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heading=h.adm1rt3f9nw2" w:id="0"/>
      <w:bookmarkEnd w:id="0"/>
      <w:sdt>
        <w:sdtPr>
          <w:id w:val="37116883"/>
          <w:tag w:val="goog_rdk_0"/>
        </w:sdtPr>
        <w:sdtContent>
          <w:r w:rsidDel="00000000" w:rsidR="00000000" w:rsidRPr="00000000">
            <w:rPr>
              <w:rFonts w:ascii="Fira Mono" w:cs="Fira Mono" w:eastAsia="Fira Mono" w:hAnsi="Fira Mono"/>
              <w:b w:val="1"/>
              <w:bCs w:val="1"/>
              <w:sz w:val="46"/>
              <w:szCs w:val="46"/>
              <w:rtl w:val="0"/>
            </w:rPr>
            <w:t xml:space="preserve">⭐ Supernova BIA Externship — Final Presentation Prep Guide</w:t>
          </w:r>
        </w:sdtContent>
      </w:sdt>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Every student must return fully prepared with a draft version of their final presentation story and supporting analysis. This preparation is essential because our final week will be focused only on deck assembly, refinement, and dry-runs — not raw analysis.</w:t>
      </w:r>
    </w:p>
    <w:p w:rsidR="00000000" w:rsidDel="00000000" w:rsidP="00000000" w:rsidRDefault="00000000" w:rsidRPr="00000000" w14:paraId="00000003">
      <w:pPr>
        <w:pStyle w:val="Heading1"/>
        <w:keepNext w:val="0"/>
        <w:keepLines w:val="0"/>
        <w:spacing w:before="480" w:lineRule="auto"/>
        <w:ind w:left="720" w:hanging="360"/>
        <w:rPr>
          <w:b w:val="1"/>
          <w:bCs w:val="1"/>
          <w:sz w:val="46"/>
          <w:szCs w:val="46"/>
        </w:rPr>
      </w:pPr>
      <w:bookmarkStart w:colFirst="0" w:colLast="0" w:name="_heading=h.jc2vbcuso56t" w:id="1"/>
      <w:bookmarkEnd w:id="1"/>
      <w:r w:rsidDel="00000000" w:rsidR="00000000" w:rsidRPr="00000000">
        <w:rPr>
          <w:b w:val="1"/>
          <w:bCs w:val="1"/>
          <w:sz w:val="46"/>
          <w:szCs w:val="46"/>
          <w:rtl w:val="0"/>
        </w:rPr>
        <w:t xml:space="preserve">🎯 Final Presentation Requirements</w:t>
      </w:r>
    </w:p>
    <w:p w:rsidR="00000000" w:rsidDel="00000000" w:rsidP="00000000" w:rsidRDefault="00000000" w:rsidRPr="00000000" w14:paraId="00000004">
      <w:pPr>
        <w:spacing w:after="240" w:before="240" w:lineRule="auto"/>
        <w:rPr>
          <w:sz w:val="18"/>
          <w:szCs w:val="18"/>
        </w:rPr>
      </w:pPr>
      <w:r w:rsidDel="00000000" w:rsidR="00000000" w:rsidRPr="00000000">
        <w:rPr>
          <w:sz w:val="18"/>
          <w:szCs w:val="18"/>
          <w:rtl w:val="0"/>
        </w:rPr>
        <w:t xml:space="preserve">Regardless of whether you completed 1 topic, 2 topics, or all 4 topics, every student must prepare:</w:t>
      </w:r>
    </w:p>
    <w:p w:rsidR="00000000" w:rsidDel="00000000" w:rsidP="00000000" w:rsidRDefault="00000000" w:rsidRPr="00000000" w14:paraId="00000005">
      <w:pPr>
        <w:numPr>
          <w:ilvl w:val="0"/>
          <w:numId w:val="13"/>
        </w:numPr>
        <w:spacing w:after="0" w:before="240" w:lineRule="auto"/>
        <w:ind w:left="720" w:hanging="360"/>
        <w:rPr>
          <w:sz w:val="18"/>
          <w:szCs w:val="18"/>
        </w:rPr>
      </w:pPr>
      <w:sdt>
        <w:sdtPr>
          <w:id w:val="-118509372"/>
          <w:tag w:val="goog_rdk_1"/>
        </w:sdtPr>
        <w:sdtContent>
          <w:r w:rsidDel="00000000" w:rsidR="00000000" w:rsidRPr="00000000">
            <w:rPr>
              <w:rFonts w:ascii="Arial Unicode MS" w:cs="Arial Unicode MS" w:eastAsia="Arial Unicode MS" w:hAnsi="Arial Unicode MS"/>
              <w:sz w:val="18"/>
              <w:szCs w:val="18"/>
              <w:rtl w:val="0"/>
            </w:rPr>
            <w:t xml:space="preserve">✅ A </w:t>
          </w:r>
        </w:sdtContent>
      </w:sdt>
      <w:r w:rsidDel="00000000" w:rsidR="00000000" w:rsidRPr="00000000">
        <w:rPr>
          <w:b w:val="1"/>
          <w:bCs w:val="1"/>
          <w:sz w:val="18"/>
          <w:szCs w:val="18"/>
          <w:rtl w:val="0"/>
        </w:rPr>
        <w:t xml:space="preserve">4–7 pages</w:t>
      </w:r>
      <w:r w:rsidDel="00000000" w:rsidR="00000000" w:rsidRPr="00000000">
        <w:rPr>
          <w:sz w:val="18"/>
          <w:szCs w:val="18"/>
          <w:rtl w:val="0"/>
        </w:rPr>
        <w:t xml:space="preserve"> analysis deck</w:t>
      </w:r>
    </w:p>
    <w:p w:rsidR="00000000" w:rsidDel="00000000" w:rsidP="00000000" w:rsidRDefault="00000000" w:rsidRPr="00000000" w14:paraId="00000006">
      <w:pPr>
        <w:numPr>
          <w:ilvl w:val="0"/>
          <w:numId w:val="13"/>
        </w:numPr>
        <w:spacing w:after="0" w:before="0" w:lineRule="auto"/>
        <w:ind w:left="720" w:hanging="360"/>
        <w:rPr>
          <w:sz w:val="18"/>
          <w:szCs w:val="18"/>
        </w:rPr>
      </w:pPr>
      <w:sdt>
        <w:sdtPr>
          <w:id w:val="641039697"/>
          <w:tag w:val="goog_rdk_2"/>
        </w:sdtPr>
        <w:sdtContent>
          <w:r w:rsidDel="00000000" w:rsidR="00000000" w:rsidRPr="00000000">
            <w:rPr>
              <w:rFonts w:ascii="Arial Unicode MS" w:cs="Arial Unicode MS" w:eastAsia="Arial Unicode MS" w:hAnsi="Arial Unicode MS"/>
              <w:sz w:val="18"/>
              <w:szCs w:val="18"/>
              <w:rtl w:val="0"/>
            </w:rPr>
            <w:t xml:space="preserve">✅ A </w:t>
          </w:r>
        </w:sdtContent>
      </w:sdt>
      <w:r w:rsidDel="00000000" w:rsidR="00000000" w:rsidRPr="00000000">
        <w:rPr>
          <w:b w:val="1"/>
          <w:bCs w:val="1"/>
          <w:sz w:val="18"/>
          <w:szCs w:val="18"/>
          <w:rtl w:val="0"/>
        </w:rPr>
        <w:t xml:space="preserve">6-minute</w:t>
      </w:r>
      <w:r w:rsidDel="00000000" w:rsidR="00000000" w:rsidRPr="00000000">
        <w:rPr>
          <w:sz w:val="18"/>
          <w:szCs w:val="18"/>
          <w:rtl w:val="0"/>
        </w:rPr>
        <w:t xml:space="preserve"> verbal presentation</w:t>
      </w:r>
    </w:p>
    <w:p w:rsidR="00000000" w:rsidDel="00000000" w:rsidP="00000000" w:rsidRDefault="00000000" w:rsidRPr="00000000" w14:paraId="00000007">
      <w:pPr>
        <w:numPr>
          <w:ilvl w:val="0"/>
          <w:numId w:val="13"/>
        </w:numPr>
        <w:spacing w:after="240" w:before="0" w:lineRule="auto"/>
        <w:ind w:left="720" w:hanging="360"/>
        <w:rPr>
          <w:sz w:val="18"/>
          <w:szCs w:val="18"/>
        </w:rPr>
      </w:pPr>
      <w:sdt>
        <w:sdtPr>
          <w:id w:val="-1991956919"/>
          <w:tag w:val="goog_rdk_3"/>
        </w:sdtPr>
        <w:sdtContent>
          <w:r w:rsidDel="00000000" w:rsidR="00000000" w:rsidRPr="00000000">
            <w:rPr>
              <w:rFonts w:ascii="Arial Unicode MS" w:cs="Arial Unicode MS" w:eastAsia="Arial Unicode MS" w:hAnsi="Arial Unicode MS"/>
              <w:sz w:val="18"/>
              <w:szCs w:val="18"/>
              <w:rtl w:val="0"/>
            </w:rPr>
            <w:t xml:space="preserve">✅ A </w:t>
          </w:r>
        </w:sdtContent>
      </w:sdt>
      <w:r w:rsidDel="00000000" w:rsidR="00000000" w:rsidRPr="00000000">
        <w:rPr>
          <w:b w:val="1"/>
          <w:bCs w:val="1"/>
          <w:sz w:val="18"/>
          <w:szCs w:val="18"/>
          <w:rtl w:val="0"/>
        </w:rPr>
        <w:t xml:space="preserve">clear storyline</w:t>
      </w:r>
      <w:r w:rsidDel="00000000" w:rsidR="00000000" w:rsidRPr="00000000">
        <w:rPr>
          <w:sz w:val="18"/>
          <w:szCs w:val="18"/>
          <w:rtl w:val="0"/>
        </w:rPr>
        <w:t xml:space="preserve"> supported by your analysis</w:t>
      </w:r>
    </w:p>
    <w:p w:rsidR="00000000" w:rsidDel="00000000" w:rsidP="00000000" w:rsidRDefault="00000000" w:rsidRPr="00000000" w14:paraId="00000008">
      <w:pPr>
        <w:spacing w:after="240" w:before="240" w:lineRule="auto"/>
        <w:rPr>
          <w:sz w:val="18"/>
          <w:szCs w:val="18"/>
        </w:rPr>
      </w:pPr>
      <w:r w:rsidDel="00000000" w:rsidR="00000000" w:rsidRPr="00000000">
        <w:rPr>
          <w:sz w:val="18"/>
          <w:szCs w:val="18"/>
          <w:rtl w:val="0"/>
        </w:rPr>
        <w:t xml:space="preserve">Your presentation must be </w:t>
      </w:r>
      <w:r w:rsidDel="00000000" w:rsidR="00000000" w:rsidRPr="00000000">
        <w:rPr>
          <w:b w:val="1"/>
          <w:bCs w:val="1"/>
          <w:sz w:val="18"/>
          <w:szCs w:val="18"/>
          <w:rtl w:val="0"/>
        </w:rPr>
        <w:t xml:space="preserve">data-driven</w:t>
      </w:r>
      <w:r w:rsidDel="00000000" w:rsidR="00000000" w:rsidRPr="00000000">
        <w:rPr>
          <w:sz w:val="18"/>
          <w:szCs w:val="18"/>
          <w:rtl w:val="0"/>
        </w:rPr>
        <w:t xml:space="preserve">, supported by your own answers to the Starter Questions (PDF) provided in Week 2. You will not be graded on how many topics you completed. You will be evaluated on clarity, insight, structure, accuracy, and storytelling.</w:t>
      </w:r>
    </w:p>
    <w:p w:rsidR="00000000" w:rsidDel="00000000" w:rsidP="00000000" w:rsidRDefault="00000000" w:rsidRPr="00000000" w14:paraId="00000009">
      <w:pPr>
        <w:pStyle w:val="Heading1"/>
        <w:keepNext w:val="0"/>
        <w:keepLines w:val="0"/>
        <w:spacing w:before="480" w:lineRule="auto"/>
        <w:ind w:left="720" w:hanging="360"/>
        <w:rPr>
          <w:b w:val="1"/>
          <w:bCs w:val="1"/>
          <w:sz w:val="46"/>
          <w:szCs w:val="46"/>
        </w:rPr>
      </w:pPr>
      <w:bookmarkStart w:colFirst="0" w:colLast="0" w:name="_heading=h.atb5zgloytho" w:id="2"/>
      <w:bookmarkEnd w:id="2"/>
      <w:r w:rsidDel="00000000" w:rsidR="00000000" w:rsidRPr="00000000">
        <w:rPr>
          <w:b w:val="1"/>
          <w:bCs w:val="1"/>
          <w:sz w:val="46"/>
          <w:szCs w:val="46"/>
          <w:rtl w:val="0"/>
        </w:rPr>
        <w:t xml:space="preserve">📘 How to Prepare Your Final Story Over the Weekend</w:t>
      </w:r>
    </w:p>
    <w:p w:rsidR="00000000" w:rsidDel="00000000" w:rsidP="00000000" w:rsidRDefault="00000000" w:rsidRPr="00000000" w14:paraId="0000000A">
      <w:pPr>
        <w:spacing w:after="240" w:before="240" w:lineRule="auto"/>
        <w:rPr>
          <w:sz w:val="18"/>
          <w:szCs w:val="18"/>
        </w:rPr>
      </w:pPr>
      <w:r w:rsidDel="00000000" w:rsidR="00000000" w:rsidRPr="00000000">
        <w:rPr>
          <w:sz w:val="18"/>
          <w:szCs w:val="18"/>
          <w:rtl w:val="0"/>
        </w:rPr>
        <w:t xml:space="preserve">Your job during the break is to:</w:t>
      </w:r>
    </w:p>
    <w:p w:rsidR="00000000" w:rsidDel="00000000" w:rsidP="00000000" w:rsidRDefault="00000000" w:rsidRPr="00000000" w14:paraId="0000000B">
      <w:pPr>
        <w:numPr>
          <w:ilvl w:val="0"/>
          <w:numId w:val="11"/>
        </w:numPr>
        <w:spacing w:after="0" w:before="240" w:lineRule="auto"/>
        <w:ind w:left="720" w:hanging="360"/>
        <w:rPr>
          <w:sz w:val="18"/>
          <w:szCs w:val="18"/>
        </w:rPr>
      </w:pPr>
      <w:r w:rsidDel="00000000" w:rsidR="00000000" w:rsidRPr="00000000">
        <w:rPr>
          <w:sz w:val="18"/>
          <w:szCs w:val="18"/>
          <w:rtl w:val="0"/>
        </w:rPr>
        <w:t xml:space="preserve">Review your analysis from the topics you’ve completed</w:t>
      </w:r>
    </w:p>
    <w:p w:rsidR="00000000" w:rsidDel="00000000" w:rsidP="00000000" w:rsidRDefault="00000000" w:rsidRPr="00000000" w14:paraId="0000000C">
      <w:pPr>
        <w:numPr>
          <w:ilvl w:val="0"/>
          <w:numId w:val="11"/>
        </w:numPr>
        <w:spacing w:after="0" w:before="0" w:lineRule="auto"/>
        <w:ind w:left="720" w:hanging="360"/>
        <w:rPr>
          <w:sz w:val="18"/>
          <w:szCs w:val="18"/>
        </w:rPr>
      </w:pPr>
      <w:r w:rsidDel="00000000" w:rsidR="00000000" w:rsidRPr="00000000">
        <w:rPr>
          <w:sz w:val="18"/>
          <w:szCs w:val="18"/>
          <w:rtl w:val="0"/>
        </w:rPr>
        <w:t xml:space="preserve">Re-read the starter questions and your answers</w:t>
      </w:r>
    </w:p>
    <w:p w:rsidR="00000000" w:rsidDel="00000000" w:rsidP="00000000" w:rsidRDefault="00000000" w:rsidRPr="00000000" w14:paraId="0000000D">
      <w:pPr>
        <w:numPr>
          <w:ilvl w:val="0"/>
          <w:numId w:val="11"/>
        </w:numPr>
        <w:spacing w:after="0" w:before="0" w:lineRule="auto"/>
        <w:ind w:left="720" w:hanging="360"/>
        <w:rPr>
          <w:sz w:val="18"/>
          <w:szCs w:val="18"/>
        </w:rPr>
      </w:pPr>
      <w:r w:rsidDel="00000000" w:rsidR="00000000" w:rsidRPr="00000000">
        <w:rPr>
          <w:sz w:val="18"/>
          <w:szCs w:val="18"/>
          <w:rtl w:val="0"/>
        </w:rPr>
        <w:t xml:space="preserve">Identify a storyline you can explain in 6 minutes</w:t>
      </w:r>
    </w:p>
    <w:p w:rsidR="00000000" w:rsidDel="00000000" w:rsidP="00000000" w:rsidRDefault="00000000" w:rsidRPr="00000000" w14:paraId="0000000E">
      <w:pPr>
        <w:numPr>
          <w:ilvl w:val="0"/>
          <w:numId w:val="11"/>
        </w:numPr>
        <w:spacing w:after="0" w:before="0" w:lineRule="auto"/>
        <w:ind w:left="720" w:hanging="360"/>
        <w:rPr>
          <w:sz w:val="18"/>
          <w:szCs w:val="18"/>
        </w:rPr>
      </w:pPr>
      <w:r w:rsidDel="00000000" w:rsidR="00000000" w:rsidRPr="00000000">
        <w:rPr>
          <w:sz w:val="18"/>
          <w:szCs w:val="18"/>
          <w:rtl w:val="0"/>
        </w:rPr>
        <w:t xml:space="preserve">Choose </w:t>
      </w:r>
      <w:r w:rsidDel="00000000" w:rsidR="00000000" w:rsidRPr="00000000">
        <w:rPr>
          <w:b w:val="1"/>
          <w:bCs w:val="1"/>
          <w:sz w:val="18"/>
          <w:szCs w:val="18"/>
          <w:rtl w:val="0"/>
        </w:rPr>
        <w:t xml:space="preserve">4–7 exhibits</w:t>
      </w:r>
      <w:r w:rsidDel="00000000" w:rsidR="00000000" w:rsidRPr="00000000">
        <w:rPr>
          <w:sz w:val="18"/>
          <w:szCs w:val="18"/>
          <w:rtl w:val="0"/>
        </w:rPr>
        <w:t xml:space="preserve"> (pivot tables, charts, insights)</w:t>
      </w:r>
    </w:p>
    <w:p w:rsidR="00000000" w:rsidDel="00000000" w:rsidP="00000000" w:rsidRDefault="00000000" w:rsidRPr="00000000" w14:paraId="0000000F">
      <w:pPr>
        <w:numPr>
          <w:ilvl w:val="0"/>
          <w:numId w:val="11"/>
        </w:numPr>
        <w:spacing w:after="240" w:before="0" w:lineRule="auto"/>
        <w:ind w:left="720" w:hanging="360"/>
        <w:rPr>
          <w:sz w:val="18"/>
          <w:szCs w:val="18"/>
        </w:rPr>
      </w:pPr>
      <w:r w:rsidDel="00000000" w:rsidR="00000000" w:rsidRPr="00000000">
        <w:rPr>
          <w:sz w:val="18"/>
          <w:szCs w:val="18"/>
          <w:rtl w:val="0"/>
        </w:rPr>
        <w:t xml:space="preserve">Draft a rough outline of your final presentation slides</w:t>
      </w:r>
    </w:p>
    <w:p w:rsidR="00000000" w:rsidDel="00000000" w:rsidP="00000000" w:rsidRDefault="00000000" w:rsidRPr="00000000" w14:paraId="00000010">
      <w:pPr>
        <w:spacing w:after="240" w:lineRule="auto"/>
        <w:ind w:left="72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720" w:hanging="360"/>
        <w:rPr>
          <w:b w:val="1"/>
          <w:bCs w:val="1"/>
          <w:sz w:val="46"/>
          <w:szCs w:val="46"/>
        </w:rPr>
      </w:pPr>
      <w:bookmarkStart w:colFirst="0" w:colLast="0" w:name="_heading=h.rf7y9dk25n0o" w:id="3"/>
      <w:bookmarkEnd w:id="3"/>
      <w:r w:rsidDel="00000000" w:rsidR="00000000" w:rsidRPr="00000000">
        <w:rPr>
          <w:b w:val="1"/>
          <w:bCs w:val="1"/>
          <w:sz w:val="46"/>
          <w:szCs w:val="46"/>
          <w:rtl w:val="0"/>
        </w:rPr>
        <w:t xml:space="preserve">📌 The Three Story Paths (Choose One)</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Students fall into 3 categories. Below are the expectations for each, plus </w:t>
      </w:r>
      <w:r w:rsidDel="00000000" w:rsidR="00000000" w:rsidRPr="00000000">
        <w:rPr>
          <w:b w:val="1"/>
          <w:bCs w:val="1"/>
          <w:sz w:val="18"/>
          <w:szCs w:val="18"/>
          <w:rtl w:val="0"/>
        </w:rPr>
        <w:t xml:space="preserve">new data-driven examples</w:t>
      </w:r>
      <w:r w:rsidDel="00000000" w:rsidR="00000000" w:rsidRPr="00000000">
        <w:rPr>
          <w:sz w:val="18"/>
          <w:szCs w:val="18"/>
          <w:rtl w:val="0"/>
        </w:rPr>
        <w:t xml:space="preserve"> based on the dataset.</w:t>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heading=h.5veilq85ttvx" w:id="4"/>
      <w:bookmarkEnd w:id="4"/>
      <w:sdt>
        <w:sdtPr>
          <w:id w:val="-834019286"/>
          <w:tag w:val="goog_rdk_4"/>
        </w:sdtPr>
        <w:sdtContent>
          <w:r w:rsidDel="00000000" w:rsidR="00000000" w:rsidRPr="00000000">
            <w:rPr>
              <w:rFonts w:ascii="Fira Mono" w:cs="Fira Mono" w:eastAsia="Fira Mono" w:hAnsi="Fira Mono"/>
              <w:b w:val="1"/>
              <w:bCs w:val="1"/>
              <w:sz w:val="34"/>
              <w:szCs w:val="34"/>
              <w:rtl w:val="0"/>
            </w:rPr>
            <w:t xml:space="preserve">⭐ A. If You Completed ONLY 1 Topic</w:t>
          </w:r>
        </w:sdtContent>
      </w:sdt>
    </w:p>
    <w:p w:rsidR="00000000" w:rsidDel="00000000" w:rsidP="00000000" w:rsidRDefault="00000000" w:rsidRPr="00000000" w14:paraId="00000014">
      <w:pPr>
        <w:spacing w:after="240" w:before="240" w:lineRule="auto"/>
        <w:rPr>
          <w:b w:val="1"/>
          <w:bCs w:val="1"/>
          <w:sz w:val="18"/>
          <w:szCs w:val="18"/>
        </w:rPr>
      </w:pPr>
      <w:r w:rsidDel="00000000" w:rsidR="00000000" w:rsidRPr="00000000">
        <w:rPr>
          <w:b w:val="1"/>
          <w:bCs w:val="1"/>
          <w:sz w:val="18"/>
          <w:szCs w:val="18"/>
          <w:rtl w:val="0"/>
        </w:rPr>
        <w:t xml:space="preserve">(Example: Premium OR Decline OR LLM OR Quote Journey)</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You must create a deep-dive story from your single topic. Your 4–7 pages should include:</w:t>
      </w:r>
    </w:p>
    <w:p w:rsidR="00000000" w:rsidDel="00000000" w:rsidP="00000000" w:rsidRDefault="00000000" w:rsidRPr="00000000" w14:paraId="00000016">
      <w:pPr>
        <w:numPr>
          <w:ilvl w:val="0"/>
          <w:numId w:val="8"/>
        </w:numPr>
        <w:spacing w:after="0" w:before="240" w:lineRule="auto"/>
        <w:ind w:left="720" w:hanging="360"/>
        <w:rPr>
          <w:sz w:val="18"/>
          <w:szCs w:val="18"/>
        </w:rPr>
      </w:pPr>
      <w:r w:rsidDel="00000000" w:rsidR="00000000" w:rsidRPr="00000000">
        <w:rPr>
          <w:sz w:val="18"/>
          <w:szCs w:val="18"/>
          <w:rtl w:val="0"/>
        </w:rPr>
        <w:t xml:space="preserve">What the dataset tells you</w:t>
      </w:r>
    </w:p>
    <w:p w:rsidR="00000000" w:rsidDel="00000000" w:rsidP="00000000" w:rsidRDefault="00000000" w:rsidRPr="00000000" w14:paraId="00000017">
      <w:pPr>
        <w:numPr>
          <w:ilvl w:val="0"/>
          <w:numId w:val="8"/>
        </w:numPr>
        <w:spacing w:after="0" w:before="0" w:lineRule="auto"/>
        <w:ind w:left="720" w:hanging="360"/>
        <w:rPr>
          <w:sz w:val="18"/>
          <w:szCs w:val="18"/>
        </w:rPr>
      </w:pPr>
      <w:r w:rsidDel="00000000" w:rsidR="00000000" w:rsidRPr="00000000">
        <w:rPr>
          <w:sz w:val="18"/>
          <w:szCs w:val="18"/>
          <w:rtl w:val="0"/>
        </w:rPr>
        <w:t xml:space="preserve">What patterns you found</w:t>
      </w:r>
    </w:p>
    <w:p w:rsidR="00000000" w:rsidDel="00000000" w:rsidP="00000000" w:rsidRDefault="00000000" w:rsidRPr="00000000" w14:paraId="00000018">
      <w:pPr>
        <w:numPr>
          <w:ilvl w:val="0"/>
          <w:numId w:val="8"/>
        </w:numPr>
        <w:spacing w:after="0" w:before="0" w:lineRule="auto"/>
        <w:ind w:left="720" w:hanging="360"/>
        <w:rPr>
          <w:sz w:val="18"/>
          <w:szCs w:val="18"/>
        </w:rPr>
      </w:pPr>
      <w:r w:rsidDel="00000000" w:rsidR="00000000" w:rsidRPr="00000000">
        <w:rPr>
          <w:sz w:val="18"/>
          <w:szCs w:val="18"/>
          <w:rtl w:val="0"/>
        </w:rPr>
        <w:t xml:space="preserve">What these patterns mean for Supernova</w:t>
      </w:r>
    </w:p>
    <w:p w:rsidR="00000000" w:rsidDel="00000000" w:rsidP="00000000" w:rsidRDefault="00000000" w:rsidRPr="00000000" w14:paraId="00000019">
      <w:pPr>
        <w:numPr>
          <w:ilvl w:val="0"/>
          <w:numId w:val="8"/>
        </w:numPr>
        <w:spacing w:after="240" w:before="0" w:lineRule="auto"/>
        <w:ind w:left="720" w:hanging="360"/>
        <w:rPr>
          <w:sz w:val="18"/>
          <w:szCs w:val="18"/>
        </w:rPr>
      </w:pPr>
      <w:r w:rsidDel="00000000" w:rsidR="00000000" w:rsidRPr="00000000">
        <w:rPr>
          <w:sz w:val="18"/>
          <w:szCs w:val="18"/>
          <w:rtl w:val="0"/>
        </w:rPr>
        <w:t xml:space="preserve">Your interpretation &amp; Recommendations</w:t>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heading=h.q32ry6qtf1x4" w:id="5"/>
      <w:bookmarkEnd w:id="5"/>
      <w:r w:rsidDel="00000000" w:rsidR="00000000" w:rsidRPr="00000000">
        <w:rPr>
          <w:b w:val="1"/>
          <w:bCs w:val="1"/>
          <w:color w:val="000000"/>
          <w:sz w:val="26"/>
          <w:szCs w:val="26"/>
          <w:rtl w:val="0"/>
        </w:rPr>
        <w:t xml:space="preserve">Examples of Strong Single-Topic Stories</w:t>
      </w:r>
    </w:p>
    <w:p w:rsidR="00000000" w:rsidDel="00000000" w:rsidP="00000000" w:rsidRDefault="00000000" w:rsidRPr="00000000" w14:paraId="0000001B">
      <w:pPr>
        <w:pStyle w:val="Heading4"/>
        <w:keepNext w:val="0"/>
        <w:keepLines w:val="0"/>
        <w:spacing w:after="40" w:before="240" w:lineRule="auto"/>
        <w:ind w:left="720" w:hanging="360"/>
        <w:rPr>
          <w:b w:val="1"/>
          <w:bCs w:val="1"/>
          <w:color w:val="000000"/>
          <w:sz w:val="22"/>
          <w:szCs w:val="22"/>
        </w:rPr>
      </w:pPr>
      <w:bookmarkStart w:colFirst="0" w:colLast="0" w:name="_heading=h.4q20cil8ifd" w:id="6"/>
      <w:bookmarkEnd w:id="6"/>
      <w:r w:rsidDel="00000000" w:rsidR="00000000" w:rsidRPr="00000000">
        <w:rPr>
          <w:b w:val="1"/>
          <w:bCs w:val="1"/>
          <w:color w:val="000000"/>
          <w:sz w:val="22"/>
          <w:szCs w:val="22"/>
          <w:rtl w:val="0"/>
        </w:rPr>
        <w:t xml:space="preserve">1. Quote Journey / Funnel Story Examples</w:t>
      </w:r>
    </w:p>
    <w:p w:rsidR="00000000" w:rsidDel="00000000" w:rsidP="00000000" w:rsidRDefault="00000000" w:rsidRPr="00000000" w14:paraId="0000001C">
      <w:pPr>
        <w:numPr>
          <w:ilvl w:val="0"/>
          <w:numId w:val="7"/>
        </w:numPr>
        <w:spacing w:after="0" w:before="240" w:lineRule="auto"/>
        <w:ind w:left="720" w:hanging="360"/>
        <w:rPr>
          <w:sz w:val="18"/>
          <w:szCs w:val="18"/>
        </w:rPr>
      </w:pPr>
      <w:r w:rsidDel="00000000" w:rsidR="00000000" w:rsidRPr="00000000">
        <w:rPr>
          <w:b w:val="1"/>
          <w:bCs w:val="1"/>
          <w:rtl w:val="0"/>
        </w:rPr>
        <w:t xml:space="preserve">The "Revenue" Bottleneck:</w:t>
      </w:r>
      <w:r w:rsidDel="00000000" w:rsidR="00000000" w:rsidRPr="00000000">
        <w:rPr>
          <w:sz w:val="18"/>
          <w:szCs w:val="18"/>
          <w:rtl w:val="0"/>
        </w:rPr>
        <w:t xml:space="preserve"> "Stage 2 (Revenue) is the single biggest drop-off point (644 users lost). Moving this sensitive question to later in the funnel could retain ~12% more users."</w:t>
      </w:r>
    </w:p>
    <w:p w:rsidR="00000000" w:rsidDel="00000000" w:rsidP="00000000" w:rsidRDefault="00000000" w:rsidRPr="00000000" w14:paraId="0000001D">
      <w:pPr>
        <w:numPr>
          <w:ilvl w:val="0"/>
          <w:numId w:val="7"/>
        </w:numPr>
        <w:spacing w:after="0" w:before="0" w:lineRule="auto"/>
        <w:ind w:left="720" w:hanging="360"/>
        <w:rPr>
          <w:sz w:val="18"/>
          <w:szCs w:val="18"/>
        </w:rPr>
      </w:pPr>
      <w:r w:rsidDel="00000000" w:rsidR="00000000" w:rsidRPr="00000000">
        <w:rPr>
          <w:b w:val="1"/>
          <w:bCs w:val="1"/>
          <w:sz w:val="18"/>
          <w:szCs w:val="18"/>
          <w:rtl w:val="0"/>
        </w:rPr>
        <w:t xml:space="preserve">The "Place ID" Trust Factor:</w:t>
      </w:r>
      <w:r w:rsidDel="00000000" w:rsidR="00000000" w:rsidRPr="00000000">
        <w:rPr>
          <w:sz w:val="18"/>
          <w:szCs w:val="18"/>
          <w:rtl w:val="0"/>
        </w:rPr>
        <w:t xml:space="preserve"> "Users with a valid Google Place ID complete the quote 54% of the time, compared to only 34% for those without. We should prioritize auto-filling business data to boost completion."</w:t>
      </w:r>
    </w:p>
    <w:p w:rsidR="00000000" w:rsidDel="00000000" w:rsidP="00000000" w:rsidRDefault="00000000" w:rsidRPr="00000000" w14:paraId="0000001E">
      <w:pPr>
        <w:numPr>
          <w:ilvl w:val="0"/>
          <w:numId w:val="7"/>
        </w:numPr>
        <w:spacing w:after="240" w:before="0" w:lineRule="auto"/>
        <w:ind w:left="720" w:hanging="360"/>
        <w:rPr>
          <w:sz w:val="18"/>
          <w:szCs w:val="18"/>
        </w:rPr>
      </w:pPr>
      <w:r w:rsidDel="00000000" w:rsidR="00000000" w:rsidRPr="00000000">
        <w:rPr>
          <w:b w:val="1"/>
          <w:bCs w:val="1"/>
          <w:sz w:val="18"/>
          <w:szCs w:val="18"/>
          <w:rtl w:val="0"/>
        </w:rPr>
        <w:t xml:space="preserve">The Geographic Gap:</w:t>
      </w:r>
      <w:r w:rsidDel="00000000" w:rsidR="00000000" w:rsidRPr="00000000">
        <w:rPr>
          <w:sz w:val="18"/>
          <w:szCs w:val="18"/>
          <w:rtl w:val="0"/>
        </w:rPr>
        <w:t xml:space="preserve"> "The funnel is broken in Western Canada. Ontario converts at ~30%, while Alberta lags at ~16%. We need to investigate if the form validation is failing for non-Ontario addresses."</w:t>
      </w:r>
    </w:p>
    <w:p w:rsidR="00000000" w:rsidDel="00000000" w:rsidP="00000000" w:rsidRDefault="00000000" w:rsidRPr="00000000" w14:paraId="0000001F">
      <w:pPr>
        <w:pStyle w:val="Heading4"/>
        <w:keepNext w:val="0"/>
        <w:keepLines w:val="0"/>
        <w:spacing w:after="40" w:before="240" w:lineRule="auto"/>
        <w:ind w:left="720" w:hanging="360"/>
        <w:rPr>
          <w:b w:val="1"/>
          <w:bCs w:val="1"/>
          <w:color w:val="000000"/>
          <w:sz w:val="22"/>
          <w:szCs w:val="22"/>
        </w:rPr>
      </w:pPr>
      <w:bookmarkStart w:colFirst="0" w:colLast="0" w:name="_heading=h.fpf41ddvh8ta" w:id="7"/>
      <w:bookmarkEnd w:id="7"/>
      <w:r w:rsidDel="00000000" w:rsidR="00000000" w:rsidRPr="00000000">
        <w:rPr>
          <w:b w:val="1"/>
          <w:bCs w:val="1"/>
          <w:color w:val="000000"/>
          <w:sz w:val="22"/>
          <w:szCs w:val="22"/>
          <w:rtl w:val="0"/>
        </w:rPr>
        <w:t xml:space="preserve">2. Premium-Only Story Examples</w:t>
      </w:r>
    </w:p>
    <w:p w:rsidR="00000000" w:rsidDel="00000000" w:rsidP="00000000" w:rsidRDefault="00000000" w:rsidRPr="00000000" w14:paraId="00000020">
      <w:pPr>
        <w:numPr>
          <w:ilvl w:val="0"/>
          <w:numId w:val="5"/>
        </w:numPr>
        <w:spacing w:after="0" w:before="240" w:lineRule="auto"/>
        <w:ind w:left="720" w:hanging="360"/>
        <w:rPr>
          <w:sz w:val="18"/>
          <w:szCs w:val="18"/>
        </w:rPr>
      </w:pPr>
      <w:r w:rsidDel="00000000" w:rsidR="00000000" w:rsidRPr="00000000">
        <w:rPr>
          <w:b w:val="1"/>
          <w:bCs w:val="1"/>
          <w:rtl w:val="0"/>
        </w:rPr>
        <w:t xml:space="preserve">The "Silent" Revenue Loss:</w:t>
      </w:r>
      <w:r w:rsidDel="00000000" w:rsidR="00000000" w:rsidRPr="00000000">
        <w:rPr>
          <w:sz w:val="18"/>
          <w:szCs w:val="18"/>
          <w:rtl w:val="0"/>
        </w:rPr>
        <w:t xml:space="preserve"> "While we focus on bound policies, there is $17.5M in 'Zombie Revenue'—quotes that reached 'Complete' status but failed to generate a premium value."</w:t>
      </w:r>
    </w:p>
    <w:p w:rsidR="00000000" w:rsidDel="00000000" w:rsidP="00000000" w:rsidRDefault="00000000" w:rsidRPr="00000000" w14:paraId="00000021">
      <w:pPr>
        <w:numPr>
          <w:ilvl w:val="0"/>
          <w:numId w:val="5"/>
        </w:numPr>
        <w:spacing w:after="240" w:before="0" w:lineRule="auto"/>
        <w:ind w:left="720" w:hanging="360"/>
        <w:rPr>
          <w:sz w:val="18"/>
          <w:szCs w:val="18"/>
        </w:rPr>
      </w:pPr>
      <w:r w:rsidDel="00000000" w:rsidR="00000000" w:rsidRPr="00000000">
        <w:rPr>
          <w:b w:val="1"/>
          <w:bCs w:val="1"/>
          <w:sz w:val="18"/>
          <w:szCs w:val="18"/>
          <w:rtl w:val="0"/>
        </w:rPr>
        <w:t xml:space="preserve">High-Value Inconsistency:</w:t>
      </w:r>
      <w:r w:rsidDel="00000000" w:rsidR="00000000" w:rsidRPr="00000000">
        <w:rPr>
          <w:sz w:val="18"/>
          <w:szCs w:val="18"/>
          <w:rtl w:val="0"/>
        </w:rPr>
        <w:t xml:space="preserve"> "Real Estate and Hospitality are our highest completion sectors, yet they have the highest variance in premium output. Standardizing pricing here is the quickest win."</w:t>
      </w:r>
    </w:p>
    <w:p w:rsidR="00000000" w:rsidDel="00000000" w:rsidP="00000000" w:rsidRDefault="00000000" w:rsidRPr="00000000" w14:paraId="00000022">
      <w:pPr>
        <w:pStyle w:val="Heading4"/>
        <w:keepNext w:val="0"/>
        <w:keepLines w:val="0"/>
        <w:spacing w:after="40" w:before="240" w:lineRule="auto"/>
        <w:ind w:left="720" w:hanging="360"/>
        <w:rPr>
          <w:b w:val="1"/>
          <w:bCs w:val="1"/>
          <w:color w:val="000000"/>
          <w:sz w:val="22"/>
          <w:szCs w:val="22"/>
        </w:rPr>
      </w:pPr>
      <w:bookmarkStart w:colFirst="0" w:colLast="0" w:name="_heading=h.yts5niakpqjf" w:id="8"/>
      <w:bookmarkEnd w:id="8"/>
      <w:r w:rsidDel="00000000" w:rsidR="00000000" w:rsidRPr="00000000">
        <w:rPr>
          <w:b w:val="1"/>
          <w:bCs w:val="1"/>
          <w:color w:val="000000"/>
          <w:sz w:val="22"/>
          <w:szCs w:val="22"/>
          <w:rtl w:val="0"/>
        </w:rPr>
        <w:t xml:space="preserve">3. Decline / LLM Story Examples</w:t>
      </w:r>
    </w:p>
    <w:p w:rsidR="00000000" w:rsidDel="00000000" w:rsidP="00000000" w:rsidRDefault="00000000" w:rsidRPr="00000000" w14:paraId="00000023">
      <w:pPr>
        <w:numPr>
          <w:ilvl w:val="0"/>
          <w:numId w:val="14"/>
        </w:numPr>
        <w:spacing w:after="0" w:before="240" w:lineRule="auto"/>
        <w:ind w:left="720" w:hanging="360"/>
        <w:rPr>
          <w:sz w:val="18"/>
          <w:szCs w:val="18"/>
        </w:rPr>
      </w:pPr>
      <w:r w:rsidDel="00000000" w:rsidR="00000000" w:rsidRPr="00000000">
        <w:rPr>
          <w:b w:val="1"/>
          <w:bCs w:val="1"/>
          <w:rtl w:val="0"/>
        </w:rPr>
        <w:t xml:space="preserve">The "Safe" Rejections:</w:t>
      </w:r>
      <w:r w:rsidDel="00000000" w:rsidR="00000000" w:rsidRPr="00000000">
        <w:rPr>
          <w:sz w:val="18"/>
          <w:szCs w:val="18"/>
          <w:rtl w:val="0"/>
        </w:rPr>
        <w:t xml:space="preserve"> "The LLM is rejecting 1,700+ users who actually completed the full journey but received no specific error log. These aren't risky clients; they are system errors."</w:t>
      </w:r>
    </w:p>
    <w:p w:rsidR="00000000" w:rsidDel="00000000" w:rsidP="00000000" w:rsidRDefault="00000000" w:rsidRPr="00000000" w14:paraId="00000024">
      <w:pPr>
        <w:numPr>
          <w:ilvl w:val="0"/>
          <w:numId w:val="14"/>
        </w:numPr>
        <w:spacing w:after="240" w:before="0" w:lineRule="auto"/>
        <w:ind w:left="720" w:hanging="360"/>
        <w:rPr>
          <w:sz w:val="18"/>
          <w:szCs w:val="18"/>
        </w:rPr>
      </w:pPr>
      <w:r w:rsidDel="00000000" w:rsidR="00000000" w:rsidRPr="00000000">
        <w:rPr>
          <w:b w:val="1"/>
          <w:bCs w:val="1"/>
          <w:sz w:val="18"/>
          <w:szCs w:val="18"/>
          <w:rtl w:val="0"/>
        </w:rPr>
        <w:t xml:space="preserve">The Mobile User Disadvantage:</w:t>
      </w:r>
      <w:r w:rsidDel="00000000" w:rsidR="00000000" w:rsidRPr="00000000">
        <w:rPr>
          <w:sz w:val="18"/>
          <w:szCs w:val="18"/>
          <w:rtl w:val="0"/>
        </w:rPr>
        <w:t xml:space="preserve"> "Source App 'LR' (likely mobile) triggers significantly higher validation errors than desktop users, suggesting our validation rules aren't mobile-friendly."</w:t>
      </w:r>
    </w:p>
    <w:p w:rsidR="00000000" w:rsidDel="00000000" w:rsidP="00000000" w:rsidRDefault="00000000" w:rsidRPr="00000000" w14:paraId="00000025">
      <w:pPr>
        <w:spacing w:after="240" w:lineRule="auto"/>
        <w:ind w:left="72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b w:val="1"/>
          <w:bCs w:val="1"/>
          <w:sz w:val="34"/>
          <w:szCs w:val="34"/>
        </w:rPr>
      </w:pPr>
      <w:bookmarkStart w:colFirst="0" w:colLast="0" w:name="_heading=h.ncjd6jmnllpc" w:id="9"/>
      <w:bookmarkEnd w:id="9"/>
      <w:sdt>
        <w:sdtPr>
          <w:id w:val="1992578074"/>
          <w:tag w:val="goog_rdk_5"/>
        </w:sdtPr>
        <w:sdtContent>
          <w:r w:rsidDel="00000000" w:rsidR="00000000" w:rsidRPr="00000000">
            <w:rPr>
              <w:rFonts w:ascii="Fira Mono" w:cs="Fira Mono" w:eastAsia="Fira Mono" w:hAnsi="Fira Mono"/>
              <w:b w:val="1"/>
              <w:bCs w:val="1"/>
              <w:sz w:val="34"/>
              <w:szCs w:val="34"/>
              <w:rtl w:val="0"/>
            </w:rPr>
            <w:t xml:space="preserve">⭐ B. If You Completed 2 Topics and Want to Combine Them</w:t>
          </w:r>
        </w:sdtContent>
      </w:sdt>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You must combine insights into a multi-layer story. This often produces some of the strongest presentations.</w:t>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heading=h.r9g4dacrdpv6" w:id="10"/>
      <w:bookmarkEnd w:id="10"/>
      <w:r w:rsidDel="00000000" w:rsidR="00000000" w:rsidRPr="00000000">
        <w:rPr>
          <w:b w:val="1"/>
          <w:bCs w:val="1"/>
          <w:color w:val="000000"/>
          <w:sz w:val="26"/>
          <w:szCs w:val="26"/>
          <w:rtl w:val="0"/>
        </w:rPr>
        <w:t xml:space="preserve">Examples of 2-Topic Storylines</w:t>
      </w:r>
    </w:p>
    <w:p w:rsidR="00000000" w:rsidDel="00000000" w:rsidP="00000000" w:rsidRDefault="00000000" w:rsidRPr="00000000" w14:paraId="00000029">
      <w:pPr>
        <w:pStyle w:val="Heading4"/>
        <w:keepNext w:val="0"/>
        <w:keepLines w:val="0"/>
        <w:spacing w:after="40" w:before="240" w:lineRule="auto"/>
        <w:ind w:left="720" w:hanging="360"/>
        <w:rPr>
          <w:b w:val="1"/>
          <w:bCs w:val="1"/>
          <w:color w:val="000000"/>
          <w:sz w:val="22"/>
          <w:szCs w:val="22"/>
        </w:rPr>
      </w:pPr>
      <w:bookmarkStart w:colFirst="0" w:colLast="0" w:name="_heading=h.otq5mkwdmtxq" w:id="11"/>
      <w:bookmarkEnd w:id="11"/>
      <w:r w:rsidDel="00000000" w:rsidR="00000000" w:rsidRPr="00000000">
        <w:rPr>
          <w:b w:val="1"/>
          <w:bCs w:val="1"/>
          <w:color w:val="000000"/>
          <w:sz w:val="22"/>
          <w:szCs w:val="22"/>
          <w:rtl w:val="0"/>
        </w:rPr>
        <w:t xml:space="preserve">Premium + Journey (The "Value at Risk" Story)</w:t>
      </w:r>
    </w:p>
    <w:p w:rsidR="00000000" w:rsidDel="00000000" w:rsidP="00000000" w:rsidRDefault="00000000" w:rsidRPr="00000000" w14:paraId="0000002A">
      <w:pPr>
        <w:numPr>
          <w:ilvl w:val="0"/>
          <w:numId w:val="2"/>
        </w:numPr>
        <w:spacing w:after="0" w:before="240" w:lineRule="auto"/>
        <w:ind w:left="720" w:hanging="360"/>
        <w:rPr>
          <w:sz w:val="18"/>
          <w:szCs w:val="18"/>
        </w:rPr>
      </w:pPr>
      <w:r w:rsidDel="00000000" w:rsidR="00000000" w:rsidRPr="00000000">
        <w:rPr>
          <w:b w:val="1"/>
          <w:bCs w:val="1"/>
          <w:rtl w:val="0"/>
        </w:rPr>
        <w:t xml:space="preserve">The Insight:</w:t>
      </w:r>
      <w:r w:rsidDel="00000000" w:rsidR="00000000" w:rsidRPr="00000000">
        <w:rPr>
          <w:sz w:val="18"/>
          <w:szCs w:val="18"/>
          <w:rtl w:val="0"/>
        </w:rPr>
        <w:t xml:space="preserve"> "We aren't just losing random users; we are losing high-value ones."</w:t>
      </w:r>
    </w:p>
    <w:p w:rsidR="00000000" w:rsidDel="00000000" w:rsidP="00000000" w:rsidRDefault="00000000" w:rsidRPr="00000000" w14:paraId="0000002B">
      <w:pPr>
        <w:numPr>
          <w:ilvl w:val="0"/>
          <w:numId w:val="2"/>
        </w:numPr>
        <w:spacing w:after="240" w:before="0" w:lineRule="auto"/>
        <w:ind w:left="720" w:hanging="360"/>
        <w:rPr>
          <w:sz w:val="18"/>
          <w:szCs w:val="18"/>
        </w:rPr>
      </w:pPr>
      <w:r w:rsidDel="00000000" w:rsidR="00000000" w:rsidRPr="00000000">
        <w:rPr>
          <w:b w:val="1"/>
          <w:bCs w:val="1"/>
          <w:sz w:val="18"/>
          <w:szCs w:val="18"/>
          <w:rtl w:val="0"/>
        </w:rPr>
        <w:t xml:space="preserve">The Data:</w:t>
      </w:r>
      <w:r w:rsidDel="00000000" w:rsidR="00000000" w:rsidRPr="00000000">
        <w:rPr>
          <w:sz w:val="18"/>
          <w:szCs w:val="18"/>
          <w:rtl w:val="0"/>
        </w:rPr>
        <w:t xml:space="preserve"> "By combining the Funnel Drop-off counts with Average Premium ($8,620), we can see that the drop-off at Stage 6 (Contents Coverage) costs Supernova $5.5M in potential revenue—more than any other technical stage."</w:t>
      </w:r>
    </w:p>
    <w:p w:rsidR="00000000" w:rsidDel="00000000" w:rsidP="00000000" w:rsidRDefault="00000000" w:rsidRPr="00000000" w14:paraId="0000002C">
      <w:pPr>
        <w:pStyle w:val="Heading4"/>
        <w:keepNext w:val="0"/>
        <w:keepLines w:val="0"/>
        <w:spacing w:after="40" w:before="240" w:lineRule="auto"/>
        <w:ind w:left="720" w:hanging="360"/>
        <w:rPr>
          <w:b w:val="1"/>
          <w:bCs w:val="1"/>
          <w:color w:val="000000"/>
          <w:sz w:val="22"/>
          <w:szCs w:val="22"/>
        </w:rPr>
      </w:pPr>
      <w:bookmarkStart w:colFirst="0" w:colLast="0" w:name="_heading=h.shxkoenloe9v" w:id="12"/>
      <w:bookmarkEnd w:id="12"/>
      <w:r w:rsidDel="00000000" w:rsidR="00000000" w:rsidRPr="00000000">
        <w:rPr>
          <w:b w:val="1"/>
          <w:bCs w:val="1"/>
          <w:color w:val="000000"/>
          <w:sz w:val="22"/>
          <w:szCs w:val="22"/>
          <w:rtl w:val="0"/>
        </w:rPr>
        <w:t xml:space="preserve">LLM + Journey (The "Tech Barrier" Story)</w:t>
      </w:r>
    </w:p>
    <w:p w:rsidR="00000000" w:rsidDel="00000000" w:rsidP="00000000" w:rsidRDefault="00000000" w:rsidRPr="00000000" w14:paraId="0000002D">
      <w:pPr>
        <w:numPr>
          <w:ilvl w:val="0"/>
          <w:numId w:val="10"/>
        </w:numPr>
        <w:spacing w:after="0" w:before="240" w:lineRule="auto"/>
        <w:ind w:left="720" w:hanging="360"/>
        <w:rPr>
          <w:sz w:val="18"/>
          <w:szCs w:val="18"/>
        </w:rPr>
      </w:pPr>
      <w:r w:rsidDel="00000000" w:rsidR="00000000" w:rsidRPr="00000000">
        <w:rPr>
          <w:b w:val="1"/>
          <w:bCs w:val="1"/>
          <w:rtl w:val="0"/>
        </w:rPr>
        <w:t xml:space="preserve">The Insight:</w:t>
      </w:r>
      <w:r w:rsidDel="00000000" w:rsidR="00000000" w:rsidRPr="00000000">
        <w:rPr>
          <w:sz w:val="18"/>
          <w:szCs w:val="18"/>
          <w:rtl w:val="0"/>
        </w:rPr>
        <w:t xml:space="preserve"> "Technical validation rules are actively hurting our user experience."</w:t>
      </w:r>
    </w:p>
    <w:p w:rsidR="00000000" w:rsidDel="00000000" w:rsidP="00000000" w:rsidRDefault="00000000" w:rsidRPr="00000000" w14:paraId="0000002E">
      <w:pPr>
        <w:numPr>
          <w:ilvl w:val="0"/>
          <w:numId w:val="10"/>
        </w:numPr>
        <w:spacing w:after="240" w:before="0" w:lineRule="auto"/>
        <w:ind w:left="720" w:hanging="360"/>
        <w:rPr>
          <w:sz w:val="18"/>
          <w:szCs w:val="18"/>
        </w:rPr>
      </w:pPr>
      <w:r w:rsidDel="00000000" w:rsidR="00000000" w:rsidRPr="00000000">
        <w:rPr>
          <w:b w:val="1"/>
          <w:bCs w:val="1"/>
          <w:sz w:val="18"/>
          <w:szCs w:val="18"/>
          <w:rtl w:val="0"/>
        </w:rPr>
        <w:t xml:space="preserve">The Data:</w:t>
      </w:r>
      <w:r w:rsidDel="00000000" w:rsidR="00000000" w:rsidRPr="00000000">
        <w:rPr>
          <w:sz w:val="18"/>
          <w:szCs w:val="18"/>
          <w:rtl w:val="0"/>
        </w:rPr>
        <w:t xml:space="preserve"> "Users with missing Google Map links are 2x more likely to be rejected by the LLM </w:t>
      </w:r>
      <w:r w:rsidDel="00000000" w:rsidR="00000000" w:rsidRPr="00000000">
        <w:rPr>
          <w:i w:val="1"/>
          <w:iCs w:val="1"/>
          <w:sz w:val="18"/>
          <w:szCs w:val="18"/>
          <w:rtl w:val="0"/>
        </w:rPr>
        <w:t xml:space="preserve">and</w:t>
      </w:r>
      <w:r w:rsidDel="00000000" w:rsidR="00000000" w:rsidRPr="00000000">
        <w:rPr>
          <w:sz w:val="18"/>
          <w:szCs w:val="18"/>
          <w:rtl w:val="0"/>
        </w:rPr>
        <w:t xml:space="preserve"> 20% more likely to drop off before Stage 4. Fixing the map API would solve both problems."</w:t>
      </w:r>
    </w:p>
    <w:p w:rsidR="00000000" w:rsidDel="00000000" w:rsidP="00000000" w:rsidRDefault="00000000" w:rsidRPr="00000000" w14:paraId="0000002F">
      <w:pPr>
        <w:pStyle w:val="Heading4"/>
        <w:keepNext w:val="0"/>
        <w:keepLines w:val="0"/>
        <w:spacing w:after="40" w:before="240" w:lineRule="auto"/>
        <w:ind w:left="720" w:hanging="360"/>
        <w:rPr>
          <w:b w:val="1"/>
          <w:bCs w:val="1"/>
          <w:color w:val="000000"/>
          <w:sz w:val="22"/>
          <w:szCs w:val="22"/>
        </w:rPr>
      </w:pPr>
      <w:bookmarkStart w:colFirst="0" w:colLast="0" w:name="_heading=h.vxwgqtngbuds" w:id="13"/>
      <w:bookmarkEnd w:id="13"/>
      <w:r w:rsidDel="00000000" w:rsidR="00000000" w:rsidRPr="00000000">
        <w:rPr>
          <w:b w:val="1"/>
          <w:bCs w:val="1"/>
          <w:color w:val="000000"/>
          <w:sz w:val="22"/>
          <w:szCs w:val="22"/>
          <w:rtl w:val="0"/>
        </w:rPr>
        <w:t xml:space="preserve">Decline + Journey (The "False Hope" Story)</w:t>
      </w:r>
    </w:p>
    <w:p w:rsidR="00000000" w:rsidDel="00000000" w:rsidP="00000000" w:rsidRDefault="00000000" w:rsidRPr="00000000" w14:paraId="00000030">
      <w:pPr>
        <w:numPr>
          <w:ilvl w:val="0"/>
          <w:numId w:val="12"/>
        </w:numPr>
        <w:spacing w:after="0" w:before="240" w:lineRule="auto"/>
        <w:ind w:left="720" w:hanging="360"/>
        <w:rPr>
          <w:sz w:val="18"/>
          <w:szCs w:val="18"/>
        </w:rPr>
      </w:pPr>
      <w:r w:rsidDel="00000000" w:rsidR="00000000" w:rsidRPr="00000000">
        <w:rPr>
          <w:b w:val="1"/>
          <w:bCs w:val="1"/>
          <w:rtl w:val="0"/>
        </w:rPr>
        <w:t xml:space="preserve">The Insight:</w:t>
      </w:r>
      <w:r w:rsidDel="00000000" w:rsidR="00000000" w:rsidRPr="00000000">
        <w:rPr>
          <w:sz w:val="18"/>
          <w:szCs w:val="18"/>
          <w:rtl w:val="0"/>
        </w:rPr>
        <w:t xml:space="preserve"> "The system is lying to users about completion."</w:t>
      </w:r>
    </w:p>
    <w:p w:rsidR="00000000" w:rsidDel="00000000" w:rsidP="00000000" w:rsidRDefault="00000000" w:rsidRPr="00000000" w14:paraId="00000031">
      <w:pPr>
        <w:numPr>
          <w:ilvl w:val="0"/>
          <w:numId w:val="12"/>
        </w:numPr>
        <w:spacing w:after="240" w:before="0" w:lineRule="auto"/>
        <w:ind w:left="720" w:hanging="360"/>
        <w:rPr>
          <w:sz w:val="18"/>
          <w:szCs w:val="18"/>
        </w:rPr>
      </w:pPr>
      <w:r w:rsidDel="00000000" w:rsidR="00000000" w:rsidRPr="00000000">
        <w:rPr>
          <w:b w:val="1"/>
          <w:bCs w:val="1"/>
          <w:sz w:val="18"/>
          <w:szCs w:val="18"/>
          <w:rtl w:val="0"/>
        </w:rPr>
        <w:t xml:space="preserve">The Data:</w:t>
      </w:r>
      <w:r w:rsidDel="00000000" w:rsidR="00000000" w:rsidRPr="00000000">
        <w:rPr>
          <w:sz w:val="18"/>
          <w:szCs w:val="18"/>
          <w:rtl w:val="0"/>
        </w:rPr>
        <w:t xml:space="preserve"> "2,030 users reached Stage 10 (Complete Quote), yet have </w:t>
      </w:r>
      <w:r w:rsidDel="00000000" w:rsidR="00000000" w:rsidRPr="00000000">
        <w:rPr>
          <w:rFonts w:ascii="Roboto Mono" w:cs="Roboto Mono" w:eastAsia="Roboto Mono" w:hAnsi="Roboto Mono"/>
          <w:color w:val="188038"/>
          <w:sz w:val="18"/>
          <w:szCs w:val="18"/>
          <w:rtl w:val="0"/>
        </w:rPr>
        <w:t xml:space="preserve">NaN</w:t>
      </w:r>
      <w:r w:rsidDel="00000000" w:rsidR="00000000" w:rsidRPr="00000000">
        <w:rPr>
          <w:sz w:val="18"/>
          <w:szCs w:val="18"/>
          <w:rtl w:val="0"/>
        </w:rPr>
        <w:t xml:space="preserve"> premiums. To the user, they finished. To the business, they are invisible. This 'Zombie' cohort represents a massive hidden failure rate."</w:t>
      </w:r>
    </w:p>
    <w:p w:rsidR="00000000" w:rsidDel="00000000" w:rsidP="00000000" w:rsidRDefault="00000000" w:rsidRPr="00000000" w14:paraId="00000032">
      <w:pPr>
        <w:spacing w:after="240" w:lineRule="auto"/>
        <w:ind w:left="72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720" w:hanging="360"/>
        <w:rPr>
          <w:b w:val="1"/>
          <w:bCs w:val="1"/>
          <w:sz w:val="34"/>
          <w:szCs w:val="34"/>
        </w:rPr>
      </w:pPr>
      <w:bookmarkStart w:colFirst="0" w:colLast="0" w:name="_heading=h.xvoip81u9frd" w:id="14"/>
      <w:bookmarkEnd w:id="14"/>
      <w:sdt>
        <w:sdtPr>
          <w:id w:val="260222871"/>
          <w:tag w:val="goog_rdk_6"/>
        </w:sdtPr>
        <w:sdtContent>
          <w:r w:rsidDel="00000000" w:rsidR="00000000" w:rsidRPr="00000000">
            <w:rPr>
              <w:rFonts w:ascii="Fira Mono" w:cs="Fira Mono" w:eastAsia="Fira Mono" w:hAnsi="Fira Mono"/>
              <w:b w:val="1"/>
              <w:bCs w:val="1"/>
              <w:sz w:val="34"/>
              <w:szCs w:val="34"/>
              <w:rtl w:val="0"/>
            </w:rPr>
            <w:t xml:space="preserve">⭐ C. If You Completed ALL Topics (The CEO Story)</w:t>
          </w:r>
        </w:sdtContent>
      </w:sdt>
    </w:p>
    <w:p w:rsidR="00000000" w:rsidDel="00000000" w:rsidP="00000000" w:rsidRDefault="00000000" w:rsidRPr="00000000" w14:paraId="00000034">
      <w:pPr>
        <w:spacing w:after="240" w:before="240" w:lineRule="auto"/>
        <w:rPr>
          <w:sz w:val="18"/>
          <w:szCs w:val="18"/>
        </w:rPr>
      </w:pPr>
      <w:r w:rsidDel="00000000" w:rsidR="00000000" w:rsidRPr="00000000">
        <w:rPr>
          <w:sz w:val="18"/>
          <w:szCs w:val="18"/>
          <w:rtl w:val="0"/>
        </w:rPr>
        <w:t xml:space="preserve">You must deliver a full 360° business analysis across: </w:t>
      </w:r>
      <w:sdt>
        <w:sdtPr>
          <w:id w:val="1877240405"/>
          <w:tag w:val="goog_rdk_7"/>
        </w:sdtPr>
        <w:sdtContent>
          <w:r w:rsidDel="00000000" w:rsidR="00000000" w:rsidRPr="00000000">
            <w:rPr>
              <w:rFonts w:ascii="Arial Unicode MS" w:cs="Arial Unicode MS" w:eastAsia="Arial Unicode MS" w:hAnsi="Arial Unicode MS"/>
              <w:b w:val="1"/>
              <w:bCs w:val="1"/>
              <w:sz w:val="18"/>
              <w:szCs w:val="18"/>
              <w:rtl w:val="0"/>
            </w:rPr>
            <w:t xml:space="preserve">Premium → Decline → LLM → Journey</w:t>
          </w:r>
        </w:sdtContent>
      </w:sdt>
      <w:r w:rsidDel="00000000" w:rsidR="00000000" w:rsidRPr="00000000">
        <w:rPr>
          <w:sz w:val="18"/>
          <w:szCs w:val="18"/>
          <w:rtl w:val="0"/>
        </w:rPr>
        <w:t xml:space="preserve">.</w:t>
      </w:r>
    </w:p>
    <w:p w:rsidR="00000000" w:rsidDel="00000000" w:rsidP="00000000" w:rsidRDefault="00000000" w:rsidRPr="00000000" w14:paraId="00000035">
      <w:pPr>
        <w:pStyle w:val="Heading3"/>
        <w:keepNext w:val="0"/>
        <w:keepLines w:val="0"/>
        <w:spacing w:before="280" w:lineRule="auto"/>
        <w:ind w:left="720" w:hanging="360"/>
        <w:rPr>
          <w:b w:val="1"/>
          <w:bCs w:val="1"/>
          <w:color w:val="000000"/>
          <w:sz w:val="26"/>
          <w:szCs w:val="26"/>
        </w:rPr>
      </w:pPr>
      <w:bookmarkStart w:colFirst="0" w:colLast="0" w:name="_heading=h.jliy35h944m" w:id="15"/>
      <w:bookmarkEnd w:id="15"/>
      <w:r w:rsidDel="00000000" w:rsidR="00000000" w:rsidRPr="00000000">
        <w:rPr>
          <w:b w:val="1"/>
          <w:bCs w:val="1"/>
          <w:color w:val="000000"/>
          <w:sz w:val="26"/>
          <w:szCs w:val="26"/>
          <w:rtl w:val="0"/>
        </w:rPr>
        <w:t xml:space="preserve">Examples of Full-Stack Storylines</w:t>
      </w:r>
    </w:p>
    <w:p w:rsidR="00000000" w:rsidDel="00000000" w:rsidP="00000000" w:rsidRDefault="00000000" w:rsidRPr="00000000" w14:paraId="00000036">
      <w:pPr>
        <w:pStyle w:val="Heading4"/>
        <w:keepNext w:val="0"/>
        <w:keepLines w:val="0"/>
        <w:spacing w:after="40" w:before="240" w:lineRule="auto"/>
        <w:ind w:left="720" w:hanging="360"/>
        <w:rPr>
          <w:b w:val="1"/>
          <w:bCs w:val="1"/>
          <w:color w:val="000000"/>
          <w:sz w:val="22"/>
          <w:szCs w:val="22"/>
        </w:rPr>
      </w:pPr>
      <w:bookmarkStart w:colFirst="0" w:colLast="0" w:name="_heading=h.20dvjv2z65v7" w:id="16"/>
      <w:bookmarkEnd w:id="16"/>
      <w:r w:rsidDel="00000000" w:rsidR="00000000" w:rsidRPr="00000000">
        <w:rPr>
          <w:b w:val="1"/>
          <w:bCs w:val="1"/>
          <w:color w:val="000000"/>
          <w:sz w:val="22"/>
          <w:szCs w:val="22"/>
          <w:rtl w:val="0"/>
        </w:rPr>
        <w:t xml:space="preserve">Full-Stack Story Example 1: "The $30 Million Leak"</w:t>
      </w:r>
    </w:p>
    <w:p w:rsidR="00000000" w:rsidDel="00000000" w:rsidP="00000000" w:rsidRDefault="00000000" w:rsidRPr="00000000" w14:paraId="00000037">
      <w:pPr>
        <w:spacing w:after="240" w:before="240" w:lineRule="auto"/>
        <w:ind w:left="600" w:right="600" w:firstLine="0"/>
        <w:rPr>
          <w:sz w:val="18"/>
          <w:szCs w:val="18"/>
        </w:rPr>
      </w:pPr>
      <w:r w:rsidDel="00000000" w:rsidR="00000000" w:rsidRPr="00000000">
        <w:rPr>
          <w:sz w:val="18"/>
          <w:szCs w:val="18"/>
          <w:rtl w:val="0"/>
        </w:rPr>
        <w:t xml:space="preserve">"Across the lifecycle, we lose value at three critical points:</w:t>
      </w:r>
    </w:p>
    <w:p w:rsidR="00000000" w:rsidDel="00000000" w:rsidP="00000000" w:rsidRDefault="00000000" w:rsidRPr="00000000" w14:paraId="00000038">
      <w:pPr>
        <w:numPr>
          <w:ilvl w:val="0"/>
          <w:numId w:val="15"/>
        </w:numPr>
        <w:spacing w:after="0" w:before="240" w:lineRule="auto"/>
        <w:ind w:left="1320" w:right="600" w:hanging="360"/>
        <w:rPr>
          <w:sz w:val="18"/>
          <w:szCs w:val="18"/>
        </w:rPr>
      </w:pPr>
      <w:r w:rsidDel="00000000" w:rsidR="00000000" w:rsidRPr="00000000">
        <w:rPr>
          <w:b w:val="1"/>
          <w:bCs w:val="1"/>
          <w:sz w:val="18"/>
          <w:szCs w:val="18"/>
          <w:rtl w:val="0"/>
        </w:rPr>
        <w:t xml:space="preserve">Friction:</w:t>
      </w:r>
      <w:r w:rsidDel="00000000" w:rsidR="00000000" w:rsidRPr="00000000">
        <w:rPr>
          <w:sz w:val="18"/>
          <w:szCs w:val="18"/>
          <w:rtl w:val="0"/>
        </w:rPr>
        <w:t xml:space="preserve"> Asking for 'Revenue' too early kills 12% of traffic.</w:t>
      </w:r>
    </w:p>
    <w:p w:rsidR="00000000" w:rsidDel="00000000" w:rsidP="00000000" w:rsidRDefault="00000000" w:rsidRPr="00000000" w14:paraId="00000039">
      <w:pPr>
        <w:numPr>
          <w:ilvl w:val="0"/>
          <w:numId w:val="15"/>
        </w:numPr>
        <w:spacing w:after="0" w:before="0" w:lineRule="auto"/>
        <w:ind w:left="1320" w:right="600" w:hanging="360"/>
        <w:rPr>
          <w:sz w:val="18"/>
          <w:szCs w:val="18"/>
        </w:rPr>
      </w:pPr>
      <w:r w:rsidDel="00000000" w:rsidR="00000000" w:rsidRPr="00000000">
        <w:rPr>
          <w:b w:val="1"/>
          <w:bCs w:val="1"/>
          <w:sz w:val="18"/>
          <w:szCs w:val="18"/>
          <w:rtl w:val="0"/>
        </w:rPr>
        <w:t xml:space="preserve">Tech:</w:t>
      </w:r>
      <w:r w:rsidDel="00000000" w:rsidR="00000000" w:rsidRPr="00000000">
        <w:rPr>
          <w:sz w:val="18"/>
          <w:szCs w:val="18"/>
          <w:rtl w:val="0"/>
        </w:rPr>
        <w:t xml:space="preserve"> 2,000 'Zombie' quotes finish the journey but fail to generate a premium due to LLM errors.</w:t>
      </w:r>
    </w:p>
    <w:p w:rsidR="00000000" w:rsidDel="00000000" w:rsidP="00000000" w:rsidRDefault="00000000" w:rsidRPr="00000000" w14:paraId="0000003A">
      <w:pPr>
        <w:numPr>
          <w:ilvl w:val="0"/>
          <w:numId w:val="15"/>
        </w:numPr>
        <w:spacing w:after="240" w:before="0" w:lineRule="auto"/>
        <w:ind w:left="1320" w:right="600" w:hanging="360"/>
        <w:rPr>
          <w:sz w:val="18"/>
          <w:szCs w:val="18"/>
        </w:rPr>
      </w:pPr>
      <w:r w:rsidDel="00000000" w:rsidR="00000000" w:rsidRPr="00000000">
        <w:rPr>
          <w:b w:val="1"/>
          <w:bCs w:val="1"/>
          <w:sz w:val="18"/>
          <w:szCs w:val="18"/>
          <w:rtl w:val="0"/>
        </w:rPr>
        <w:t xml:space="preserve">Geography:</w:t>
      </w:r>
      <w:r w:rsidDel="00000000" w:rsidR="00000000" w:rsidRPr="00000000">
        <w:rPr>
          <w:sz w:val="18"/>
          <w:szCs w:val="18"/>
          <w:rtl w:val="0"/>
        </w:rPr>
        <w:t xml:space="preserve"> Alberta and BC are underperforming Ontario by half.</w:t>
      </w:r>
    </w:p>
    <w:p w:rsidR="00000000" w:rsidDel="00000000" w:rsidP="00000000" w:rsidRDefault="00000000" w:rsidRPr="00000000" w14:paraId="0000003B">
      <w:pPr>
        <w:spacing w:after="240" w:before="240" w:lineRule="auto"/>
        <w:ind w:left="600" w:right="600" w:firstLine="0"/>
        <w:rPr>
          <w:sz w:val="18"/>
          <w:szCs w:val="18"/>
        </w:rPr>
      </w:pPr>
      <w:r w:rsidDel="00000000" w:rsidR="00000000" w:rsidRPr="00000000">
        <w:rPr>
          <w:b w:val="1"/>
          <w:bCs w:val="1"/>
          <w:sz w:val="18"/>
          <w:szCs w:val="18"/>
          <w:rtl w:val="0"/>
        </w:rPr>
        <w:t xml:space="preserve">Conclusion:</w:t>
      </w:r>
      <w:r w:rsidDel="00000000" w:rsidR="00000000" w:rsidRPr="00000000">
        <w:rPr>
          <w:sz w:val="18"/>
          <w:szCs w:val="18"/>
          <w:rtl w:val="0"/>
        </w:rPr>
        <w:t xml:space="preserve"> The total opportunity cost of these three leaks is ~$29.9M. Fixing just the 'Zombie' bug would immediately recover $17.5M in potential pipeline."</w:t>
      </w:r>
    </w:p>
    <w:p w:rsidR="00000000" w:rsidDel="00000000" w:rsidP="00000000" w:rsidRDefault="00000000" w:rsidRPr="00000000" w14:paraId="0000003C">
      <w:pPr>
        <w:pStyle w:val="Heading4"/>
        <w:keepNext w:val="0"/>
        <w:keepLines w:val="0"/>
        <w:spacing w:after="40" w:before="240" w:lineRule="auto"/>
        <w:ind w:left="720" w:hanging="360"/>
        <w:rPr>
          <w:b w:val="1"/>
          <w:bCs w:val="1"/>
          <w:color w:val="000000"/>
          <w:sz w:val="22"/>
          <w:szCs w:val="22"/>
        </w:rPr>
      </w:pPr>
      <w:bookmarkStart w:colFirst="0" w:colLast="0" w:name="_heading=h.iyov4m2z3wrl" w:id="17"/>
      <w:bookmarkEnd w:id="17"/>
      <w:r w:rsidDel="00000000" w:rsidR="00000000" w:rsidRPr="00000000">
        <w:rPr>
          <w:b w:val="1"/>
          <w:bCs w:val="1"/>
          <w:color w:val="000000"/>
          <w:sz w:val="22"/>
          <w:szCs w:val="22"/>
          <w:rtl w:val="0"/>
        </w:rPr>
        <w:t xml:space="preserve">Full-Stack Story Example 2: "Quality over Quantity"</w:t>
      </w:r>
    </w:p>
    <w:p w:rsidR="00000000" w:rsidDel="00000000" w:rsidP="00000000" w:rsidRDefault="00000000" w:rsidRPr="00000000" w14:paraId="0000003D">
      <w:pPr>
        <w:spacing w:after="240" w:before="240" w:lineRule="auto"/>
        <w:ind w:left="600" w:right="600" w:firstLine="0"/>
        <w:rPr>
          <w:sz w:val="18"/>
          <w:szCs w:val="18"/>
        </w:rPr>
      </w:pPr>
      <w:r w:rsidDel="00000000" w:rsidR="00000000" w:rsidRPr="00000000">
        <w:rPr>
          <w:sz w:val="18"/>
          <w:szCs w:val="18"/>
          <w:rtl w:val="0"/>
        </w:rPr>
        <w:t xml:space="preserve">"We have high traffic (5,800 starts) but low quality data capture.</w:t>
      </w:r>
    </w:p>
    <w:p w:rsidR="00000000" w:rsidDel="00000000" w:rsidP="00000000" w:rsidRDefault="00000000" w:rsidRPr="00000000" w14:paraId="0000003E">
      <w:pPr>
        <w:numPr>
          <w:ilvl w:val="0"/>
          <w:numId w:val="1"/>
        </w:numPr>
        <w:spacing w:after="0" w:before="240" w:lineRule="auto"/>
        <w:ind w:left="1320" w:right="600" w:hanging="360"/>
        <w:rPr>
          <w:sz w:val="18"/>
          <w:szCs w:val="18"/>
        </w:rPr>
      </w:pPr>
      <w:r w:rsidDel="00000000" w:rsidR="00000000" w:rsidRPr="00000000">
        <w:rPr>
          <w:sz w:val="18"/>
          <w:szCs w:val="18"/>
          <w:rtl w:val="0"/>
        </w:rPr>
        <w:t xml:space="preserve">Users without Place IDs fail the LLM checks.</w:t>
      </w:r>
    </w:p>
    <w:p w:rsidR="00000000" w:rsidDel="00000000" w:rsidP="00000000" w:rsidRDefault="00000000" w:rsidRPr="00000000" w14:paraId="0000003F">
      <w:pPr>
        <w:numPr>
          <w:ilvl w:val="0"/>
          <w:numId w:val="1"/>
        </w:numPr>
        <w:spacing w:after="0" w:before="0" w:lineRule="auto"/>
        <w:ind w:left="1320" w:right="600" w:hanging="360"/>
        <w:rPr>
          <w:sz w:val="18"/>
          <w:szCs w:val="18"/>
        </w:rPr>
      </w:pPr>
      <w:r w:rsidDel="00000000" w:rsidR="00000000" w:rsidRPr="00000000">
        <w:rPr>
          <w:sz w:val="18"/>
          <w:szCs w:val="18"/>
          <w:rtl w:val="0"/>
        </w:rPr>
        <w:t xml:space="preserve">Users with valid Place IDs finish at a 54% rate.</w:t>
      </w:r>
    </w:p>
    <w:p w:rsidR="00000000" w:rsidDel="00000000" w:rsidP="00000000" w:rsidRDefault="00000000" w:rsidRPr="00000000" w14:paraId="00000040">
      <w:pPr>
        <w:numPr>
          <w:ilvl w:val="0"/>
          <w:numId w:val="1"/>
        </w:numPr>
        <w:spacing w:after="240" w:before="0" w:lineRule="auto"/>
        <w:ind w:left="1320" w:right="600" w:hanging="360"/>
        <w:rPr>
          <w:sz w:val="18"/>
          <w:szCs w:val="18"/>
        </w:rPr>
      </w:pPr>
      <w:r w:rsidDel="00000000" w:rsidR="00000000" w:rsidRPr="00000000">
        <w:rPr>
          <w:b w:val="1"/>
          <w:bCs w:val="1"/>
          <w:sz w:val="18"/>
          <w:szCs w:val="18"/>
          <w:rtl w:val="0"/>
        </w:rPr>
        <w:t xml:space="preserve">Recommendation:</w:t>
      </w:r>
      <w:r w:rsidDel="00000000" w:rsidR="00000000" w:rsidRPr="00000000">
        <w:rPr>
          <w:sz w:val="18"/>
          <w:szCs w:val="18"/>
          <w:rtl w:val="0"/>
        </w:rPr>
        <w:t xml:space="preserve"> Stop letting users manually type addresses. Force Google Place ID selection at Stage 1. This will reduce drop-off, increase LLM pass rates, and standardize premium calculation."</w:t>
      </w:r>
    </w:p>
    <w:p w:rsidR="00000000" w:rsidDel="00000000" w:rsidP="00000000" w:rsidRDefault="00000000" w:rsidRPr="00000000" w14:paraId="00000041">
      <w:pPr>
        <w:spacing w:after="240" w:lineRule="auto"/>
        <w:ind w:left="72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ind w:left="720" w:hanging="360"/>
        <w:rPr>
          <w:b w:val="1"/>
          <w:bCs w:val="1"/>
          <w:sz w:val="46"/>
          <w:szCs w:val="46"/>
        </w:rPr>
      </w:pPr>
      <w:bookmarkStart w:colFirst="0" w:colLast="0" w:name="_heading=h.tsks6ug0ys6i" w:id="18"/>
      <w:bookmarkEnd w:id="18"/>
      <w:r w:rsidDel="00000000" w:rsidR="00000000" w:rsidRPr="00000000">
        <w:rPr>
          <w:b w:val="1"/>
          <w:bCs w:val="1"/>
          <w:sz w:val="46"/>
          <w:szCs w:val="46"/>
          <w:rtl w:val="0"/>
        </w:rPr>
        <w:t xml:space="preserve">📄 4. Slide Expectations (4–7 Pages)</w:t>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Each deck must include:</w:t>
      </w:r>
    </w:p>
    <w:p w:rsidR="00000000" w:rsidDel="00000000" w:rsidP="00000000" w:rsidRDefault="00000000" w:rsidRPr="00000000" w14:paraId="00000044">
      <w:pPr>
        <w:spacing w:after="240" w:before="240" w:lineRule="auto"/>
        <w:rPr>
          <w:b w:val="1"/>
          <w:bCs w:val="1"/>
          <w:sz w:val="18"/>
          <w:szCs w:val="18"/>
        </w:rPr>
      </w:pPr>
      <w:r w:rsidDel="00000000" w:rsidR="00000000" w:rsidRPr="00000000">
        <w:rPr>
          <w:b w:val="1"/>
          <w:bCs w:val="1"/>
          <w:sz w:val="18"/>
          <w:szCs w:val="18"/>
          <w:rtl w:val="0"/>
        </w:rPr>
        <w:t xml:space="preserve">Slide 1 — Problem Statement</w:t>
      </w:r>
    </w:p>
    <w:p w:rsidR="00000000" w:rsidDel="00000000" w:rsidP="00000000" w:rsidRDefault="00000000" w:rsidRPr="00000000" w14:paraId="00000045">
      <w:pPr>
        <w:numPr>
          <w:ilvl w:val="0"/>
          <w:numId w:val="6"/>
        </w:numPr>
        <w:spacing w:after="0" w:before="240" w:lineRule="auto"/>
        <w:ind w:left="720" w:hanging="360"/>
        <w:rPr>
          <w:sz w:val="18"/>
          <w:szCs w:val="18"/>
        </w:rPr>
      </w:pPr>
      <w:r w:rsidDel="00000000" w:rsidR="00000000" w:rsidRPr="00000000">
        <w:rPr>
          <w:sz w:val="18"/>
          <w:szCs w:val="18"/>
          <w:rtl w:val="0"/>
        </w:rPr>
        <w:t xml:space="preserve">"What question did you investigate?"</w:t>
      </w:r>
    </w:p>
    <w:p w:rsidR="00000000" w:rsidDel="00000000" w:rsidP="00000000" w:rsidRDefault="00000000" w:rsidRPr="00000000" w14:paraId="00000046">
      <w:pPr>
        <w:numPr>
          <w:ilvl w:val="0"/>
          <w:numId w:val="6"/>
        </w:numPr>
        <w:spacing w:after="240" w:before="0" w:lineRule="auto"/>
        <w:ind w:left="720" w:hanging="360"/>
        <w:rPr>
          <w:sz w:val="18"/>
          <w:szCs w:val="18"/>
        </w:rPr>
      </w:pPr>
      <w:r w:rsidDel="00000000" w:rsidR="00000000" w:rsidRPr="00000000">
        <w:rPr>
          <w:i w:val="1"/>
          <w:iCs w:val="1"/>
          <w:sz w:val="18"/>
          <w:szCs w:val="18"/>
          <w:rtl w:val="0"/>
        </w:rPr>
        <w:t xml:space="preserve">Example:</w:t>
      </w:r>
      <w:r w:rsidDel="00000000" w:rsidR="00000000" w:rsidRPr="00000000">
        <w:rPr>
          <w:sz w:val="18"/>
          <w:szCs w:val="18"/>
          <w:rtl w:val="0"/>
        </w:rPr>
        <w:t xml:space="preserve"> "Why are we losing 60% of users before they get a price?"</w:t>
      </w:r>
    </w:p>
    <w:p w:rsidR="00000000" w:rsidDel="00000000" w:rsidP="00000000" w:rsidRDefault="00000000" w:rsidRPr="00000000" w14:paraId="00000047">
      <w:pPr>
        <w:spacing w:after="240" w:before="240" w:lineRule="auto"/>
        <w:rPr>
          <w:b w:val="1"/>
          <w:bCs w:val="1"/>
          <w:sz w:val="18"/>
          <w:szCs w:val="18"/>
        </w:rPr>
      </w:pPr>
      <w:r w:rsidDel="00000000" w:rsidR="00000000" w:rsidRPr="00000000">
        <w:rPr>
          <w:b w:val="1"/>
          <w:bCs w:val="1"/>
          <w:sz w:val="18"/>
          <w:szCs w:val="18"/>
          <w:rtl w:val="0"/>
        </w:rPr>
        <w:t xml:space="preserve">Slide 2-5 — Key Insights &amp; Exhibits</w:t>
      </w:r>
    </w:p>
    <w:p w:rsidR="00000000" w:rsidDel="00000000" w:rsidP="00000000" w:rsidRDefault="00000000" w:rsidRPr="00000000" w14:paraId="00000048">
      <w:pPr>
        <w:numPr>
          <w:ilvl w:val="0"/>
          <w:numId w:val="9"/>
        </w:numPr>
        <w:spacing w:after="0" w:before="240" w:lineRule="auto"/>
        <w:ind w:left="720" w:hanging="360"/>
        <w:rPr>
          <w:sz w:val="18"/>
          <w:szCs w:val="18"/>
        </w:rPr>
      </w:pPr>
      <w:r w:rsidDel="00000000" w:rsidR="00000000" w:rsidRPr="00000000">
        <w:rPr>
          <w:sz w:val="18"/>
          <w:szCs w:val="18"/>
          <w:rtl w:val="0"/>
        </w:rPr>
        <w:t xml:space="preserve">Top findings from the dataset(s).</w:t>
      </w:r>
    </w:p>
    <w:p w:rsidR="00000000" w:rsidDel="00000000" w:rsidP="00000000" w:rsidRDefault="00000000" w:rsidRPr="00000000" w14:paraId="00000049">
      <w:pPr>
        <w:numPr>
          <w:ilvl w:val="0"/>
          <w:numId w:val="9"/>
        </w:numPr>
        <w:spacing w:after="240" w:before="0" w:lineRule="auto"/>
        <w:ind w:left="720" w:hanging="360"/>
        <w:rPr>
          <w:sz w:val="18"/>
          <w:szCs w:val="18"/>
        </w:rPr>
      </w:pPr>
      <w:r w:rsidDel="00000000" w:rsidR="00000000" w:rsidRPr="00000000">
        <w:rPr>
          <w:b w:val="1"/>
          <w:bCs w:val="1"/>
          <w:sz w:val="18"/>
          <w:szCs w:val="18"/>
          <w:rtl w:val="0"/>
        </w:rPr>
        <w:t xml:space="preserve">Suggested Visuals:</w:t>
      </w:r>
      <w:r w:rsidDel="00000000" w:rsidR="00000000" w:rsidRPr="00000000">
        <w:rPr>
          <w:sz w:val="18"/>
          <w:szCs w:val="18"/>
          <w:rtl w:val="0"/>
        </w:rPr>
        <w:t xml:space="preserve"> *</w:t>
      </w:r>
    </w:p>
    <w:p w:rsidR="00000000" w:rsidDel="00000000" w:rsidP="00000000" w:rsidRDefault="00000000" w:rsidRPr="00000000" w14:paraId="0000004A">
      <w:pPr>
        <w:spacing w:after="240" w:lineRule="auto"/>
        <w:ind w:left="720" w:hanging="360"/>
        <w:rPr>
          <w:sz w:val="18"/>
          <w:szCs w:val="18"/>
        </w:rPr>
      </w:pPr>
      <w:r w:rsidDel="00000000" w:rsidR="00000000" w:rsidRPr="00000000">
        <w:rPr>
          <w:sz w:val="18"/>
          <w:szCs w:val="18"/>
        </w:rPr>
        <w:drawing>
          <wp:inline distB="114300" distT="114300" distL="114300" distR="114300">
            <wp:extent cx="5943600" cy="5943600"/>
            <wp:effectExtent b="0" l="0" r="0" t="0"/>
            <wp:docPr descr="Funnel Chart, AI generated" id="3" name="image1.jpg"/>
            <a:graphic>
              <a:graphicData uri="http://schemas.openxmlformats.org/drawingml/2006/picture">
                <pic:pic>
                  <pic:nvPicPr>
                    <pic:cNvPr descr="Funnel Chart, AI generated" id="0" name="image1.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sz w:val="18"/>
          <w:szCs w:val="18"/>
          <w:rtl w:val="0"/>
        </w:rPr>
        <w:br w:type="textWrapping"/>
        <w:t xml:space="preserve">Shutterstock</w:t>
      </w:r>
    </w:p>
    <w:p w:rsidR="00000000" w:rsidDel="00000000" w:rsidP="00000000" w:rsidRDefault="00000000" w:rsidRPr="00000000" w14:paraId="0000004B">
      <w:pPr>
        <w:spacing w:after="240" w:before="240" w:lineRule="auto"/>
        <w:rPr>
          <w:sz w:val="18"/>
          <w:szCs w:val="18"/>
        </w:rPr>
      </w:pPr>
      <w:r w:rsidDel="00000000" w:rsidR="00000000" w:rsidRPr="00000000">
        <w:rPr>
          <w:i w:val="1"/>
          <w:iCs w:val="1"/>
          <w:sz w:val="18"/>
          <w:szCs w:val="18"/>
          <w:rtl w:val="0"/>
        </w:rPr>
        <w:t xml:space="preserve">Bar chart showing user count dropping from Stage 1 to 10.</w:t>
      </w:r>
      <w:r w:rsidDel="00000000" w:rsidR="00000000" w:rsidRPr="00000000">
        <w:rPr>
          <w:sz w:val="18"/>
          <w:szCs w:val="18"/>
          <w:rtl w:val="0"/>
        </w:rPr>
        <w:t xml:space="preserve"> *</w:t>
      </w:r>
    </w:p>
    <w:p w:rsidR="00000000" w:rsidDel="00000000" w:rsidP="00000000" w:rsidRDefault="00000000" w:rsidRPr="00000000" w14:paraId="0000004C">
      <w:pPr>
        <w:spacing w:after="240" w:lineRule="auto"/>
        <w:ind w:left="720" w:hanging="360"/>
        <w:rPr>
          <w:sz w:val="18"/>
          <w:szCs w:val="18"/>
        </w:rPr>
      </w:pPr>
      <w:r w:rsidDel="00000000" w:rsidR="00000000" w:rsidRPr="00000000">
        <w:rPr>
          <w:sz w:val="18"/>
          <w:szCs w:val="18"/>
        </w:rPr>
        <w:drawing>
          <wp:inline distB="114300" distT="114300" distL="114300" distR="114300">
            <wp:extent cx="5943600" cy="5943600"/>
            <wp:effectExtent b="0" l="0" r="0" t="0"/>
            <wp:docPr descr="Pie Chart, AI generated" id="4" name="image2.jpg"/>
            <a:graphic>
              <a:graphicData uri="http://schemas.openxmlformats.org/drawingml/2006/picture">
                <pic:pic>
                  <pic:nvPicPr>
                    <pic:cNvPr descr="Pie Chart, AI generated" id="0" name="image2.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Rule="auto"/>
        <w:ind w:left="720" w:hanging="360"/>
        <w:rPr>
          <w:sz w:val="18"/>
          <w:szCs w:val="18"/>
        </w:rPr>
      </w:pPr>
      <w:r w:rsidDel="00000000" w:rsidR="00000000" w:rsidRPr="00000000">
        <w:rPr>
          <w:sz w:val="18"/>
          <w:szCs w:val="18"/>
          <w:rtl w:val="0"/>
        </w:rPr>
        <w:t xml:space="preserve">Getty Images</w:t>
      </w:r>
    </w:p>
    <w:p w:rsidR="00000000" w:rsidDel="00000000" w:rsidP="00000000" w:rsidRDefault="00000000" w:rsidRPr="00000000" w14:paraId="0000004E">
      <w:pPr>
        <w:spacing w:after="240" w:before="240" w:lineRule="auto"/>
        <w:rPr>
          <w:i w:val="1"/>
          <w:iCs w:val="1"/>
          <w:sz w:val="18"/>
          <w:szCs w:val="18"/>
        </w:rPr>
      </w:pPr>
      <w:r w:rsidDel="00000000" w:rsidR="00000000" w:rsidRPr="00000000">
        <w:rPr>
          <w:i w:val="1"/>
          <w:iCs w:val="1"/>
          <w:sz w:val="18"/>
          <w:szCs w:val="18"/>
          <w:rtl w:val="0"/>
        </w:rPr>
        <w:t xml:space="preserve">Breakdown of "Complete" users vs. "Zombie" users.</w:t>
      </w:r>
      <w:r w:rsidDel="00000000" w:rsidR="00000000" w:rsidRPr="00000000">
        <w:rPr>
          <w:sz w:val="18"/>
          <w:szCs w:val="18"/>
          <w:rtl w:val="0"/>
        </w:rPr>
        <w:t xml:space="preserve"> * </w:t>
      </w:r>
      <w:r w:rsidDel="00000000" w:rsidR="00000000" w:rsidRPr="00000000">
        <w:rPr>
          <w:i w:val="1"/>
          <w:iCs w:val="1"/>
          <w:sz w:val="18"/>
          <w:szCs w:val="18"/>
          <w:rtl w:val="0"/>
        </w:rPr>
        <w:t xml:space="preserve">Completion rate by Province (Ontario vs. Others).</w:t>
      </w:r>
    </w:p>
    <w:p w:rsidR="00000000" w:rsidDel="00000000" w:rsidP="00000000" w:rsidRDefault="00000000" w:rsidRPr="00000000" w14:paraId="0000004F">
      <w:pPr>
        <w:spacing w:after="240" w:before="240" w:lineRule="auto"/>
        <w:rPr>
          <w:b w:val="1"/>
          <w:bCs w:val="1"/>
          <w:sz w:val="18"/>
          <w:szCs w:val="18"/>
        </w:rPr>
      </w:pPr>
      <w:r w:rsidDel="00000000" w:rsidR="00000000" w:rsidRPr="00000000">
        <w:rPr>
          <w:b w:val="1"/>
          <w:bCs w:val="1"/>
          <w:sz w:val="18"/>
          <w:szCs w:val="18"/>
          <w:rtl w:val="0"/>
        </w:rPr>
        <w:t xml:space="preserve">Slide 6 — Interpretation &amp; Recommendations</w:t>
      </w:r>
    </w:p>
    <w:p w:rsidR="00000000" w:rsidDel="00000000" w:rsidP="00000000" w:rsidRDefault="00000000" w:rsidRPr="00000000" w14:paraId="00000050">
      <w:pPr>
        <w:numPr>
          <w:ilvl w:val="0"/>
          <w:numId w:val="4"/>
        </w:numPr>
        <w:spacing w:after="0" w:before="240" w:lineRule="auto"/>
        <w:ind w:left="720" w:hanging="360"/>
        <w:rPr>
          <w:sz w:val="18"/>
          <w:szCs w:val="18"/>
        </w:rPr>
      </w:pPr>
      <w:r w:rsidDel="00000000" w:rsidR="00000000" w:rsidRPr="00000000">
        <w:rPr>
          <w:sz w:val="18"/>
          <w:szCs w:val="18"/>
          <w:rtl w:val="0"/>
        </w:rPr>
        <w:t xml:space="preserve">What the findings mean for Supernova’s business.</w:t>
      </w:r>
    </w:p>
    <w:p w:rsidR="00000000" w:rsidDel="00000000" w:rsidP="00000000" w:rsidRDefault="00000000" w:rsidRPr="00000000" w14:paraId="00000051">
      <w:pPr>
        <w:numPr>
          <w:ilvl w:val="0"/>
          <w:numId w:val="4"/>
        </w:numPr>
        <w:spacing w:after="240" w:before="0" w:lineRule="auto"/>
        <w:ind w:left="720" w:hanging="360"/>
        <w:rPr>
          <w:sz w:val="18"/>
          <w:szCs w:val="18"/>
        </w:rPr>
      </w:pPr>
      <w:r w:rsidDel="00000000" w:rsidR="00000000" w:rsidRPr="00000000">
        <w:rPr>
          <w:i w:val="1"/>
          <w:iCs w:val="1"/>
          <w:sz w:val="18"/>
          <w:szCs w:val="18"/>
          <w:rtl w:val="0"/>
        </w:rPr>
        <w:t xml:space="preserve">Actionable Next Steps:</w:t>
      </w:r>
      <w:r w:rsidDel="00000000" w:rsidR="00000000" w:rsidRPr="00000000">
        <w:rPr>
          <w:sz w:val="18"/>
          <w:szCs w:val="18"/>
          <w:rtl w:val="0"/>
        </w:rPr>
        <w:t xml:space="preserve"> (e.g., "Move the Revenue question to Stage 8," or "Audit the Alberta pricing engine.")</w:t>
      </w:r>
    </w:p>
    <w:p w:rsidR="00000000" w:rsidDel="00000000" w:rsidP="00000000" w:rsidRDefault="00000000" w:rsidRPr="00000000" w14:paraId="00000052">
      <w:pPr>
        <w:spacing w:after="240" w:lineRule="auto"/>
        <w:ind w:left="72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ind w:left="720" w:hanging="360"/>
        <w:rPr>
          <w:b w:val="1"/>
          <w:bCs w:val="1"/>
          <w:sz w:val="46"/>
          <w:szCs w:val="46"/>
        </w:rPr>
      </w:pPr>
      <w:bookmarkStart w:colFirst="0" w:colLast="0" w:name="_heading=h.gps027qp1r20" w:id="19"/>
      <w:bookmarkEnd w:id="19"/>
      <w:r w:rsidDel="00000000" w:rsidR="00000000" w:rsidRPr="00000000">
        <w:rPr>
          <w:b w:val="1"/>
          <w:bCs w:val="1"/>
          <w:sz w:val="46"/>
          <w:szCs w:val="46"/>
          <w:rtl w:val="0"/>
        </w:rPr>
        <w:t xml:space="preserve">🧭 5. Final Story Checklist</w:t>
      </w:r>
    </w:p>
    <w:p w:rsidR="00000000" w:rsidDel="00000000" w:rsidP="00000000" w:rsidRDefault="00000000" w:rsidRPr="00000000" w14:paraId="00000054">
      <w:pPr>
        <w:spacing w:after="240" w:before="240" w:lineRule="auto"/>
        <w:rPr>
          <w:i w:val="1"/>
          <w:iCs w:val="1"/>
          <w:sz w:val="18"/>
          <w:szCs w:val="18"/>
        </w:rPr>
      </w:pPr>
      <w:r w:rsidDel="00000000" w:rsidR="00000000" w:rsidRPr="00000000">
        <w:rPr>
          <w:i w:val="1"/>
          <w:iCs w:val="1"/>
          <w:sz w:val="18"/>
          <w:szCs w:val="18"/>
          <w:rtl w:val="0"/>
        </w:rPr>
        <w:t xml:space="preserve">(Students Should Answer These Before Returning)</w:t>
      </w:r>
    </w:p>
    <w:p w:rsidR="00000000" w:rsidDel="00000000" w:rsidP="00000000" w:rsidRDefault="00000000" w:rsidRPr="00000000" w14:paraId="00000055">
      <w:pPr>
        <w:numPr>
          <w:ilvl w:val="0"/>
          <w:numId w:val="3"/>
        </w:numPr>
        <w:spacing w:after="0" w:before="240" w:lineRule="auto"/>
        <w:ind w:left="720" w:hanging="360"/>
        <w:rPr>
          <w:sz w:val="18"/>
          <w:szCs w:val="18"/>
        </w:rPr>
      </w:pPr>
      <w:r w:rsidDel="00000000" w:rsidR="00000000" w:rsidRPr="00000000">
        <w:rPr>
          <w:sz w:val="18"/>
          <w:szCs w:val="18"/>
          <w:rtl w:val="0"/>
        </w:rPr>
        <w:t xml:space="preserve">[ ] What is the central message of my presentation (1 sentence)?</w:t>
      </w:r>
    </w:p>
    <w:p w:rsidR="00000000" w:rsidDel="00000000" w:rsidP="00000000" w:rsidRDefault="00000000" w:rsidRPr="00000000" w14:paraId="00000056">
      <w:pPr>
        <w:numPr>
          <w:ilvl w:val="0"/>
          <w:numId w:val="3"/>
        </w:numPr>
        <w:spacing w:after="0" w:before="0" w:lineRule="auto"/>
        <w:ind w:left="720" w:hanging="360"/>
        <w:rPr>
          <w:sz w:val="18"/>
          <w:szCs w:val="18"/>
        </w:rPr>
      </w:pPr>
      <w:r w:rsidDel="00000000" w:rsidR="00000000" w:rsidRPr="00000000">
        <w:rPr>
          <w:sz w:val="18"/>
          <w:szCs w:val="18"/>
          <w:rtl w:val="0"/>
        </w:rPr>
        <w:t xml:space="preserve">[ ] Do I have specific numbers to back it up (e.g., "$17M loss," "12% drop-off")?</w:t>
      </w:r>
    </w:p>
    <w:p w:rsidR="00000000" w:rsidDel="00000000" w:rsidP="00000000" w:rsidRDefault="00000000" w:rsidRPr="00000000" w14:paraId="00000057">
      <w:pPr>
        <w:numPr>
          <w:ilvl w:val="0"/>
          <w:numId w:val="3"/>
        </w:numPr>
        <w:spacing w:after="0" w:before="0" w:lineRule="auto"/>
        <w:ind w:left="720" w:hanging="360"/>
        <w:rPr>
          <w:sz w:val="18"/>
          <w:szCs w:val="18"/>
        </w:rPr>
      </w:pPr>
      <w:r w:rsidDel="00000000" w:rsidR="00000000" w:rsidRPr="00000000">
        <w:rPr>
          <w:sz w:val="18"/>
          <w:szCs w:val="18"/>
          <w:rtl w:val="0"/>
        </w:rPr>
        <w:t xml:space="preserve">[ ] Do I have at least 4 pages of meaningful analysis?</w:t>
      </w:r>
    </w:p>
    <w:p w:rsidR="00000000" w:rsidDel="00000000" w:rsidP="00000000" w:rsidRDefault="00000000" w:rsidRPr="00000000" w14:paraId="00000058">
      <w:pPr>
        <w:numPr>
          <w:ilvl w:val="0"/>
          <w:numId w:val="3"/>
        </w:numPr>
        <w:spacing w:after="0" w:before="0" w:lineRule="auto"/>
        <w:ind w:left="720" w:hanging="360"/>
        <w:rPr>
          <w:sz w:val="18"/>
          <w:szCs w:val="18"/>
        </w:rPr>
      </w:pPr>
      <w:r w:rsidDel="00000000" w:rsidR="00000000" w:rsidRPr="00000000">
        <w:rPr>
          <w:sz w:val="18"/>
          <w:szCs w:val="18"/>
          <w:rtl w:val="0"/>
        </w:rPr>
        <w:t xml:space="preserve">[ ] Does my story explain </w:t>
      </w:r>
      <w:r w:rsidDel="00000000" w:rsidR="00000000" w:rsidRPr="00000000">
        <w:rPr>
          <w:b w:val="1"/>
          <w:bCs w:val="1"/>
          <w:sz w:val="18"/>
          <w:szCs w:val="18"/>
          <w:rtl w:val="0"/>
        </w:rPr>
        <w:t xml:space="preserve">what</w:t>
      </w:r>
      <w:r w:rsidDel="00000000" w:rsidR="00000000" w:rsidRPr="00000000">
        <w:rPr>
          <w:sz w:val="18"/>
          <w:szCs w:val="18"/>
          <w:rtl w:val="0"/>
        </w:rPr>
        <w:t xml:space="preserve"> (the data), </w:t>
      </w:r>
      <w:r w:rsidDel="00000000" w:rsidR="00000000" w:rsidRPr="00000000">
        <w:rPr>
          <w:b w:val="1"/>
          <w:bCs w:val="1"/>
          <w:sz w:val="18"/>
          <w:szCs w:val="18"/>
          <w:rtl w:val="0"/>
        </w:rPr>
        <w:t xml:space="preserve">why</w:t>
      </w:r>
      <w:r w:rsidDel="00000000" w:rsidR="00000000" w:rsidRPr="00000000">
        <w:rPr>
          <w:sz w:val="18"/>
          <w:szCs w:val="18"/>
          <w:rtl w:val="0"/>
        </w:rPr>
        <w:t xml:space="preserve"> (the cause), and </w:t>
      </w:r>
      <w:r w:rsidDel="00000000" w:rsidR="00000000" w:rsidRPr="00000000">
        <w:rPr>
          <w:b w:val="1"/>
          <w:bCs w:val="1"/>
          <w:sz w:val="18"/>
          <w:szCs w:val="18"/>
          <w:rtl w:val="0"/>
        </w:rPr>
        <w:t xml:space="preserve">so what</w:t>
      </w:r>
      <w:r w:rsidDel="00000000" w:rsidR="00000000" w:rsidRPr="00000000">
        <w:rPr>
          <w:sz w:val="18"/>
          <w:szCs w:val="18"/>
          <w:rtl w:val="0"/>
        </w:rPr>
        <w:t xml:space="preserve"> (the business impact)?</w:t>
      </w:r>
    </w:p>
    <w:p w:rsidR="00000000" w:rsidDel="00000000" w:rsidP="00000000" w:rsidRDefault="00000000" w:rsidRPr="00000000" w14:paraId="00000059">
      <w:pPr>
        <w:numPr>
          <w:ilvl w:val="0"/>
          <w:numId w:val="3"/>
        </w:numPr>
        <w:spacing w:after="0" w:before="0" w:lineRule="auto"/>
        <w:ind w:left="720" w:hanging="360"/>
        <w:rPr>
          <w:sz w:val="18"/>
          <w:szCs w:val="18"/>
        </w:rPr>
      </w:pPr>
      <w:r w:rsidDel="00000000" w:rsidR="00000000" w:rsidRPr="00000000">
        <w:rPr>
          <w:sz w:val="18"/>
          <w:szCs w:val="18"/>
          <w:rtl w:val="0"/>
        </w:rPr>
        <w:t xml:space="preserve">[ ] Can I deliver this story clearly in 6 minutes?</w:t>
      </w:r>
    </w:p>
    <w:p w:rsidR="00000000" w:rsidDel="00000000" w:rsidP="00000000" w:rsidRDefault="00000000" w:rsidRPr="00000000" w14:paraId="0000005A">
      <w:pPr>
        <w:numPr>
          <w:ilvl w:val="0"/>
          <w:numId w:val="16"/>
        </w:numPr>
        <w:spacing w:after="240" w:before="0" w:lineRule="auto"/>
        <w:ind w:left="720" w:hanging="360"/>
        <w:rPr>
          <w:sz w:val="18"/>
          <w:szCs w:val="18"/>
          <w:u w:val="none"/>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2A7qrz5xJRf137L+aOZg9iXUag==">CgMxLjAaFgoBMBIRCg8IB0ILEglGaXJhIE1vbm8aHQoBMRIYChYIB0ISEhBBcmlhbCBVbmljb2RlIE1TGh0KATISGAoWCAdCEhIQQXJpYWwgVW5pY29kZSBNUxodCgEzEhgKFggHQhISEEFyaWFsIFVuaWNvZGUgTVMaFgoBNBIRCg8IB0ILEglGaXJhIE1vbm8aFgoBNRIRCg8IB0ILEglGaXJhIE1vbm8aFgoBNhIRCg8IB0ILEglGaXJhIE1vbm8aHQoBNxIYChYIB0ISEhBBcmlhbCBVbmljb2RlIE1TMg5oLmFkbTFydDNmOW53MjIOaC5qYzJ2YmN1c281NnQyDmguYXRiNXpnbG95dGhvMg5oLnJmN3k5ZGsyNW4wbzIOaC41dmVpbHE4NXR0dngyDmgucTMycnk2cXRmMXg0Mg1oLjRxMjBjaWw4aWZkMg5oLmZwZjQxZGR2aDh0YTIOaC55dHM1bmlha3BxamYyDmgubmNqZDZqbW5sbHBjMg5oLnI5ZzRkYWNyZHB2NjIOaC5vdHE1bWt3ZG10eHEyDmguc2h4a29lbmxvZTl2Mg5oLnZ4d2dxdG5nYnVkczIOaC54dm9pcDgxdTlmcmQyDWguamxpeTM1aDk0NG0yDmguMjBkdmp2Mno2NXY3Mg5oLml5b3Y0bTJ6M3dybDIOaC50c2tzNnVnMHlzNmkyDmguZ3BzMDI3cXAxcjIwOAByITF2VHF5bE5lSjBXbmk2X1FaUmFmMlcwNEh2cVh6X0Q0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