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</w:r>
    </w:p>
    <w:p>
      <w:pPr>
        <w:jc w:val="center"/>
      </w:pPr>
      <w:r>
        <w:rPr>
          <w:color w:val="7F7F7F"/>
          <w:sz w:val="24"/>
        </w:rPr>
        <w:t>A PROJECT REPORT ON</w:t>
        <w:br/>
      </w:r>
    </w:p>
    <w:p>
      <w:pPr>
        <w:jc w:val="center"/>
      </w:pPr>
      <w:r>
        <w:rPr>
          <w:b/>
          <w:color w:val="1F4E79"/>
          <w:sz w:val="32"/>
        </w:rPr>
        <w:t>AI-POWERED FAKE NEWS DETECTION USING TEXT CLASSIFICATION</w:t>
      </w:r>
    </w:p>
    <w:p>
      <w:r>
        <w:br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86000" cy="153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ict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53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00000"/>
          <w:sz w:val="28"/>
        </w:rPr>
        <w:t>Indian Institute of Computing and Technology (IICT)</w:t>
      </w:r>
    </w:p>
    <w:p>
      <w:r>
        <w:br/>
        <w:br/>
        <w:br/>
      </w:r>
    </w:p>
    <w:p>
      <w:pPr>
        <w:jc w:val="center"/>
      </w:pPr>
      <w:r>
        <w:rPr>
          <w:color w:val="7F7F7F"/>
          <w:sz w:val="24"/>
        </w:rPr>
        <w:t>Submitted by</w:t>
        <w:br/>
      </w:r>
      <w:r>
        <w:rPr>
          <w:b/>
          <w:color w:val="1F4E79"/>
          <w:sz w:val="28"/>
        </w:rPr>
        <w:t>[K VENKATESH HEBBAR]</w:t>
        <w:br/>
      </w:r>
      <w:r>
        <w:rPr>
          <w:color w:val="7F7F7F"/>
          <w:sz w:val="24"/>
        </w:rPr>
        <w:t>Roll No.: [595766]</w:t>
        <w:br/>
        <w:br/>
      </w:r>
      <w:r>
        <w:rPr>
          <w:color w:val="7F7F7F"/>
          <w:sz w:val="24"/>
        </w:rPr>
        <w:t>2026</w:t>
      </w:r>
    </w:p>
    <w:p>
      <w:r>
        <w:br w:type="page"/>
      </w:r>
    </w:p>
    <w:p>
      <w:pPr>
        <w:pStyle w:val="Heading1"/>
      </w:pPr>
      <w:r>
        <w:t>Abstract</w:t>
      </w:r>
    </w:p>
    <w:p>
      <w:pPr>
        <w:jc w:val="both"/>
      </w:pPr>
      <w:r>
        <w:t>This project implements an AI-powered system utilizing Natural Language Processing (NLP) and Machine Learning to classify text data. It achieves near-perfect accuracy by leveraging TF-IDF vectorization and robust classification algorithms like Logistic Regression and Random Forests.</w:t>
      </w:r>
    </w:p>
    <w:p>
      <w:pPr>
        <w:pStyle w:val="Heading1"/>
      </w:pPr>
      <w:r>
        <w:t>Introduction</w:t>
      </w:r>
    </w:p>
    <w:p>
      <w:pPr>
        <w:jc w:val="both"/>
      </w:pPr>
      <w:r>
        <w:t>The rapid proliferation of digital information necessitates automated classification systems. This report details the development of an intelligent Fake News detection framework.</w:t>
      </w:r>
    </w:p>
    <w:p>
      <w:pPr>
        <w:pStyle w:val="Heading1"/>
      </w:pPr>
      <w:r>
        <w:t>Proposed Methodology (System Architecture)</w:t>
      </w:r>
    </w:p>
    <w:p>
      <w:pPr>
        <w:jc w:val="both"/>
      </w:pPr>
      <w:r>
        <w:t>The pipeline involves data ingestion, aggressive text preprocessing (HTML tag removal, lowercase conversion), TF-IDF feature engineering, and model training. The detailed workflow is illustrated below: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Results &amp; Evaluation</w:t>
      </w:r>
    </w:p>
    <w:p>
      <w:pPr>
        <w:jc w:val="both"/>
      </w:pPr>
      <w:r>
        <w:t>The model was rigorously tested and evaluated. It demonstrated an exceptional accuracy score, minimizing false positives. The performance metric is visualized in the confusion matrix below.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291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Conclusion</w:t>
      </w:r>
    </w:p>
    <w:p>
      <w:r>
        <w:t>The implemented system proves to be highly reliable, scalable, and ready for deployment in real-world scenarios to mitigate digital threats.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