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7B40BA1" w14:textId="77777777" w:rsidR="005941B9" w:rsidRDefault="005941B9" w:rsidP="005941B9">
      <w:pPr>
        <w:jc w:val="center"/>
        <w:rPr>
          <w:rFonts w:ascii="Times New Roman" w:hAnsi="Times New Roman" w:cs="Times New Roman"/>
        </w:rPr>
      </w:pPr>
      <w:r>
        <w:rPr>
          <w:rFonts w:ascii="Times New Roman" w:hAnsi="Times New Roman" w:cs="Times New Roman"/>
        </w:rPr>
        <w:t>Jayanth Rao, Venkat Ramaraju</w:t>
      </w:r>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1F0960C1" w14:textId="408AE338"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6223B471"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p>
    <w:p w14:paraId="06E7C467" w14:textId="77777777" w:rsidR="00AF6A65" w:rsidRDefault="00AF6A65" w:rsidP="005941B9">
      <w:pPr>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5C1869A6" w14:textId="1FD24BE5"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and other mainstream 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proofErr w:type="gramStart"/>
      <w:r w:rsidR="00DA550C">
        <w:rPr>
          <w:rFonts w:ascii="Times New Roman" w:hAnsi="Times New Roman" w:cs="Times New Roman"/>
          <w:sz w:val="20"/>
          <w:szCs w:val="20"/>
        </w:rPr>
        <w:t>is</w:t>
      </w:r>
      <w:proofErr w:type="gramEnd"/>
      <w:r w:rsidR="00DA550C">
        <w:rPr>
          <w:rFonts w:ascii="Times New Roman" w:hAnsi="Times New Roman" w:cs="Times New Roman"/>
          <w:sz w:val="20"/>
          <w:szCs w:val="20"/>
        </w:rPr>
        <w:t xml:space="preserve"> another pitfall users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5FE1D052"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In 2017, the Security and Exchange Commission (SEC) announced an 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general public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 xml:space="preserve">Investment forums like Yahoo! Finance conversations and Reddit’s r/WallStreetBets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191EA8BD" w14:textId="7501CC6D" w:rsidR="00DA550C" w:rsidRDefault="00DA550C" w:rsidP="001F60D0">
      <w:pPr>
        <w:ind w:firstLine="270"/>
        <w:jc w:val="both"/>
        <w:rPr>
          <w:rFonts w:ascii="Times New Roman" w:hAnsi="Times New Roman" w:cs="Times New Roman"/>
          <w:sz w:val="20"/>
          <w:szCs w:val="20"/>
        </w:rPr>
      </w:pPr>
    </w:p>
    <w:p w14:paraId="610C6E5A" w14:textId="77777777" w:rsidR="001F0AC9" w:rsidRDefault="001F0AC9" w:rsidP="001F60D0">
      <w:pPr>
        <w:ind w:firstLine="270"/>
        <w:jc w:val="both"/>
        <w:rPr>
          <w:rFonts w:ascii="Times New Roman" w:hAnsi="Times New Roman" w:cs="Times New Roman"/>
          <w:sz w:val="20"/>
          <w:szCs w:val="20"/>
        </w:rPr>
      </w:pPr>
    </w:p>
    <w:p w14:paraId="287E28AF" w14:textId="62C9F360" w:rsidR="00A34227" w:rsidRDefault="00A34227" w:rsidP="001F60D0">
      <w:pPr>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https://arxiv.org/pdf/1407.5225.pdf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A large scale study to understand…:</w:t>
      </w:r>
      <w:r w:rsidRPr="008C44BA">
        <w:rPr>
          <w:rFonts w:ascii="Times New Roman" w:hAnsi="Times New Roman" w:cs="Times New Roman"/>
          <w:sz w:val="20"/>
          <w:szCs w:val="20"/>
        </w:rPr>
        <w:t>https://www.computer.org/csdl/pds/api/csdl/proceedings/download-article/12OmNzzP5HP/pdf</w:t>
      </w:r>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7618F5A2"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“SEC.gov” SEC: Payments for Bullish Articles on Stocks Must , 10 Apr. 2017, www.sec.gov/news/press-release/2017-79. Accessed 29 Jan. 2021.</w:t>
      </w: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1C7F" w14:textId="77777777" w:rsidR="009A63AF" w:rsidRDefault="009A63AF" w:rsidP="005941B9">
      <w:r>
        <w:separator/>
      </w:r>
    </w:p>
  </w:endnote>
  <w:endnote w:type="continuationSeparator" w:id="0">
    <w:p w14:paraId="1972EAAD" w14:textId="77777777" w:rsidR="009A63AF" w:rsidRDefault="009A63AF"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DAD1F" w14:textId="77777777" w:rsidR="009A63AF" w:rsidRDefault="009A63AF" w:rsidP="005941B9">
      <w:r>
        <w:separator/>
      </w:r>
    </w:p>
  </w:footnote>
  <w:footnote w:type="continuationSeparator" w:id="0">
    <w:p w14:paraId="161DE0F3" w14:textId="77777777" w:rsidR="009A63AF" w:rsidRDefault="009A63AF"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941B9" w:rsidRDefault="0059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85217"/>
    <w:rsid w:val="000928A6"/>
    <w:rsid w:val="000A68AC"/>
    <w:rsid w:val="001309B9"/>
    <w:rsid w:val="00154C23"/>
    <w:rsid w:val="00160E17"/>
    <w:rsid w:val="001715AA"/>
    <w:rsid w:val="001B45E5"/>
    <w:rsid w:val="001C1116"/>
    <w:rsid w:val="001F0AC9"/>
    <w:rsid w:val="001F60D0"/>
    <w:rsid w:val="002B4785"/>
    <w:rsid w:val="002C11F1"/>
    <w:rsid w:val="002E223C"/>
    <w:rsid w:val="00322F8B"/>
    <w:rsid w:val="00333CF4"/>
    <w:rsid w:val="003C5558"/>
    <w:rsid w:val="003C70E0"/>
    <w:rsid w:val="003E79DA"/>
    <w:rsid w:val="005941B9"/>
    <w:rsid w:val="005956C5"/>
    <w:rsid w:val="005B286F"/>
    <w:rsid w:val="005D7644"/>
    <w:rsid w:val="0067169D"/>
    <w:rsid w:val="00752CCF"/>
    <w:rsid w:val="0082360B"/>
    <w:rsid w:val="008622A0"/>
    <w:rsid w:val="008C44BA"/>
    <w:rsid w:val="008E1BD6"/>
    <w:rsid w:val="0091365D"/>
    <w:rsid w:val="009206AC"/>
    <w:rsid w:val="0093696F"/>
    <w:rsid w:val="009A63AF"/>
    <w:rsid w:val="009E6707"/>
    <w:rsid w:val="00A34227"/>
    <w:rsid w:val="00A92F70"/>
    <w:rsid w:val="00AA5E9C"/>
    <w:rsid w:val="00AF6A65"/>
    <w:rsid w:val="00BE5FEB"/>
    <w:rsid w:val="00C56ACB"/>
    <w:rsid w:val="00D95E84"/>
    <w:rsid w:val="00DA550C"/>
    <w:rsid w:val="00DC10E7"/>
    <w:rsid w:val="00EA79DF"/>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Venkat Ramaraju (Student)</cp:lastModifiedBy>
  <cp:revision>28</cp:revision>
  <cp:lastPrinted>2021-01-22T16:34:00Z</cp:lastPrinted>
  <dcterms:created xsi:type="dcterms:W3CDTF">2021-01-22T16:20:00Z</dcterms:created>
  <dcterms:modified xsi:type="dcterms:W3CDTF">2021-01-30T14:50:00Z</dcterms:modified>
</cp:coreProperties>
</file>