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E24" w:rsidRPr="00125272" w:rsidRDefault="00731E24" w:rsidP="00731E24">
      <w:pPr>
        <w:pStyle w:val="NormalWeb"/>
        <w:spacing w:before="0" w:beforeAutospacing="0" w:after="0" w:afterAutospacing="0"/>
        <w:jc w:val="center"/>
        <w:rPr>
          <w:sz w:val="36"/>
          <w:szCs w:val="36"/>
        </w:rPr>
      </w:pPr>
      <w:r w:rsidRPr="00125272">
        <w:rPr>
          <w:b/>
          <w:bCs/>
          <w:color w:val="000000"/>
          <w:sz w:val="36"/>
          <w:szCs w:val="36"/>
        </w:rPr>
        <w:t>Ideation Phase</w:t>
      </w:r>
    </w:p>
    <w:p w:rsidR="00731E24" w:rsidRPr="00125272" w:rsidRDefault="00731E24" w:rsidP="00731E24">
      <w:pPr>
        <w:pStyle w:val="NormalWeb"/>
        <w:spacing w:before="0" w:beforeAutospacing="0" w:after="0" w:afterAutospacing="0"/>
        <w:jc w:val="center"/>
        <w:rPr>
          <w:b/>
          <w:bCs/>
          <w:color w:val="000000"/>
          <w:sz w:val="36"/>
          <w:szCs w:val="36"/>
        </w:rPr>
      </w:pPr>
      <w:r w:rsidRPr="00125272">
        <w:rPr>
          <w:b/>
          <w:bCs/>
          <w:color w:val="000000"/>
          <w:sz w:val="36"/>
          <w:szCs w:val="36"/>
        </w:rPr>
        <w:t>Empathize &amp; Discover</w:t>
      </w:r>
    </w:p>
    <w:p w:rsidR="00731E24" w:rsidRPr="00125272" w:rsidRDefault="00731E24" w:rsidP="00731E24">
      <w:pPr>
        <w:pStyle w:val="NormalWeb"/>
        <w:spacing w:before="0" w:beforeAutospacing="0" w:after="0" w:afterAutospacing="0"/>
        <w:jc w:val="center"/>
        <w:rPr>
          <w:sz w:val="36"/>
          <w:szCs w:val="36"/>
        </w:rPr>
      </w:pPr>
    </w:p>
    <w:tbl>
      <w:tblPr>
        <w:tblStyle w:val="TableGrid"/>
        <w:tblW w:w="0" w:type="auto"/>
        <w:tblLook w:val="04A0"/>
      </w:tblPr>
      <w:tblGrid>
        <w:gridCol w:w="4788"/>
        <w:gridCol w:w="4788"/>
      </w:tblGrid>
      <w:tr w:rsidR="00731E24" w:rsidRPr="00125272" w:rsidTr="00731E24">
        <w:tc>
          <w:tcPr>
            <w:tcW w:w="4788" w:type="dxa"/>
          </w:tcPr>
          <w:p w:rsidR="00731E24" w:rsidRPr="00125272" w:rsidRDefault="00731E24" w:rsidP="00731E24">
            <w:pPr>
              <w:rPr>
                <w:rFonts w:ascii="Times New Roman" w:hAnsi="Times New Roman" w:cs="Times New Roman"/>
                <w:b/>
              </w:rPr>
            </w:pPr>
            <w:r w:rsidRPr="00125272">
              <w:rPr>
                <w:rFonts w:ascii="Times New Roman" w:hAnsi="Times New Roman" w:cs="Times New Roman"/>
                <w:b/>
              </w:rPr>
              <w:t>DATE:</w:t>
            </w:r>
          </w:p>
        </w:tc>
        <w:tc>
          <w:tcPr>
            <w:tcW w:w="4788" w:type="dxa"/>
          </w:tcPr>
          <w:p w:rsidR="00731E24" w:rsidRPr="00125272" w:rsidRDefault="00731E24" w:rsidP="00731E24">
            <w:pPr>
              <w:rPr>
                <w:rFonts w:ascii="Times New Roman" w:hAnsi="Times New Roman" w:cs="Times New Roman"/>
                <w:b/>
              </w:rPr>
            </w:pPr>
            <w:r w:rsidRPr="00125272">
              <w:rPr>
                <w:rFonts w:ascii="Times New Roman" w:hAnsi="Times New Roman" w:cs="Times New Roman"/>
                <w:b/>
              </w:rPr>
              <w:t>26-06-2025</w:t>
            </w:r>
          </w:p>
        </w:tc>
      </w:tr>
      <w:tr w:rsidR="00731E24" w:rsidRPr="00125272" w:rsidTr="00731E24">
        <w:tc>
          <w:tcPr>
            <w:tcW w:w="4788" w:type="dxa"/>
          </w:tcPr>
          <w:p w:rsidR="00731E24" w:rsidRPr="00125272" w:rsidRDefault="00731E24" w:rsidP="00731E24">
            <w:pPr>
              <w:jc w:val="both"/>
              <w:rPr>
                <w:rFonts w:ascii="Times New Roman" w:hAnsi="Times New Roman" w:cs="Times New Roman"/>
                <w:b/>
              </w:rPr>
            </w:pPr>
            <w:r w:rsidRPr="00125272">
              <w:rPr>
                <w:rFonts w:ascii="Times New Roman" w:hAnsi="Times New Roman" w:cs="Times New Roman"/>
                <w:b/>
              </w:rPr>
              <w:t>Team ID :</w:t>
            </w:r>
          </w:p>
        </w:tc>
        <w:tc>
          <w:tcPr>
            <w:tcW w:w="4788" w:type="dxa"/>
          </w:tcPr>
          <w:p w:rsidR="00731E24" w:rsidRPr="00125272" w:rsidRDefault="00731E24" w:rsidP="00731E24">
            <w:pPr>
              <w:rPr>
                <w:rFonts w:ascii="Times New Roman" w:hAnsi="Times New Roman" w:cs="Times New Roman"/>
                <w:b/>
              </w:rPr>
            </w:pPr>
            <w:r w:rsidRPr="00125272">
              <w:rPr>
                <w:rFonts w:ascii="Times New Roman" w:hAnsi="Times New Roman" w:cs="Times New Roman"/>
                <w:b/>
                <w:color w:val="222222"/>
                <w:shd w:val="clear" w:color="auto" w:fill="FFFFFF"/>
              </w:rPr>
              <w:t>LTVIP2025TMID52692</w:t>
            </w:r>
          </w:p>
        </w:tc>
      </w:tr>
      <w:tr w:rsidR="00731E24" w:rsidRPr="00125272" w:rsidTr="00731E24">
        <w:tc>
          <w:tcPr>
            <w:tcW w:w="4788" w:type="dxa"/>
          </w:tcPr>
          <w:p w:rsidR="00731E24" w:rsidRPr="00125272" w:rsidRDefault="00731E24" w:rsidP="00731E24">
            <w:pPr>
              <w:rPr>
                <w:rFonts w:ascii="Times New Roman" w:hAnsi="Times New Roman" w:cs="Times New Roman"/>
                <w:b/>
              </w:rPr>
            </w:pPr>
            <w:r w:rsidRPr="00125272">
              <w:rPr>
                <w:rFonts w:ascii="Times New Roman" w:hAnsi="Times New Roman" w:cs="Times New Roman"/>
                <w:b/>
              </w:rPr>
              <w:t>Project Name :</w:t>
            </w:r>
          </w:p>
        </w:tc>
        <w:tc>
          <w:tcPr>
            <w:tcW w:w="4788" w:type="dxa"/>
          </w:tcPr>
          <w:p w:rsidR="00731E24" w:rsidRPr="00125272" w:rsidRDefault="00731E24" w:rsidP="00731E24">
            <w:pPr>
              <w:pStyle w:val="NormalWeb"/>
              <w:rPr>
                <w:b/>
                <w:sz w:val="22"/>
                <w:szCs w:val="22"/>
              </w:rPr>
            </w:pPr>
            <w:r w:rsidRPr="00125272">
              <w:rPr>
                <w:b/>
                <w:sz w:val="22"/>
                <w:szCs w:val="22"/>
              </w:rPr>
              <w:t>ResolveFlow: Online Complaint Registration and Management System</w:t>
            </w:r>
          </w:p>
        </w:tc>
      </w:tr>
    </w:tbl>
    <w:p w:rsidR="00F45714" w:rsidRDefault="00F45714" w:rsidP="00F45714">
      <w:pPr>
        <w:spacing w:before="100" w:beforeAutospacing="1" w:after="100" w:afterAutospacing="1" w:line="240" w:lineRule="auto"/>
        <w:rPr>
          <w:rFonts w:ascii="Times New Roman" w:eastAsia="Times New Roman" w:hAnsi="Times New Roman" w:cs="Times New Roman"/>
          <w:sz w:val="24"/>
          <w:szCs w:val="24"/>
        </w:rPr>
      </w:pPr>
      <w:r w:rsidRPr="00F45714">
        <w:rPr>
          <w:rFonts w:ascii="Times New Roman" w:eastAsia="Times New Roman" w:hAnsi="Times New Roman" w:cs="Times New Roman"/>
          <w:sz w:val="20"/>
          <w:szCs w:val="20"/>
        </w:rPr>
        <w:t xml:space="preserve">This report details the foundational </w:t>
      </w:r>
      <w:r w:rsidRPr="00F45714">
        <w:rPr>
          <w:rFonts w:ascii="Times New Roman" w:eastAsia="Times New Roman" w:hAnsi="Times New Roman" w:cs="Times New Roman"/>
          <w:b/>
          <w:bCs/>
          <w:sz w:val="20"/>
          <w:szCs w:val="20"/>
        </w:rPr>
        <w:t>Empathize &amp; Discover</w:t>
      </w:r>
      <w:r w:rsidRPr="00F45714">
        <w:rPr>
          <w:rFonts w:ascii="Times New Roman" w:eastAsia="Times New Roman" w:hAnsi="Times New Roman" w:cs="Times New Roman"/>
          <w:sz w:val="20"/>
          <w:szCs w:val="20"/>
        </w:rPr>
        <w:t xml:space="preserve"> phase for the Online Complaint Registration and Management System. This critical initial stage is dedicated to gaining a profound understanding of the project's context, the target users, their needs, pain points, and the environment in which the system will operate. By empathizing with our users, we lay the groundwork for a truly user-centric design that effectively addresses real-world problems</w:t>
      </w:r>
      <w:r w:rsidRPr="00F45714">
        <w:rPr>
          <w:rFonts w:ascii="Times New Roman" w:eastAsia="Times New Roman" w:hAnsi="Times New Roman" w:cs="Times New Roman"/>
          <w:sz w:val="24"/>
          <w:szCs w:val="24"/>
        </w:rPr>
        <w:t>.</w:t>
      </w:r>
    </w:p>
    <w:p w:rsidR="00F45714" w:rsidRPr="00F45714" w:rsidRDefault="00F45714" w:rsidP="00F45714">
      <w:pPr>
        <w:spacing w:before="100" w:beforeAutospacing="1" w:after="100" w:afterAutospacing="1" w:line="240" w:lineRule="auto"/>
        <w:rPr>
          <w:rFonts w:ascii="Times New Roman" w:eastAsia="Times New Roman" w:hAnsi="Times New Roman" w:cs="Times New Roman"/>
          <w:sz w:val="24"/>
          <w:szCs w:val="24"/>
        </w:rPr>
      </w:pPr>
      <w:r w:rsidRPr="00F45714">
        <w:rPr>
          <w:rFonts w:ascii="Times New Roman" w:eastAsia="Times New Roman" w:hAnsi="Times New Roman" w:cs="Times New Roman"/>
          <w:b/>
          <w:bCs/>
          <w:sz w:val="24"/>
          <w:szCs w:val="24"/>
        </w:rPr>
        <w:t>Understanding the Empathize &amp; Discover Phase</w:t>
      </w:r>
    </w:p>
    <w:p w:rsidR="00F45714" w:rsidRPr="00F45714" w:rsidRDefault="00F45714" w:rsidP="00F45714">
      <w:p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sz w:val="20"/>
          <w:szCs w:val="20"/>
        </w:rPr>
        <w:t>The "Empathize &amp; Discover" phase is the cornerstone of any successful design and development process. It involves deep immersion into the world of our users to understand their experiences, motivations, and frustrations. This phase is characterized by gathering diverse perspectives and data, moving beyond assumptions to uncover genuine insights.</w:t>
      </w:r>
    </w:p>
    <w:p w:rsidR="00F45714" w:rsidRPr="00F45714" w:rsidRDefault="00F45714" w:rsidP="00F45714">
      <w:pPr>
        <w:spacing w:before="100" w:beforeAutospacing="1" w:after="100" w:afterAutospacing="1" w:line="240" w:lineRule="auto"/>
        <w:rPr>
          <w:rFonts w:ascii="Times New Roman" w:eastAsia="Times New Roman" w:hAnsi="Times New Roman" w:cs="Times New Roman"/>
        </w:rPr>
      </w:pPr>
      <w:r w:rsidRPr="00F45714">
        <w:rPr>
          <w:rFonts w:ascii="Times New Roman" w:eastAsia="Times New Roman" w:hAnsi="Times New Roman" w:cs="Times New Roman"/>
          <w:b/>
          <w:bCs/>
        </w:rPr>
        <w:t>Key Objectives of this Phase:</w:t>
      </w:r>
    </w:p>
    <w:p w:rsidR="00F45714" w:rsidRPr="00F45714" w:rsidRDefault="00F45714" w:rsidP="00F45714">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Uncover User Needs:</w:t>
      </w:r>
      <w:r w:rsidRPr="00F45714">
        <w:rPr>
          <w:rFonts w:ascii="Times New Roman" w:eastAsia="Times New Roman" w:hAnsi="Times New Roman" w:cs="Times New Roman"/>
          <w:sz w:val="20"/>
          <w:szCs w:val="20"/>
        </w:rPr>
        <w:t xml:space="preserve"> Identify explicit and implicit needs, challenges, and goals of all stakeholders who will interact with the system (customers, agents, administrators).</w:t>
      </w:r>
    </w:p>
    <w:p w:rsidR="00F45714" w:rsidRPr="00F45714" w:rsidRDefault="00F45714" w:rsidP="00F45714">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Map User Journeys:</w:t>
      </w:r>
      <w:r w:rsidRPr="00F45714">
        <w:rPr>
          <w:rFonts w:ascii="Times New Roman" w:eastAsia="Times New Roman" w:hAnsi="Times New Roman" w:cs="Times New Roman"/>
          <w:sz w:val="20"/>
          <w:szCs w:val="20"/>
        </w:rPr>
        <w:t xml:space="preserve"> Understand the current processes users follow, highlighting touchpoints, emotions, and friction points.</w:t>
      </w:r>
    </w:p>
    <w:p w:rsidR="00F45714" w:rsidRPr="00F45714" w:rsidRDefault="00F45714" w:rsidP="00F45714">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Define Problem Statements:</w:t>
      </w:r>
      <w:r w:rsidRPr="00F45714">
        <w:rPr>
          <w:rFonts w:ascii="Times New Roman" w:eastAsia="Times New Roman" w:hAnsi="Times New Roman" w:cs="Times New Roman"/>
          <w:sz w:val="20"/>
          <w:szCs w:val="20"/>
        </w:rPr>
        <w:t xml:space="preserve"> Clearly articulate the specific problems the system aims to solve.</w:t>
      </w:r>
    </w:p>
    <w:p w:rsidR="00F45714" w:rsidRPr="00F45714" w:rsidRDefault="00F45714" w:rsidP="00F45714">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Establish Context:</w:t>
      </w:r>
      <w:r w:rsidRPr="00F45714">
        <w:rPr>
          <w:rFonts w:ascii="Times New Roman" w:eastAsia="Times New Roman" w:hAnsi="Times New Roman" w:cs="Times New Roman"/>
          <w:sz w:val="20"/>
          <w:szCs w:val="20"/>
        </w:rPr>
        <w:t xml:space="preserve"> Grasp the organizational, technical, and regulatory environment.</w:t>
      </w:r>
    </w:p>
    <w:p w:rsidR="00F45714" w:rsidRPr="00F45714" w:rsidRDefault="00F45714" w:rsidP="00F45714">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Build Empathy:</w:t>
      </w:r>
      <w:r w:rsidRPr="00F45714">
        <w:rPr>
          <w:rFonts w:ascii="Times New Roman" w:eastAsia="Times New Roman" w:hAnsi="Times New Roman" w:cs="Times New Roman"/>
          <w:sz w:val="20"/>
          <w:szCs w:val="20"/>
        </w:rPr>
        <w:t xml:space="preserve"> Foster a deep understanding of users' perspectives to inform design decisions.</w:t>
      </w:r>
    </w:p>
    <w:p w:rsidR="00F45714" w:rsidRPr="00F45714" w:rsidRDefault="00F45714" w:rsidP="00F45714">
      <w:pPr>
        <w:spacing w:before="100" w:beforeAutospacing="1" w:after="100" w:afterAutospacing="1" w:line="240" w:lineRule="auto"/>
        <w:rPr>
          <w:rFonts w:ascii="Times New Roman" w:eastAsia="Times New Roman" w:hAnsi="Times New Roman" w:cs="Times New Roman"/>
          <w:sz w:val="24"/>
          <w:szCs w:val="24"/>
        </w:rPr>
      </w:pPr>
      <w:r w:rsidRPr="00F45714">
        <w:rPr>
          <w:rFonts w:ascii="Times New Roman" w:eastAsia="Times New Roman" w:hAnsi="Times New Roman" w:cs="Times New Roman"/>
          <w:b/>
          <w:bCs/>
          <w:sz w:val="24"/>
          <w:szCs w:val="24"/>
        </w:rPr>
        <w:t>Key Activities Undertaken:</w:t>
      </w:r>
    </w:p>
    <w:p w:rsidR="00F45714" w:rsidRPr="00F45714" w:rsidRDefault="00F45714" w:rsidP="00F45714">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Stakeholder Interviews:</w:t>
      </w:r>
      <w:r w:rsidRPr="00F45714">
        <w:rPr>
          <w:rFonts w:ascii="Times New Roman" w:eastAsia="Times New Roman" w:hAnsi="Times New Roman" w:cs="Times New Roman"/>
          <w:sz w:val="20"/>
          <w:szCs w:val="20"/>
        </w:rPr>
        <w:t xml:space="preserve"> Conducted in-depth interviews with potential customers (like John), customer service agents (like Sarah), and system administrators to gather first-hand accounts of their current experiences, challenges, and desired improvements.</w:t>
      </w:r>
    </w:p>
    <w:p w:rsidR="00F45714" w:rsidRPr="00F45714" w:rsidRDefault="00F45714" w:rsidP="00F45714">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User Observation (Simulated):</w:t>
      </w:r>
      <w:r w:rsidRPr="00F45714">
        <w:rPr>
          <w:rFonts w:ascii="Times New Roman" w:eastAsia="Times New Roman" w:hAnsi="Times New Roman" w:cs="Times New Roman"/>
          <w:sz w:val="20"/>
          <w:szCs w:val="20"/>
        </w:rPr>
        <w:t xml:space="preserve"> Analyzed existing complaint handling scenarios and identified typical user behaviors and pain points.</w:t>
      </w:r>
    </w:p>
    <w:p w:rsidR="00F45714" w:rsidRPr="00F45714" w:rsidRDefault="00F45714" w:rsidP="00F45714">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Competitive Analysis:</w:t>
      </w:r>
      <w:r w:rsidRPr="00F45714">
        <w:rPr>
          <w:rFonts w:ascii="Times New Roman" w:eastAsia="Times New Roman" w:hAnsi="Times New Roman" w:cs="Times New Roman"/>
          <w:sz w:val="20"/>
          <w:szCs w:val="20"/>
        </w:rPr>
        <w:t xml:space="preserve"> Researched existing complaint management solutions to understand market trends, best practices, and potential areas for differentiation.</w:t>
      </w:r>
    </w:p>
    <w:p w:rsidR="00F45714" w:rsidRPr="00F45714" w:rsidRDefault="00F45714" w:rsidP="00F45714">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Requirements Gathering:</w:t>
      </w:r>
      <w:r w:rsidRPr="00F45714">
        <w:rPr>
          <w:rFonts w:ascii="Times New Roman" w:eastAsia="Times New Roman" w:hAnsi="Times New Roman" w:cs="Times New Roman"/>
          <w:sz w:val="20"/>
          <w:szCs w:val="20"/>
        </w:rPr>
        <w:t xml:space="preserve"> Collected and documented functional and non-functional requirements based on user insights and business objectives.</w:t>
      </w:r>
    </w:p>
    <w:p w:rsidR="00F45714" w:rsidRPr="00F45714" w:rsidRDefault="00F45714" w:rsidP="00F45714">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F45714">
        <w:rPr>
          <w:rFonts w:ascii="Times New Roman" w:eastAsia="Times New Roman" w:hAnsi="Times New Roman" w:cs="Times New Roman"/>
          <w:b/>
          <w:bCs/>
          <w:sz w:val="20"/>
          <w:szCs w:val="20"/>
        </w:rPr>
        <w:t>Regulatory Compliance Research:</w:t>
      </w:r>
      <w:r w:rsidRPr="00F45714">
        <w:rPr>
          <w:rFonts w:ascii="Times New Roman" w:eastAsia="Times New Roman" w:hAnsi="Times New Roman" w:cs="Times New Roman"/>
          <w:sz w:val="20"/>
          <w:szCs w:val="20"/>
        </w:rPr>
        <w:t xml:space="preserve"> Initiated investigation into relevant data protection regulations and industry-specific compliance requirements to ensure the system's design adheres to necessary standards.</w:t>
      </w:r>
    </w:p>
    <w:p w:rsidR="00F45714" w:rsidRPr="00F45714" w:rsidRDefault="00F45714" w:rsidP="00F45714">
      <w:pPr>
        <w:spacing w:before="100" w:beforeAutospacing="1" w:after="100" w:afterAutospacing="1" w:line="240" w:lineRule="auto"/>
        <w:outlineLvl w:val="2"/>
        <w:rPr>
          <w:rFonts w:ascii="Times New Roman" w:eastAsia="Times New Roman" w:hAnsi="Times New Roman" w:cs="Times New Roman"/>
          <w:b/>
          <w:bCs/>
        </w:rPr>
      </w:pPr>
      <w:r w:rsidRPr="00F45714">
        <w:rPr>
          <w:rFonts w:ascii="Times New Roman" w:eastAsia="Times New Roman" w:hAnsi="Times New Roman" w:cs="Times New Roman"/>
          <w:b/>
          <w:bCs/>
        </w:rPr>
        <w:t>User Flow Diagram: John's Complaint Journey</w:t>
      </w:r>
    </w:p>
    <w:p w:rsidR="00F45714" w:rsidRDefault="00F45714" w:rsidP="00F45714">
      <w:pPr>
        <w:spacing w:after="0" w:line="240" w:lineRule="auto"/>
        <w:jc w:val="center"/>
        <w:rPr>
          <w:rFonts w:ascii="Times New Roman" w:eastAsia="Times New Roman" w:hAnsi="Times New Roman" w:cs="Times New Roman"/>
          <w:sz w:val="24"/>
          <w:szCs w:val="24"/>
        </w:rPr>
      </w:pPr>
    </w:p>
    <w:p w:rsidR="00F45714" w:rsidRDefault="00F45714" w:rsidP="00F45714">
      <w:pPr>
        <w:spacing w:after="0" w:line="240" w:lineRule="auto"/>
        <w:jc w:val="center"/>
        <w:rPr>
          <w:rFonts w:ascii="Times New Roman" w:eastAsia="Times New Roman" w:hAnsi="Times New Roman" w:cs="Times New Roman"/>
          <w:sz w:val="24"/>
          <w:szCs w:val="24"/>
        </w:rPr>
      </w:pPr>
    </w:p>
    <w:p w:rsidR="007D4E9C" w:rsidRDefault="00F45714" w:rsidP="00697B31">
      <w:pPr>
        <w:jc w:val="center"/>
        <w:rPr>
          <w:rFonts w:ascii="Times New Roman" w:eastAsia="Times New Roman" w:hAnsi="Times New Roman" w:cs="Times New Roman"/>
          <w:sz w:val="24"/>
          <w:szCs w:val="24"/>
        </w:rPr>
      </w:pPr>
      <w:r w:rsidRPr="00F45714">
        <w:rPr>
          <w:rFonts w:ascii="Times New Roman" w:eastAsia="Times New Roman" w:hAnsi="Times New Roman" w:cs="Times New Roman"/>
          <w:sz w:val="24"/>
          <w:szCs w:val="24"/>
        </w:rPr>
        <w:lastRenderedPageBreak/>
        <w:drawing>
          <wp:inline distT="0" distB="0" distL="0" distR="0">
            <wp:extent cx="1624330" cy="8229600"/>
            <wp:effectExtent l="19050" t="0" r="0" b="0"/>
            <wp:docPr id="3" name="Picture 0" descr="Editor _ Mermaid Chart-2025-06-26-12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 _ Mermaid Chart-2025-06-26-120912.png"/>
                    <pic:cNvPicPr/>
                  </pic:nvPicPr>
                  <pic:blipFill>
                    <a:blip r:embed="rId7" cstate="print"/>
                    <a:stretch>
                      <a:fillRect/>
                    </a:stretch>
                  </pic:blipFill>
                  <pic:spPr>
                    <a:xfrm>
                      <a:off x="0" y="0"/>
                      <a:ext cx="1624330" cy="8229600"/>
                    </a:xfrm>
                    <a:prstGeom prst="rect">
                      <a:avLst/>
                    </a:prstGeom>
                  </pic:spPr>
                </pic:pic>
              </a:graphicData>
            </a:graphic>
          </wp:inline>
        </w:drawing>
      </w:r>
      <w:r>
        <w:rPr>
          <w:rFonts w:ascii="Times New Roman" w:eastAsia="Times New Roman" w:hAnsi="Times New Roman" w:cs="Times New Roman"/>
          <w:sz w:val="24"/>
          <w:szCs w:val="24"/>
        </w:rPr>
        <w:br w:type="page"/>
      </w:r>
    </w:p>
    <w:p w:rsidR="00F45714" w:rsidRPr="00731E24" w:rsidRDefault="00F45714" w:rsidP="00F45714">
      <w:pPr>
        <w:jc w:val="center"/>
        <w:rPr>
          <w:rFonts w:ascii="Times New Roman" w:eastAsia="Times New Roman" w:hAnsi="Times New Roman" w:cs="Times New Roman"/>
          <w:sz w:val="24"/>
          <w:szCs w:val="24"/>
        </w:rPr>
      </w:pPr>
    </w:p>
    <w:sectPr w:rsidR="00F45714" w:rsidRPr="00731E24" w:rsidSect="00731E2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3AB" w:rsidRDefault="00AC13AB" w:rsidP="007D4E9C">
      <w:pPr>
        <w:spacing w:after="0" w:line="240" w:lineRule="auto"/>
      </w:pPr>
      <w:r>
        <w:separator/>
      </w:r>
    </w:p>
  </w:endnote>
  <w:endnote w:type="continuationSeparator" w:id="1">
    <w:p w:rsidR="00AC13AB" w:rsidRDefault="00AC13AB" w:rsidP="007D4E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3AB" w:rsidRDefault="00AC13AB" w:rsidP="007D4E9C">
      <w:pPr>
        <w:spacing w:after="0" w:line="240" w:lineRule="auto"/>
      </w:pPr>
      <w:r>
        <w:separator/>
      </w:r>
    </w:p>
  </w:footnote>
  <w:footnote w:type="continuationSeparator" w:id="1">
    <w:p w:rsidR="00AC13AB" w:rsidRDefault="00AC13AB" w:rsidP="007D4E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BC7"/>
    <w:multiLevelType w:val="multilevel"/>
    <w:tmpl w:val="F91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E2EB8"/>
    <w:multiLevelType w:val="multilevel"/>
    <w:tmpl w:val="EBD0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76D10"/>
    <w:multiLevelType w:val="multilevel"/>
    <w:tmpl w:val="9E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D7D54"/>
    <w:multiLevelType w:val="multilevel"/>
    <w:tmpl w:val="B77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36312"/>
    <w:multiLevelType w:val="multilevel"/>
    <w:tmpl w:val="FDD8D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667BC9"/>
    <w:multiLevelType w:val="multilevel"/>
    <w:tmpl w:val="4354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CE4E73"/>
    <w:multiLevelType w:val="multilevel"/>
    <w:tmpl w:val="F392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FB203E"/>
    <w:multiLevelType w:val="multilevel"/>
    <w:tmpl w:val="4C5C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5"/>
  </w:num>
  <w:num w:numId="5">
    <w:abstractNumId w:val="3"/>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1E24"/>
    <w:rsid w:val="00125272"/>
    <w:rsid w:val="003A053C"/>
    <w:rsid w:val="00593F98"/>
    <w:rsid w:val="00643403"/>
    <w:rsid w:val="00697B31"/>
    <w:rsid w:val="00731E24"/>
    <w:rsid w:val="007D4E9C"/>
    <w:rsid w:val="007F0425"/>
    <w:rsid w:val="007F6A4F"/>
    <w:rsid w:val="00AC13AB"/>
    <w:rsid w:val="00B84183"/>
    <w:rsid w:val="00CA0631"/>
    <w:rsid w:val="00F45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3C"/>
  </w:style>
  <w:style w:type="paragraph" w:styleId="Heading3">
    <w:name w:val="heading 3"/>
    <w:basedOn w:val="Normal"/>
    <w:link w:val="Heading3Char"/>
    <w:uiPriority w:val="9"/>
    <w:qFormat/>
    <w:rsid w:val="00731E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1E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E2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31E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31E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1E24"/>
    <w:rPr>
      <w:rFonts w:ascii="Times New Roman" w:eastAsia="Times New Roman" w:hAnsi="Times New Roman" w:cs="Times New Roman"/>
      <w:b/>
      <w:bCs/>
      <w:sz w:val="24"/>
      <w:szCs w:val="24"/>
    </w:rPr>
  </w:style>
  <w:style w:type="character" w:styleId="Strong">
    <w:name w:val="Strong"/>
    <w:basedOn w:val="DefaultParagraphFont"/>
    <w:uiPriority w:val="22"/>
    <w:qFormat/>
    <w:rsid w:val="00731E24"/>
    <w:rPr>
      <w:b/>
      <w:bCs/>
    </w:rPr>
  </w:style>
  <w:style w:type="character" w:customStyle="1" w:styleId="selected">
    <w:name w:val="selected"/>
    <w:basedOn w:val="DefaultParagraphFont"/>
    <w:rsid w:val="00F45714"/>
  </w:style>
  <w:style w:type="paragraph" w:styleId="BalloonText">
    <w:name w:val="Balloon Text"/>
    <w:basedOn w:val="Normal"/>
    <w:link w:val="BalloonTextChar"/>
    <w:uiPriority w:val="99"/>
    <w:semiHidden/>
    <w:unhideWhenUsed/>
    <w:rsid w:val="00F45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714"/>
    <w:rPr>
      <w:rFonts w:ascii="Tahoma" w:hAnsi="Tahoma" w:cs="Tahoma"/>
      <w:sz w:val="16"/>
      <w:szCs w:val="16"/>
    </w:rPr>
  </w:style>
  <w:style w:type="paragraph" w:styleId="Header">
    <w:name w:val="header"/>
    <w:basedOn w:val="Normal"/>
    <w:link w:val="HeaderChar"/>
    <w:uiPriority w:val="99"/>
    <w:semiHidden/>
    <w:unhideWhenUsed/>
    <w:rsid w:val="007D4E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4E9C"/>
  </w:style>
  <w:style w:type="paragraph" w:styleId="Footer">
    <w:name w:val="footer"/>
    <w:basedOn w:val="Normal"/>
    <w:link w:val="FooterChar"/>
    <w:uiPriority w:val="99"/>
    <w:semiHidden/>
    <w:unhideWhenUsed/>
    <w:rsid w:val="007D4E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4E9C"/>
  </w:style>
</w:styles>
</file>

<file path=word/webSettings.xml><?xml version="1.0" encoding="utf-8"?>
<w:webSettings xmlns:r="http://schemas.openxmlformats.org/officeDocument/2006/relationships" xmlns:w="http://schemas.openxmlformats.org/wordprocessingml/2006/main">
  <w:divs>
    <w:div w:id="422845781">
      <w:bodyDiv w:val="1"/>
      <w:marLeft w:val="0"/>
      <w:marRight w:val="0"/>
      <w:marTop w:val="0"/>
      <w:marBottom w:val="0"/>
      <w:divBdr>
        <w:top w:val="none" w:sz="0" w:space="0" w:color="auto"/>
        <w:left w:val="none" w:sz="0" w:space="0" w:color="auto"/>
        <w:bottom w:val="none" w:sz="0" w:space="0" w:color="auto"/>
        <w:right w:val="none" w:sz="0" w:space="0" w:color="auto"/>
      </w:divBdr>
    </w:div>
    <w:div w:id="765615746">
      <w:bodyDiv w:val="1"/>
      <w:marLeft w:val="0"/>
      <w:marRight w:val="0"/>
      <w:marTop w:val="0"/>
      <w:marBottom w:val="0"/>
      <w:divBdr>
        <w:top w:val="none" w:sz="0" w:space="0" w:color="auto"/>
        <w:left w:val="none" w:sz="0" w:space="0" w:color="auto"/>
        <w:bottom w:val="none" w:sz="0" w:space="0" w:color="auto"/>
        <w:right w:val="none" w:sz="0" w:space="0" w:color="auto"/>
      </w:divBdr>
    </w:div>
    <w:div w:id="1249074649">
      <w:bodyDiv w:val="1"/>
      <w:marLeft w:val="0"/>
      <w:marRight w:val="0"/>
      <w:marTop w:val="0"/>
      <w:marBottom w:val="0"/>
      <w:divBdr>
        <w:top w:val="none" w:sz="0" w:space="0" w:color="auto"/>
        <w:left w:val="none" w:sz="0" w:space="0" w:color="auto"/>
        <w:bottom w:val="none" w:sz="0" w:space="0" w:color="auto"/>
        <w:right w:val="none" w:sz="0" w:space="0" w:color="auto"/>
      </w:divBdr>
    </w:div>
    <w:div w:id="1309167641">
      <w:bodyDiv w:val="1"/>
      <w:marLeft w:val="0"/>
      <w:marRight w:val="0"/>
      <w:marTop w:val="0"/>
      <w:marBottom w:val="0"/>
      <w:divBdr>
        <w:top w:val="none" w:sz="0" w:space="0" w:color="auto"/>
        <w:left w:val="none" w:sz="0" w:space="0" w:color="auto"/>
        <w:bottom w:val="none" w:sz="0" w:space="0" w:color="auto"/>
        <w:right w:val="none" w:sz="0" w:space="0" w:color="auto"/>
      </w:divBdr>
    </w:div>
    <w:div w:id="1347292376">
      <w:bodyDiv w:val="1"/>
      <w:marLeft w:val="0"/>
      <w:marRight w:val="0"/>
      <w:marTop w:val="0"/>
      <w:marBottom w:val="0"/>
      <w:divBdr>
        <w:top w:val="none" w:sz="0" w:space="0" w:color="auto"/>
        <w:left w:val="none" w:sz="0" w:space="0" w:color="auto"/>
        <w:bottom w:val="none" w:sz="0" w:space="0" w:color="auto"/>
        <w:right w:val="none" w:sz="0" w:space="0" w:color="auto"/>
      </w:divBdr>
    </w:div>
    <w:div w:id="1370642148">
      <w:bodyDiv w:val="1"/>
      <w:marLeft w:val="0"/>
      <w:marRight w:val="0"/>
      <w:marTop w:val="0"/>
      <w:marBottom w:val="0"/>
      <w:divBdr>
        <w:top w:val="none" w:sz="0" w:space="0" w:color="auto"/>
        <w:left w:val="none" w:sz="0" w:space="0" w:color="auto"/>
        <w:bottom w:val="none" w:sz="0" w:space="0" w:color="auto"/>
        <w:right w:val="none" w:sz="0" w:space="0" w:color="auto"/>
      </w:divBdr>
    </w:div>
    <w:div w:id="1431512401">
      <w:bodyDiv w:val="1"/>
      <w:marLeft w:val="0"/>
      <w:marRight w:val="0"/>
      <w:marTop w:val="0"/>
      <w:marBottom w:val="0"/>
      <w:divBdr>
        <w:top w:val="none" w:sz="0" w:space="0" w:color="auto"/>
        <w:left w:val="none" w:sz="0" w:space="0" w:color="auto"/>
        <w:bottom w:val="none" w:sz="0" w:space="0" w:color="auto"/>
        <w:right w:val="none" w:sz="0" w:space="0" w:color="auto"/>
      </w:divBdr>
    </w:div>
    <w:div w:id="1490050423">
      <w:bodyDiv w:val="1"/>
      <w:marLeft w:val="0"/>
      <w:marRight w:val="0"/>
      <w:marTop w:val="0"/>
      <w:marBottom w:val="0"/>
      <w:divBdr>
        <w:top w:val="none" w:sz="0" w:space="0" w:color="auto"/>
        <w:left w:val="none" w:sz="0" w:space="0" w:color="auto"/>
        <w:bottom w:val="none" w:sz="0" w:space="0" w:color="auto"/>
        <w:right w:val="none" w:sz="0" w:space="0" w:color="auto"/>
      </w:divBdr>
    </w:div>
    <w:div w:id="1602684179">
      <w:bodyDiv w:val="1"/>
      <w:marLeft w:val="0"/>
      <w:marRight w:val="0"/>
      <w:marTop w:val="0"/>
      <w:marBottom w:val="0"/>
      <w:divBdr>
        <w:top w:val="none" w:sz="0" w:space="0" w:color="auto"/>
        <w:left w:val="none" w:sz="0" w:space="0" w:color="auto"/>
        <w:bottom w:val="none" w:sz="0" w:space="0" w:color="auto"/>
        <w:right w:val="none" w:sz="0" w:space="0" w:color="auto"/>
      </w:divBdr>
    </w:div>
    <w:div w:id="1671325150">
      <w:bodyDiv w:val="1"/>
      <w:marLeft w:val="0"/>
      <w:marRight w:val="0"/>
      <w:marTop w:val="0"/>
      <w:marBottom w:val="0"/>
      <w:divBdr>
        <w:top w:val="none" w:sz="0" w:space="0" w:color="auto"/>
        <w:left w:val="none" w:sz="0" w:space="0" w:color="auto"/>
        <w:bottom w:val="none" w:sz="0" w:space="0" w:color="auto"/>
        <w:right w:val="none" w:sz="0" w:space="0" w:color="auto"/>
      </w:divBdr>
    </w:div>
    <w:div w:id="1770736065">
      <w:bodyDiv w:val="1"/>
      <w:marLeft w:val="0"/>
      <w:marRight w:val="0"/>
      <w:marTop w:val="0"/>
      <w:marBottom w:val="0"/>
      <w:divBdr>
        <w:top w:val="none" w:sz="0" w:space="0" w:color="auto"/>
        <w:left w:val="none" w:sz="0" w:space="0" w:color="auto"/>
        <w:bottom w:val="none" w:sz="0" w:space="0" w:color="auto"/>
        <w:right w:val="none" w:sz="0" w:space="0" w:color="auto"/>
      </w:divBdr>
    </w:div>
    <w:div w:id="1848447651">
      <w:bodyDiv w:val="1"/>
      <w:marLeft w:val="0"/>
      <w:marRight w:val="0"/>
      <w:marTop w:val="0"/>
      <w:marBottom w:val="0"/>
      <w:divBdr>
        <w:top w:val="none" w:sz="0" w:space="0" w:color="auto"/>
        <w:left w:val="none" w:sz="0" w:space="0" w:color="auto"/>
        <w:bottom w:val="none" w:sz="0" w:space="0" w:color="auto"/>
        <w:right w:val="none" w:sz="0" w:space="0" w:color="auto"/>
      </w:divBdr>
    </w:div>
    <w:div w:id="19905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2025-06-26T11:35:00Z</dcterms:created>
  <dcterms:modified xsi:type="dcterms:W3CDTF">2025-06-26T12:32:00Z</dcterms:modified>
</cp:coreProperties>
</file>