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57A88" w14:textId="11C4B549" w:rsidR="004C7EA4" w:rsidRPr="00243D27" w:rsidRDefault="00243D27">
      <w:pPr>
        <w:rPr>
          <w:b/>
          <w:bCs/>
        </w:rPr>
      </w:pPr>
      <w:r w:rsidRPr="00243D27">
        <w:rPr>
          <w:b/>
          <w:bCs/>
        </w:rPr>
        <w:t>Hyperparamter tuning</w:t>
      </w:r>
    </w:p>
    <w:p w14:paraId="30D9F099" w14:textId="1C8DA61E" w:rsidR="00243D27" w:rsidRDefault="00243D27">
      <w:r>
        <w:t xml:space="preserve">There are many hyperparameters to tune. For example, the learning rate, the momentum term </w:t>
      </w:r>
      <w:r w:rsidR="00542390">
        <w:t xml:space="preserve">, number of hidden units and the mini_batch size are all very important parameters. How to choose which one to give prominence to ? </w:t>
      </w:r>
    </w:p>
    <w:p w14:paraId="3C1CBCBD" w14:textId="06810C03" w:rsidR="00CC614B" w:rsidRDefault="00F04D92">
      <w:r>
        <w:t>In the olden days, they used to place random values in a grid</w:t>
      </w:r>
      <w:r w:rsidR="00EE768F">
        <w:t xml:space="preserve"> (this must be what gridsearchCV is)</w:t>
      </w:r>
    </w:p>
    <w:p w14:paraId="39487480" w14:textId="6B347628" w:rsidR="00EE768F" w:rsidRDefault="00EE768F">
      <w:r w:rsidRPr="00EE768F">
        <w:rPr>
          <w:noProof/>
        </w:rPr>
        <w:drawing>
          <wp:inline distT="0" distB="0" distL="0" distR="0" wp14:anchorId="56A5BB17" wp14:editId="158C0BE9">
            <wp:extent cx="5943600" cy="3113405"/>
            <wp:effectExtent l="0" t="0" r="0" b="0"/>
            <wp:docPr id="1613347775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47775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D712" w14:textId="182F0CCF" w:rsidR="00EE768F" w:rsidRDefault="00EE768F">
      <w:r>
        <w:t xml:space="preserve">In deep learning the good practice is to not put them in a grid but </w:t>
      </w:r>
      <w:r w:rsidR="005A47F9">
        <w:t>put random values</w:t>
      </w:r>
    </w:p>
    <w:p w14:paraId="0AF63375" w14:textId="4C618038" w:rsidR="005A47F9" w:rsidRDefault="005A47F9">
      <w:r w:rsidRPr="005A47F9">
        <w:rPr>
          <w:noProof/>
        </w:rPr>
        <w:drawing>
          <wp:inline distT="0" distB="0" distL="0" distR="0" wp14:anchorId="3A96CFFF" wp14:editId="26C6E03B">
            <wp:extent cx="5943600" cy="3114675"/>
            <wp:effectExtent l="0" t="0" r="0" b="9525"/>
            <wp:docPr id="1764238434" name="Picture 1" descr="Calendar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38434" name="Picture 1" descr="Calendar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7A16" w14:textId="3523604E" w:rsidR="00D156A7" w:rsidRDefault="00D156A7">
      <w:r>
        <w:lastRenderedPageBreak/>
        <w:t>There are multiple values to which you would have checked the model performance for and this is a good practice. When the number of dimensions increase and you use the random method there are even more number of values which you would have tried.</w:t>
      </w:r>
    </w:p>
    <w:p w14:paraId="34B89553" w14:textId="77777777" w:rsidR="00122201" w:rsidRDefault="00122201"/>
    <w:p w14:paraId="334D556D" w14:textId="323C83DD" w:rsidR="00942A1A" w:rsidRDefault="00122201">
      <w:r>
        <w:t xml:space="preserve">You have to  set the appropriate scale with which the hyperparameters are picked. </w:t>
      </w:r>
      <w:r w:rsidR="00241C99">
        <w:t xml:space="preserve">Sampling at random for the hyperaparameters with low value is not a good thing. So, we need to change the scale in which we check the values. One way is to use the logarithmic scale. </w:t>
      </w:r>
      <w:r w:rsidR="004338BD">
        <w:t xml:space="preserve">Basically sampling </w:t>
      </w:r>
      <w:r w:rsidR="00942A1A">
        <w:t>on a linear scale is not the only way to sample for all the scenarios.</w:t>
      </w:r>
    </w:p>
    <w:p w14:paraId="3A8489CC" w14:textId="77777777" w:rsidR="00F20925" w:rsidRDefault="00F20925"/>
    <w:p w14:paraId="6A4217A9" w14:textId="61552C38" w:rsidR="00F20925" w:rsidRDefault="00F20925">
      <w:r>
        <w:t>Hyperparameter tuning.</w:t>
      </w:r>
    </w:p>
    <w:p w14:paraId="265BEC7E" w14:textId="77777777" w:rsidR="00942A1A" w:rsidRDefault="00942A1A"/>
    <w:p w14:paraId="0A519DDD" w14:textId="77777777" w:rsidR="00D156A7" w:rsidRDefault="00D156A7"/>
    <w:p w14:paraId="573B0CA8" w14:textId="77777777" w:rsidR="00542390" w:rsidRDefault="00542390"/>
    <w:p w14:paraId="161C511E" w14:textId="77777777" w:rsidR="00243D27" w:rsidRDefault="00243D27"/>
    <w:sectPr w:rsidR="00243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3D"/>
    <w:rsid w:val="00122201"/>
    <w:rsid w:val="00241C99"/>
    <w:rsid w:val="00243D27"/>
    <w:rsid w:val="004338BD"/>
    <w:rsid w:val="00455DCA"/>
    <w:rsid w:val="004C7EA4"/>
    <w:rsid w:val="00542390"/>
    <w:rsid w:val="005A47F9"/>
    <w:rsid w:val="007A3C3D"/>
    <w:rsid w:val="00942A1A"/>
    <w:rsid w:val="00C25AAC"/>
    <w:rsid w:val="00C80F70"/>
    <w:rsid w:val="00CC614B"/>
    <w:rsid w:val="00D156A7"/>
    <w:rsid w:val="00EE768F"/>
    <w:rsid w:val="00F04D92"/>
    <w:rsid w:val="00F2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D838"/>
  <w15:chartTrackingRefBased/>
  <w15:docId w15:val="{52A36E85-9E6A-4339-839A-9C07E832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Srinivasa Raghavan</dc:creator>
  <cp:keywords/>
  <dc:description/>
  <cp:lastModifiedBy>Venkat Srinivasa Raghavan</cp:lastModifiedBy>
  <cp:revision>13</cp:revision>
  <dcterms:created xsi:type="dcterms:W3CDTF">2023-05-04T03:19:00Z</dcterms:created>
  <dcterms:modified xsi:type="dcterms:W3CDTF">2023-05-05T00:24:00Z</dcterms:modified>
</cp:coreProperties>
</file>