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5CE9" w14:textId="649EE246" w:rsidR="00464AFD" w:rsidRPr="00DD6033" w:rsidRDefault="00464AFD" w:rsidP="00DD6033">
      <w:pPr>
        <w:jc w:val="both"/>
        <w:rPr>
          <w:rFonts w:ascii="Times New Roman" w:hAnsi="Times New Roman" w:cs="Times New Roman"/>
          <w:b/>
          <w:bCs/>
          <w:lang w:val="en-US"/>
        </w:rPr>
      </w:pPr>
      <w:r w:rsidRPr="00DD6033">
        <w:rPr>
          <w:rFonts w:ascii="Times New Roman" w:hAnsi="Times New Roman" w:cs="Times New Roman"/>
          <w:b/>
          <w:bCs/>
          <w:lang w:val="en-US"/>
        </w:rPr>
        <w:t>Assignment based subjective questions:</w:t>
      </w:r>
    </w:p>
    <w:p w14:paraId="3E5B8C05" w14:textId="77777777" w:rsidR="003D41D2" w:rsidRPr="00DD6033" w:rsidRDefault="003D41D2" w:rsidP="00DD6033">
      <w:pPr>
        <w:jc w:val="both"/>
        <w:rPr>
          <w:rFonts w:ascii="Times New Roman" w:hAnsi="Times New Roman" w:cs="Times New Roman"/>
          <w:b/>
          <w:bCs/>
          <w:lang w:val="en-US"/>
        </w:rPr>
      </w:pPr>
    </w:p>
    <w:p w14:paraId="3B40DE1C" w14:textId="71ED1803" w:rsidR="00464AFD" w:rsidRPr="002271AD" w:rsidRDefault="003D41D2" w:rsidP="00DD6033">
      <w:pPr>
        <w:jc w:val="both"/>
        <w:rPr>
          <w:rFonts w:ascii="Times New Roman" w:hAnsi="Times New Roman" w:cs="Times New Roman"/>
          <w:b/>
          <w:bCs/>
        </w:rPr>
      </w:pPr>
      <w:r w:rsidRPr="002271AD">
        <w:rPr>
          <w:rFonts w:ascii="Times New Roman" w:hAnsi="Times New Roman" w:cs="Times New Roman"/>
          <w:b/>
          <w:bCs/>
        </w:rPr>
        <w:t>Q1. From your analysis of the categorical variables from the dataset, what could you infer about their effect on the dependent variable?</w:t>
      </w:r>
    </w:p>
    <w:p w14:paraId="2FBF3256" w14:textId="54FAE1D6" w:rsidR="003D41D2" w:rsidRPr="00DD6033" w:rsidRDefault="003D41D2" w:rsidP="00DD6033">
      <w:pPr>
        <w:jc w:val="both"/>
        <w:rPr>
          <w:rFonts w:ascii="Times New Roman" w:hAnsi="Times New Roman" w:cs="Times New Roman"/>
        </w:rPr>
      </w:pPr>
    </w:p>
    <w:p w14:paraId="6EC316D2" w14:textId="77777777" w:rsidR="003D41D2" w:rsidRPr="00DD6033" w:rsidRDefault="003D41D2" w:rsidP="00DD6033">
      <w:pPr>
        <w:jc w:val="both"/>
        <w:rPr>
          <w:rFonts w:ascii="Times New Roman" w:hAnsi="Times New Roman" w:cs="Times New Roman"/>
        </w:rPr>
      </w:pPr>
      <w:r w:rsidRPr="00DD6033">
        <w:rPr>
          <w:rFonts w:ascii="Times New Roman" w:hAnsi="Times New Roman" w:cs="Times New Roman"/>
        </w:rPr>
        <w:t>A1:  Based on my analysis of the categorical variables in the data set, the following were observed by me:</w:t>
      </w:r>
    </w:p>
    <w:p w14:paraId="09ECC9CA" w14:textId="77777777" w:rsidR="003D41D2" w:rsidRPr="00DD6033" w:rsidRDefault="003D41D2" w:rsidP="00DD6033">
      <w:pPr>
        <w:numPr>
          <w:ilvl w:val="0"/>
          <w:numId w:val="2"/>
        </w:numPr>
        <w:jc w:val="both"/>
        <w:rPr>
          <w:rFonts w:ascii="Times New Roman" w:hAnsi="Times New Roman" w:cs="Times New Roman"/>
        </w:rPr>
      </w:pPr>
      <w:r w:rsidRPr="003D41D2">
        <w:rPr>
          <w:rFonts w:ascii="Times New Roman" w:hAnsi="Times New Roman" w:cs="Times New Roman"/>
        </w:rPr>
        <w:t>fall season attracts more bikers and hence has recorded higher bookings.</w:t>
      </w:r>
    </w:p>
    <w:p w14:paraId="723B5965" w14:textId="0AF19A8D" w:rsidR="003D41D2" w:rsidRPr="003D41D2" w:rsidRDefault="003D41D2" w:rsidP="00DD6033">
      <w:pPr>
        <w:numPr>
          <w:ilvl w:val="0"/>
          <w:numId w:val="2"/>
        </w:numPr>
        <w:spacing w:before="100" w:beforeAutospacing="1" w:after="100" w:afterAutospacing="1"/>
        <w:jc w:val="both"/>
        <w:rPr>
          <w:rFonts w:ascii="Times New Roman" w:eastAsia="Times New Roman" w:hAnsi="Times New Roman" w:cs="Times New Roman"/>
          <w:color w:val="000000"/>
          <w:lang w:eastAsia="en-GB"/>
        </w:rPr>
      </w:pPr>
      <w:r w:rsidRPr="003D41D2">
        <w:rPr>
          <w:rFonts w:ascii="Times New Roman" w:eastAsia="Times New Roman" w:hAnsi="Times New Roman" w:cs="Times New Roman"/>
          <w:color w:val="000000"/>
          <w:lang w:eastAsia="en-GB"/>
        </w:rPr>
        <w:t xml:space="preserve">the period from May to September has seen most number of bike sharing bookings, possibly because may to </w:t>
      </w:r>
      <w:proofErr w:type="spellStart"/>
      <w:r w:rsidRPr="003D41D2">
        <w:rPr>
          <w:rFonts w:ascii="Times New Roman" w:eastAsia="Times New Roman" w:hAnsi="Times New Roman" w:cs="Times New Roman"/>
          <w:color w:val="000000"/>
          <w:lang w:eastAsia="en-GB"/>
        </w:rPr>
        <w:t>june</w:t>
      </w:r>
      <w:proofErr w:type="spellEnd"/>
      <w:r w:rsidRPr="003D41D2">
        <w:rPr>
          <w:rFonts w:ascii="Times New Roman" w:eastAsia="Times New Roman" w:hAnsi="Times New Roman" w:cs="Times New Roman"/>
          <w:color w:val="000000"/>
          <w:lang w:eastAsia="en-GB"/>
        </w:rPr>
        <w:t xml:space="preserve"> is a holiday season and hence many people might travel a</w:t>
      </w:r>
      <w:r w:rsidRPr="00DD6033">
        <w:rPr>
          <w:rFonts w:ascii="Times New Roman" w:eastAsia="Times New Roman" w:hAnsi="Times New Roman" w:cs="Times New Roman"/>
          <w:color w:val="000000"/>
          <w:lang w:eastAsia="en-GB"/>
        </w:rPr>
        <w:t xml:space="preserve"> </w:t>
      </w:r>
      <w:r w:rsidRPr="003D41D2">
        <w:rPr>
          <w:rFonts w:ascii="Times New Roman" w:eastAsia="Times New Roman" w:hAnsi="Times New Roman" w:cs="Times New Roman"/>
          <w:color w:val="000000"/>
          <w:lang w:eastAsia="en-GB"/>
        </w:rPr>
        <w:t>lot.</w:t>
      </w:r>
    </w:p>
    <w:p w14:paraId="5D7FA549" w14:textId="4B065DFF" w:rsidR="003D41D2" w:rsidRPr="003D41D2" w:rsidRDefault="003D41D2" w:rsidP="00DD6033">
      <w:pPr>
        <w:numPr>
          <w:ilvl w:val="0"/>
          <w:numId w:val="2"/>
        </w:numPr>
        <w:spacing w:before="100" w:beforeAutospacing="1" w:after="100" w:afterAutospacing="1"/>
        <w:jc w:val="both"/>
        <w:rPr>
          <w:rFonts w:ascii="Times New Roman" w:eastAsia="Times New Roman" w:hAnsi="Times New Roman" w:cs="Times New Roman"/>
          <w:color w:val="000000"/>
          <w:lang w:eastAsia="en-GB"/>
        </w:rPr>
      </w:pPr>
      <w:r w:rsidRPr="003D41D2">
        <w:rPr>
          <w:rFonts w:ascii="Times New Roman" w:eastAsia="Times New Roman" w:hAnsi="Times New Roman" w:cs="Times New Roman"/>
          <w:color w:val="000000"/>
          <w:lang w:eastAsia="en-GB"/>
        </w:rPr>
        <w:t>Thursday to Sunday have more bookings as compared to first three days of the week</w:t>
      </w:r>
      <w:r w:rsidRPr="00DD6033">
        <w:rPr>
          <w:rFonts w:ascii="Times New Roman" w:eastAsia="Times New Roman" w:hAnsi="Times New Roman" w:cs="Times New Roman"/>
          <w:color w:val="000000"/>
          <w:lang w:eastAsia="en-GB"/>
        </w:rPr>
        <w:t>.</w:t>
      </w:r>
    </w:p>
    <w:p w14:paraId="68D868C3" w14:textId="485A4B44" w:rsidR="003D41D2" w:rsidRPr="00DD6033" w:rsidRDefault="003D41D2" w:rsidP="00DD6033">
      <w:pPr>
        <w:numPr>
          <w:ilvl w:val="0"/>
          <w:numId w:val="5"/>
        </w:num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hAnsi="Times New Roman" w:cs="Times New Roman"/>
        </w:rPr>
        <w:t xml:space="preserve"> </w:t>
      </w:r>
      <w:r w:rsidRPr="00DD6033">
        <w:rPr>
          <w:rFonts w:ascii="Times New Roman" w:eastAsia="Times New Roman" w:hAnsi="Times New Roman" w:cs="Times New Roman"/>
          <w:color w:val="000000"/>
          <w:lang w:eastAsia="en-GB"/>
        </w:rPr>
        <w:t>clear weather attracts more bookings.</w:t>
      </w:r>
    </w:p>
    <w:p w14:paraId="30B08D09" w14:textId="366B2AEB" w:rsidR="003D41D2" w:rsidRPr="003D41D2" w:rsidRDefault="003D41D2" w:rsidP="00DD6033">
      <w:pPr>
        <w:numPr>
          <w:ilvl w:val="0"/>
          <w:numId w:val="5"/>
        </w:numPr>
        <w:spacing w:before="100" w:beforeAutospacing="1" w:after="100" w:afterAutospacing="1"/>
        <w:jc w:val="both"/>
        <w:rPr>
          <w:rFonts w:ascii="Times New Roman" w:eastAsia="Times New Roman" w:hAnsi="Times New Roman" w:cs="Times New Roman"/>
          <w:color w:val="000000"/>
          <w:lang w:eastAsia="en-GB"/>
        </w:rPr>
      </w:pPr>
      <w:r w:rsidRPr="003D41D2">
        <w:rPr>
          <w:rFonts w:ascii="Times New Roman" w:eastAsia="Times New Roman" w:hAnsi="Times New Roman" w:cs="Times New Roman"/>
          <w:color w:val="000000"/>
          <w:lang w:eastAsia="en-GB"/>
        </w:rPr>
        <w:t xml:space="preserve">bookings are less when </w:t>
      </w:r>
      <w:proofErr w:type="spellStart"/>
      <w:r w:rsidRPr="003D41D2">
        <w:rPr>
          <w:rFonts w:ascii="Times New Roman" w:eastAsia="Times New Roman" w:hAnsi="Times New Roman" w:cs="Times New Roman"/>
          <w:color w:val="000000"/>
          <w:lang w:eastAsia="en-GB"/>
        </w:rPr>
        <w:t>its</w:t>
      </w:r>
      <w:proofErr w:type="spellEnd"/>
      <w:r w:rsidRPr="003D41D2">
        <w:rPr>
          <w:rFonts w:ascii="Times New Roman" w:eastAsia="Times New Roman" w:hAnsi="Times New Roman" w:cs="Times New Roman"/>
          <w:color w:val="000000"/>
          <w:lang w:eastAsia="en-GB"/>
        </w:rPr>
        <w:t xml:space="preserve"> not a holiday as people might like to spend time at home</w:t>
      </w:r>
      <w:r w:rsidRPr="00DD6033">
        <w:rPr>
          <w:rFonts w:ascii="Times New Roman" w:eastAsia="Times New Roman" w:hAnsi="Times New Roman" w:cs="Times New Roman"/>
          <w:color w:val="000000"/>
          <w:lang w:eastAsia="en-GB"/>
        </w:rPr>
        <w:t>.</w:t>
      </w:r>
    </w:p>
    <w:p w14:paraId="604626B6" w14:textId="4553AEF1" w:rsidR="003D41D2" w:rsidRPr="003D41D2" w:rsidRDefault="003D41D2" w:rsidP="00DD6033">
      <w:pPr>
        <w:numPr>
          <w:ilvl w:val="0"/>
          <w:numId w:val="5"/>
        </w:numPr>
        <w:spacing w:before="100" w:beforeAutospacing="1" w:after="100" w:afterAutospacing="1"/>
        <w:jc w:val="both"/>
        <w:rPr>
          <w:rFonts w:ascii="Times New Roman" w:eastAsia="Times New Roman" w:hAnsi="Times New Roman" w:cs="Times New Roman"/>
          <w:color w:val="000000"/>
          <w:lang w:eastAsia="en-GB"/>
        </w:rPr>
      </w:pPr>
      <w:r w:rsidRPr="003D41D2">
        <w:rPr>
          <w:rFonts w:ascii="Times New Roman" w:eastAsia="Times New Roman" w:hAnsi="Times New Roman" w:cs="Times New Roman"/>
          <w:color w:val="000000"/>
          <w:lang w:eastAsia="en-GB"/>
        </w:rPr>
        <w:t>2019 has seen more bookings overall as compared to 2018</w:t>
      </w:r>
      <w:r w:rsidRPr="00DD6033">
        <w:rPr>
          <w:rFonts w:ascii="Times New Roman" w:eastAsia="Times New Roman" w:hAnsi="Times New Roman" w:cs="Times New Roman"/>
          <w:color w:val="000000"/>
          <w:lang w:eastAsia="en-GB"/>
        </w:rPr>
        <w:t>.</w:t>
      </w:r>
    </w:p>
    <w:p w14:paraId="35C8B849" w14:textId="651AD586" w:rsidR="002271AD" w:rsidRPr="002271AD" w:rsidRDefault="003D41D2" w:rsidP="002271AD">
      <w:pPr>
        <w:numPr>
          <w:ilvl w:val="0"/>
          <w:numId w:val="5"/>
        </w:numPr>
        <w:spacing w:before="100" w:beforeAutospacing="1" w:after="100" w:afterAutospacing="1"/>
        <w:jc w:val="both"/>
        <w:rPr>
          <w:rFonts w:ascii="Times New Roman" w:eastAsia="Times New Roman" w:hAnsi="Times New Roman" w:cs="Times New Roman"/>
          <w:color w:val="000000"/>
          <w:lang w:eastAsia="en-GB"/>
        </w:rPr>
      </w:pPr>
      <w:r w:rsidRPr="003D41D2">
        <w:rPr>
          <w:rFonts w:ascii="Times New Roman" w:eastAsia="Times New Roman" w:hAnsi="Times New Roman" w:cs="Times New Roman"/>
          <w:color w:val="000000"/>
          <w:lang w:eastAsia="en-GB"/>
        </w:rPr>
        <w:t>similar bookings were found whether it is a working day or not a working day</w:t>
      </w:r>
      <w:r w:rsidRPr="00DD6033">
        <w:rPr>
          <w:rFonts w:ascii="Times New Roman" w:eastAsia="Times New Roman" w:hAnsi="Times New Roman" w:cs="Times New Roman"/>
          <w:color w:val="000000"/>
          <w:lang w:eastAsia="en-GB"/>
        </w:rPr>
        <w:t>.</w:t>
      </w:r>
    </w:p>
    <w:p w14:paraId="10DBD62A" w14:textId="00CEBD8E" w:rsidR="003D41D2" w:rsidRPr="002271AD" w:rsidRDefault="003D41D2" w:rsidP="00DD6033">
      <w:pPr>
        <w:spacing w:before="100" w:beforeAutospacing="1" w:after="100" w:afterAutospacing="1"/>
        <w:jc w:val="both"/>
        <w:rPr>
          <w:rFonts w:ascii="Times New Roman" w:hAnsi="Times New Roman" w:cs="Times New Roman"/>
          <w:b/>
          <w:bCs/>
        </w:rPr>
      </w:pPr>
      <w:r w:rsidRPr="002271AD">
        <w:rPr>
          <w:rFonts w:ascii="Times New Roman" w:hAnsi="Times New Roman" w:cs="Times New Roman"/>
          <w:b/>
          <w:bCs/>
        </w:rPr>
        <w:t xml:space="preserve">Q2. Why is it important to use </w:t>
      </w:r>
      <w:proofErr w:type="spellStart"/>
      <w:r w:rsidRPr="002271AD">
        <w:rPr>
          <w:rFonts w:ascii="Times New Roman" w:hAnsi="Times New Roman" w:cs="Times New Roman"/>
          <w:b/>
          <w:bCs/>
        </w:rPr>
        <w:t>drop_first</w:t>
      </w:r>
      <w:proofErr w:type="spellEnd"/>
      <w:r w:rsidRPr="002271AD">
        <w:rPr>
          <w:rFonts w:ascii="Times New Roman" w:hAnsi="Times New Roman" w:cs="Times New Roman"/>
          <w:b/>
          <w:bCs/>
        </w:rPr>
        <w:t>=True during dummy variable creation?</w:t>
      </w:r>
    </w:p>
    <w:p w14:paraId="164AA616" w14:textId="5144BD83" w:rsidR="003D41D2" w:rsidRDefault="003D41D2"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t xml:space="preserve">A2: </w:t>
      </w:r>
      <w:proofErr w:type="spellStart"/>
      <w:r w:rsidRPr="00DD6033">
        <w:rPr>
          <w:rFonts w:ascii="Times New Roman" w:hAnsi="Times New Roman" w:cs="Times New Roman"/>
        </w:rPr>
        <w:t>drop_first</w:t>
      </w:r>
      <w:proofErr w:type="spellEnd"/>
      <w:r w:rsidRPr="00DD6033">
        <w:rPr>
          <w:rFonts w:ascii="Times New Roman" w:hAnsi="Times New Roman" w:cs="Times New Roman"/>
        </w:rPr>
        <w:t>=True is used because of the fact that a categorical variable with N-levels can be easily described with N-1 dummy variables. So by dropping one of the N- dummy variables being created, we can reduce the complexity of the dataset.</w:t>
      </w:r>
    </w:p>
    <w:p w14:paraId="55273151" w14:textId="7210D297" w:rsidR="00941A3D" w:rsidRDefault="00941A3D" w:rsidP="00DD6033">
      <w:pPr>
        <w:spacing w:before="100" w:beforeAutospacing="1" w:after="100" w:afterAutospacing="1"/>
        <w:jc w:val="both"/>
        <w:rPr>
          <w:rFonts w:ascii="Times New Roman" w:hAnsi="Times New Roman" w:cs="Times New Roman"/>
        </w:rPr>
      </w:pPr>
      <w:r>
        <w:rPr>
          <w:rFonts w:ascii="Times New Roman" w:hAnsi="Times New Roman" w:cs="Times New Roman"/>
        </w:rPr>
        <w:t>For example, if a categorical variable named “Car brands” has three categories namely [‘Tata’, ‘Mahindra’, ‘Maruti’] by creating dummy variables only for Mahindra and Maruti, we can easily map all the three brands as</w:t>
      </w:r>
    </w:p>
    <w:tbl>
      <w:tblPr>
        <w:tblStyle w:val="TableGrid"/>
        <w:tblW w:w="0" w:type="auto"/>
        <w:tblInd w:w="2276" w:type="dxa"/>
        <w:tblLook w:val="04A0" w:firstRow="1" w:lastRow="0" w:firstColumn="1" w:lastColumn="0" w:noHBand="0" w:noVBand="1"/>
      </w:tblPr>
      <w:tblGrid>
        <w:gridCol w:w="3005"/>
        <w:gridCol w:w="3005"/>
      </w:tblGrid>
      <w:tr w:rsidR="00941A3D" w14:paraId="3397833E" w14:textId="77777777" w:rsidTr="00941A3D">
        <w:tc>
          <w:tcPr>
            <w:tcW w:w="3005" w:type="dxa"/>
          </w:tcPr>
          <w:p w14:paraId="12A86B96" w14:textId="4EA5BF2E" w:rsidR="00941A3D" w:rsidRDefault="00941A3D" w:rsidP="00DD6033">
            <w:pPr>
              <w:spacing w:before="100" w:beforeAutospacing="1" w:after="100" w:afterAutospacing="1"/>
              <w:jc w:val="both"/>
              <w:rPr>
                <w:rFonts w:ascii="Times New Roman" w:hAnsi="Times New Roman" w:cs="Times New Roman"/>
              </w:rPr>
            </w:pPr>
            <w:r>
              <w:rPr>
                <w:rFonts w:ascii="Times New Roman" w:hAnsi="Times New Roman" w:cs="Times New Roman"/>
              </w:rPr>
              <w:t>Mahindra</w:t>
            </w:r>
          </w:p>
        </w:tc>
        <w:tc>
          <w:tcPr>
            <w:tcW w:w="3005" w:type="dxa"/>
          </w:tcPr>
          <w:p w14:paraId="62341F06" w14:textId="0AE274DE" w:rsidR="00941A3D" w:rsidRDefault="00941A3D" w:rsidP="00DD6033">
            <w:pPr>
              <w:spacing w:before="100" w:beforeAutospacing="1" w:after="100" w:afterAutospacing="1"/>
              <w:jc w:val="both"/>
              <w:rPr>
                <w:rFonts w:ascii="Times New Roman" w:hAnsi="Times New Roman" w:cs="Times New Roman"/>
              </w:rPr>
            </w:pPr>
            <w:r>
              <w:rPr>
                <w:rFonts w:ascii="Times New Roman" w:hAnsi="Times New Roman" w:cs="Times New Roman"/>
              </w:rPr>
              <w:t>10</w:t>
            </w:r>
          </w:p>
        </w:tc>
      </w:tr>
      <w:tr w:rsidR="00941A3D" w14:paraId="48D2B1B0" w14:textId="77777777" w:rsidTr="00941A3D">
        <w:tc>
          <w:tcPr>
            <w:tcW w:w="3005" w:type="dxa"/>
          </w:tcPr>
          <w:p w14:paraId="5692BD4F" w14:textId="07A7F113" w:rsidR="00941A3D" w:rsidRDefault="00941A3D" w:rsidP="00DD6033">
            <w:pPr>
              <w:spacing w:before="100" w:beforeAutospacing="1" w:after="100" w:afterAutospacing="1"/>
              <w:jc w:val="both"/>
              <w:rPr>
                <w:rFonts w:ascii="Times New Roman" w:hAnsi="Times New Roman" w:cs="Times New Roman"/>
              </w:rPr>
            </w:pPr>
            <w:r>
              <w:rPr>
                <w:rFonts w:ascii="Times New Roman" w:hAnsi="Times New Roman" w:cs="Times New Roman"/>
              </w:rPr>
              <w:t>Maruti</w:t>
            </w:r>
          </w:p>
        </w:tc>
        <w:tc>
          <w:tcPr>
            <w:tcW w:w="3005" w:type="dxa"/>
          </w:tcPr>
          <w:p w14:paraId="56756D18" w14:textId="2CAA17C8" w:rsidR="00941A3D" w:rsidRDefault="00941A3D" w:rsidP="00DD6033">
            <w:pPr>
              <w:spacing w:before="100" w:beforeAutospacing="1" w:after="100" w:afterAutospacing="1"/>
              <w:jc w:val="both"/>
              <w:rPr>
                <w:rFonts w:ascii="Times New Roman" w:hAnsi="Times New Roman" w:cs="Times New Roman"/>
              </w:rPr>
            </w:pPr>
            <w:r>
              <w:rPr>
                <w:rFonts w:ascii="Times New Roman" w:hAnsi="Times New Roman" w:cs="Times New Roman"/>
              </w:rPr>
              <w:t>01</w:t>
            </w:r>
          </w:p>
        </w:tc>
      </w:tr>
      <w:tr w:rsidR="00941A3D" w14:paraId="757B6F70" w14:textId="77777777" w:rsidTr="00941A3D">
        <w:tc>
          <w:tcPr>
            <w:tcW w:w="3005" w:type="dxa"/>
          </w:tcPr>
          <w:p w14:paraId="55F7905E" w14:textId="12DABD9F" w:rsidR="00941A3D" w:rsidRDefault="00941A3D" w:rsidP="00DD6033">
            <w:pPr>
              <w:spacing w:before="100" w:beforeAutospacing="1" w:after="100" w:afterAutospacing="1"/>
              <w:jc w:val="both"/>
              <w:rPr>
                <w:rFonts w:ascii="Times New Roman" w:hAnsi="Times New Roman" w:cs="Times New Roman"/>
              </w:rPr>
            </w:pPr>
            <w:r>
              <w:rPr>
                <w:rFonts w:ascii="Times New Roman" w:hAnsi="Times New Roman" w:cs="Times New Roman"/>
              </w:rPr>
              <w:t>Tata</w:t>
            </w:r>
          </w:p>
        </w:tc>
        <w:tc>
          <w:tcPr>
            <w:tcW w:w="3005" w:type="dxa"/>
          </w:tcPr>
          <w:p w14:paraId="156A416A" w14:textId="145F10CD" w:rsidR="00941A3D" w:rsidRDefault="00941A3D" w:rsidP="00DD6033">
            <w:pPr>
              <w:spacing w:before="100" w:beforeAutospacing="1" w:after="100" w:afterAutospacing="1"/>
              <w:jc w:val="both"/>
              <w:rPr>
                <w:rFonts w:ascii="Times New Roman" w:hAnsi="Times New Roman" w:cs="Times New Roman"/>
              </w:rPr>
            </w:pPr>
            <w:r>
              <w:rPr>
                <w:rFonts w:ascii="Times New Roman" w:hAnsi="Times New Roman" w:cs="Times New Roman"/>
              </w:rPr>
              <w:t>00</w:t>
            </w:r>
          </w:p>
        </w:tc>
      </w:tr>
    </w:tbl>
    <w:p w14:paraId="0A6BF028" w14:textId="58B3CBC5" w:rsidR="00941A3D" w:rsidRPr="00DD6033" w:rsidRDefault="00941A3D" w:rsidP="00DD6033">
      <w:pPr>
        <w:spacing w:before="100" w:beforeAutospacing="1" w:after="100" w:afterAutospacing="1"/>
        <w:jc w:val="both"/>
        <w:rPr>
          <w:rFonts w:ascii="Times New Roman" w:hAnsi="Times New Roman" w:cs="Times New Roman"/>
        </w:rPr>
      </w:pPr>
    </w:p>
    <w:p w14:paraId="0F869219" w14:textId="2C380BC7" w:rsidR="003D41D2" w:rsidRPr="002271AD" w:rsidRDefault="003D41D2" w:rsidP="00DD6033">
      <w:pPr>
        <w:spacing w:before="100" w:beforeAutospacing="1" w:after="100" w:afterAutospacing="1"/>
        <w:jc w:val="both"/>
        <w:rPr>
          <w:rFonts w:ascii="Times New Roman" w:hAnsi="Times New Roman" w:cs="Times New Roman"/>
          <w:b/>
          <w:bCs/>
        </w:rPr>
      </w:pPr>
      <w:r w:rsidRPr="002271AD">
        <w:rPr>
          <w:rFonts w:ascii="Times New Roman" w:hAnsi="Times New Roman" w:cs="Times New Roman"/>
          <w:b/>
          <w:bCs/>
        </w:rPr>
        <w:t>Q3. Looking at the pair-plot among the numerical variables, which one has the highest correlation with the target variable?</w:t>
      </w:r>
    </w:p>
    <w:p w14:paraId="68DBAE7E" w14:textId="77777777" w:rsidR="003D41D2" w:rsidRPr="00DD6033" w:rsidRDefault="003D41D2"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t>A3: From the heatmap or correlation plot, ‘temp’ has the highest relationship with the target variable.</w:t>
      </w:r>
    </w:p>
    <w:p w14:paraId="7D289D91" w14:textId="19D7C102" w:rsidR="003D41D2" w:rsidRPr="002271AD" w:rsidRDefault="003D41D2" w:rsidP="00DD6033">
      <w:pPr>
        <w:spacing w:before="100" w:beforeAutospacing="1" w:after="100" w:afterAutospacing="1"/>
        <w:jc w:val="both"/>
        <w:rPr>
          <w:rFonts w:ascii="Times New Roman" w:hAnsi="Times New Roman" w:cs="Times New Roman"/>
          <w:b/>
          <w:bCs/>
        </w:rPr>
      </w:pPr>
      <w:r w:rsidRPr="002271AD">
        <w:rPr>
          <w:rFonts w:ascii="Times New Roman" w:hAnsi="Times New Roman" w:cs="Times New Roman"/>
          <w:b/>
          <w:bCs/>
        </w:rPr>
        <w:t xml:space="preserve">Q4. How did you validate the assumptions of Linear Regression after building the model on the training set? </w:t>
      </w:r>
    </w:p>
    <w:p w14:paraId="0514181C" w14:textId="2F6772F6" w:rsidR="003D41D2" w:rsidRPr="00DD6033" w:rsidRDefault="003D41D2"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t xml:space="preserve">A4: After building the model, I validated the model </w:t>
      </w:r>
      <w:r w:rsidR="004549D8" w:rsidRPr="00DD6033">
        <w:rPr>
          <w:rFonts w:ascii="Times New Roman" w:hAnsi="Times New Roman" w:cs="Times New Roman"/>
        </w:rPr>
        <w:t xml:space="preserve">by observing the distribution of residuals/error between </w:t>
      </w:r>
      <w:proofErr w:type="spellStart"/>
      <w:r w:rsidR="004549D8" w:rsidRPr="00DD6033">
        <w:rPr>
          <w:rFonts w:ascii="Times New Roman" w:hAnsi="Times New Roman" w:cs="Times New Roman"/>
        </w:rPr>
        <w:t>y_test_predicted</w:t>
      </w:r>
      <w:proofErr w:type="spellEnd"/>
      <w:r w:rsidR="004549D8" w:rsidRPr="00DD6033">
        <w:rPr>
          <w:rFonts w:ascii="Times New Roman" w:hAnsi="Times New Roman" w:cs="Times New Roman"/>
        </w:rPr>
        <w:t xml:space="preserve"> and </w:t>
      </w:r>
      <w:proofErr w:type="spellStart"/>
      <w:r w:rsidR="004549D8" w:rsidRPr="00DD6033">
        <w:rPr>
          <w:rFonts w:ascii="Times New Roman" w:hAnsi="Times New Roman" w:cs="Times New Roman"/>
        </w:rPr>
        <w:t>y_test</w:t>
      </w:r>
      <w:proofErr w:type="spellEnd"/>
      <w:r w:rsidR="004549D8" w:rsidRPr="00DD6033">
        <w:rPr>
          <w:rFonts w:ascii="Times New Roman" w:hAnsi="Times New Roman" w:cs="Times New Roman"/>
        </w:rPr>
        <w:t xml:space="preserve"> and checking whether if the distribution is normal or not.</w:t>
      </w:r>
    </w:p>
    <w:p w14:paraId="2EB20DE0" w14:textId="49181FB6" w:rsidR="004549D8" w:rsidRPr="00DD6033" w:rsidRDefault="004549D8"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t>I also checked for multicollinearity among the variables from the final linear regression model</w:t>
      </w:r>
    </w:p>
    <w:p w14:paraId="59EE0509" w14:textId="43199765" w:rsidR="004549D8" w:rsidRPr="00DD6033" w:rsidRDefault="004549D8" w:rsidP="00DD6033">
      <w:p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lastRenderedPageBreak/>
        <w:t>I also did the homoscedasticity test to see there is no specific pattern between residual and target variables.</w:t>
      </w:r>
    </w:p>
    <w:p w14:paraId="47D1E0BF" w14:textId="33C4F410" w:rsidR="004549D8" w:rsidRPr="002271AD" w:rsidRDefault="004549D8" w:rsidP="00DD6033">
      <w:pPr>
        <w:spacing w:before="100" w:beforeAutospacing="1" w:after="100" w:afterAutospacing="1"/>
        <w:jc w:val="both"/>
        <w:rPr>
          <w:rFonts w:ascii="Times New Roman" w:hAnsi="Times New Roman" w:cs="Times New Roman"/>
          <w:b/>
          <w:bCs/>
        </w:rPr>
      </w:pPr>
      <w:r w:rsidRPr="002271AD">
        <w:rPr>
          <w:rFonts w:ascii="Times New Roman" w:hAnsi="Times New Roman" w:cs="Times New Roman"/>
          <w:b/>
          <w:bCs/>
        </w:rPr>
        <w:t>Q5. Based on the final model, which are the top 3 features contributing significantly towards explaining the demand of the shared bikes?</w:t>
      </w:r>
    </w:p>
    <w:p w14:paraId="25D3D6C4" w14:textId="3566E0EC" w:rsidR="004549D8" w:rsidRPr="00DD6033" w:rsidRDefault="004549D8"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t>A5: The following 3 variables are having highest effect on the final model</w:t>
      </w:r>
    </w:p>
    <w:p w14:paraId="46CF8BBC" w14:textId="2F01862C" w:rsidR="004549D8" w:rsidRPr="00DD6033" w:rsidRDefault="004549D8" w:rsidP="00DD6033">
      <w:pPr>
        <w:pStyle w:val="ListParagraph"/>
        <w:numPr>
          <w:ilvl w:val="1"/>
          <w:numId w:val="2"/>
        </w:num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temp</w:t>
      </w:r>
    </w:p>
    <w:p w14:paraId="688511E2" w14:textId="3362E380" w:rsidR="004549D8" w:rsidRPr="00DD6033" w:rsidRDefault="004549D8" w:rsidP="00DD6033">
      <w:pPr>
        <w:pStyle w:val="ListParagraph"/>
        <w:numPr>
          <w:ilvl w:val="1"/>
          <w:numId w:val="2"/>
        </w:num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winter</w:t>
      </w:r>
    </w:p>
    <w:p w14:paraId="73BE6855" w14:textId="7DDA6955" w:rsidR="004549D8" w:rsidRPr="00DD6033" w:rsidRDefault="004549D8" w:rsidP="00DD6033">
      <w:pPr>
        <w:pStyle w:val="ListParagraph"/>
        <w:numPr>
          <w:ilvl w:val="1"/>
          <w:numId w:val="2"/>
        </w:numPr>
        <w:spacing w:before="100" w:beforeAutospacing="1" w:after="100" w:afterAutospacing="1"/>
        <w:jc w:val="both"/>
        <w:rPr>
          <w:rFonts w:ascii="Times New Roman" w:eastAsia="Times New Roman" w:hAnsi="Times New Roman" w:cs="Times New Roman"/>
          <w:color w:val="000000"/>
          <w:lang w:eastAsia="en-GB"/>
        </w:rPr>
      </w:pPr>
      <w:proofErr w:type="spellStart"/>
      <w:r w:rsidRPr="00DD6033">
        <w:rPr>
          <w:rFonts w:ascii="Times New Roman" w:eastAsia="Times New Roman" w:hAnsi="Times New Roman" w:cs="Times New Roman"/>
          <w:color w:val="000000"/>
          <w:lang w:eastAsia="en-GB"/>
        </w:rPr>
        <w:t>sep</w:t>
      </w:r>
      <w:proofErr w:type="spellEnd"/>
    </w:p>
    <w:p w14:paraId="3F07D07A" w14:textId="3240E0E8" w:rsidR="004549D8" w:rsidRPr="00DD6033" w:rsidRDefault="004549D8" w:rsidP="00DD6033">
      <w:p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General Subjective Questions:</w:t>
      </w:r>
    </w:p>
    <w:p w14:paraId="7E00ECCF" w14:textId="529E5B19" w:rsidR="004549D8" w:rsidRPr="002271AD" w:rsidRDefault="004549D8" w:rsidP="00DD6033">
      <w:pPr>
        <w:spacing w:before="100" w:beforeAutospacing="1" w:after="100" w:afterAutospacing="1"/>
        <w:jc w:val="both"/>
        <w:rPr>
          <w:rFonts w:ascii="Times New Roman" w:hAnsi="Times New Roman" w:cs="Times New Roman"/>
          <w:b/>
          <w:bCs/>
        </w:rPr>
      </w:pPr>
      <w:r w:rsidRPr="002271AD">
        <w:rPr>
          <w:rFonts w:ascii="Times New Roman" w:eastAsia="Times New Roman" w:hAnsi="Times New Roman" w:cs="Times New Roman"/>
          <w:b/>
          <w:bCs/>
          <w:color w:val="000000"/>
          <w:lang w:eastAsia="en-GB"/>
        </w:rPr>
        <w:t>Q</w:t>
      </w:r>
      <w:r w:rsidRPr="002271AD">
        <w:rPr>
          <w:rFonts w:ascii="Times New Roman" w:hAnsi="Times New Roman" w:cs="Times New Roman"/>
          <w:b/>
          <w:bCs/>
        </w:rPr>
        <w:t>1. Explain the linear regression algorithm in detail.</w:t>
      </w:r>
    </w:p>
    <w:p w14:paraId="5001080B" w14:textId="254DCDD5" w:rsidR="004549D8" w:rsidRPr="00DD6033" w:rsidRDefault="004549D8" w:rsidP="00DD6033">
      <w:p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 xml:space="preserve">A1: </w:t>
      </w:r>
      <w:r w:rsidR="00122CA3" w:rsidRPr="00DD6033">
        <w:rPr>
          <w:rFonts w:ascii="Times New Roman" w:eastAsia="Times New Roman" w:hAnsi="Times New Roman" w:cs="Times New Roman"/>
          <w:color w:val="000000"/>
          <w:lang w:eastAsia="en-GB"/>
        </w:rPr>
        <w:t>Linear regression is a model where the dependent and independent variables are correlated using a linear equation of the form</w:t>
      </w:r>
    </w:p>
    <w:p w14:paraId="34DE287D" w14:textId="6F9F2497" w:rsidR="00122CA3" w:rsidRPr="00DD6033" w:rsidRDefault="00122CA3" w:rsidP="00DD6033">
      <w:p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 xml:space="preserve">Y = </w:t>
      </w:r>
      <w:proofErr w:type="spellStart"/>
      <w:r w:rsidRPr="00DD6033">
        <w:rPr>
          <w:rFonts w:ascii="Times New Roman" w:eastAsia="Times New Roman" w:hAnsi="Times New Roman" w:cs="Times New Roman"/>
          <w:color w:val="000000"/>
          <w:lang w:eastAsia="en-GB"/>
        </w:rPr>
        <w:t>mX+c</w:t>
      </w:r>
      <w:proofErr w:type="spellEnd"/>
    </w:p>
    <w:p w14:paraId="474BA9AB" w14:textId="16AAE00F" w:rsidR="00122CA3" w:rsidRPr="00DD6033" w:rsidRDefault="00122CA3" w:rsidP="00DD6033">
      <w:p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 xml:space="preserve">There may be only one dependent variable in which case </w:t>
      </w:r>
      <w:r w:rsidR="00DD6033" w:rsidRPr="00DD6033">
        <w:rPr>
          <w:rFonts w:ascii="Times New Roman" w:eastAsia="Times New Roman" w:hAnsi="Times New Roman" w:cs="Times New Roman"/>
          <w:color w:val="000000"/>
          <w:lang w:eastAsia="en-GB"/>
        </w:rPr>
        <w:t xml:space="preserve">the regression </w:t>
      </w:r>
      <w:r w:rsidRPr="00DD6033">
        <w:rPr>
          <w:rFonts w:ascii="Times New Roman" w:eastAsia="Times New Roman" w:hAnsi="Times New Roman" w:cs="Times New Roman"/>
          <w:color w:val="000000"/>
          <w:lang w:eastAsia="en-GB"/>
        </w:rPr>
        <w:t>is called simple linear regression</w:t>
      </w:r>
    </w:p>
    <w:p w14:paraId="4928035F" w14:textId="6F59CE69" w:rsidR="00122CA3" w:rsidRPr="00DD6033" w:rsidRDefault="00122CA3" w:rsidP="00DD6033">
      <w:p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 xml:space="preserve">If there are more than one dependent variable, then </w:t>
      </w:r>
      <w:r w:rsidR="00DD6033" w:rsidRPr="00DD6033">
        <w:rPr>
          <w:rFonts w:ascii="Times New Roman" w:eastAsia="Times New Roman" w:hAnsi="Times New Roman" w:cs="Times New Roman"/>
          <w:color w:val="000000"/>
          <w:lang w:eastAsia="en-GB"/>
        </w:rPr>
        <w:t>the linear regression</w:t>
      </w:r>
      <w:r w:rsidRPr="00DD6033">
        <w:rPr>
          <w:rFonts w:ascii="Times New Roman" w:eastAsia="Times New Roman" w:hAnsi="Times New Roman" w:cs="Times New Roman"/>
          <w:color w:val="000000"/>
          <w:lang w:eastAsia="en-GB"/>
        </w:rPr>
        <w:t xml:space="preserve"> is called multiple linear regression.</w:t>
      </w:r>
    </w:p>
    <w:p w14:paraId="208BFEE1" w14:textId="7A8CE7E4" w:rsidR="00B1467D" w:rsidRPr="00DD6033" w:rsidRDefault="00B1467D" w:rsidP="00DD6033">
      <w:p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 xml:space="preserve">Multiple linear regression can be represented as </w:t>
      </w:r>
    </w:p>
    <w:p w14:paraId="0AA91BF4" w14:textId="28160B35" w:rsidR="00B1467D" w:rsidRPr="00DD6033" w:rsidRDefault="00B1467D" w:rsidP="00DD6033">
      <w:p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Y = m</w:t>
      </w:r>
      <w:r w:rsidRPr="00DD6033">
        <w:rPr>
          <w:rFonts w:ascii="Times New Roman" w:eastAsia="Times New Roman" w:hAnsi="Times New Roman" w:cs="Times New Roman"/>
          <w:color w:val="000000"/>
          <w:vertAlign w:val="subscript"/>
          <w:lang w:eastAsia="en-GB"/>
        </w:rPr>
        <w:t>1</w:t>
      </w:r>
      <w:r w:rsidRPr="00DD6033">
        <w:rPr>
          <w:rFonts w:ascii="Times New Roman" w:eastAsia="Times New Roman" w:hAnsi="Times New Roman" w:cs="Times New Roman"/>
          <w:color w:val="000000"/>
          <w:lang w:eastAsia="en-GB"/>
        </w:rPr>
        <w:t>X</w:t>
      </w:r>
      <w:r w:rsidRPr="00DD6033">
        <w:rPr>
          <w:rFonts w:ascii="Times New Roman" w:eastAsia="Times New Roman" w:hAnsi="Times New Roman" w:cs="Times New Roman"/>
          <w:color w:val="000000"/>
          <w:vertAlign w:val="subscript"/>
          <w:lang w:eastAsia="en-GB"/>
        </w:rPr>
        <w:t>1</w:t>
      </w:r>
      <w:r w:rsidRPr="00DD6033">
        <w:rPr>
          <w:rFonts w:ascii="Times New Roman" w:eastAsia="Times New Roman" w:hAnsi="Times New Roman" w:cs="Times New Roman"/>
          <w:color w:val="000000"/>
          <w:lang w:eastAsia="en-GB"/>
        </w:rPr>
        <w:t>+m</w:t>
      </w:r>
      <w:r w:rsidRPr="00DD6033">
        <w:rPr>
          <w:rFonts w:ascii="Times New Roman" w:eastAsia="Times New Roman" w:hAnsi="Times New Roman" w:cs="Times New Roman"/>
          <w:color w:val="000000"/>
          <w:vertAlign w:val="subscript"/>
          <w:lang w:eastAsia="en-GB"/>
        </w:rPr>
        <w:t>2</w:t>
      </w:r>
      <w:r w:rsidRPr="00DD6033">
        <w:rPr>
          <w:rFonts w:ascii="Times New Roman" w:eastAsia="Times New Roman" w:hAnsi="Times New Roman" w:cs="Times New Roman"/>
          <w:color w:val="000000"/>
          <w:lang w:eastAsia="en-GB"/>
        </w:rPr>
        <w:t>X</w:t>
      </w:r>
      <w:r w:rsidRPr="00DD6033">
        <w:rPr>
          <w:rFonts w:ascii="Times New Roman" w:eastAsia="Times New Roman" w:hAnsi="Times New Roman" w:cs="Times New Roman"/>
          <w:color w:val="000000"/>
          <w:vertAlign w:val="subscript"/>
          <w:lang w:eastAsia="en-GB"/>
        </w:rPr>
        <w:t>2</w:t>
      </w:r>
      <w:r w:rsidRPr="00DD6033">
        <w:rPr>
          <w:rFonts w:ascii="Times New Roman" w:eastAsia="Times New Roman" w:hAnsi="Times New Roman" w:cs="Times New Roman"/>
          <w:color w:val="000000"/>
          <w:lang w:eastAsia="en-GB"/>
        </w:rPr>
        <w:t>+…+c</w:t>
      </w:r>
    </w:p>
    <w:p w14:paraId="59ABAD65" w14:textId="7AD2E8FD" w:rsidR="00122CA3" w:rsidRPr="00DD6033" w:rsidRDefault="00122CA3" w:rsidP="00DD6033">
      <w:p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Depending on the value of coefficients of dependent variables, we can assess whether a variable can have positive impact (+ve coefficient) or negative impact (-ve coefficient) on the target variable</w:t>
      </w:r>
    </w:p>
    <w:p w14:paraId="4211E405" w14:textId="70478A0B" w:rsidR="00122CA3" w:rsidRPr="00DD6033" w:rsidRDefault="00122CA3" w:rsidP="00DD6033">
      <w:p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Some of the assumptions made by a linear regression model are</w:t>
      </w:r>
    </w:p>
    <w:p w14:paraId="0387B339" w14:textId="0A4C021D" w:rsidR="00122CA3" w:rsidRPr="00DD6033" w:rsidRDefault="00122CA3" w:rsidP="00DD6033">
      <w:pPr>
        <w:pStyle w:val="ListParagraph"/>
        <w:numPr>
          <w:ilvl w:val="0"/>
          <w:numId w:val="9"/>
        </w:num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there should be no multi-collinearity among dependent variables</w:t>
      </w:r>
    </w:p>
    <w:p w14:paraId="20F9CC62" w14:textId="2EFC5ED3" w:rsidR="00122CA3" w:rsidRPr="00DD6033" w:rsidRDefault="00122CA3" w:rsidP="00DD6033">
      <w:pPr>
        <w:pStyle w:val="ListParagraph"/>
        <w:numPr>
          <w:ilvl w:val="0"/>
          <w:numId w:val="9"/>
        </w:num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Linear regression model should have very little to no auto-correlation among dependent variables</w:t>
      </w:r>
    </w:p>
    <w:p w14:paraId="22CE89D0" w14:textId="10E96096" w:rsidR="00122CA3" w:rsidRPr="00DD6033" w:rsidRDefault="00122CA3" w:rsidP="00DD6033">
      <w:pPr>
        <w:pStyle w:val="ListParagraph"/>
        <w:numPr>
          <w:ilvl w:val="0"/>
          <w:numId w:val="9"/>
        </w:num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The residual/error terms should be normally distributed with a mean of 0.</w:t>
      </w:r>
    </w:p>
    <w:p w14:paraId="5AA795E3" w14:textId="14D6B5B9" w:rsidR="00122CA3" w:rsidRPr="00DD6033" w:rsidRDefault="00122CA3" w:rsidP="00DD6033">
      <w:pPr>
        <w:pStyle w:val="ListParagraph"/>
        <w:numPr>
          <w:ilvl w:val="0"/>
          <w:numId w:val="9"/>
        </w:numPr>
        <w:spacing w:before="100" w:beforeAutospacing="1" w:after="100" w:afterAutospacing="1"/>
        <w:jc w:val="both"/>
        <w:rPr>
          <w:rFonts w:ascii="Times New Roman" w:eastAsia="Times New Roman" w:hAnsi="Times New Roman" w:cs="Times New Roman"/>
          <w:color w:val="000000"/>
          <w:lang w:eastAsia="en-GB"/>
        </w:rPr>
      </w:pPr>
      <w:r w:rsidRPr="00DD6033">
        <w:rPr>
          <w:rFonts w:ascii="Times New Roman" w:eastAsia="Times New Roman" w:hAnsi="Times New Roman" w:cs="Times New Roman"/>
          <w:color w:val="000000"/>
          <w:lang w:eastAsia="en-GB"/>
        </w:rPr>
        <w:t xml:space="preserve">There should not be any visible trend between </w:t>
      </w:r>
      <w:r w:rsidR="00DE3071" w:rsidRPr="00DD6033">
        <w:rPr>
          <w:rFonts w:ascii="Times New Roman" w:eastAsia="Times New Roman" w:hAnsi="Times New Roman" w:cs="Times New Roman"/>
          <w:color w:val="000000"/>
          <w:lang w:eastAsia="en-GB"/>
        </w:rPr>
        <w:t>residuals</w:t>
      </w:r>
      <w:r w:rsidRPr="00DD6033">
        <w:rPr>
          <w:rFonts w:ascii="Times New Roman" w:eastAsia="Times New Roman" w:hAnsi="Times New Roman" w:cs="Times New Roman"/>
          <w:color w:val="000000"/>
          <w:lang w:eastAsia="en-GB"/>
        </w:rPr>
        <w:t xml:space="preserve"> and target variable.</w:t>
      </w:r>
    </w:p>
    <w:p w14:paraId="711D41C2" w14:textId="5EC23A74" w:rsidR="00122CA3" w:rsidRPr="002271AD" w:rsidRDefault="00122CA3" w:rsidP="00DD6033">
      <w:pPr>
        <w:spacing w:before="100" w:beforeAutospacing="1" w:after="100" w:afterAutospacing="1"/>
        <w:jc w:val="both"/>
        <w:rPr>
          <w:rFonts w:ascii="Times New Roman" w:hAnsi="Times New Roman" w:cs="Times New Roman"/>
          <w:b/>
          <w:bCs/>
        </w:rPr>
      </w:pPr>
      <w:r w:rsidRPr="002271AD">
        <w:rPr>
          <w:rFonts w:ascii="Times New Roman" w:eastAsia="Times New Roman" w:hAnsi="Times New Roman" w:cs="Times New Roman"/>
          <w:b/>
          <w:bCs/>
          <w:color w:val="000000"/>
          <w:lang w:eastAsia="en-GB"/>
        </w:rPr>
        <w:t>Q</w:t>
      </w:r>
      <w:r w:rsidRPr="002271AD">
        <w:rPr>
          <w:rFonts w:ascii="Times New Roman" w:hAnsi="Times New Roman" w:cs="Times New Roman"/>
          <w:b/>
          <w:bCs/>
        </w:rPr>
        <w:t xml:space="preserve"> 2. Explain the Anscombe’s quartet in detail.</w:t>
      </w:r>
    </w:p>
    <w:p w14:paraId="5C495E50" w14:textId="43BB3F45" w:rsidR="00122CA3" w:rsidRPr="00DD6033" w:rsidRDefault="00122CA3"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t>A2: Anscombe’s quartet is a compilation of 4 data sets, each having a set of 11 (</w:t>
      </w:r>
      <w:proofErr w:type="spellStart"/>
      <w:r w:rsidRPr="00DD6033">
        <w:rPr>
          <w:rFonts w:ascii="Times New Roman" w:hAnsi="Times New Roman" w:cs="Times New Roman"/>
        </w:rPr>
        <w:t>x,y</w:t>
      </w:r>
      <w:proofErr w:type="spellEnd"/>
      <w:r w:rsidRPr="00DD6033">
        <w:rPr>
          <w:rFonts w:ascii="Times New Roman" w:hAnsi="Times New Roman" w:cs="Times New Roman"/>
        </w:rPr>
        <w:t>) pairs that look identical with similar descriptive statistics but show entirely different plots when plotted. The Anscombe’s quartet is developed by French scientist</w:t>
      </w:r>
      <w:r w:rsidR="00490461" w:rsidRPr="00DD6033">
        <w:rPr>
          <w:rFonts w:ascii="Times New Roman" w:hAnsi="Times New Roman" w:cs="Times New Roman"/>
        </w:rPr>
        <w:t xml:space="preserve"> Francis Anscombe to illustrate the importance of plotting a data to understand its behaviour and distribution.</w:t>
      </w:r>
    </w:p>
    <w:p w14:paraId="5192AEB4" w14:textId="38057758" w:rsidR="00490461" w:rsidRPr="00DD6033" w:rsidRDefault="00490461"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lastRenderedPageBreak/>
        <w:t>It was developed to show that not all numerical calculations are exact and that graphs are sometimes more realistic.</w:t>
      </w:r>
    </w:p>
    <w:p w14:paraId="0CBBF45F" w14:textId="00CBE06F" w:rsidR="00490461" w:rsidRPr="002271AD" w:rsidRDefault="00490461" w:rsidP="00DD6033">
      <w:pPr>
        <w:spacing w:before="100" w:beforeAutospacing="1" w:after="100" w:afterAutospacing="1"/>
        <w:jc w:val="both"/>
        <w:rPr>
          <w:rFonts w:ascii="Times New Roman" w:hAnsi="Times New Roman" w:cs="Times New Roman"/>
          <w:b/>
          <w:bCs/>
        </w:rPr>
      </w:pPr>
      <w:r w:rsidRPr="002271AD">
        <w:rPr>
          <w:rFonts w:ascii="Times New Roman" w:hAnsi="Times New Roman" w:cs="Times New Roman"/>
          <w:b/>
          <w:bCs/>
        </w:rPr>
        <w:t>Q3. What is Pearson’s R?</w:t>
      </w:r>
    </w:p>
    <w:p w14:paraId="286DC157" w14:textId="5F43308D" w:rsidR="00490461" w:rsidRDefault="00490461"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t xml:space="preserve">A3: Pearson’s R is a value associated with the strength of the association between two variables. It usually takes values between </w:t>
      </w:r>
      <w:r w:rsidR="00DD6033">
        <w:rPr>
          <w:rFonts w:ascii="Times New Roman" w:hAnsi="Times New Roman" w:cs="Times New Roman"/>
        </w:rPr>
        <w:t>[</w:t>
      </w:r>
      <w:r w:rsidRPr="00DD6033">
        <w:rPr>
          <w:rFonts w:ascii="Times New Roman" w:hAnsi="Times New Roman" w:cs="Times New Roman"/>
        </w:rPr>
        <w:t>-1, +1</w:t>
      </w:r>
      <w:r w:rsidR="00DD6033">
        <w:rPr>
          <w:rFonts w:ascii="Times New Roman" w:hAnsi="Times New Roman" w:cs="Times New Roman"/>
        </w:rPr>
        <w:t>]</w:t>
      </w:r>
      <w:r w:rsidRPr="00DD6033">
        <w:rPr>
          <w:rFonts w:ascii="Times New Roman" w:hAnsi="Times New Roman" w:cs="Times New Roman"/>
        </w:rPr>
        <w:t xml:space="preserve"> with any value below 0 indicating negative correlation and any value above 0 indicating positive correlation. Value 0 indicates no correlation among variables.</w:t>
      </w:r>
      <w:r w:rsidR="00DE3071">
        <w:rPr>
          <w:rFonts w:ascii="Times New Roman" w:hAnsi="Times New Roman" w:cs="Times New Roman"/>
        </w:rPr>
        <w:t xml:space="preserve"> The following figure shows Pearson’s R significance in deciding how the points are distributed about the line. </w:t>
      </w:r>
    </w:p>
    <w:p w14:paraId="66AB665F" w14:textId="525E831D" w:rsidR="00DE3071" w:rsidRDefault="00DE3071" w:rsidP="00DE3071">
      <w:pPr>
        <w:spacing w:before="100" w:beforeAutospacing="1" w:after="100" w:afterAutospacing="1"/>
        <w:jc w:val="center"/>
      </w:pPr>
      <w:r>
        <w:fldChar w:fldCharType="begin"/>
      </w:r>
      <w:r>
        <w:instrText xml:space="preserve"> INCLUDEPICTURE "https://www.people.vcu.edu/~pdattalo/706SuppRead/datasets.gif" \* MERGEFORMATINET </w:instrText>
      </w:r>
      <w:r>
        <w:fldChar w:fldCharType="separate"/>
      </w:r>
      <w:r>
        <w:rPr>
          <w:noProof/>
        </w:rPr>
        <w:drawing>
          <wp:inline distT="0" distB="0" distL="0" distR="0" wp14:anchorId="5E9F200F" wp14:editId="199DB612">
            <wp:extent cx="5396704" cy="885600"/>
            <wp:effectExtent l="0" t="0" r="127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704" cy="885600"/>
                    </a:xfrm>
                    <a:prstGeom prst="rect">
                      <a:avLst/>
                    </a:prstGeom>
                    <a:noFill/>
                    <a:ln>
                      <a:noFill/>
                    </a:ln>
                  </pic:spPr>
                </pic:pic>
              </a:graphicData>
            </a:graphic>
          </wp:inline>
        </w:drawing>
      </w:r>
      <w:r>
        <w:fldChar w:fldCharType="end"/>
      </w:r>
    </w:p>
    <w:p w14:paraId="0ED8E0AE" w14:textId="5B978709" w:rsidR="00DE3071" w:rsidRPr="00DD6033" w:rsidRDefault="00DE3071" w:rsidP="00DE3071">
      <w:pPr>
        <w:spacing w:before="100" w:beforeAutospacing="1" w:after="100" w:afterAutospacing="1"/>
        <w:jc w:val="center"/>
        <w:rPr>
          <w:rFonts w:ascii="Times New Roman" w:hAnsi="Times New Roman" w:cs="Times New Roman"/>
        </w:rPr>
      </w:pPr>
      <w:r>
        <w:t>R &gt; 0</w:t>
      </w:r>
      <w:r>
        <w:tab/>
      </w:r>
      <w:r>
        <w:tab/>
      </w:r>
      <w:r>
        <w:tab/>
        <w:t xml:space="preserve">   </w:t>
      </w:r>
      <w:r>
        <w:tab/>
        <w:t xml:space="preserve">    R&lt;0</w:t>
      </w:r>
      <w:r>
        <w:tab/>
      </w:r>
      <w:r>
        <w:tab/>
      </w:r>
      <w:r>
        <w:tab/>
      </w:r>
      <w:r>
        <w:tab/>
        <w:t xml:space="preserve">   R=0</w:t>
      </w:r>
      <w:r>
        <w:tab/>
        <w:t xml:space="preserve">      </w:t>
      </w:r>
    </w:p>
    <w:p w14:paraId="1478D536" w14:textId="0C8F5839" w:rsidR="00490461" w:rsidRPr="002271AD" w:rsidRDefault="00490461" w:rsidP="00DD6033">
      <w:pPr>
        <w:spacing w:before="100" w:beforeAutospacing="1" w:after="100" w:afterAutospacing="1"/>
        <w:jc w:val="both"/>
        <w:rPr>
          <w:rFonts w:ascii="Times New Roman" w:hAnsi="Times New Roman" w:cs="Times New Roman"/>
          <w:b/>
          <w:bCs/>
        </w:rPr>
      </w:pPr>
      <w:r w:rsidRPr="002271AD">
        <w:rPr>
          <w:rFonts w:ascii="Times New Roman" w:hAnsi="Times New Roman" w:cs="Times New Roman"/>
          <w:b/>
          <w:bCs/>
        </w:rPr>
        <w:t>Q4. What is scaling? Why is scaling performed? What is the difference between normalized scaling and standardized scaling?</w:t>
      </w:r>
    </w:p>
    <w:p w14:paraId="2D342463" w14:textId="1218D5E5" w:rsidR="00490461" w:rsidRDefault="00490461"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t>A4: Data scaling is a technique to handle such attributes in the dataset whose values are peculiarly high in such a way that, their coefficient can cloud the significance of coefficients of other attributes. Scaling usually converts all the data</w:t>
      </w:r>
      <w:r w:rsidR="00F71BB5" w:rsidRPr="00DD6033">
        <w:rPr>
          <w:rFonts w:ascii="Times New Roman" w:hAnsi="Times New Roman" w:cs="Times New Roman"/>
        </w:rPr>
        <w:t xml:space="preserve"> in such a way that the model doesn’t weigh any particular variable higher than the other variables just because of its values in the dataset. </w:t>
      </w:r>
      <w:r w:rsidRPr="00DD6033">
        <w:rPr>
          <w:rFonts w:ascii="Times New Roman" w:hAnsi="Times New Roman" w:cs="Times New Roman"/>
        </w:rPr>
        <w:t>Thus by doing this, the coefficient and significance of numerical variables will be on par with categorical variables and the final model turns out to be reliable.</w:t>
      </w:r>
      <w:r w:rsidR="00DD6033">
        <w:rPr>
          <w:rFonts w:ascii="Times New Roman" w:hAnsi="Times New Roman" w:cs="Times New Roman"/>
        </w:rPr>
        <w:t xml:space="preserve"> Scaling is again done by two ways</w:t>
      </w:r>
    </w:p>
    <w:tbl>
      <w:tblPr>
        <w:tblStyle w:val="TableGrid"/>
        <w:tblW w:w="0" w:type="auto"/>
        <w:tblLook w:val="04A0" w:firstRow="1" w:lastRow="0" w:firstColumn="1" w:lastColumn="0" w:noHBand="0" w:noVBand="1"/>
      </w:tblPr>
      <w:tblGrid>
        <w:gridCol w:w="4508"/>
        <w:gridCol w:w="4508"/>
      </w:tblGrid>
      <w:tr w:rsidR="002271AD" w14:paraId="31135AB4" w14:textId="77777777" w:rsidTr="002271AD">
        <w:tc>
          <w:tcPr>
            <w:tcW w:w="4508" w:type="dxa"/>
          </w:tcPr>
          <w:p w14:paraId="29760E1F" w14:textId="14EF876A" w:rsidR="002271AD" w:rsidRDefault="002271AD" w:rsidP="00DD6033">
            <w:pPr>
              <w:spacing w:before="100" w:beforeAutospacing="1" w:after="100" w:afterAutospacing="1"/>
              <w:jc w:val="both"/>
              <w:rPr>
                <w:rFonts w:ascii="Times New Roman" w:hAnsi="Times New Roman" w:cs="Times New Roman"/>
              </w:rPr>
            </w:pPr>
            <w:proofErr w:type="spellStart"/>
            <w:r>
              <w:rPr>
                <w:rFonts w:ascii="Times New Roman" w:hAnsi="Times New Roman" w:cs="Times New Roman"/>
              </w:rPr>
              <w:t>MinMax</w:t>
            </w:r>
            <w:proofErr w:type="spellEnd"/>
            <w:r>
              <w:rPr>
                <w:rFonts w:ascii="Times New Roman" w:hAnsi="Times New Roman" w:cs="Times New Roman"/>
              </w:rPr>
              <w:t xml:space="preserve"> scaling or Normalized scaling</w:t>
            </w:r>
          </w:p>
        </w:tc>
        <w:tc>
          <w:tcPr>
            <w:tcW w:w="4508" w:type="dxa"/>
          </w:tcPr>
          <w:p w14:paraId="3108939A" w14:textId="0E17474F" w:rsidR="002271AD" w:rsidRDefault="002271AD" w:rsidP="00DD6033">
            <w:pPr>
              <w:spacing w:before="100" w:beforeAutospacing="1" w:after="100" w:afterAutospacing="1"/>
              <w:jc w:val="both"/>
              <w:rPr>
                <w:rFonts w:ascii="Times New Roman" w:hAnsi="Times New Roman" w:cs="Times New Roman"/>
              </w:rPr>
            </w:pPr>
            <w:r>
              <w:rPr>
                <w:rFonts w:ascii="Times New Roman" w:hAnsi="Times New Roman" w:cs="Times New Roman"/>
              </w:rPr>
              <w:t>Standardized scaling</w:t>
            </w:r>
          </w:p>
        </w:tc>
      </w:tr>
      <w:tr w:rsidR="002271AD" w14:paraId="3802AB8C" w14:textId="77777777" w:rsidTr="002271AD">
        <w:tc>
          <w:tcPr>
            <w:tcW w:w="4508" w:type="dxa"/>
          </w:tcPr>
          <w:p w14:paraId="4E8B8A79" w14:textId="21A1947F" w:rsidR="002271AD" w:rsidRPr="002271AD" w:rsidRDefault="002271AD" w:rsidP="002271AD">
            <w:pPr>
              <w:pStyle w:val="ListParagraph"/>
              <w:numPr>
                <w:ilvl w:val="0"/>
                <w:numId w:val="12"/>
              </w:numPr>
              <w:spacing w:before="100" w:beforeAutospacing="1" w:after="100" w:afterAutospacing="1"/>
              <w:jc w:val="both"/>
              <w:rPr>
                <w:rFonts w:ascii="Times New Roman" w:hAnsi="Times New Roman" w:cs="Times New Roman"/>
              </w:rPr>
            </w:pPr>
            <w:r w:rsidRPr="002271AD">
              <w:rPr>
                <w:rFonts w:ascii="Times New Roman" w:hAnsi="Times New Roman" w:cs="Times New Roman"/>
              </w:rPr>
              <w:t>Scales values between [0,1] or [1,1]</w:t>
            </w:r>
          </w:p>
        </w:tc>
        <w:tc>
          <w:tcPr>
            <w:tcW w:w="4508" w:type="dxa"/>
          </w:tcPr>
          <w:p w14:paraId="5A4C310D" w14:textId="24DD76F4" w:rsidR="002271AD" w:rsidRPr="002271AD" w:rsidRDefault="002271AD" w:rsidP="002271AD">
            <w:pPr>
              <w:spacing w:before="100" w:beforeAutospacing="1" w:after="100" w:afterAutospacing="1"/>
              <w:jc w:val="both"/>
              <w:rPr>
                <w:rFonts w:ascii="Times New Roman" w:hAnsi="Times New Roman" w:cs="Times New Roman"/>
              </w:rPr>
            </w:pPr>
            <w:r w:rsidRPr="002271AD">
              <w:rPr>
                <w:rFonts w:ascii="Times New Roman" w:hAnsi="Times New Roman" w:cs="Times New Roman"/>
              </w:rPr>
              <w:t>Scales without any bounds</w:t>
            </w:r>
          </w:p>
        </w:tc>
      </w:tr>
      <w:tr w:rsidR="002271AD" w14:paraId="5F6DEC13" w14:textId="77777777" w:rsidTr="002271AD">
        <w:tc>
          <w:tcPr>
            <w:tcW w:w="4508" w:type="dxa"/>
          </w:tcPr>
          <w:p w14:paraId="597BDBF2" w14:textId="61500D9F" w:rsidR="002271AD" w:rsidRPr="002271AD" w:rsidRDefault="002271AD" w:rsidP="002271AD">
            <w:pPr>
              <w:pStyle w:val="ListParagraph"/>
              <w:numPr>
                <w:ilvl w:val="0"/>
                <w:numId w:val="12"/>
              </w:numPr>
              <w:spacing w:before="100" w:beforeAutospacing="1" w:after="100" w:afterAutospacing="1"/>
              <w:jc w:val="both"/>
              <w:rPr>
                <w:rFonts w:ascii="Times New Roman" w:hAnsi="Times New Roman" w:cs="Times New Roman"/>
              </w:rPr>
            </w:pPr>
            <w:r>
              <w:rPr>
                <w:rFonts w:ascii="Times New Roman" w:hAnsi="Times New Roman" w:cs="Times New Roman"/>
              </w:rPr>
              <w:t>Minimum and maximum values of the particular attribute are used for scaling.</w:t>
            </w:r>
          </w:p>
        </w:tc>
        <w:tc>
          <w:tcPr>
            <w:tcW w:w="4508" w:type="dxa"/>
          </w:tcPr>
          <w:p w14:paraId="7FB1B4B1" w14:textId="354D8BE7" w:rsidR="002271AD" w:rsidRDefault="002271AD" w:rsidP="00DD6033">
            <w:pPr>
              <w:spacing w:before="100" w:beforeAutospacing="1" w:after="100" w:afterAutospacing="1"/>
              <w:jc w:val="both"/>
              <w:rPr>
                <w:rFonts w:ascii="Times New Roman" w:hAnsi="Times New Roman" w:cs="Times New Roman"/>
              </w:rPr>
            </w:pPr>
            <w:r>
              <w:rPr>
                <w:rFonts w:ascii="Times New Roman" w:hAnsi="Times New Roman" w:cs="Times New Roman"/>
              </w:rPr>
              <w:t>Mean and standard deviation of the data are used for scaling</w:t>
            </w:r>
          </w:p>
        </w:tc>
      </w:tr>
      <w:tr w:rsidR="002271AD" w14:paraId="2C1D2C61" w14:textId="77777777" w:rsidTr="002271AD">
        <w:tc>
          <w:tcPr>
            <w:tcW w:w="4508" w:type="dxa"/>
          </w:tcPr>
          <w:p w14:paraId="170685D2" w14:textId="24DB668D" w:rsidR="002271AD" w:rsidRPr="002271AD" w:rsidRDefault="002271AD" w:rsidP="002271AD">
            <w:pPr>
              <w:pStyle w:val="ListParagraph"/>
              <w:numPr>
                <w:ilvl w:val="0"/>
                <w:numId w:val="12"/>
              </w:numPr>
              <w:spacing w:before="100" w:beforeAutospacing="1" w:after="100" w:afterAutospacing="1"/>
              <w:jc w:val="both"/>
              <w:rPr>
                <w:rFonts w:ascii="Times New Roman" w:hAnsi="Times New Roman" w:cs="Times New Roman"/>
              </w:rPr>
            </w:pPr>
            <w:r>
              <w:rPr>
                <w:rFonts w:ascii="Times New Roman" w:hAnsi="Times New Roman" w:cs="Times New Roman"/>
              </w:rPr>
              <w:t xml:space="preserve">It can be done using </w:t>
            </w:r>
            <w:proofErr w:type="spellStart"/>
            <w:r>
              <w:rPr>
                <w:rFonts w:ascii="Times New Roman" w:hAnsi="Times New Roman" w:cs="Times New Roman"/>
              </w:rPr>
              <w:t>MinMax</w:t>
            </w:r>
            <w:proofErr w:type="spellEnd"/>
            <w:r>
              <w:rPr>
                <w:rFonts w:ascii="Times New Roman" w:hAnsi="Times New Roman" w:cs="Times New Roman"/>
              </w:rPr>
              <w:t xml:space="preserve"> scaler from </w:t>
            </w:r>
            <w:proofErr w:type="spellStart"/>
            <w:r>
              <w:rPr>
                <w:rFonts w:ascii="Times New Roman" w:hAnsi="Times New Roman" w:cs="Times New Roman"/>
              </w:rPr>
              <w:t>scikitlearn</w:t>
            </w:r>
            <w:proofErr w:type="spellEnd"/>
            <w:r>
              <w:rPr>
                <w:rFonts w:ascii="Times New Roman" w:hAnsi="Times New Roman" w:cs="Times New Roman"/>
              </w:rPr>
              <w:t>.</w:t>
            </w:r>
          </w:p>
        </w:tc>
        <w:tc>
          <w:tcPr>
            <w:tcW w:w="4508" w:type="dxa"/>
          </w:tcPr>
          <w:p w14:paraId="704898DC" w14:textId="222FF51F" w:rsidR="002271AD" w:rsidRDefault="002271AD" w:rsidP="00DD6033">
            <w:pPr>
              <w:spacing w:before="100" w:beforeAutospacing="1" w:after="100" w:afterAutospacing="1"/>
              <w:jc w:val="both"/>
              <w:rPr>
                <w:rFonts w:ascii="Times New Roman" w:hAnsi="Times New Roman" w:cs="Times New Roman"/>
              </w:rPr>
            </w:pPr>
            <w:r>
              <w:rPr>
                <w:rFonts w:ascii="Times New Roman" w:hAnsi="Times New Roman" w:cs="Times New Roman"/>
              </w:rPr>
              <w:t xml:space="preserve">It can be done using </w:t>
            </w:r>
            <w:proofErr w:type="spellStart"/>
            <w:r>
              <w:rPr>
                <w:rFonts w:ascii="Times New Roman" w:hAnsi="Times New Roman" w:cs="Times New Roman"/>
              </w:rPr>
              <w:t>StandardScaler</w:t>
            </w:r>
            <w:proofErr w:type="spellEnd"/>
            <w:r>
              <w:rPr>
                <w:rFonts w:ascii="Times New Roman" w:hAnsi="Times New Roman" w:cs="Times New Roman"/>
              </w:rPr>
              <w:t xml:space="preserve"> from </w:t>
            </w:r>
            <w:proofErr w:type="spellStart"/>
            <w:r>
              <w:rPr>
                <w:rFonts w:ascii="Times New Roman" w:hAnsi="Times New Roman" w:cs="Times New Roman"/>
              </w:rPr>
              <w:t>scikitlearn</w:t>
            </w:r>
            <w:proofErr w:type="spellEnd"/>
            <w:r>
              <w:rPr>
                <w:rFonts w:ascii="Times New Roman" w:hAnsi="Times New Roman" w:cs="Times New Roman"/>
              </w:rPr>
              <w:t>.</w:t>
            </w:r>
          </w:p>
        </w:tc>
      </w:tr>
      <w:tr w:rsidR="002271AD" w14:paraId="7416EBFA" w14:textId="77777777" w:rsidTr="002271AD">
        <w:tc>
          <w:tcPr>
            <w:tcW w:w="4508" w:type="dxa"/>
          </w:tcPr>
          <w:p w14:paraId="763C53D6" w14:textId="264F9215" w:rsidR="002271AD" w:rsidRPr="002271AD" w:rsidRDefault="002271AD" w:rsidP="002271AD">
            <w:pPr>
              <w:pStyle w:val="ListParagraph"/>
              <w:numPr>
                <w:ilvl w:val="0"/>
                <w:numId w:val="12"/>
              </w:numPr>
              <w:spacing w:before="100" w:beforeAutospacing="1" w:after="100" w:afterAutospacing="1"/>
              <w:jc w:val="both"/>
              <w:rPr>
                <w:rFonts w:ascii="Times New Roman" w:hAnsi="Times New Roman" w:cs="Times New Roman"/>
              </w:rPr>
            </w:pPr>
            <w:r>
              <w:rPr>
                <w:rFonts w:ascii="Times New Roman" w:hAnsi="Times New Roman" w:cs="Times New Roman"/>
              </w:rPr>
              <w:t>It is used when we cannot have features at different scales</w:t>
            </w:r>
          </w:p>
        </w:tc>
        <w:tc>
          <w:tcPr>
            <w:tcW w:w="4508" w:type="dxa"/>
          </w:tcPr>
          <w:p w14:paraId="03692757" w14:textId="4DEEA27E" w:rsidR="002271AD" w:rsidRDefault="002271AD" w:rsidP="00DD6033">
            <w:pPr>
              <w:spacing w:before="100" w:beforeAutospacing="1" w:after="100" w:afterAutospacing="1"/>
              <w:jc w:val="both"/>
              <w:rPr>
                <w:rFonts w:ascii="Times New Roman" w:hAnsi="Times New Roman" w:cs="Times New Roman"/>
              </w:rPr>
            </w:pPr>
            <w:r>
              <w:rPr>
                <w:rFonts w:ascii="Times New Roman" w:hAnsi="Times New Roman" w:cs="Times New Roman"/>
              </w:rPr>
              <w:t>Can be used when different features can be scaled in different range of values.</w:t>
            </w:r>
          </w:p>
        </w:tc>
      </w:tr>
    </w:tbl>
    <w:p w14:paraId="17D907C9" w14:textId="77777777" w:rsidR="002271AD" w:rsidRDefault="002271AD" w:rsidP="00DD6033">
      <w:pPr>
        <w:spacing w:before="100" w:beforeAutospacing="1" w:after="100" w:afterAutospacing="1"/>
        <w:jc w:val="both"/>
        <w:rPr>
          <w:rFonts w:ascii="Times New Roman" w:hAnsi="Times New Roman" w:cs="Times New Roman"/>
        </w:rPr>
      </w:pPr>
    </w:p>
    <w:p w14:paraId="3CB9713E" w14:textId="77777777" w:rsidR="00607150" w:rsidRDefault="00607150" w:rsidP="00DD6033">
      <w:pPr>
        <w:spacing w:before="100" w:beforeAutospacing="1" w:after="100" w:afterAutospacing="1"/>
        <w:jc w:val="both"/>
        <w:rPr>
          <w:rFonts w:ascii="Times New Roman" w:hAnsi="Times New Roman" w:cs="Times New Roman"/>
          <w:b/>
          <w:bCs/>
        </w:rPr>
      </w:pPr>
    </w:p>
    <w:p w14:paraId="20FA6928" w14:textId="77777777" w:rsidR="00607150" w:rsidRDefault="00607150" w:rsidP="00DD6033">
      <w:pPr>
        <w:spacing w:before="100" w:beforeAutospacing="1" w:after="100" w:afterAutospacing="1"/>
        <w:jc w:val="both"/>
        <w:rPr>
          <w:rFonts w:ascii="Times New Roman" w:hAnsi="Times New Roman" w:cs="Times New Roman"/>
          <w:b/>
          <w:bCs/>
        </w:rPr>
      </w:pPr>
    </w:p>
    <w:p w14:paraId="485C3BD6" w14:textId="313A3470" w:rsidR="00490461" w:rsidRPr="00DD0B6C" w:rsidRDefault="00490461" w:rsidP="00DD6033">
      <w:pPr>
        <w:spacing w:before="100" w:beforeAutospacing="1" w:after="100" w:afterAutospacing="1"/>
        <w:jc w:val="both"/>
        <w:rPr>
          <w:rFonts w:ascii="Times New Roman" w:hAnsi="Times New Roman" w:cs="Times New Roman"/>
          <w:b/>
          <w:bCs/>
        </w:rPr>
      </w:pPr>
      <w:r w:rsidRPr="00DD0B6C">
        <w:rPr>
          <w:rFonts w:ascii="Times New Roman" w:hAnsi="Times New Roman" w:cs="Times New Roman"/>
          <w:b/>
          <w:bCs/>
        </w:rPr>
        <w:lastRenderedPageBreak/>
        <w:t>Q 5. You might have observed that sometimes the value of VIF is infinite. Why does this happen?</w:t>
      </w:r>
    </w:p>
    <w:p w14:paraId="171C3FF5" w14:textId="2FD743C9" w:rsidR="00490461" w:rsidRPr="00DD6033" w:rsidRDefault="00490461"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t xml:space="preserve">A5: VIF = infinity implies perfect correlation. This happens if any two variables are so perfectly correlated. This can be because of the R^2 value might be equal to 1 and hence VIF </w:t>
      </w:r>
      <w:r w:rsidR="00960745" w:rsidRPr="00DD6033">
        <w:rPr>
          <w:rFonts w:ascii="Times New Roman" w:hAnsi="Times New Roman" w:cs="Times New Roman"/>
        </w:rPr>
        <w:t xml:space="preserve">= 1/(1-R^2) </w:t>
      </w:r>
      <w:r w:rsidRPr="00DD6033">
        <w:rPr>
          <w:rFonts w:ascii="Times New Roman" w:hAnsi="Times New Roman" w:cs="Times New Roman"/>
        </w:rPr>
        <w:t>becomes infinity. this can be avoided by dropping one of the two variables</w:t>
      </w:r>
      <w:r w:rsidR="00960745" w:rsidRPr="00DD6033">
        <w:rPr>
          <w:rFonts w:ascii="Times New Roman" w:hAnsi="Times New Roman" w:cs="Times New Roman"/>
        </w:rPr>
        <w:t xml:space="preserve"> that is causing perfect correlation</w:t>
      </w:r>
      <w:r w:rsidRPr="00DD6033">
        <w:rPr>
          <w:rFonts w:ascii="Times New Roman" w:hAnsi="Times New Roman" w:cs="Times New Roman"/>
        </w:rPr>
        <w:t>.</w:t>
      </w:r>
    </w:p>
    <w:p w14:paraId="34FE6443" w14:textId="0F1063AC" w:rsidR="00490461" w:rsidRPr="00DD0B6C" w:rsidRDefault="00B1467D" w:rsidP="00DD6033">
      <w:pPr>
        <w:spacing w:before="100" w:beforeAutospacing="1" w:after="100" w:afterAutospacing="1"/>
        <w:jc w:val="both"/>
        <w:rPr>
          <w:rFonts w:ascii="Times New Roman" w:hAnsi="Times New Roman" w:cs="Times New Roman"/>
          <w:b/>
          <w:bCs/>
        </w:rPr>
      </w:pPr>
      <w:r w:rsidRPr="00DD0B6C">
        <w:rPr>
          <w:rFonts w:ascii="Times New Roman" w:hAnsi="Times New Roman" w:cs="Times New Roman"/>
          <w:b/>
          <w:bCs/>
        </w:rPr>
        <w:t>Q 6. What is a Q-Q plot? Explain the use and importance of a Q-Q plot in linear regression.</w:t>
      </w:r>
    </w:p>
    <w:p w14:paraId="02CC8233" w14:textId="0B93142F" w:rsidR="00B1467D" w:rsidRDefault="00502FC8"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t>A6: A Q-Q plot or quantile-quantile plot is a plot between quantiles from two samples where our focus should be on the “y=x” line or the 45</w:t>
      </w:r>
      <w:r w:rsidRPr="00DD6033">
        <w:rPr>
          <w:rFonts w:ascii="Times New Roman" w:hAnsi="Times New Roman" w:cs="Times New Roman"/>
          <w:vertAlign w:val="superscript"/>
        </w:rPr>
        <w:t>o</w:t>
      </w:r>
      <w:r w:rsidRPr="00DD6033">
        <w:rPr>
          <w:rFonts w:ascii="Times New Roman" w:hAnsi="Times New Roman" w:cs="Times New Roman"/>
        </w:rPr>
        <w:t xml:space="preserve"> line which is indicates the distribution of the points. If all the points lie along the line, the data can be assumed that the </w:t>
      </w:r>
      <w:r w:rsidR="007557B7" w:rsidRPr="00DD6033">
        <w:rPr>
          <w:rFonts w:ascii="Times New Roman" w:hAnsi="Times New Roman" w:cs="Times New Roman"/>
        </w:rPr>
        <w:t>data has been taken from population with same distribution.</w:t>
      </w:r>
      <w:r w:rsidR="00FA5BA0">
        <w:rPr>
          <w:rFonts w:ascii="Times New Roman" w:hAnsi="Times New Roman" w:cs="Times New Roman"/>
        </w:rPr>
        <w:t xml:space="preserve"> The following diagram shows the normal Q-Q plot</w:t>
      </w:r>
    </w:p>
    <w:p w14:paraId="109D88FF" w14:textId="5798F7FB" w:rsidR="00FA5BA0" w:rsidRPr="00DD6033" w:rsidRDefault="00FA5BA0" w:rsidP="00FA5BA0">
      <w:pPr>
        <w:spacing w:before="100" w:beforeAutospacing="1" w:after="100" w:afterAutospacing="1"/>
        <w:jc w:val="center"/>
        <w:rPr>
          <w:rFonts w:ascii="Times New Roman" w:hAnsi="Times New Roman" w:cs="Times New Roman"/>
        </w:rPr>
      </w:pPr>
      <w:r>
        <w:fldChar w:fldCharType="begin"/>
      </w:r>
      <w:r>
        <w:instrText xml:space="preserve"> INCLUDEPICTURE "https://boostedml.com/wp-content/uploads/2019/03/image-5.png" \* MERGEFORMATINET </w:instrText>
      </w:r>
      <w:r>
        <w:fldChar w:fldCharType="separate"/>
      </w:r>
      <w:r>
        <w:rPr>
          <w:noProof/>
        </w:rPr>
        <w:drawing>
          <wp:inline distT="0" distB="0" distL="0" distR="0" wp14:anchorId="689A17DC" wp14:editId="176F59D6">
            <wp:extent cx="3214468" cy="2380045"/>
            <wp:effectExtent l="0" t="0" r="0" b="0"/>
            <wp:docPr id="4" name="Picture 4" descr="The QQ Plot in Linear Regression - Boosted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QQ Plot in Linear Regression - Boosted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2256" cy="2393215"/>
                    </a:xfrm>
                    <a:prstGeom prst="rect">
                      <a:avLst/>
                    </a:prstGeom>
                    <a:noFill/>
                    <a:ln>
                      <a:noFill/>
                    </a:ln>
                  </pic:spPr>
                </pic:pic>
              </a:graphicData>
            </a:graphic>
          </wp:inline>
        </w:drawing>
      </w:r>
      <w:r>
        <w:fldChar w:fldCharType="end"/>
      </w:r>
    </w:p>
    <w:p w14:paraId="4AA8180E" w14:textId="0031CCD2" w:rsidR="007557B7" w:rsidRPr="00DD6033" w:rsidRDefault="007557B7"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t>This is particularly used in linear regression in times where we get the training and test datasets separately. We can use this QQ plot to check whether both datasets are from population with same distribution or not.</w:t>
      </w:r>
    </w:p>
    <w:p w14:paraId="118B3808" w14:textId="2D7C4541" w:rsidR="007557B7" w:rsidRPr="00DD6033" w:rsidRDefault="00276D60" w:rsidP="00DD6033">
      <w:pPr>
        <w:spacing w:before="100" w:beforeAutospacing="1" w:after="100" w:afterAutospacing="1"/>
        <w:jc w:val="both"/>
        <w:rPr>
          <w:rFonts w:ascii="Times New Roman" w:hAnsi="Times New Roman" w:cs="Times New Roman"/>
        </w:rPr>
      </w:pPr>
      <w:r w:rsidRPr="00DD6033">
        <w:rPr>
          <w:rFonts w:ascii="Times New Roman" w:hAnsi="Times New Roman" w:cs="Times New Roman"/>
        </w:rPr>
        <w:t>It is mainly used to check</w:t>
      </w:r>
    </w:p>
    <w:p w14:paraId="1379A36F" w14:textId="4F5AC840" w:rsidR="00276D60" w:rsidRPr="00DD6033" w:rsidRDefault="00276D60" w:rsidP="00DD6033">
      <w:pPr>
        <w:pStyle w:val="ListParagraph"/>
        <w:numPr>
          <w:ilvl w:val="0"/>
          <w:numId w:val="10"/>
        </w:numPr>
        <w:spacing w:before="100" w:beforeAutospacing="1" w:after="100" w:afterAutospacing="1"/>
        <w:jc w:val="both"/>
        <w:rPr>
          <w:rFonts w:ascii="Times New Roman" w:hAnsi="Times New Roman" w:cs="Times New Roman"/>
        </w:rPr>
      </w:pPr>
      <w:r w:rsidRPr="00DD6033">
        <w:rPr>
          <w:rFonts w:ascii="Times New Roman" w:hAnsi="Times New Roman" w:cs="Times New Roman"/>
        </w:rPr>
        <w:t>If data sets have come from same population.</w:t>
      </w:r>
    </w:p>
    <w:p w14:paraId="68C1223A" w14:textId="30675C4B" w:rsidR="00276D60" w:rsidRPr="00DD6033" w:rsidRDefault="00276D60" w:rsidP="00DD6033">
      <w:pPr>
        <w:pStyle w:val="ListParagraph"/>
        <w:numPr>
          <w:ilvl w:val="0"/>
          <w:numId w:val="10"/>
        </w:numPr>
        <w:spacing w:before="100" w:beforeAutospacing="1" w:after="100" w:afterAutospacing="1"/>
        <w:jc w:val="both"/>
        <w:rPr>
          <w:rFonts w:ascii="Times New Roman" w:hAnsi="Times New Roman" w:cs="Times New Roman"/>
        </w:rPr>
      </w:pPr>
      <w:r w:rsidRPr="00DD6033">
        <w:rPr>
          <w:rFonts w:ascii="Times New Roman" w:hAnsi="Times New Roman" w:cs="Times New Roman"/>
        </w:rPr>
        <w:t>If datasets have common scale.</w:t>
      </w:r>
    </w:p>
    <w:p w14:paraId="084C6FC2" w14:textId="2C1E020C" w:rsidR="00276D60" w:rsidRPr="00DD6033" w:rsidRDefault="00276D60" w:rsidP="00DD6033">
      <w:pPr>
        <w:pStyle w:val="ListParagraph"/>
        <w:numPr>
          <w:ilvl w:val="0"/>
          <w:numId w:val="10"/>
        </w:numPr>
        <w:spacing w:before="100" w:beforeAutospacing="1" w:after="100" w:afterAutospacing="1"/>
        <w:jc w:val="both"/>
        <w:rPr>
          <w:rFonts w:ascii="Times New Roman" w:hAnsi="Times New Roman" w:cs="Times New Roman"/>
        </w:rPr>
      </w:pPr>
      <w:r w:rsidRPr="00DD6033">
        <w:rPr>
          <w:rFonts w:ascii="Times New Roman" w:hAnsi="Times New Roman" w:cs="Times New Roman"/>
        </w:rPr>
        <w:t>Whether the datasets have similar distribution or not.</w:t>
      </w:r>
    </w:p>
    <w:p w14:paraId="164149CC" w14:textId="7961D260" w:rsidR="00276D60" w:rsidRPr="00DD6033" w:rsidRDefault="00276D60" w:rsidP="00DD6033">
      <w:pPr>
        <w:pStyle w:val="ListParagraph"/>
        <w:numPr>
          <w:ilvl w:val="0"/>
          <w:numId w:val="10"/>
        </w:numPr>
        <w:spacing w:before="100" w:beforeAutospacing="1" w:after="100" w:afterAutospacing="1"/>
        <w:jc w:val="both"/>
        <w:rPr>
          <w:rFonts w:ascii="Times New Roman" w:hAnsi="Times New Roman" w:cs="Times New Roman"/>
        </w:rPr>
      </w:pPr>
      <w:r w:rsidRPr="00DD6033">
        <w:rPr>
          <w:rFonts w:ascii="Times New Roman" w:hAnsi="Times New Roman" w:cs="Times New Roman"/>
        </w:rPr>
        <w:t>Whether the datasets don’t have any outliers or are skewed.</w:t>
      </w:r>
    </w:p>
    <w:sectPr w:rsidR="00276D60" w:rsidRPr="00DD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F4B"/>
    <w:multiLevelType w:val="multilevel"/>
    <w:tmpl w:val="9AE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30B89"/>
    <w:multiLevelType w:val="multilevel"/>
    <w:tmpl w:val="26304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color w:val="auto"/>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36821"/>
    <w:multiLevelType w:val="multilevel"/>
    <w:tmpl w:val="F388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E43636"/>
    <w:multiLevelType w:val="hybridMultilevel"/>
    <w:tmpl w:val="1FBCB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C716FD"/>
    <w:multiLevelType w:val="hybridMultilevel"/>
    <w:tmpl w:val="A2148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C05B54"/>
    <w:multiLevelType w:val="multilevel"/>
    <w:tmpl w:val="F856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0C60F0"/>
    <w:multiLevelType w:val="hybridMultilevel"/>
    <w:tmpl w:val="CF322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A56367"/>
    <w:multiLevelType w:val="multilevel"/>
    <w:tmpl w:val="5BA8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2E567B"/>
    <w:multiLevelType w:val="multilevel"/>
    <w:tmpl w:val="E92C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A026E0"/>
    <w:multiLevelType w:val="hybridMultilevel"/>
    <w:tmpl w:val="89F2A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AF2054"/>
    <w:multiLevelType w:val="multilevel"/>
    <w:tmpl w:val="EF1A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930FBB"/>
    <w:multiLevelType w:val="multilevel"/>
    <w:tmpl w:val="71C0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8336184">
    <w:abstractNumId w:val="8"/>
  </w:num>
  <w:num w:numId="2" w16cid:durableId="249462359">
    <w:abstractNumId w:val="1"/>
  </w:num>
  <w:num w:numId="3" w16cid:durableId="190270492">
    <w:abstractNumId w:val="10"/>
  </w:num>
  <w:num w:numId="4" w16cid:durableId="1794253939">
    <w:abstractNumId w:val="2"/>
  </w:num>
  <w:num w:numId="5" w16cid:durableId="1365909495">
    <w:abstractNumId w:val="7"/>
  </w:num>
  <w:num w:numId="6" w16cid:durableId="770315791">
    <w:abstractNumId w:val="5"/>
  </w:num>
  <w:num w:numId="7" w16cid:durableId="1951546505">
    <w:abstractNumId w:val="11"/>
  </w:num>
  <w:num w:numId="8" w16cid:durableId="804276854">
    <w:abstractNumId w:val="0"/>
  </w:num>
  <w:num w:numId="9" w16cid:durableId="1737703019">
    <w:abstractNumId w:val="4"/>
  </w:num>
  <w:num w:numId="10" w16cid:durableId="864638969">
    <w:abstractNumId w:val="9"/>
  </w:num>
  <w:num w:numId="11" w16cid:durableId="1422481600">
    <w:abstractNumId w:val="3"/>
  </w:num>
  <w:num w:numId="12" w16cid:durableId="1897430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FD"/>
    <w:rsid w:val="00122CA3"/>
    <w:rsid w:val="002271AD"/>
    <w:rsid w:val="00276D60"/>
    <w:rsid w:val="003D41D2"/>
    <w:rsid w:val="004549D8"/>
    <w:rsid w:val="00464AFD"/>
    <w:rsid w:val="00490461"/>
    <w:rsid w:val="00502FC8"/>
    <w:rsid w:val="00607150"/>
    <w:rsid w:val="0075135B"/>
    <w:rsid w:val="007557B7"/>
    <w:rsid w:val="00941A3D"/>
    <w:rsid w:val="00960745"/>
    <w:rsid w:val="00B1467D"/>
    <w:rsid w:val="00B53E2B"/>
    <w:rsid w:val="00DD0B6C"/>
    <w:rsid w:val="00DD6033"/>
    <w:rsid w:val="00DE3071"/>
    <w:rsid w:val="00F71BB5"/>
    <w:rsid w:val="00FA5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D5594E"/>
  <w15:chartTrackingRefBased/>
  <w15:docId w15:val="{AE023EC9-9AE2-8041-957B-F6DDDA6B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9D8"/>
    <w:pPr>
      <w:ind w:left="720"/>
      <w:contextualSpacing/>
    </w:pPr>
  </w:style>
  <w:style w:type="table" w:styleId="TableGrid">
    <w:name w:val="Table Grid"/>
    <w:basedOn w:val="TableNormal"/>
    <w:uiPriority w:val="39"/>
    <w:rsid w:val="00227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4269">
      <w:bodyDiv w:val="1"/>
      <w:marLeft w:val="0"/>
      <w:marRight w:val="0"/>
      <w:marTop w:val="0"/>
      <w:marBottom w:val="0"/>
      <w:divBdr>
        <w:top w:val="none" w:sz="0" w:space="0" w:color="auto"/>
        <w:left w:val="none" w:sz="0" w:space="0" w:color="auto"/>
        <w:bottom w:val="none" w:sz="0" w:space="0" w:color="auto"/>
        <w:right w:val="none" w:sz="0" w:space="0" w:color="auto"/>
      </w:divBdr>
    </w:div>
    <w:div w:id="453520240">
      <w:bodyDiv w:val="1"/>
      <w:marLeft w:val="0"/>
      <w:marRight w:val="0"/>
      <w:marTop w:val="0"/>
      <w:marBottom w:val="0"/>
      <w:divBdr>
        <w:top w:val="none" w:sz="0" w:space="0" w:color="auto"/>
        <w:left w:val="none" w:sz="0" w:space="0" w:color="auto"/>
        <w:bottom w:val="none" w:sz="0" w:space="0" w:color="auto"/>
        <w:right w:val="none" w:sz="0" w:space="0" w:color="auto"/>
      </w:divBdr>
    </w:div>
    <w:div w:id="1331639958">
      <w:bodyDiv w:val="1"/>
      <w:marLeft w:val="0"/>
      <w:marRight w:val="0"/>
      <w:marTop w:val="0"/>
      <w:marBottom w:val="0"/>
      <w:divBdr>
        <w:top w:val="none" w:sz="0" w:space="0" w:color="auto"/>
        <w:left w:val="none" w:sz="0" w:space="0" w:color="auto"/>
        <w:bottom w:val="none" w:sz="0" w:space="0" w:color="auto"/>
        <w:right w:val="none" w:sz="0" w:space="0" w:color="auto"/>
      </w:divBdr>
    </w:div>
    <w:div w:id="1342974587">
      <w:bodyDiv w:val="1"/>
      <w:marLeft w:val="0"/>
      <w:marRight w:val="0"/>
      <w:marTop w:val="0"/>
      <w:marBottom w:val="0"/>
      <w:divBdr>
        <w:top w:val="none" w:sz="0" w:space="0" w:color="auto"/>
        <w:left w:val="none" w:sz="0" w:space="0" w:color="auto"/>
        <w:bottom w:val="none" w:sz="0" w:space="0" w:color="auto"/>
        <w:right w:val="none" w:sz="0" w:space="0" w:color="auto"/>
      </w:divBdr>
    </w:div>
    <w:div w:id="1431437615">
      <w:bodyDiv w:val="1"/>
      <w:marLeft w:val="0"/>
      <w:marRight w:val="0"/>
      <w:marTop w:val="0"/>
      <w:marBottom w:val="0"/>
      <w:divBdr>
        <w:top w:val="none" w:sz="0" w:space="0" w:color="auto"/>
        <w:left w:val="none" w:sz="0" w:space="0" w:color="auto"/>
        <w:bottom w:val="none" w:sz="0" w:space="0" w:color="auto"/>
        <w:right w:val="none" w:sz="0" w:space="0" w:color="auto"/>
      </w:divBdr>
    </w:div>
    <w:div w:id="1888299524">
      <w:bodyDiv w:val="1"/>
      <w:marLeft w:val="0"/>
      <w:marRight w:val="0"/>
      <w:marTop w:val="0"/>
      <w:marBottom w:val="0"/>
      <w:divBdr>
        <w:top w:val="none" w:sz="0" w:space="0" w:color="auto"/>
        <w:left w:val="none" w:sz="0" w:space="0" w:color="auto"/>
        <w:bottom w:val="none" w:sz="0" w:space="0" w:color="auto"/>
        <w:right w:val="none" w:sz="0" w:space="0" w:color="auto"/>
      </w:divBdr>
    </w:div>
    <w:div w:id="1930238807">
      <w:bodyDiv w:val="1"/>
      <w:marLeft w:val="0"/>
      <w:marRight w:val="0"/>
      <w:marTop w:val="0"/>
      <w:marBottom w:val="0"/>
      <w:divBdr>
        <w:top w:val="none" w:sz="0" w:space="0" w:color="auto"/>
        <w:left w:val="none" w:sz="0" w:space="0" w:color="auto"/>
        <w:bottom w:val="none" w:sz="0" w:space="0" w:color="auto"/>
        <w:right w:val="none" w:sz="0" w:space="0" w:color="auto"/>
      </w:divBdr>
    </w:div>
    <w:div w:id="1944417845">
      <w:bodyDiv w:val="1"/>
      <w:marLeft w:val="0"/>
      <w:marRight w:val="0"/>
      <w:marTop w:val="0"/>
      <w:marBottom w:val="0"/>
      <w:divBdr>
        <w:top w:val="none" w:sz="0" w:space="0" w:color="auto"/>
        <w:left w:val="none" w:sz="0" w:space="0" w:color="auto"/>
        <w:bottom w:val="none" w:sz="0" w:space="0" w:color="auto"/>
        <w:right w:val="none" w:sz="0" w:space="0" w:color="auto"/>
      </w:divBdr>
    </w:div>
    <w:div w:id="212769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AKELLA VENKATA KOUSHIK</dc:creator>
  <cp:keywords/>
  <dc:description/>
  <cp:lastModifiedBy>AKELLA VENKATA KOUSHIK</cp:lastModifiedBy>
  <cp:revision>14</cp:revision>
  <cp:lastPrinted>2023-02-28T19:40:00Z</cp:lastPrinted>
  <dcterms:created xsi:type="dcterms:W3CDTF">2023-02-28T17:45:00Z</dcterms:created>
  <dcterms:modified xsi:type="dcterms:W3CDTF">2023-02-28T19:53:00Z</dcterms:modified>
</cp:coreProperties>
</file>