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ADB Commands</w:t>
      </w:r>
    </w:p>
    <w:p>
      <w:pPr>
        <w:jc w:val="center"/>
        <w:rPr>
          <w:rFonts w:hint="default"/>
          <w:sz w:val="32"/>
          <w:szCs w:val="32"/>
          <w:lang w:val="en-US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</w:t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724525" cy="2760345"/>
            <wp:effectExtent l="0" t="0" r="9525" b="1905"/>
            <wp:docPr id="1" name="Picture 1" descr="adb de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db device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Fig 1: adb devices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697220" cy="2739390"/>
            <wp:effectExtent l="0" t="0" r="17780" b="3810"/>
            <wp:docPr id="2" name="Picture 2" descr="adb sh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db shel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Fig 2: adb shell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764530" cy="3188335"/>
            <wp:effectExtent l="0" t="0" r="7620" b="12065"/>
            <wp:docPr id="3" name="Picture 3" descr="adb p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db push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ab/>
        <w:t/>
      </w:r>
      <w:r>
        <w:rPr>
          <w:rFonts w:hint="default"/>
          <w:b/>
          <w:bCs/>
          <w:sz w:val="32"/>
          <w:szCs w:val="32"/>
          <w:lang w:val="en-US"/>
        </w:rPr>
        <w:tab/>
        <w:t/>
      </w:r>
      <w:r>
        <w:rPr>
          <w:rFonts w:hint="default"/>
          <w:b/>
          <w:bCs/>
          <w:sz w:val="32"/>
          <w:szCs w:val="32"/>
          <w:lang w:val="en-US"/>
        </w:rPr>
        <w:tab/>
        <w:t/>
      </w:r>
      <w:r>
        <w:rPr>
          <w:rFonts w:hint="default"/>
          <w:b/>
          <w:bCs/>
          <w:sz w:val="32"/>
          <w:szCs w:val="32"/>
          <w:lang w:val="en-US"/>
        </w:rPr>
        <w:tab/>
        <w:t>Fig 3: adb push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840095" cy="2959735"/>
            <wp:effectExtent l="0" t="0" r="8255" b="12065"/>
            <wp:docPr id="4" name="Picture 4" descr="adb p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db pull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ab/>
        <w:t/>
      </w:r>
      <w:r>
        <w:rPr>
          <w:rFonts w:hint="default"/>
          <w:b/>
          <w:bCs/>
          <w:sz w:val="32"/>
          <w:szCs w:val="32"/>
          <w:lang w:val="en-US"/>
        </w:rPr>
        <w:tab/>
        <w:t/>
      </w:r>
      <w:r>
        <w:rPr>
          <w:rFonts w:hint="default"/>
          <w:b/>
          <w:bCs/>
          <w:sz w:val="32"/>
          <w:szCs w:val="32"/>
          <w:lang w:val="en-US"/>
        </w:rPr>
        <w:tab/>
        <w:t/>
      </w:r>
      <w:r>
        <w:rPr>
          <w:rFonts w:hint="default"/>
          <w:b/>
          <w:bCs/>
          <w:sz w:val="32"/>
          <w:szCs w:val="32"/>
          <w:lang w:val="en-US"/>
        </w:rPr>
        <w:tab/>
        <w:t>Fig 4: adb pull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766435" cy="3448050"/>
            <wp:effectExtent l="0" t="0" r="5715" b="0"/>
            <wp:docPr id="5" name="Picture 5" descr="adb shell pm list pack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db shell pm list package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ab/>
        <w:t/>
      </w:r>
      <w:r>
        <w:rPr>
          <w:rFonts w:hint="default"/>
          <w:b/>
          <w:bCs/>
          <w:sz w:val="32"/>
          <w:szCs w:val="32"/>
          <w:lang w:val="en-US"/>
        </w:rPr>
        <w:tab/>
        <w:t/>
      </w:r>
      <w:r>
        <w:rPr>
          <w:rFonts w:hint="default"/>
          <w:b/>
          <w:bCs/>
          <w:sz w:val="32"/>
          <w:szCs w:val="32"/>
          <w:lang w:val="en-US"/>
        </w:rPr>
        <w:tab/>
        <w:t>Fig 5: adb shell pm list packages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812790" cy="3359785"/>
            <wp:effectExtent l="0" t="0" r="16510" b="12065"/>
            <wp:docPr id="8" name="Picture 8" descr="adb reboot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db reboot-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ab/>
        <w:t/>
      </w:r>
      <w:r>
        <w:rPr>
          <w:rFonts w:hint="default"/>
          <w:b/>
          <w:bCs/>
          <w:sz w:val="32"/>
          <w:szCs w:val="32"/>
          <w:lang w:val="en-US"/>
        </w:rPr>
        <w:tab/>
        <w:t/>
      </w:r>
      <w:r>
        <w:rPr>
          <w:rFonts w:hint="default"/>
          <w:b/>
          <w:bCs/>
          <w:sz w:val="32"/>
          <w:szCs w:val="32"/>
          <w:lang w:val="en-US"/>
        </w:rPr>
        <w:tab/>
        <w:t>Fig 6 a. adb reboot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70500" cy="3291205"/>
            <wp:effectExtent l="0" t="0" r="6350" b="4445"/>
            <wp:docPr id="7" name="Picture 7" descr="adb reboot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db reboot-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ab/>
        <w:t/>
      </w:r>
      <w:r>
        <w:rPr>
          <w:rFonts w:hint="default"/>
          <w:b/>
          <w:bCs/>
          <w:sz w:val="32"/>
          <w:szCs w:val="32"/>
          <w:lang w:val="en-US"/>
        </w:rPr>
        <w:tab/>
        <w:t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Fig 6 b. adb reboot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5420" cy="3420745"/>
            <wp:effectExtent l="0" t="0" r="11430" b="8255"/>
            <wp:docPr id="6" name="Picture 6" descr="adb reboot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db reboot-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ab/>
        <w:t/>
      </w:r>
      <w:r>
        <w:rPr>
          <w:rFonts w:hint="default"/>
          <w:b/>
          <w:bCs/>
          <w:sz w:val="32"/>
          <w:szCs w:val="32"/>
          <w:lang w:val="en-US"/>
        </w:rPr>
        <w:tab/>
        <w:t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Fig 6 c. adb reboot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5" name="Picture 15" descr="before executing brightnes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before executing brightness 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ab/>
        <w:t/>
      </w:r>
      <w:r>
        <w:rPr>
          <w:rFonts w:hint="default"/>
          <w:b/>
          <w:bCs/>
          <w:sz w:val="32"/>
          <w:szCs w:val="32"/>
          <w:lang w:val="en-US"/>
        </w:rPr>
        <w:tab/>
        <w:t>Fig 7 a: Brightness before executing 0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6" name="Picture 16" descr="after executing brightnes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fter executing brightness 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leftChars="0" w:firstLine="720" w:firstLineChars="0"/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Fig 7 b: Brightness after executing  0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4" name="Picture 14" descr="brightness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rightness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ab/>
        <w:t/>
      </w:r>
      <w:r>
        <w:rPr>
          <w:rFonts w:hint="default"/>
          <w:b/>
          <w:bCs/>
          <w:sz w:val="32"/>
          <w:szCs w:val="32"/>
          <w:lang w:val="en-US"/>
        </w:rPr>
        <w:tab/>
        <w:t/>
      </w:r>
      <w:r>
        <w:rPr>
          <w:rFonts w:hint="default"/>
          <w:b/>
          <w:bCs/>
          <w:sz w:val="32"/>
          <w:szCs w:val="32"/>
          <w:lang w:val="en-US"/>
        </w:rPr>
        <w:tab/>
        <w:t>Fig 7 c. Brightness after executing 20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3" name="Picture 13" descr="brightness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rightness 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ab/>
        <w:t/>
      </w:r>
      <w:r>
        <w:rPr>
          <w:rFonts w:hint="default"/>
          <w:b/>
          <w:bCs/>
          <w:sz w:val="32"/>
          <w:szCs w:val="32"/>
          <w:lang w:val="en-US"/>
        </w:rPr>
        <w:tab/>
        <w:t>Fig 7 d. Brightness after executing 50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brightness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rightness 1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ab/>
        <w:t>Fig 7 d. Brightness after executing 100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bookmarkStart w:id="0" w:name="_GoBack"/>
      <w:bookmarkEnd w:id="0"/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ab/>
        <w:t/>
      </w:r>
      <w:r>
        <w:rPr>
          <w:rFonts w:hint="default"/>
          <w:b/>
          <w:bCs/>
          <w:sz w:val="32"/>
          <w:szCs w:val="32"/>
          <w:lang w:val="en-US"/>
        </w:rPr>
        <w:tab/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F27285"/>
    <w:rsid w:val="27F27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2022-03-30T16:42:00Z</dcterms:created>
  <dc:creator>Dell</dc:creator>
  <cp:lastModifiedBy>Dell</cp:lastModifiedBy>
  <dcterms:modified xsi:type="dcterms:W3CDTF">2022-03-30T16:55:42Z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857BA7336DF44FBB9377BAB8292E81E2</vt:lpwstr>
  </property>
</Properties>
</file>