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Vexlar Consulting Group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INV-0108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2025-03-02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2025-12-27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$108,259.00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13 hours @ $123/hr</w:t>
      </w:r>
    </w:p>
    <w:p>
      <w:pPr>
        <w:pStyle w:val="ListBullet"/>
      </w:pPr>
      <w:r>
        <w:t>Line item 2: Consulting services — 25 hours @ $270/hr</w:t>
      </w:r>
    </w:p>
    <w:p>
      <w:pPr>
        <w:pStyle w:val="ListBullet"/>
      </w:pPr>
      <w:r>
        <w:t>Line item 3: Audit services — 74 hours @ $333/hr</w:t>
      </w:r>
    </w:p>
    <w:p>
      <w:pPr>
        <w:pStyle w:val="ListBullet"/>
      </w:pPr>
      <w:r>
        <w:t>Line item 4: Development services — 85 hours @ $363/hr</w:t>
      </w:r>
    </w:p>
    <w:p>
      <w:pPr>
        <w:pStyle w:val="ListBullet"/>
      </w:pPr>
      <w:r>
        <w:t>Line item 5: Development services — 49 hours @ $263/hr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