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#118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Summit Audit Partners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INV-0118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2025-12-27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2027-05-02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$35,779.00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Development services — 66 hours @ $291/hr</w:t>
      </w:r>
    </w:p>
    <w:p>
      <w:pPr>
        <w:pStyle w:val="ListBullet"/>
      </w:pPr>
      <w:r>
        <w:t>Line item 2: Audit services — 97 hours @ $381/hr</w:t>
      </w:r>
    </w:p>
    <w:p>
      <w:pPr>
        <w:pStyle w:val="ListBullet"/>
      </w:pPr>
      <w:r>
        <w:t>Line item 3: Audit services — 104 hours @ $375/hr</w:t>
      </w:r>
    </w:p>
    <w:p>
      <w:pPr>
        <w:pStyle w:val="ListBullet"/>
      </w:pPr>
      <w:r>
        <w:t>Line item 4: Development services — 105 hours @ $226/hr</w:t>
      </w:r>
    </w:p>
    <w:p>
      <w:pPr>
        <w:pStyle w:val="ListBullet"/>
      </w:pPr>
      <w:r>
        <w:t>Line item 5: Analysis services — 119 hours @ $141/hr</w:t>
      </w:r>
    </w:p>
    <w:p>
      <w:pPr>
        <w:pStyle w:val="Heading2"/>
      </w:pPr>
      <w:r>
        <w:t>Penalty Clause</w:t>
      </w:r>
    </w:p>
    <w:p>
      <w:r>
        <w:t>A penalty of $5,000 per day shall apply for delivery delays exceeding five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