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4507" w14:textId="77777777" w:rsidR="007812C8" w:rsidRPr="0019699B" w:rsidRDefault="00000000">
      <w:pPr>
        <w:pStyle w:val="Heading1"/>
        <w:rPr>
          <w:rFonts w:ascii="Gadugi" w:hAnsi="Gadugi"/>
          <w:sz w:val="32"/>
          <w:szCs w:val="32"/>
        </w:rPr>
      </w:pPr>
      <w:bookmarkStart w:id="0" w:name="Xa9587487334c575122e022a28af49373c95a786"/>
      <w:r w:rsidRPr="0019699B">
        <w:rPr>
          <w:rFonts w:ascii="Gadugi" w:hAnsi="Gadugi"/>
          <w:sz w:val="32"/>
          <w:szCs w:val="32"/>
        </w:rPr>
        <w:t>OpenTelemetry Brownfield Implementation Using Cursor AI</w:t>
      </w:r>
    </w:p>
    <w:p w14:paraId="4C7D954E" w14:textId="77777777" w:rsidR="007812C8" w:rsidRPr="0019699B" w:rsidRDefault="00000000">
      <w:pPr>
        <w:rPr>
          <w:rFonts w:ascii="Gadugi" w:hAnsi="Gadugi"/>
        </w:rPr>
      </w:pPr>
      <w:bookmarkStart w:id="1" w:name="X17beef2793374805ba9abbb8204c23290489b33"/>
      <w:r w:rsidRPr="0019699B">
        <w:rPr>
          <w:rFonts w:ascii="Gadugi" w:hAnsi="Gadugi"/>
        </w:rPr>
        <w:pict w14:anchorId="4FD781BB">
          <v:rect id="_x0000_i1025" style="width:0;height:1.5pt" o:hralign="center" o:hrstd="t" o:hr="t"/>
        </w:pict>
      </w:r>
    </w:p>
    <w:p w14:paraId="08D5B90A" w14:textId="77777777" w:rsidR="007812C8" w:rsidRPr="0019699B" w:rsidRDefault="00000000">
      <w:pPr>
        <w:pStyle w:val="Heading1"/>
        <w:rPr>
          <w:rFonts w:ascii="Gadugi" w:hAnsi="Gadugi"/>
        </w:rPr>
      </w:pPr>
      <w:bookmarkStart w:id="2" w:name="step-1-understand-the-repository"/>
      <w:bookmarkEnd w:id="0"/>
      <w:bookmarkEnd w:id="1"/>
      <w:r w:rsidRPr="0019699B">
        <w:rPr>
          <w:rFonts w:ascii="Gadugi" w:hAnsi="Gadugi"/>
        </w:rPr>
        <w:t>STEP 1 — UNDERSTAND THE REPOSITORY</w:t>
      </w:r>
    </w:p>
    <w:p w14:paraId="0A287719" w14:textId="77777777" w:rsidR="007812C8" w:rsidRPr="0019699B" w:rsidRDefault="00000000">
      <w:pPr>
        <w:pStyle w:val="Heading2"/>
        <w:rPr>
          <w:rFonts w:ascii="Gadugi" w:hAnsi="Gadugi"/>
        </w:rPr>
      </w:pPr>
      <w:bookmarkStart w:id="3" w:name="cursor-mode"/>
      <w:r w:rsidRPr="0019699B">
        <w:rPr>
          <w:rFonts w:ascii="Gadugi" w:hAnsi="Gadugi"/>
        </w:rPr>
        <w:t>Cursor Mode</w:t>
      </w:r>
    </w:p>
    <w:p w14:paraId="4D6DB1FA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ASK / PLAN</w:t>
      </w:r>
    </w:p>
    <w:p w14:paraId="0451B0FF" w14:textId="77777777" w:rsidR="007812C8" w:rsidRPr="0019699B" w:rsidRDefault="00000000">
      <w:pPr>
        <w:pStyle w:val="Heading2"/>
        <w:rPr>
          <w:rFonts w:ascii="Gadugi" w:hAnsi="Gadugi"/>
        </w:rPr>
      </w:pPr>
      <w:bookmarkStart w:id="4" w:name="prompt-1"/>
      <w:bookmarkEnd w:id="3"/>
      <w:r w:rsidRPr="0019699B">
        <w:rPr>
          <w:rFonts w:ascii="Gadugi" w:hAnsi="Gadugi"/>
        </w:rPr>
        <w:t>Prompt 1</w:t>
      </w:r>
    </w:p>
    <w:p w14:paraId="4CFFCCB3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You are a senior brownfield software engineer, SRE and OpenTelemetry architect.</w:t>
      </w:r>
    </w:p>
    <w:p w14:paraId="0C5CD35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Perform a complete OpenTelemetry readiness assessment of this unfamiliar repository.</w:t>
      </w:r>
    </w:p>
    <w:p w14:paraId="60252C3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IMPORTANT:</w:t>
      </w:r>
    </w:p>
    <w:p w14:paraId="0D1E11E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modify any files yet.</w:t>
      </w:r>
    </w:p>
    <w:p w14:paraId="55A0745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install or configure:</w:t>
      </w:r>
    </w:p>
    <w:p w14:paraId="079B659A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OpenTelemetry Collector</w:t>
      </w:r>
    </w:p>
    <w:p w14:paraId="6F95896D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Docker</w:t>
      </w:r>
    </w:p>
    <w:p w14:paraId="56C61B8C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Grafana</w:t>
      </w:r>
    </w:p>
    <w:p w14:paraId="091BBAEE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Prometheus</w:t>
      </w:r>
    </w:p>
    <w:p w14:paraId="07DEF39D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Jaeger</w:t>
      </w:r>
    </w:p>
    <w:p w14:paraId="0F347587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Tempo</w:t>
      </w:r>
    </w:p>
    <w:p w14:paraId="6A8D64F4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Loki</w:t>
      </w:r>
    </w:p>
    <w:p w14:paraId="4D66C539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Zipkin</w:t>
      </w:r>
    </w:p>
    <w:p w14:paraId="7AA8FAB6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Datadog</w:t>
      </w:r>
    </w:p>
    <w:p w14:paraId="3FA7249C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New Relic</w:t>
      </w:r>
    </w:p>
    <w:p w14:paraId="0A343E54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Splunk</w:t>
      </w:r>
    </w:p>
    <w:p w14:paraId="1147E533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any external observability backend</w:t>
      </w:r>
    </w:p>
    <w:p w14:paraId="0E309059" w14:textId="77777777" w:rsidR="007812C8" w:rsidRPr="0019699B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19699B">
        <w:rPr>
          <w:rFonts w:ascii="Gadugi" w:hAnsi="Gadugi"/>
        </w:rPr>
        <w:t>any system-level monitoring agent</w:t>
      </w:r>
    </w:p>
    <w:p w14:paraId="781E705C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The entire implementation must remain self-contained within this repository.</w:t>
      </w:r>
    </w:p>
    <w:p w14:paraId="42C964F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Determine from repository evidence:</w:t>
      </w:r>
    </w:p>
    <w:p w14:paraId="43326491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Primary and secondary programming languages</w:t>
      </w:r>
    </w:p>
    <w:p w14:paraId="7F48E18B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Runtime and framework versions</w:t>
      </w:r>
    </w:p>
    <w:p w14:paraId="2A018DA7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lastRenderedPageBreak/>
        <w:t>Package/build system</w:t>
      </w:r>
    </w:p>
    <w:p w14:paraId="18A418C3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Application architecture</w:t>
      </w:r>
    </w:p>
    <w:p w14:paraId="6A56A330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Application entry points</w:t>
      </w:r>
    </w:p>
    <w:p w14:paraId="18BF6B0A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Startup commands</w:t>
      </w:r>
    </w:p>
    <w:p w14:paraId="027A291E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Build commands</w:t>
      </w:r>
    </w:p>
    <w:p w14:paraId="23880625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Test commands</w:t>
      </w:r>
    </w:p>
    <w:p w14:paraId="34606D4C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API/HTTP entry points</w:t>
      </w:r>
    </w:p>
    <w:p w14:paraId="724DBB66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Outbound HTTP/API calls</w:t>
      </w:r>
    </w:p>
    <w:p w14:paraId="2B1B1A23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Databases and ORMs</w:t>
      </w:r>
    </w:p>
    <w:p w14:paraId="49C681B6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Messaging/queues</w:t>
      </w:r>
    </w:p>
    <w:p w14:paraId="5F6B0A84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Background jobs</w:t>
      </w:r>
    </w:p>
    <w:p w14:paraId="287F5D45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Scheduled jobs</w:t>
      </w:r>
    </w:p>
    <w:p w14:paraId="3929E873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Async boundaries</w:t>
      </w:r>
    </w:p>
    <w:p w14:paraId="17C74917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External integrations</w:t>
      </w:r>
    </w:p>
    <w:p w14:paraId="534BAB81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Existing logging</w:t>
      </w:r>
    </w:p>
    <w:p w14:paraId="18FF5DE4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Existing metrics</w:t>
      </w:r>
    </w:p>
    <w:p w14:paraId="17C1A821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Existing tracing/APM</w:t>
      </w:r>
    </w:p>
    <w:p w14:paraId="7B5BCB95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Existing correlation IDs</w:t>
      </w:r>
    </w:p>
    <w:p w14:paraId="0B9E0BEB" w14:textId="77777777" w:rsidR="007812C8" w:rsidRPr="0019699B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19699B">
        <w:rPr>
          <w:rFonts w:ascii="Gadugi" w:hAnsi="Gadugi"/>
        </w:rPr>
        <w:t>Existing OpenTelemetry support</w:t>
      </w:r>
    </w:p>
    <w:p w14:paraId="493BE25B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Identify the 5-10 most important business workflows that can be established from code.</w:t>
      </w:r>
    </w:p>
    <w:p w14:paraId="1967887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For the detected technology stack determine the safest repository-local OpenTelemetry approach.</w:t>
      </w:r>
    </w:p>
    <w:p w14:paraId="33EA003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Preference order:</w:t>
      </w:r>
    </w:p>
    <w:p w14:paraId="33160090" w14:textId="77777777" w:rsidR="007812C8" w:rsidRPr="0019699B" w:rsidRDefault="00000000">
      <w:pPr>
        <w:pStyle w:val="Compact"/>
        <w:numPr>
          <w:ilvl w:val="0"/>
          <w:numId w:val="4"/>
        </w:numPr>
        <w:rPr>
          <w:rFonts w:ascii="Gadugi" w:hAnsi="Gadugi"/>
        </w:rPr>
      </w:pPr>
      <w:r w:rsidRPr="0019699B">
        <w:rPr>
          <w:rFonts w:ascii="Gadugi" w:hAnsi="Gadugi"/>
        </w:rPr>
        <w:t>Existing native OpenTelemetry support</w:t>
      </w:r>
    </w:p>
    <w:p w14:paraId="6E2066F5" w14:textId="77777777" w:rsidR="007812C8" w:rsidRPr="0019699B" w:rsidRDefault="00000000">
      <w:pPr>
        <w:pStyle w:val="Compact"/>
        <w:numPr>
          <w:ilvl w:val="0"/>
          <w:numId w:val="4"/>
        </w:numPr>
        <w:rPr>
          <w:rFonts w:ascii="Gadugi" w:hAnsi="Gadugi"/>
        </w:rPr>
      </w:pPr>
      <w:r w:rsidRPr="0019699B">
        <w:rPr>
          <w:rFonts w:ascii="Gadugi" w:hAnsi="Gadugi"/>
        </w:rPr>
        <w:t>Framework/OpenTelemetry starter or library instrumentation</w:t>
      </w:r>
    </w:p>
    <w:p w14:paraId="6C1AAC41" w14:textId="77777777" w:rsidR="007812C8" w:rsidRPr="0019699B" w:rsidRDefault="00000000">
      <w:pPr>
        <w:pStyle w:val="Compact"/>
        <w:numPr>
          <w:ilvl w:val="0"/>
          <w:numId w:val="4"/>
        </w:numPr>
        <w:rPr>
          <w:rFonts w:ascii="Gadugi" w:hAnsi="Gadugi"/>
        </w:rPr>
      </w:pPr>
      <w:r w:rsidRPr="0019699B">
        <w:rPr>
          <w:rFonts w:ascii="Gadugi" w:hAnsi="Gadugi"/>
        </w:rPr>
        <w:t>Repository-local automatic instrumentation</w:t>
      </w:r>
    </w:p>
    <w:p w14:paraId="564F1F24" w14:textId="77777777" w:rsidR="007812C8" w:rsidRPr="0019699B" w:rsidRDefault="00000000">
      <w:pPr>
        <w:pStyle w:val="Compact"/>
        <w:numPr>
          <w:ilvl w:val="0"/>
          <w:numId w:val="4"/>
        </w:numPr>
        <w:rPr>
          <w:rFonts w:ascii="Gadugi" w:hAnsi="Gadugi"/>
        </w:rPr>
      </w:pPr>
      <w:r w:rsidRPr="0019699B">
        <w:rPr>
          <w:rFonts w:ascii="Gadugi" w:hAnsi="Gadugi"/>
        </w:rPr>
        <w:t>OpenTelemetry SDK instrumentation</w:t>
      </w:r>
    </w:p>
    <w:p w14:paraId="346A86B7" w14:textId="77777777" w:rsidR="007812C8" w:rsidRPr="0019699B" w:rsidRDefault="00000000">
      <w:pPr>
        <w:pStyle w:val="Compact"/>
        <w:numPr>
          <w:ilvl w:val="0"/>
          <w:numId w:val="4"/>
        </w:numPr>
        <w:rPr>
          <w:rFonts w:ascii="Gadugi" w:hAnsi="Gadugi"/>
        </w:rPr>
      </w:pPr>
      <w:r w:rsidRPr="0019699B">
        <w:rPr>
          <w:rFonts w:ascii="Gadugi" w:hAnsi="Gadugi"/>
        </w:rPr>
        <w:t>Targeted manual instrumentation</w:t>
      </w:r>
    </w:p>
    <w:p w14:paraId="75BEDDC3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Do NOT require a separately installed runtime agent or Collector.</w:t>
      </w:r>
    </w:p>
    <w:p w14:paraId="364E866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Examples:</w:t>
      </w:r>
    </w:p>
    <w:p w14:paraId="7D866A3D" w14:textId="77777777" w:rsidR="007812C8" w:rsidRPr="0019699B" w:rsidRDefault="00000000">
      <w:pPr>
        <w:pStyle w:val="Compact"/>
        <w:numPr>
          <w:ilvl w:val="0"/>
          <w:numId w:val="5"/>
        </w:numPr>
        <w:rPr>
          <w:rFonts w:ascii="Gadugi" w:hAnsi="Gadugi"/>
        </w:rPr>
      </w:pPr>
      <w:r w:rsidRPr="0019699B">
        <w:rPr>
          <w:rFonts w:ascii="Gadugi" w:hAnsi="Gadugi"/>
        </w:rPr>
        <w:t>Spring Boot: consider repository dependency-based OpenTelemetry Spring Boot Starter</w:t>
      </w:r>
    </w:p>
    <w:p w14:paraId="28A6A40B" w14:textId="77777777" w:rsidR="007812C8" w:rsidRPr="0019699B" w:rsidRDefault="00000000">
      <w:pPr>
        <w:pStyle w:val="Compact"/>
        <w:numPr>
          <w:ilvl w:val="0"/>
          <w:numId w:val="5"/>
        </w:numPr>
        <w:rPr>
          <w:rFonts w:ascii="Gadugi" w:hAnsi="Gadugi"/>
        </w:rPr>
      </w:pPr>
      <w:r w:rsidRPr="0019699B">
        <w:rPr>
          <w:rFonts w:ascii="Gadugi" w:hAnsi="Gadugi"/>
        </w:rPr>
        <w:t>Python: OpenTelemetry SDK and appropriate instrumentation packages</w:t>
      </w:r>
    </w:p>
    <w:p w14:paraId="1BEFF378" w14:textId="77777777" w:rsidR="007812C8" w:rsidRPr="0019699B" w:rsidRDefault="00000000">
      <w:pPr>
        <w:pStyle w:val="Compact"/>
        <w:numPr>
          <w:ilvl w:val="0"/>
          <w:numId w:val="5"/>
        </w:numPr>
        <w:rPr>
          <w:rFonts w:ascii="Gadugi" w:hAnsi="Gadugi"/>
        </w:rPr>
      </w:pPr>
      <w:r w:rsidRPr="0019699B">
        <w:rPr>
          <w:rFonts w:ascii="Gadugi" w:hAnsi="Gadugi"/>
        </w:rPr>
        <w:lastRenderedPageBreak/>
        <w:t>Node.js: OpenTelemetry Node SDK and instrumentation packages</w:t>
      </w:r>
    </w:p>
    <w:p w14:paraId="5F5C0248" w14:textId="77777777" w:rsidR="007812C8" w:rsidRPr="0019699B" w:rsidRDefault="00000000">
      <w:pPr>
        <w:pStyle w:val="Compact"/>
        <w:numPr>
          <w:ilvl w:val="0"/>
          <w:numId w:val="5"/>
        </w:numPr>
        <w:rPr>
          <w:rFonts w:ascii="Gadugi" w:hAnsi="Gadugi"/>
        </w:rPr>
      </w:pPr>
      <w:r w:rsidRPr="0019699B">
        <w:rPr>
          <w:rFonts w:ascii="Gadugi" w:hAnsi="Gadugi"/>
        </w:rPr>
        <w:t>.NET: OpenTelemetry NuGet packages</w:t>
      </w:r>
    </w:p>
    <w:p w14:paraId="67D06D21" w14:textId="77777777" w:rsidR="007812C8" w:rsidRPr="0019699B" w:rsidRDefault="00000000">
      <w:pPr>
        <w:pStyle w:val="Compact"/>
        <w:numPr>
          <w:ilvl w:val="0"/>
          <w:numId w:val="5"/>
        </w:numPr>
        <w:rPr>
          <w:rFonts w:ascii="Gadugi" w:hAnsi="Gadugi"/>
        </w:rPr>
      </w:pPr>
      <w:r w:rsidRPr="0019699B">
        <w:rPr>
          <w:rFonts w:ascii="Gadugi" w:hAnsi="Gadugi"/>
        </w:rPr>
        <w:t>Go: OpenTelemetry Go modules</w:t>
      </w:r>
    </w:p>
    <w:p w14:paraId="41F7772F" w14:textId="77777777" w:rsidR="007812C8" w:rsidRPr="0019699B" w:rsidRDefault="00000000">
      <w:pPr>
        <w:pStyle w:val="Compact"/>
        <w:numPr>
          <w:ilvl w:val="0"/>
          <w:numId w:val="5"/>
        </w:numPr>
        <w:rPr>
          <w:rFonts w:ascii="Gadugi" w:hAnsi="Gadugi"/>
        </w:rPr>
      </w:pPr>
      <w:r w:rsidRPr="0019699B">
        <w:rPr>
          <w:rFonts w:ascii="Gadugi" w:hAnsi="Gadugi"/>
        </w:rPr>
        <w:t>other runtimes: use supported repository-local SDK/library approach</w:t>
      </w:r>
    </w:p>
    <w:p w14:paraId="4DA42B01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For telemetry output, design around:</w:t>
      </w:r>
    </w:p>
    <w:p w14:paraId="2E12928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CONSOLE / STDOUT EXPORTERS</w:t>
      </w:r>
    </w:p>
    <w:p w14:paraId="198C956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and where supported:</w:t>
      </w:r>
    </w:p>
    <w:p w14:paraId="414D092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IN-MEMORY TEST EXPORTERS</w:t>
      </w:r>
    </w:p>
    <w:p w14:paraId="4366055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No OTLP receiver is required for this exercise.</w:t>
      </w:r>
    </w:p>
    <w:p w14:paraId="3BE806C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Identify:</w:t>
      </w:r>
    </w:p>
    <w:p w14:paraId="4F595CF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A. Automatic/library instrumentation opportunities B. Manual instrumentation requirements C. Existing observability conflicts D. Context-propagation boundaries E. Privacy/security risks F. High-cardinality risks G. Exact dependencies required H. Exact files that would change I. Expected telemetry J. Rollback approach</w:t>
      </w:r>
    </w:p>
    <w:p w14:paraId="324FFA3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guess.</w:t>
      </w:r>
    </w:p>
    <w:p w14:paraId="413F20A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Label uncertain findings:</w:t>
      </w:r>
    </w:p>
    <w:p w14:paraId="2DD5104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UNKNOWN</w:t>
      </w:r>
    </w:p>
    <w:p w14:paraId="61DEF4B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Finish with:</w:t>
      </w:r>
    </w:p>
    <w:p w14:paraId="415F312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OTEL IMPLEMENTATION PLAN</w:t>
      </w:r>
    </w:p>
    <w:p w14:paraId="7BEC833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but make no changes.</w:t>
      </w:r>
    </w:p>
    <w:p w14:paraId="3B73F3EF" w14:textId="77777777" w:rsidR="007812C8" w:rsidRPr="0019699B" w:rsidRDefault="00000000">
      <w:pPr>
        <w:rPr>
          <w:rFonts w:ascii="Gadugi" w:hAnsi="Gadugi"/>
        </w:rPr>
      </w:pPr>
      <w:r w:rsidRPr="0019699B">
        <w:rPr>
          <w:rFonts w:ascii="Gadugi" w:hAnsi="Gadugi"/>
        </w:rPr>
        <w:pict w14:anchorId="1998CC5C">
          <v:rect id="_x0000_i1026" style="width:0;height:1.5pt" o:hralign="center" o:hrstd="t" o:hr="t"/>
        </w:pict>
      </w:r>
    </w:p>
    <w:p w14:paraId="6A61EEF7" w14:textId="77777777" w:rsidR="007812C8" w:rsidRPr="0019699B" w:rsidRDefault="00000000">
      <w:pPr>
        <w:pStyle w:val="Heading1"/>
        <w:rPr>
          <w:rFonts w:ascii="Gadugi" w:hAnsi="Gadugi"/>
        </w:rPr>
      </w:pPr>
      <w:bookmarkStart w:id="5" w:name="step-2-establish-the-brownfield-baseline"/>
      <w:bookmarkEnd w:id="2"/>
      <w:bookmarkEnd w:id="4"/>
      <w:r w:rsidRPr="0019699B">
        <w:rPr>
          <w:rFonts w:ascii="Gadugi" w:hAnsi="Gadugi"/>
        </w:rPr>
        <w:t>STEP 2 — ESTABLISH THE BROWNFIELD BASELINE</w:t>
      </w:r>
    </w:p>
    <w:p w14:paraId="4A195D16" w14:textId="77777777" w:rsidR="007812C8" w:rsidRPr="0019699B" w:rsidRDefault="00000000">
      <w:pPr>
        <w:pStyle w:val="Heading2"/>
        <w:rPr>
          <w:rFonts w:ascii="Gadugi" w:hAnsi="Gadugi"/>
        </w:rPr>
      </w:pPr>
      <w:bookmarkStart w:id="6" w:name="cursor-mode-1"/>
      <w:r w:rsidRPr="0019699B">
        <w:rPr>
          <w:rFonts w:ascii="Gadugi" w:hAnsi="Gadugi"/>
        </w:rPr>
        <w:t>Cursor Mode</w:t>
      </w:r>
    </w:p>
    <w:p w14:paraId="4A14E949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AGENT</w:t>
      </w:r>
    </w:p>
    <w:p w14:paraId="1F467CA0" w14:textId="77777777" w:rsidR="007812C8" w:rsidRPr="0019699B" w:rsidRDefault="00000000">
      <w:pPr>
        <w:pStyle w:val="Heading2"/>
        <w:rPr>
          <w:rFonts w:ascii="Gadugi" w:hAnsi="Gadugi"/>
        </w:rPr>
      </w:pPr>
      <w:bookmarkStart w:id="7" w:name="prompt-2"/>
      <w:bookmarkEnd w:id="6"/>
      <w:r w:rsidRPr="0019699B">
        <w:rPr>
          <w:rFonts w:ascii="Gadugi" w:hAnsi="Gadugi"/>
        </w:rPr>
        <w:t>Prompt 2</w:t>
      </w:r>
    </w:p>
    <w:p w14:paraId="6E27B733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Establish the pre-OpenTelemetry baseline for this repository.</w:t>
      </w:r>
    </w:p>
    <w:p w14:paraId="04AC1EC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implement OpenTelemetry yet.</w:t>
      </w:r>
    </w:p>
    <w:p w14:paraId="5A24BC6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Do not alter business logic.</w:t>
      </w:r>
    </w:p>
    <w:p w14:paraId="4E5DE4D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Using the repository’s existing tools:</w:t>
      </w:r>
    </w:p>
    <w:p w14:paraId="0321B367" w14:textId="77777777" w:rsidR="007812C8" w:rsidRPr="0019699B" w:rsidRDefault="00000000">
      <w:pPr>
        <w:pStyle w:val="Compact"/>
        <w:numPr>
          <w:ilvl w:val="0"/>
          <w:numId w:val="6"/>
        </w:numPr>
        <w:rPr>
          <w:rFonts w:ascii="Gadugi" w:hAnsi="Gadugi"/>
        </w:rPr>
      </w:pPr>
      <w:r w:rsidRPr="0019699B">
        <w:rPr>
          <w:rFonts w:ascii="Gadugi" w:hAnsi="Gadugi"/>
        </w:rPr>
        <w:t>Restore/install existing project dependencies</w:t>
      </w:r>
    </w:p>
    <w:p w14:paraId="3EEC23FA" w14:textId="77777777" w:rsidR="007812C8" w:rsidRPr="0019699B" w:rsidRDefault="00000000">
      <w:pPr>
        <w:pStyle w:val="Compact"/>
        <w:numPr>
          <w:ilvl w:val="0"/>
          <w:numId w:val="6"/>
        </w:numPr>
        <w:rPr>
          <w:rFonts w:ascii="Gadugi" w:hAnsi="Gadugi"/>
        </w:rPr>
      </w:pPr>
      <w:r w:rsidRPr="0019699B">
        <w:rPr>
          <w:rFonts w:ascii="Gadugi" w:hAnsi="Gadugi"/>
        </w:rPr>
        <w:t>Build the application</w:t>
      </w:r>
    </w:p>
    <w:p w14:paraId="042CF216" w14:textId="77777777" w:rsidR="007812C8" w:rsidRPr="0019699B" w:rsidRDefault="00000000">
      <w:pPr>
        <w:pStyle w:val="Compact"/>
        <w:numPr>
          <w:ilvl w:val="0"/>
          <w:numId w:val="6"/>
        </w:numPr>
        <w:rPr>
          <w:rFonts w:ascii="Gadugi" w:hAnsi="Gadugi"/>
        </w:rPr>
      </w:pPr>
      <w:r w:rsidRPr="0019699B">
        <w:rPr>
          <w:rFonts w:ascii="Gadugi" w:hAnsi="Gadugi"/>
        </w:rPr>
        <w:t>Run existing unit tests</w:t>
      </w:r>
    </w:p>
    <w:p w14:paraId="4B4FEC51" w14:textId="77777777" w:rsidR="007812C8" w:rsidRPr="0019699B" w:rsidRDefault="00000000">
      <w:pPr>
        <w:pStyle w:val="Compact"/>
        <w:numPr>
          <w:ilvl w:val="0"/>
          <w:numId w:val="6"/>
        </w:numPr>
        <w:rPr>
          <w:rFonts w:ascii="Gadugi" w:hAnsi="Gadugi"/>
        </w:rPr>
      </w:pPr>
      <w:r w:rsidRPr="0019699B">
        <w:rPr>
          <w:rFonts w:ascii="Gadugi" w:hAnsi="Gadugi"/>
        </w:rPr>
        <w:t>Run integration tests where feasible</w:t>
      </w:r>
    </w:p>
    <w:p w14:paraId="5429AD5A" w14:textId="77777777" w:rsidR="007812C8" w:rsidRPr="0019699B" w:rsidRDefault="00000000">
      <w:pPr>
        <w:pStyle w:val="Compact"/>
        <w:numPr>
          <w:ilvl w:val="0"/>
          <w:numId w:val="6"/>
        </w:numPr>
        <w:rPr>
          <w:rFonts w:ascii="Gadugi" w:hAnsi="Gadugi"/>
        </w:rPr>
      </w:pPr>
      <w:r w:rsidRPr="0019699B">
        <w:rPr>
          <w:rFonts w:ascii="Gadugi" w:hAnsi="Gadugi"/>
        </w:rPr>
        <w:t>Start the application where feasible</w:t>
      </w:r>
    </w:p>
    <w:p w14:paraId="5DEC2BF0" w14:textId="77777777" w:rsidR="007812C8" w:rsidRPr="0019699B" w:rsidRDefault="00000000">
      <w:pPr>
        <w:pStyle w:val="Compact"/>
        <w:numPr>
          <w:ilvl w:val="0"/>
          <w:numId w:val="6"/>
        </w:numPr>
        <w:rPr>
          <w:rFonts w:ascii="Gadugi" w:hAnsi="Gadugi"/>
        </w:rPr>
      </w:pPr>
      <w:r w:rsidRPr="0019699B">
        <w:rPr>
          <w:rFonts w:ascii="Gadugi" w:hAnsi="Gadugi"/>
        </w:rPr>
        <w:t>Verify health/readiness if available</w:t>
      </w:r>
    </w:p>
    <w:p w14:paraId="485E72A6" w14:textId="77777777" w:rsidR="007812C8" w:rsidRPr="0019699B" w:rsidRDefault="00000000">
      <w:pPr>
        <w:pStyle w:val="Compact"/>
        <w:numPr>
          <w:ilvl w:val="0"/>
          <w:numId w:val="6"/>
        </w:numPr>
        <w:rPr>
          <w:rFonts w:ascii="Gadugi" w:hAnsi="Gadugi"/>
        </w:rPr>
      </w:pPr>
      <w:r w:rsidRPr="0019699B">
        <w:rPr>
          <w:rFonts w:ascii="Gadugi" w:hAnsi="Gadugi"/>
        </w:rPr>
        <w:t>Execute at least one representative business workflow</w:t>
      </w:r>
    </w:p>
    <w:p w14:paraId="6A6129B0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Capture:</w:t>
      </w:r>
    </w:p>
    <w:p w14:paraId="2C89278B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runtime version</w:t>
      </w:r>
    </w:p>
    <w:p w14:paraId="24BEDAD6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dependency restore result</w:t>
      </w:r>
    </w:p>
    <w:p w14:paraId="48DE0754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build command</w:t>
      </w:r>
    </w:p>
    <w:p w14:paraId="08CBF537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build result</w:t>
      </w:r>
    </w:p>
    <w:p w14:paraId="138AEE57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test command</w:t>
      </w:r>
    </w:p>
    <w:p w14:paraId="53E62B4A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total tests</w:t>
      </w:r>
    </w:p>
    <w:p w14:paraId="40178BC0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passed tests</w:t>
      </w:r>
    </w:p>
    <w:p w14:paraId="625924BB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failed tests</w:t>
      </w:r>
    </w:p>
    <w:p w14:paraId="10E30DED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skipped tests</w:t>
      </w:r>
    </w:p>
    <w:p w14:paraId="7199F777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existing warnings</w:t>
      </w:r>
    </w:p>
    <w:p w14:paraId="3AB77D2D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startup result</w:t>
      </w:r>
    </w:p>
    <w:p w14:paraId="2C4A0562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health result</w:t>
      </w:r>
    </w:p>
    <w:p w14:paraId="2EBD58DE" w14:textId="77777777" w:rsidR="007812C8" w:rsidRPr="0019699B" w:rsidRDefault="00000000">
      <w:pPr>
        <w:pStyle w:val="Compact"/>
        <w:numPr>
          <w:ilvl w:val="0"/>
          <w:numId w:val="7"/>
        </w:numPr>
        <w:rPr>
          <w:rFonts w:ascii="Gadugi" w:hAnsi="Gadugi"/>
        </w:rPr>
      </w:pPr>
      <w:r w:rsidRPr="0019699B">
        <w:rPr>
          <w:rFonts w:ascii="Gadugi" w:hAnsi="Gadugi"/>
        </w:rPr>
        <w:t>representative workflow result</w:t>
      </w:r>
    </w:p>
    <w:p w14:paraId="31071571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Do not treat existing failures as future OpenTelemetry regressions.</w:t>
      </w:r>
    </w:p>
    <w:p w14:paraId="77CE4CE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Create:</w:t>
      </w:r>
    </w:p>
    <w:p w14:paraId="4068B38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docs/observability-baseline.md</w:t>
      </w:r>
    </w:p>
    <w:p w14:paraId="0BBCF14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The report must clearly separate:</w:t>
      </w:r>
    </w:p>
    <w:p w14:paraId="6A810E7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KNOWN PRE-EXISTING ISSUES</w:t>
      </w:r>
    </w:p>
    <w:p w14:paraId="741453E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from:</w:t>
      </w:r>
    </w:p>
    <w:p w14:paraId="4AE4987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BASELINE PASSING BEHAVIOUR</w:t>
      </w:r>
    </w:p>
    <w:p w14:paraId="3EBAFB1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continue modifying business code.</w:t>
      </w:r>
    </w:p>
    <w:p w14:paraId="264012C7" w14:textId="77777777" w:rsidR="007812C8" w:rsidRPr="0019699B" w:rsidRDefault="00000000">
      <w:pPr>
        <w:rPr>
          <w:rFonts w:ascii="Gadugi" w:hAnsi="Gadugi"/>
        </w:rPr>
      </w:pPr>
      <w:r w:rsidRPr="0019699B">
        <w:rPr>
          <w:rFonts w:ascii="Gadugi" w:hAnsi="Gadugi"/>
        </w:rPr>
        <w:lastRenderedPageBreak/>
        <w:pict w14:anchorId="15E4AEB4">
          <v:rect id="_x0000_i1027" style="width:0;height:1.5pt" o:hralign="center" o:hrstd="t" o:hr="t"/>
        </w:pict>
      </w:r>
    </w:p>
    <w:p w14:paraId="031D1937" w14:textId="77777777" w:rsidR="007812C8" w:rsidRPr="0019699B" w:rsidRDefault="00000000">
      <w:pPr>
        <w:pStyle w:val="Heading1"/>
        <w:rPr>
          <w:rFonts w:ascii="Gadugi" w:hAnsi="Gadugi"/>
        </w:rPr>
      </w:pPr>
      <w:bookmarkStart w:id="8" w:name="X10852ecec1591258949d6c935e0a812b8f80507"/>
      <w:bookmarkEnd w:id="5"/>
      <w:bookmarkEnd w:id="7"/>
      <w:r w:rsidRPr="0019699B">
        <w:rPr>
          <w:rFonts w:ascii="Gadugi" w:hAnsi="Gadugi"/>
        </w:rPr>
        <w:t>STEP 3 — IMPLEMENT SELF-CONTAINED OPENTELEMETRY</w:t>
      </w:r>
    </w:p>
    <w:p w14:paraId="0E5CF9F2" w14:textId="77777777" w:rsidR="007812C8" w:rsidRPr="0019699B" w:rsidRDefault="00000000">
      <w:pPr>
        <w:pStyle w:val="Heading2"/>
        <w:rPr>
          <w:rFonts w:ascii="Gadugi" w:hAnsi="Gadugi"/>
        </w:rPr>
      </w:pPr>
      <w:bookmarkStart w:id="9" w:name="cursor-mode-2"/>
      <w:r w:rsidRPr="0019699B">
        <w:rPr>
          <w:rFonts w:ascii="Gadugi" w:hAnsi="Gadugi"/>
        </w:rPr>
        <w:t>Cursor Mode</w:t>
      </w:r>
    </w:p>
    <w:p w14:paraId="1FED7DC7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AGENT</w:t>
      </w:r>
    </w:p>
    <w:p w14:paraId="74FF02FF" w14:textId="77777777" w:rsidR="007812C8" w:rsidRPr="0019699B" w:rsidRDefault="00000000">
      <w:pPr>
        <w:pStyle w:val="Heading2"/>
        <w:rPr>
          <w:rFonts w:ascii="Gadugi" w:hAnsi="Gadugi"/>
        </w:rPr>
      </w:pPr>
      <w:bookmarkStart w:id="10" w:name="prompt-3"/>
      <w:bookmarkEnd w:id="9"/>
      <w:r w:rsidRPr="0019699B">
        <w:rPr>
          <w:rFonts w:ascii="Gadugi" w:hAnsi="Gadugi"/>
        </w:rPr>
        <w:t>Prompt 3</w:t>
      </w:r>
    </w:p>
    <w:p w14:paraId="7622EA51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Implement OpenTelemetry in this repository using ZERO external observability infrastructure.</w:t>
      </w:r>
    </w:p>
    <w:p w14:paraId="3484250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STRICT CONSTRAINTS:</w:t>
      </w:r>
    </w:p>
    <w:p w14:paraId="4C8D644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install or configure:</w:t>
      </w:r>
    </w:p>
    <w:p w14:paraId="674C8607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OpenTelemetry Collector</w:t>
      </w:r>
    </w:p>
    <w:p w14:paraId="7DBEA802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Docker</w:t>
      </w:r>
    </w:p>
    <w:p w14:paraId="16406365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Grafana</w:t>
      </w:r>
    </w:p>
    <w:p w14:paraId="3F31C72C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Prometheus</w:t>
      </w:r>
    </w:p>
    <w:p w14:paraId="73B2C6A3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Jaeger</w:t>
      </w:r>
    </w:p>
    <w:p w14:paraId="2C7B4B62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Tempo</w:t>
      </w:r>
    </w:p>
    <w:p w14:paraId="1107C54C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Loki</w:t>
      </w:r>
    </w:p>
    <w:p w14:paraId="7228AE27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Zipkin</w:t>
      </w:r>
    </w:p>
    <w:p w14:paraId="1DADFB31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external APM</w:t>
      </w:r>
    </w:p>
    <w:p w14:paraId="368A455E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external monitoring agents</w:t>
      </w:r>
    </w:p>
    <w:p w14:paraId="7193F452" w14:textId="77777777" w:rsidR="007812C8" w:rsidRPr="0019699B" w:rsidRDefault="00000000">
      <w:pPr>
        <w:pStyle w:val="Compact"/>
        <w:numPr>
          <w:ilvl w:val="0"/>
          <w:numId w:val="8"/>
        </w:numPr>
        <w:rPr>
          <w:rFonts w:ascii="Gadugi" w:hAnsi="Gadugi"/>
        </w:rPr>
      </w:pPr>
      <w:r w:rsidRPr="0019699B">
        <w:rPr>
          <w:rFonts w:ascii="Gadugi" w:hAnsi="Gadugi"/>
        </w:rPr>
        <w:t>external telemetry servers</w:t>
      </w:r>
    </w:p>
    <w:p w14:paraId="5410F170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Do not download a standalone OpenTelemetry agent executable or JAR unless it already belongs to the repository.</w:t>
      </w:r>
    </w:p>
    <w:p w14:paraId="290B351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The implementation must operate using repository dependencies only.</w:t>
      </w:r>
    </w:p>
    <w:p w14:paraId="2DFFD62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Use the safest supported OpenTelemetry implementation for the actual detected technology stack.</w:t>
      </w:r>
    </w:p>
    <w:p w14:paraId="4AC724C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Prefer:</w:t>
      </w:r>
    </w:p>
    <w:p w14:paraId="54DAD03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 xml:space="preserve">framework/native instrumentation </w:t>
      </w:r>
      <w:r w:rsidRPr="0019699B">
        <w:rPr>
          <w:rFonts w:ascii="Arial" w:hAnsi="Arial" w:cs="Arial"/>
        </w:rPr>
        <w:t>↓</w:t>
      </w:r>
      <w:r w:rsidRPr="0019699B">
        <w:rPr>
          <w:rFonts w:ascii="Gadugi" w:hAnsi="Gadugi"/>
        </w:rPr>
        <w:t xml:space="preserve"> OpenTelemetry instrumentation libraries </w:t>
      </w:r>
      <w:r w:rsidRPr="0019699B">
        <w:rPr>
          <w:rFonts w:ascii="Arial" w:hAnsi="Arial" w:cs="Arial"/>
        </w:rPr>
        <w:t>↓</w:t>
      </w:r>
      <w:r w:rsidRPr="0019699B">
        <w:rPr>
          <w:rFonts w:ascii="Gadugi" w:hAnsi="Gadugi"/>
        </w:rPr>
        <w:t xml:space="preserve"> OpenTelemetry SDK </w:t>
      </w:r>
      <w:r w:rsidRPr="0019699B">
        <w:rPr>
          <w:rFonts w:ascii="Arial" w:hAnsi="Arial" w:cs="Arial"/>
        </w:rPr>
        <w:t>↓</w:t>
      </w:r>
      <w:r w:rsidRPr="0019699B">
        <w:rPr>
          <w:rFonts w:ascii="Gadugi" w:hAnsi="Gadugi"/>
        </w:rPr>
        <w:t xml:space="preserve"> targeted manual instrumentation</w:t>
      </w:r>
    </w:p>
    <w:p w14:paraId="6973AE3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Use project dependency management normally:</w:t>
      </w:r>
    </w:p>
    <w:p w14:paraId="15EF7011" w14:textId="77777777" w:rsidR="007812C8" w:rsidRPr="0019699B" w:rsidRDefault="00000000">
      <w:pPr>
        <w:pStyle w:val="Compact"/>
        <w:numPr>
          <w:ilvl w:val="0"/>
          <w:numId w:val="9"/>
        </w:numPr>
        <w:rPr>
          <w:rFonts w:ascii="Gadugi" w:hAnsi="Gadugi"/>
        </w:rPr>
      </w:pPr>
      <w:r w:rsidRPr="0019699B">
        <w:rPr>
          <w:rFonts w:ascii="Gadugi" w:hAnsi="Gadugi"/>
        </w:rPr>
        <w:t>Maven/Gradle</w:t>
      </w:r>
    </w:p>
    <w:p w14:paraId="1DAAE7DD" w14:textId="77777777" w:rsidR="007812C8" w:rsidRPr="0019699B" w:rsidRDefault="00000000">
      <w:pPr>
        <w:pStyle w:val="Compact"/>
        <w:numPr>
          <w:ilvl w:val="0"/>
          <w:numId w:val="9"/>
        </w:numPr>
        <w:rPr>
          <w:rFonts w:ascii="Gadugi" w:hAnsi="Gadugi"/>
        </w:rPr>
      </w:pPr>
      <w:r w:rsidRPr="0019699B">
        <w:rPr>
          <w:rFonts w:ascii="Gadugi" w:hAnsi="Gadugi"/>
        </w:rPr>
        <w:t>npm/pnpm/yarn</w:t>
      </w:r>
    </w:p>
    <w:p w14:paraId="408DB8CA" w14:textId="77777777" w:rsidR="007812C8" w:rsidRPr="0019699B" w:rsidRDefault="00000000">
      <w:pPr>
        <w:pStyle w:val="Compact"/>
        <w:numPr>
          <w:ilvl w:val="0"/>
          <w:numId w:val="9"/>
        </w:numPr>
        <w:rPr>
          <w:rFonts w:ascii="Gadugi" w:hAnsi="Gadugi"/>
        </w:rPr>
      </w:pPr>
      <w:r w:rsidRPr="0019699B">
        <w:rPr>
          <w:rFonts w:ascii="Gadugi" w:hAnsi="Gadugi"/>
        </w:rPr>
        <w:t>pip/poetry/uv</w:t>
      </w:r>
    </w:p>
    <w:p w14:paraId="17F6FD5E" w14:textId="77777777" w:rsidR="007812C8" w:rsidRPr="0019699B" w:rsidRDefault="00000000">
      <w:pPr>
        <w:pStyle w:val="Compact"/>
        <w:numPr>
          <w:ilvl w:val="0"/>
          <w:numId w:val="9"/>
        </w:numPr>
        <w:rPr>
          <w:rFonts w:ascii="Gadugi" w:hAnsi="Gadugi"/>
        </w:rPr>
      </w:pPr>
      <w:r w:rsidRPr="0019699B">
        <w:rPr>
          <w:rFonts w:ascii="Gadugi" w:hAnsi="Gadugi"/>
        </w:rPr>
        <w:t>NuGet</w:t>
      </w:r>
    </w:p>
    <w:p w14:paraId="7962CCC5" w14:textId="77777777" w:rsidR="007812C8" w:rsidRPr="0019699B" w:rsidRDefault="00000000">
      <w:pPr>
        <w:pStyle w:val="Compact"/>
        <w:numPr>
          <w:ilvl w:val="0"/>
          <w:numId w:val="9"/>
        </w:numPr>
        <w:rPr>
          <w:rFonts w:ascii="Gadugi" w:hAnsi="Gadugi"/>
        </w:rPr>
      </w:pPr>
      <w:r w:rsidRPr="0019699B">
        <w:rPr>
          <w:rFonts w:ascii="Gadugi" w:hAnsi="Gadugi"/>
        </w:rPr>
        <w:t>Go modules</w:t>
      </w:r>
    </w:p>
    <w:p w14:paraId="5E56A8A9" w14:textId="77777777" w:rsidR="007812C8" w:rsidRPr="0019699B" w:rsidRDefault="00000000">
      <w:pPr>
        <w:pStyle w:val="Compact"/>
        <w:numPr>
          <w:ilvl w:val="0"/>
          <w:numId w:val="9"/>
        </w:numPr>
        <w:rPr>
          <w:rFonts w:ascii="Gadugi" w:hAnsi="Gadugi"/>
        </w:rPr>
      </w:pPr>
      <w:r w:rsidRPr="0019699B">
        <w:rPr>
          <w:rFonts w:ascii="Gadugi" w:hAnsi="Gadugi"/>
        </w:rPr>
        <w:t>equivalent existing tool</w:t>
      </w:r>
    </w:p>
    <w:p w14:paraId="3D91486A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Do not manually copy binaries into the repository.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399"/>
      </w:tblGrid>
      <w:tr w:rsidR="007812C8" w:rsidRPr="0019699B" w14:paraId="0B5288FF" w14:textId="77777777">
        <w:tc>
          <w:tcPr>
            <w:tcW w:w="0" w:type="auto"/>
          </w:tcPr>
          <w:p w14:paraId="0993EF5D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TELEMETRY OUTPUT</w:t>
            </w:r>
          </w:p>
        </w:tc>
      </w:tr>
    </w:tbl>
    <w:p w14:paraId="785E59A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Configure development validation using the language’s supported:</w:t>
      </w:r>
    </w:p>
    <w:p w14:paraId="56A3472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ConsoleSpanExporter stdout trace exporter console metric exporter logging exporter</w:t>
      </w:r>
    </w:p>
    <w:p w14:paraId="50ED35A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or equivalent official OpenTelemetry console/stdout exporter.</w:t>
      </w:r>
    </w:p>
    <w:p w14:paraId="3731028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Where a signal’s console exporter is experimental or unsupported, do not force it.</w:t>
      </w:r>
    </w:p>
    <w:p w14:paraId="6E3A658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For logs, preserve the existing logging system where that is safer.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415"/>
      </w:tblGrid>
      <w:tr w:rsidR="007812C8" w:rsidRPr="0019699B" w14:paraId="6AA2440B" w14:textId="77777777">
        <w:tc>
          <w:tcPr>
            <w:tcW w:w="0" w:type="auto"/>
          </w:tcPr>
          <w:p w14:paraId="5155FB9B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RESOURCE IDENTITY</w:t>
            </w:r>
          </w:p>
        </w:tc>
      </w:tr>
    </w:tbl>
    <w:p w14:paraId="6E1958E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Configure meaningful OpenTelemetry resource information:</w:t>
      </w:r>
    </w:p>
    <w:p w14:paraId="5D754A6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service.name</w:t>
      </w:r>
    </w:p>
    <w:p w14:paraId="77B3FDD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service.namespace where applicable</w:t>
      </w:r>
    </w:p>
    <w:p w14:paraId="4F1E630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service.version where available</w:t>
      </w:r>
    </w:p>
    <w:p w14:paraId="5BC993F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deployment.environment.name=development</w:t>
      </w:r>
    </w:p>
    <w:p w14:paraId="5F3DC90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Use repository-derived service names.</w:t>
      </w:r>
    </w:p>
    <w:p w14:paraId="60555BF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use:</w:t>
      </w:r>
    </w:p>
    <w:p w14:paraId="45B617C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unknown_service</w:t>
      </w:r>
    </w:p>
    <w:p w14:paraId="75BC041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unless technically unavoidable.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038"/>
      </w:tblGrid>
      <w:tr w:rsidR="007812C8" w:rsidRPr="0019699B" w14:paraId="16E3AF9A" w14:textId="77777777">
        <w:tc>
          <w:tcPr>
            <w:tcW w:w="0" w:type="auto"/>
          </w:tcPr>
          <w:p w14:paraId="48F5C06B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TRACES</w:t>
            </w:r>
          </w:p>
        </w:tc>
      </w:tr>
    </w:tbl>
    <w:p w14:paraId="37D45B8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Instrument, where supported:</w:t>
      </w:r>
    </w:p>
    <w:p w14:paraId="68C8D0F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inbound HTTP</w:t>
      </w:r>
    </w:p>
    <w:p w14:paraId="7B057C0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outbound HTTP</w:t>
      </w:r>
    </w:p>
    <w:p w14:paraId="1C7412C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database operations</w:t>
      </w:r>
    </w:p>
    <w:p w14:paraId="2C00337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messaging</w:t>
      </w:r>
    </w:p>
    <w:p w14:paraId="1EC3C67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background processing</w:t>
      </w:r>
    </w:p>
    <w:p w14:paraId="57A1490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framework operations</w:t>
      </w:r>
    </w:p>
    <w:p w14:paraId="617A5E5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exceptions</w:t>
      </w:r>
    </w:p>
    <w:p w14:paraId="2E8110A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manually duplicate spans already generated by instrumentation libraries.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163"/>
      </w:tblGrid>
      <w:tr w:rsidR="007812C8" w:rsidRPr="0019699B" w14:paraId="7FC7DC60" w14:textId="77777777">
        <w:tc>
          <w:tcPr>
            <w:tcW w:w="0" w:type="auto"/>
          </w:tcPr>
          <w:p w14:paraId="2869D973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METRICS</w:t>
            </w:r>
          </w:p>
        </w:tc>
      </w:tr>
    </w:tbl>
    <w:p w14:paraId="315E59A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Capture useful existing/runtime metrics where supported.</w:t>
      </w:r>
    </w:p>
    <w:p w14:paraId="0BA1D1B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create business metrics yet unless necessary.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297"/>
      </w:tblGrid>
      <w:tr w:rsidR="007812C8" w:rsidRPr="0019699B" w14:paraId="69509394" w14:textId="77777777">
        <w:tc>
          <w:tcPr>
            <w:tcW w:w="0" w:type="auto"/>
          </w:tcPr>
          <w:p w14:paraId="59F6BA29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LOG CORRELATION</w:t>
            </w:r>
          </w:p>
        </w:tc>
      </w:tr>
    </w:tbl>
    <w:p w14:paraId="533A890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Preserve the application’s existing logging architecture.</w:t>
      </w:r>
    </w:p>
    <w:p w14:paraId="07A8B45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Where supported, enrich logs with:</w:t>
      </w:r>
    </w:p>
    <w:p w14:paraId="6E1AD6F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trace_id</w:t>
      </w:r>
    </w:p>
    <w:p w14:paraId="16B6143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span_id</w:t>
      </w:r>
    </w:p>
    <w:p w14:paraId="6231F19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service.name</w:t>
      </w:r>
    </w:p>
    <w:p w14:paraId="310D505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rewrite the entire logging subsystem.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245"/>
      </w:tblGrid>
      <w:tr w:rsidR="007812C8" w:rsidRPr="0019699B" w14:paraId="5A46D72D" w14:textId="77777777">
        <w:tc>
          <w:tcPr>
            <w:tcW w:w="0" w:type="auto"/>
          </w:tcPr>
          <w:p w14:paraId="66D025CB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SECURITY</w:t>
            </w:r>
          </w:p>
        </w:tc>
      </w:tr>
    </w:tbl>
    <w:p w14:paraId="6AB9D1E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capture:</w:t>
      </w:r>
    </w:p>
    <w:p w14:paraId="75B6951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passwords API keys tokens JWTs Authorization headers cookies secrets customer PII payment information health information raw HTTP bodies full database parameters LLM prompts LLM responses agent tool payloads</w:t>
      </w:r>
    </w:p>
    <w:p w14:paraId="788244B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Avoid high-cardinality telemetry.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085"/>
      </w:tblGrid>
      <w:tr w:rsidR="007812C8" w:rsidRPr="0019699B" w14:paraId="14A3B61F" w14:textId="77777777">
        <w:tc>
          <w:tcPr>
            <w:tcW w:w="0" w:type="auto"/>
          </w:tcPr>
          <w:p w14:paraId="3893AEBF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CONFIGURATION</w:t>
            </w:r>
          </w:p>
        </w:tc>
      </w:tr>
    </w:tbl>
    <w:p w14:paraId="678E89D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Create a development configuration that defaults to console/stdout telemetry.</w:t>
      </w:r>
    </w:p>
    <w:p w14:paraId="624B015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require:</w:t>
      </w:r>
    </w:p>
    <w:p w14:paraId="727FCA6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OTEL_EXPORTER_OTLP_ENDPOINT</w:t>
      </w:r>
    </w:p>
    <w:p w14:paraId="2B84190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4317</w:t>
      </w:r>
    </w:p>
    <w:p w14:paraId="05BFD12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4318</w:t>
      </w:r>
    </w:p>
    <w:p w14:paraId="2AC832F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Collector connectivity</w:t>
      </w:r>
    </w:p>
    <w:p w14:paraId="5D5901F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external backend credentials</w:t>
      </w:r>
    </w:p>
    <w:p w14:paraId="3AADCD8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Make the design extensible enough that OTLP could be added later without rewriting business instrumentation.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212"/>
      </w:tblGrid>
      <w:tr w:rsidR="007812C8" w:rsidRPr="0019699B" w14:paraId="1264771A" w14:textId="77777777">
        <w:tc>
          <w:tcPr>
            <w:tcW w:w="0" w:type="auto"/>
          </w:tcPr>
          <w:p w14:paraId="38B1A71B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IMPLEMENTATION</w:t>
            </w:r>
          </w:p>
        </w:tc>
      </w:tr>
    </w:tbl>
    <w:p w14:paraId="3339CE1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Make the smallest safe set of changes.</w:t>
      </w:r>
    </w:p>
    <w:p w14:paraId="4BA3A07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Preserve existing:</w:t>
      </w:r>
    </w:p>
    <w:p w14:paraId="5F50E9B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business behaviour public APIs tests logging security controls deployment assumptions</w:t>
      </w:r>
    </w:p>
    <w:p w14:paraId="3E224F6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Run:</w:t>
      </w:r>
    </w:p>
    <w:p w14:paraId="454CA79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build tests</w:t>
      </w:r>
    </w:p>
    <w:p w14:paraId="28C613C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after implementation.</w:t>
      </w:r>
    </w:p>
    <w:p w14:paraId="51F1EE3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claim OpenTelemetry works merely because the code compiles.</w:t>
      </w:r>
    </w:p>
    <w:p w14:paraId="494DB3C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Actual telemetry must be generated in Step 4.</w:t>
      </w:r>
    </w:p>
    <w:p w14:paraId="44F6279E" w14:textId="77777777" w:rsidR="007812C8" w:rsidRPr="0019699B" w:rsidRDefault="00000000">
      <w:pPr>
        <w:rPr>
          <w:rFonts w:ascii="Gadugi" w:hAnsi="Gadugi"/>
        </w:rPr>
      </w:pPr>
      <w:r w:rsidRPr="0019699B">
        <w:rPr>
          <w:rFonts w:ascii="Gadugi" w:hAnsi="Gadugi"/>
        </w:rPr>
        <w:pict w14:anchorId="010EFB99">
          <v:rect id="_x0000_i1028" style="width:0;height:1.5pt" o:hralign="center" o:hrstd="t" o:hr="t"/>
        </w:pict>
      </w:r>
    </w:p>
    <w:p w14:paraId="325AA1D4" w14:textId="77777777" w:rsidR="007812C8" w:rsidRPr="0019699B" w:rsidRDefault="00000000">
      <w:pPr>
        <w:pStyle w:val="Heading1"/>
        <w:rPr>
          <w:rFonts w:ascii="Gadugi" w:hAnsi="Gadugi"/>
        </w:rPr>
      </w:pPr>
      <w:bookmarkStart w:id="11" w:name="Xee23d9c36b7463a31e78ddc9cb1354a8d5d542e"/>
      <w:bookmarkEnd w:id="8"/>
      <w:bookmarkEnd w:id="10"/>
      <w:r w:rsidRPr="0019699B">
        <w:rPr>
          <w:rFonts w:ascii="Gadugi" w:hAnsi="Gadugi"/>
        </w:rPr>
        <w:t>STEP 4 — GENERATE AND CAPTURE REAL TELEMETRY</w:t>
      </w:r>
    </w:p>
    <w:p w14:paraId="59FF1C27" w14:textId="77777777" w:rsidR="007812C8" w:rsidRPr="0019699B" w:rsidRDefault="00000000">
      <w:pPr>
        <w:pStyle w:val="Heading2"/>
        <w:rPr>
          <w:rFonts w:ascii="Gadugi" w:hAnsi="Gadugi"/>
        </w:rPr>
      </w:pPr>
      <w:bookmarkStart w:id="12" w:name="cursor-mode-3"/>
      <w:r w:rsidRPr="0019699B">
        <w:rPr>
          <w:rFonts w:ascii="Gadugi" w:hAnsi="Gadugi"/>
        </w:rPr>
        <w:t>Cursor Mode</w:t>
      </w:r>
    </w:p>
    <w:p w14:paraId="2AE7F1B7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AGENT</w:t>
      </w:r>
    </w:p>
    <w:p w14:paraId="1F30C263" w14:textId="77777777" w:rsidR="007812C8" w:rsidRPr="0019699B" w:rsidRDefault="00000000">
      <w:pPr>
        <w:pStyle w:val="Heading2"/>
        <w:rPr>
          <w:rFonts w:ascii="Gadugi" w:hAnsi="Gadugi"/>
        </w:rPr>
      </w:pPr>
      <w:bookmarkStart w:id="13" w:name="prompt-4"/>
      <w:bookmarkEnd w:id="12"/>
      <w:r w:rsidRPr="0019699B">
        <w:rPr>
          <w:rFonts w:ascii="Gadugi" w:hAnsi="Gadugi"/>
        </w:rPr>
        <w:t>Prompt 4</w:t>
      </w:r>
    </w:p>
    <w:p w14:paraId="2C9E1FB1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Validate the OpenTelemetry implementation WITHOUT any external Collector or observability backend.</w:t>
      </w:r>
    </w:p>
    <w:p w14:paraId="493286F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Use only:</w:t>
      </w:r>
    </w:p>
    <w:p w14:paraId="32709E6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 xml:space="preserve">APPLICATION </w:t>
      </w:r>
      <w:r w:rsidRPr="0019699B">
        <w:rPr>
          <w:rFonts w:ascii="Arial" w:hAnsi="Arial" w:cs="Arial"/>
        </w:rPr>
        <w:t>↓</w:t>
      </w:r>
      <w:r w:rsidRPr="0019699B">
        <w:rPr>
          <w:rFonts w:ascii="Gadugi" w:hAnsi="Gadugi"/>
        </w:rPr>
        <w:t xml:space="preserve"> OPENTELEMETRY SDK / INSTRUMENTATION </w:t>
      </w:r>
      <w:r w:rsidRPr="0019699B">
        <w:rPr>
          <w:rFonts w:ascii="Arial" w:hAnsi="Arial" w:cs="Arial"/>
        </w:rPr>
        <w:t>↓</w:t>
      </w:r>
      <w:r w:rsidRPr="0019699B">
        <w:rPr>
          <w:rFonts w:ascii="Gadugi" w:hAnsi="Gadugi"/>
        </w:rPr>
        <w:t xml:space="preserve"> CONSOLE / STDOUT EXPORTER </w:t>
      </w:r>
      <w:r w:rsidRPr="0019699B">
        <w:rPr>
          <w:rFonts w:ascii="Arial" w:hAnsi="Arial" w:cs="Arial"/>
        </w:rPr>
        <w:t>↓</w:t>
      </w:r>
      <w:r w:rsidRPr="0019699B">
        <w:rPr>
          <w:rFonts w:ascii="Gadugi" w:hAnsi="Gadugi"/>
        </w:rPr>
        <w:t xml:space="preserve"> CURSOR TERMINAL</w:t>
      </w:r>
    </w:p>
    <w:p w14:paraId="2578B14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Start the application using the repository’s normal development mechanism.</w:t>
      </w:r>
    </w:p>
    <w:p w14:paraId="2234BF1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Generate representative traffic covering as many applicable cases as safely possible:</w:t>
      </w:r>
    </w:p>
    <w:p w14:paraId="5C92A858" w14:textId="77777777" w:rsidR="007812C8" w:rsidRPr="0019699B" w:rsidRDefault="00000000">
      <w:pPr>
        <w:pStyle w:val="Compact"/>
        <w:numPr>
          <w:ilvl w:val="0"/>
          <w:numId w:val="10"/>
        </w:numPr>
        <w:rPr>
          <w:rFonts w:ascii="Gadugi" w:hAnsi="Gadugi"/>
        </w:rPr>
      </w:pPr>
      <w:r w:rsidRPr="0019699B">
        <w:rPr>
          <w:rFonts w:ascii="Gadugi" w:hAnsi="Gadugi"/>
        </w:rPr>
        <w:t>successful request</w:t>
      </w:r>
    </w:p>
    <w:p w14:paraId="01512884" w14:textId="77777777" w:rsidR="007812C8" w:rsidRPr="0019699B" w:rsidRDefault="00000000">
      <w:pPr>
        <w:pStyle w:val="Compact"/>
        <w:numPr>
          <w:ilvl w:val="0"/>
          <w:numId w:val="10"/>
        </w:numPr>
        <w:rPr>
          <w:rFonts w:ascii="Gadugi" w:hAnsi="Gadugi"/>
        </w:rPr>
      </w:pPr>
      <w:r w:rsidRPr="0019699B">
        <w:rPr>
          <w:rFonts w:ascii="Gadugi" w:hAnsi="Gadugi"/>
        </w:rPr>
        <w:t>database operation</w:t>
      </w:r>
    </w:p>
    <w:p w14:paraId="218BFCB0" w14:textId="77777777" w:rsidR="007812C8" w:rsidRPr="0019699B" w:rsidRDefault="00000000">
      <w:pPr>
        <w:pStyle w:val="Compact"/>
        <w:numPr>
          <w:ilvl w:val="0"/>
          <w:numId w:val="10"/>
        </w:numPr>
        <w:rPr>
          <w:rFonts w:ascii="Gadugi" w:hAnsi="Gadugi"/>
        </w:rPr>
      </w:pPr>
      <w:r w:rsidRPr="0019699B">
        <w:rPr>
          <w:rFonts w:ascii="Gadugi" w:hAnsi="Gadugi"/>
        </w:rPr>
        <w:t>outbound HTTP operation</w:t>
      </w:r>
    </w:p>
    <w:p w14:paraId="1269B047" w14:textId="77777777" w:rsidR="007812C8" w:rsidRPr="0019699B" w:rsidRDefault="00000000">
      <w:pPr>
        <w:pStyle w:val="Compact"/>
        <w:numPr>
          <w:ilvl w:val="0"/>
          <w:numId w:val="10"/>
        </w:numPr>
        <w:rPr>
          <w:rFonts w:ascii="Gadugi" w:hAnsi="Gadugi"/>
        </w:rPr>
      </w:pPr>
      <w:r w:rsidRPr="0019699B">
        <w:rPr>
          <w:rFonts w:ascii="Gadugi" w:hAnsi="Gadugi"/>
        </w:rPr>
        <w:t>validation failure</w:t>
      </w:r>
    </w:p>
    <w:p w14:paraId="7B9C4594" w14:textId="77777777" w:rsidR="007812C8" w:rsidRPr="0019699B" w:rsidRDefault="00000000">
      <w:pPr>
        <w:pStyle w:val="Compact"/>
        <w:numPr>
          <w:ilvl w:val="0"/>
          <w:numId w:val="10"/>
        </w:numPr>
        <w:rPr>
          <w:rFonts w:ascii="Gadugi" w:hAnsi="Gadugi"/>
        </w:rPr>
      </w:pPr>
      <w:r w:rsidRPr="0019699B">
        <w:rPr>
          <w:rFonts w:ascii="Gadugi" w:hAnsi="Gadugi"/>
        </w:rPr>
        <w:t>controlled application error</w:t>
      </w:r>
    </w:p>
    <w:p w14:paraId="352646A6" w14:textId="77777777" w:rsidR="007812C8" w:rsidRPr="0019699B" w:rsidRDefault="00000000">
      <w:pPr>
        <w:pStyle w:val="Compact"/>
        <w:numPr>
          <w:ilvl w:val="0"/>
          <w:numId w:val="10"/>
        </w:numPr>
        <w:rPr>
          <w:rFonts w:ascii="Gadugi" w:hAnsi="Gadugi"/>
        </w:rPr>
      </w:pPr>
      <w:r w:rsidRPr="0019699B">
        <w:rPr>
          <w:rFonts w:ascii="Gadugi" w:hAnsi="Gadugi"/>
        </w:rPr>
        <w:t>async/background operation</w:t>
      </w:r>
    </w:p>
    <w:p w14:paraId="1871248D" w14:textId="77777777" w:rsidR="007812C8" w:rsidRPr="0019699B" w:rsidRDefault="00000000">
      <w:pPr>
        <w:pStyle w:val="Compact"/>
        <w:numPr>
          <w:ilvl w:val="0"/>
          <w:numId w:val="10"/>
        </w:numPr>
        <w:rPr>
          <w:rFonts w:ascii="Gadugi" w:hAnsi="Gadugi"/>
        </w:rPr>
      </w:pPr>
      <w:r w:rsidRPr="0019699B">
        <w:rPr>
          <w:rFonts w:ascii="Gadugi" w:hAnsi="Gadugi"/>
        </w:rPr>
        <w:t>messaging operation</w:t>
      </w:r>
    </w:p>
    <w:p w14:paraId="4793EB52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Do not manufacture workflows unsupported by this repository.</w:t>
      </w:r>
    </w:p>
    <w:p w14:paraId="10B7882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Capture actual OpenTelemetry output.</w:t>
      </w:r>
    </w:p>
    <w:p w14:paraId="6BEFE29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Where safe and practical, save the captured development evidence under:</w:t>
      </w:r>
    </w:p>
    <w:p w14:paraId="6CD4963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observability/evidence/</w:t>
      </w:r>
    </w:p>
    <w:p w14:paraId="3292BFD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For example:</w:t>
      </w:r>
    </w:p>
    <w:p w14:paraId="42D5DC6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observability/evidence/otel-trace-evidence.txt</w:t>
      </w:r>
    </w:p>
    <w:p w14:paraId="2174C0E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manually fabricate telemetry.</w:t>
      </w:r>
    </w:p>
    <w:p w14:paraId="1718DF7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Verify from actual telemetry:</w:t>
      </w:r>
    </w:p>
    <w:p w14:paraId="3042B77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SERVICE IDENTITY</w:t>
      </w:r>
    </w:p>
    <w:p w14:paraId="0A864AFF" w14:textId="77777777" w:rsidR="007812C8" w:rsidRPr="0019699B" w:rsidRDefault="00000000">
      <w:pPr>
        <w:pStyle w:val="Compact"/>
        <w:numPr>
          <w:ilvl w:val="0"/>
          <w:numId w:val="11"/>
        </w:numPr>
        <w:rPr>
          <w:rFonts w:ascii="Gadugi" w:hAnsi="Gadugi"/>
        </w:rPr>
      </w:pPr>
      <w:r w:rsidRPr="0019699B">
        <w:rPr>
          <w:rFonts w:ascii="Gadugi" w:hAnsi="Gadugi"/>
        </w:rPr>
        <w:t>service.name</w:t>
      </w:r>
    </w:p>
    <w:p w14:paraId="5CF7D387" w14:textId="77777777" w:rsidR="007812C8" w:rsidRPr="0019699B" w:rsidRDefault="00000000">
      <w:pPr>
        <w:pStyle w:val="Compact"/>
        <w:numPr>
          <w:ilvl w:val="0"/>
          <w:numId w:val="11"/>
        </w:numPr>
        <w:rPr>
          <w:rFonts w:ascii="Gadugi" w:hAnsi="Gadugi"/>
        </w:rPr>
      </w:pPr>
      <w:r w:rsidRPr="0019699B">
        <w:rPr>
          <w:rFonts w:ascii="Gadugi" w:hAnsi="Gadugi"/>
        </w:rPr>
        <w:t>service.namespace if configured</w:t>
      </w:r>
    </w:p>
    <w:p w14:paraId="2A7AD968" w14:textId="77777777" w:rsidR="007812C8" w:rsidRPr="0019699B" w:rsidRDefault="00000000">
      <w:pPr>
        <w:pStyle w:val="Compact"/>
        <w:numPr>
          <w:ilvl w:val="0"/>
          <w:numId w:val="11"/>
        </w:numPr>
        <w:rPr>
          <w:rFonts w:ascii="Gadugi" w:hAnsi="Gadugi"/>
        </w:rPr>
      </w:pPr>
      <w:r w:rsidRPr="0019699B">
        <w:rPr>
          <w:rFonts w:ascii="Gadugi" w:hAnsi="Gadugi"/>
        </w:rPr>
        <w:t>deployment.environment.name</w:t>
      </w:r>
    </w:p>
    <w:p w14:paraId="45F32BD2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TRACES</w:t>
      </w:r>
    </w:p>
    <w:p w14:paraId="1CE4E43E" w14:textId="77777777" w:rsidR="007812C8" w:rsidRPr="0019699B" w:rsidRDefault="00000000">
      <w:pPr>
        <w:pStyle w:val="Compact"/>
        <w:numPr>
          <w:ilvl w:val="0"/>
          <w:numId w:val="12"/>
        </w:numPr>
        <w:rPr>
          <w:rFonts w:ascii="Gadugi" w:hAnsi="Gadugi"/>
        </w:rPr>
      </w:pPr>
      <w:r w:rsidRPr="0019699B">
        <w:rPr>
          <w:rFonts w:ascii="Gadugi" w:hAnsi="Gadugi"/>
        </w:rPr>
        <w:t>trace ID exists</w:t>
      </w:r>
    </w:p>
    <w:p w14:paraId="1414E6E8" w14:textId="77777777" w:rsidR="007812C8" w:rsidRPr="0019699B" w:rsidRDefault="00000000">
      <w:pPr>
        <w:pStyle w:val="Compact"/>
        <w:numPr>
          <w:ilvl w:val="0"/>
          <w:numId w:val="12"/>
        </w:numPr>
        <w:rPr>
          <w:rFonts w:ascii="Gadugi" w:hAnsi="Gadugi"/>
        </w:rPr>
      </w:pPr>
      <w:r w:rsidRPr="0019699B">
        <w:rPr>
          <w:rFonts w:ascii="Gadugi" w:hAnsi="Gadugi"/>
        </w:rPr>
        <w:t>span ID exists</w:t>
      </w:r>
    </w:p>
    <w:p w14:paraId="00EB1798" w14:textId="77777777" w:rsidR="007812C8" w:rsidRPr="0019699B" w:rsidRDefault="00000000">
      <w:pPr>
        <w:pStyle w:val="Compact"/>
        <w:numPr>
          <w:ilvl w:val="0"/>
          <w:numId w:val="12"/>
        </w:numPr>
        <w:rPr>
          <w:rFonts w:ascii="Gadugi" w:hAnsi="Gadugi"/>
        </w:rPr>
      </w:pPr>
      <w:r w:rsidRPr="0019699B">
        <w:rPr>
          <w:rFonts w:ascii="Gadugi" w:hAnsi="Gadugi"/>
        </w:rPr>
        <w:t>root span exists</w:t>
      </w:r>
    </w:p>
    <w:p w14:paraId="55F4D65E" w14:textId="77777777" w:rsidR="007812C8" w:rsidRPr="0019699B" w:rsidRDefault="00000000">
      <w:pPr>
        <w:pStyle w:val="Compact"/>
        <w:numPr>
          <w:ilvl w:val="0"/>
          <w:numId w:val="12"/>
        </w:numPr>
        <w:rPr>
          <w:rFonts w:ascii="Gadugi" w:hAnsi="Gadugi"/>
        </w:rPr>
      </w:pPr>
      <w:r w:rsidRPr="0019699B">
        <w:rPr>
          <w:rFonts w:ascii="Gadugi" w:hAnsi="Gadugi"/>
        </w:rPr>
        <w:t>child spans exist</w:t>
      </w:r>
    </w:p>
    <w:p w14:paraId="2CD0BE2D" w14:textId="77777777" w:rsidR="007812C8" w:rsidRPr="0019699B" w:rsidRDefault="00000000">
      <w:pPr>
        <w:pStyle w:val="Compact"/>
        <w:numPr>
          <w:ilvl w:val="0"/>
          <w:numId w:val="12"/>
        </w:numPr>
        <w:rPr>
          <w:rFonts w:ascii="Gadugi" w:hAnsi="Gadugi"/>
        </w:rPr>
      </w:pPr>
      <w:r w:rsidRPr="0019699B">
        <w:rPr>
          <w:rFonts w:ascii="Gadugi" w:hAnsi="Gadugi"/>
        </w:rPr>
        <w:t>inbound operation represented</w:t>
      </w:r>
    </w:p>
    <w:p w14:paraId="5F1C841C" w14:textId="77777777" w:rsidR="007812C8" w:rsidRPr="0019699B" w:rsidRDefault="00000000">
      <w:pPr>
        <w:pStyle w:val="Compact"/>
        <w:numPr>
          <w:ilvl w:val="0"/>
          <w:numId w:val="12"/>
        </w:numPr>
        <w:rPr>
          <w:rFonts w:ascii="Gadugi" w:hAnsi="Gadugi"/>
        </w:rPr>
      </w:pPr>
      <w:r w:rsidRPr="0019699B">
        <w:rPr>
          <w:rFonts w:ascii="Gadugi" w:hAnsi="Gadugi"/>
        </w:rPr>
        <w:t>outbound dependency represented where applicable</w:t>
      </w:r>
    </w:p>
    <w:p w14:paraId="6405161D" w14:textId="77777777" w:rsidR="007812C8" w:rsidRPr="0019699B" w:rsidRDefault="00000000">
      <w:pPr>
        <w:pStyle w:val="Compact"/>
        <w:numPr>
          <w:ilvl w:val="0"/>
          <w:numId w:val="12"/>
        </w:numPr>
        <w:rPr>
          <w:rFonts w:ascii="Gadugi" w:hAnsi="Gadugi"/>
        </w:rPr>
      </w:pPr>
      <w:r w:rsidRPr="0019699B">
        <w:rPr>
          <w:rFonts w:ascii="Gadugi" w:hAnsi="Gadugi"/>
        </w:rPr>
        <w:lastRenderedPageBreak/>
        <w:t>database operation represented where applicable</w:t>
      </w:r>
    </w:p>
    <w:p w14:paraId="322E3E9D" w14:textId="77777777" w:rsidR="007812C8" w:rsidRPr="0019699B" w:rsidRDefault="00000000">
      <w:pPr>
        <w:pStyle w:val="Compact"/>
        <w:numPr>
          <w:ilvl w:val="0"/>
          <w:numId w:val="12"/>
        </w:numPr>
        <w:rPr>
          <w:rFonts w:ascii="Gadugi" w:hAnsi="Gadugi"/>
        </w:rPr>
      </w:pPr>
      <w:r w:rsidRPr="0019699B">
        <w:rPr>
          <w:rFonts w:ascii="Gadugi" w:hAnsi="Gadugi"/>
        </w:rPr>
        <w:t>exception represented</w:t>
      </w:r>
    </w:p>
    <w:p w14:paraId="3324CBFA" w14:textId="77777777" w:rsidR="007812C8" w:rsidRPr="0019699B" w:rsidRDefault="00000000">
      <w:pPr>
        <w:pStyle w:val="Compact"/>
        <w:numPr>
          <w:ilvl w:val="0"/>
          <w:numId w:val="12"/>
        </w:numPr>
        <w:rPr>
          <w:rFonts w:ascii="Gadugi" w:hAnsi="Gadugi"/>
        </w:rPr>
      </w:pPr>
      <w:r w:rsidRPr="0019699B">
        <w:rPr>
          <w:rFonts w:ascii="Gadugi" w:hAnsi="Gadugi"/>
        </w:rPr>
        <w:t>span duration exists</w:t>
      </w:r>
    </w:p>
    <w:p w14:paraId="25B1FF7A" w14:textId="77777777" w:rsidR="007812C8" w:rsidRPr="0019699B" w:rsidRDefault="00000000">
      <w:pPr>
        <w:pStyle w:val="Compact"/>
        <w:numPr>
          <w:ilvl w:val="0"/>
          <w:numId w:val="12"/>
        </w:numPr>
        <w:rPr>
          <w:rFonts w:ascii="Gadugi" w:hAnsi="Gadugi"/>
        </w:rPr>
      </w:pPr>
      <w:r w:rsidRPr="0019699B">
        <w:rPr>
          <w:rFonts w:ascii="Gadugi" w:hAnsi="Gadugi"/>
        </w:rPr>
        <w:t>parent/child relationships are plausible</w:t>
      </w:r>
    </w:p>
    <w:p w14:paraId="38A2B400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METRICS</w:t>
      </w:r>
    </w:p>
    <w:p w14:paraId="54E0452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Verify metrics if supported by this runtime and implementation.</w:t>
      </w:r>
    </w:p>
    <w:p w14:paraId="3ACAE61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LOGS</w:t>
      </w:r>
    </w:p>
    <w:p w14:paraId="14EA5EF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Verify trace_id/span_id correlation where supported.</w:t>
      </w:r>
    </w:p>
    <w:p w14:paraId="7E4A1CA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Classify every item:</w:t>
      </w:r>
    </w:p>
    <w:p w14:paraId="7C3ABE6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PASS FAIL NOT APPLICABLE NOT VALIDATED</w:t>
      </w:r>
    </w:p>
    <w:p w14:paraId="74A6B5F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infer evidence from configuration.</w:t>
      </w:r>
    </w:p>
    <w:p w14:paraId="3A9F315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 configuration entry is NOT proof.</w:t>
      </w:r>
    </w:p>
    <w:p w14:paraId="0834155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Source code is NOT proof.</w:t>
      </w:r>
    </w:p>
    <w:p w14:paraId="5123A2C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Dependency presence is NOT proof.</w:t>
      </w:r>
    </w:p>
    <w:p w14:paraId="5F2906B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Only actual generated telemetry counts as runtime telemetry evidence.</w:t>
      </w:r>
    </w:p>
    <w:p w14:paraId="43F33A1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If telemetry fails to appear:</w:t>
      </w:r>
    </w:p>
    <w:p w14:paraId="6508C3F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diagnose fix re-run re-validate</w:t>
      </w:r>
    </w:p>
    <w:p w14:paraId="1C52063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proceed until at least one genuine OpenTelemetry trace has been observed.</w:t>
      </w:r>
    </w:p>
    <w:p w14:paraId="11C523A8" w14:textId="77777777" w:rsidR="007812C8" w:rsidRPr="0019699B" w:rsidRDefault="00000000">
      <w:pPr>
        <w:rPr>
          <w:rFonts w:ascii="Gadugi" w:hAnsi="Gadugi"/>
        </w:rPr>
      </w:pPr>
      <w:r w:rsidRPr="0019699B">
        <w:rPr>
          <w:rFonts w:ascii="Gadugi" w:hAnsi="Gadugi"/>
        </w:rPr>
        <w:pict w14:anchorId="36D6C5A5">
          <v:rect id="_x0000_i1029" style="width:0;height:1.5pt" o:hralign="center" o:hrstd="t" o:hr="t"/>
        </w:pict>
      </w:r>
    </w:p>
    <w:p w14:paraId="52F595EF" w14:textId="77777777" w:rsidR="007812C8" w:rsidRPr="0019699B" w:rsidRDefault="00000000">
      <w:pPr>
        <w:pStyle w:val="Heading1"/>
        <w:rPr>
          <w:rFonts w:ascii="Gadugi" w:hAnsi="Gadugi"/>
        </w:rPr>
      </w:pPr>
      <w:bookmarkStart w:id="14" w:name="step-5-add-business-observability"/>
      <w:bookmarkEnd w:id="11"/>
      <w:bookmarkEnd w:id="13"/>
      <w:r w:rsidRPr="0019699B">
        <w:rPr>
          <w:rFonts w:ascii="Gadugi" w:hAnsi="Gadugi"/>
        </w:rPr>
        <w:t>STEP 5 — ADD BUSINESS OBSERVABILITY</w:t>
      </w:r>
    </w:p>
    <w:p w14:paraId="3285CA9E" w14:textId="77777777" w:rsidR="007812C8" w:rsidRPr="0019699B" w:rsidRDefault="00000000">
      <w:pPr>
        <w:pStyle w:val="Heading2"/>
        <w:rPr>
          <w:rFonts w:ascii="Gadugi" w:hAnsi="Gadugi"/>
        </w:rPr>
      </w:pPr>
      <w:bookmarkStart w:id="15" w:name="cursor-mode-4"/>
      <w:r w:rsidRPr="0019699B">
        <w:rPr>
          <w:rFonts w:ascii="Gadugi" w:hAnsi="Gadugi"/>
        </w:rPr>
        <w:t>Cursor Mode</w:t>
      </w:r>
    </w:p>
    <w:p w14:paraId="51BACC3D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AGENT</w:t>
      </w:r>
    </w:p>
    <w:p w14:paraId="063A2CE3" w14:textId="77777777" w:rsidR="007812C8" w:rsidRPr="0019699B" w:rsidRDefault="00000000">
      <w:pPr>
        <w:pStyle w:val="Heading2"/>
        <w:rPr>
          <w:rFonts w:ascii="Gadugi" w:hAnsi="Gadugi"/>
        </w:rPr>
      </w:pPr>
      <w:bookmarkStart w:id="16" w:name="prompt-5"/>
      <w:bookmarkEnd w:id="15"/>
      <w:r w:rsidRPr="0019699B">
        <w:rPr>
          <w:rFonts w:ascii="Gadugi" w:hAnsi="Gadugi"/>
        </w:rPr>
        <w:t>Prompt 5</w:t>
      </w:r>
    </w:p>
    <w:p w14:paraId="00D8A316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Now analyse the actual traces generated by the existing OpenTelemetry instrumentation.</w:t>
      </w:r>
    </w:p>
    <w:p w14:paraId="11F5335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Determine what important business operations remain invisible.</w:t>
      </w:r>
    </w:p>
    <w:p w14:paraId="06BEB0B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Add targeted custom OpenTelemetry spans and metrics only where they add meaningful observability.</w:t>
      </w:r>
    </w:p>
    <w:p w14:paraId="5C8D952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Maximum initial custom business spans:</w:t>
      </w:r>
    </w:p>
    <w:p w14:paraId="3EA11F9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10</w:t>
      </w:r>
    </w:p>
    <w:p w14:paraId="4645375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Derive names from the actual business domain.</w:t>
      </w:r>
    </w:p>
    <w:p w14:paraId="68692F3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Examples of appropriate concepts:</w:t>
      </w:r>
    </w:p>
    <w:p w14:paraId="264541A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process_order authorize_payment perform_kyc evaluate_credit calculate_risk generate_invoice process_claim approve_request</w:t>
      </w:r>
    </w:p>
    <w:p w14:paraId="49F5448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use these example names unless they match this repository.</w:t>
      </w:r>
    </w:p>
    <w:p w14:paraId="61525E6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create custom spans for trivial implementation details such as:</w:t>
      </w:r>
    </w:p>
    <w:p w14:paraId="2FFCAF8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getters setters DTO conversion date formatting string parsing small helper methods generic validation methods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588"/>
      </w:tblGrid>
      <w:tr w:rsidR="007812C8" w:rsidRPr="0019699B" w14:paraId="456887E2" w14:textId="77777777">
        <w:tc>
          <w:tcPr>
            <w:tcW w:w="0" w:type="auto"/>
          </w:tcPr>
          <w:p w14:paraId="0BE759B1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SPAN REQUIREMENTS</w:t>
            </w:r>
          </w:p>
        </w:tc>
      </w:tr>
    </w:tbl>
    <w:p w14:paraId="5631C5D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Every custom span must:</w:t>
      </w:r>
    </w:p>
    <w:p w14:paraId="4E80842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have a stable low-cardinality name</w:t>
      </w:r>
    </w:p>
    <w:p w14:paraId="335BAAD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maintain correct parent context</w:t>
      </w:r>
    </w:p>
    <w:p w14:paraId="5EB58A3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close safely</w:t>
      </w:r>
    </w:p>
    <w:p w14:paraId="75843BD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record appropriate errors/exceptions</w:t>
      </w:r>
    </w:p>
    <w:p w14:paraId="6CF89B7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avoid duplicate framework spans</w:t>
      </w:r>
    </w:p>
    <w:p w14:paraId="187127E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contain only useful attributes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507"/>
      </w:tblGrid>
      <w:tr w:rsidR="007812C8" w:rsidRPr="0019699B" w14:paraId="390B01DE" w14:textId="77777777">
        <w:tc>
          <w:tcPr>
            <w:tcW w:w="0" w:type="auto"/>
          </w:tcPr>
          <w:p w14:paraId="4813C21F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ATTRIBUTES</w:t>
            </w:r>
          </w:p>
        </w:tc>
      </w:tr>
    </w:tbl>
    <w:p w14:paraId="76537CF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Good examples:</w:t>
      </w:r>
    </w:p>
    <w:p w14:paraId="7BEEB97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business.operation</w:t>
      </w:r>
    </w:p>
    <w:p w14:paraId="104F10F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workflow.stage</w:t>
      </w:r>
    </w:p>
    <w:p w14:paraId="444B50E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operation.type</w:t>
      </w:r>
    </w:p>
    <w:p w14:paraId="186BF1C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outcome</w:t>
      </w:r>
    </w:p>
    <w:p w14:paraId="0027582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component</w:t>
      </w:r>
    </w:p>
    <w:p w14:paraId="006DA97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retry.number</w:t>
      </w:r>
    </w:p>
    <w:p w14:paraId="0A0BC14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Bad examples:</w:t>
      </w:r>
    </w:p>
    <w:p w14:paraId="0003AB9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customer_id</w:t>
      </w:r>
    </w:p>
    <w:p w14:paraId="27DA54E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order_id</w:t>
      </w:r>
    </w:p>
    <w:p w14:paraId="7DF84A0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transaction_id</w:t>
      </w:r>
    </w:p>
    <w:p w14:paraId="393DF9D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email</w:t>
      </w:r>
    </w:p>
    <w:p w14:paraId="19A60A1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account_number</w:t>
      </w:r>
    </w:p>
    <w:p w14:paraId="11DEDB0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session_id</w:t>
      </w:r>
    </w:p>
    <w:p w14:paraId="2D860D0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full URL</w:t>
      </w:r>
    </w:p>
    <w:p w14:paraId="0AAEFC8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query string</w:t>
      </w:r>
    </w:p>
    <w:p w14:paraId="761A438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filename generated dynamically</w:t>
      </w:r>
    </w:p>
    <w:p w14:paraId="689D30E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prompt content</w:t>
      </w:r>
    </w:p>
    <w:p w14:paraId="716A548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request body</w:t>
      </w:r>
    </w:p>
    <w:p w14:paraId="173A935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response body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278"/>
      </w:tblGrid>
      <w:tr w:rsidR="007812C8" w:rsidRPr="0019699B" w14:paraId="1C10F88D" w14:textId="77777777">
        <w:tc>
          <w:tcPr>
            <w:tcW w:w="0" w:type="auto"/>
          </w:tcPr>
          <w:p w14:paraId="3D345796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BUSINESS METRICS</w:t>
            </w:r>
          </w:p>
        </w:tc>
      </w:tr>
    </w:tbl>
    <w:p w14:paraId="521BF1A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Review metrics already produced.</w:t>
      </w:r>
    </w:p>
    <w:p w14:paraId="1512182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duplicate existing metrics.</w:t>
      </w:r>
    </w:p>
    <w:p w14:paraId="7235D93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Where genuinely useful, add bounded metrics such as:</w:t>
      </w:r>
    </w:p>
    <w:p w14:paraId="16DA607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business transaction count</w:t>
      </w:r>
    </w:p>
    <w:p w14:paraId="52B4185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business transaction duration</w:t>
      </w:r>
    </w:p>
    <w:p w14:paraId="62168A4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business failure count</w:t>
      </w:r>
    </w:p>
    <w:p w14:paraId="15C3F3B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retry count</w:t>
      </w:r>
    </w:p>
    <w:p w14:paraId="19690A6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job duration</w:t>
      </w:r>
    </w:p>
    <w:p w14:paraId="6DC1966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dependency failure count</w:t>
      </w:r>
    </w:p>
    <w:p w14:paraId="36B36D4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Choose appropriate OpenTelemetry instruments.</w:t>
      </w:r>
    </w:p>
    <w:p w14:paraId="1C73BC1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Prefer:</w:t>
      </w:r>
    </w:p>
    <w:p w14:paraId="1F04B2C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Counter Histogram</w:t>
      </w:r>
    </w:p>
    <w:p w14:paraId="124A402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Use UpDownCounter only when semantically correct.</w:t>
      </w:r>
    </w:p>
    <w:p w14:paraId="458BC7D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Avoid unbounded metric dimensions.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065"/>
      </w:tblGrid>
      <w:tr w:rsidR="007812C8" w:rsidRPr="0019699B" w14:paraId="57042A00" w14:textId="77777777">
        <w:tc>
          <w:tcPr>
            <w:tcW w:w="0" w:type="auto"/>
          </w:tcPr>
          <w:p w14:paraId="1E7DB136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RE-RUN</w:t>
            </w:r>
          </w:p>
        </w:tc>
      </w:tr>
    </w:tbl>
    <w:p w14:paraId="55CC237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Run representative workflows again.</w:t>
      </w:r>
    </w:p>
    <w:p w14:paraId="137A0B9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Capture new telemetry.</w:t>
      </w:r>
    </w:p>
    <w:p w14:paraId="4C1B548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Verify that a trace can now explain both:</w:t>
      </w:r>
    </w:p>
    <w:p w14:paraId="4F86B37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TECHNICAL EXECUTION</w:t>
      </w:r>
    </w:p>
    <w:p w14:paraId="7DA059D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and</w:t>
      </w:r>
    </w:p>
    <w:p w14:paraId="0BA4478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BUSINESS EXECUTION</w:t>
      </w:r>
    </w:p>
    <w:p w14:paraId="3857FFF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Example conceptually:</w:t>
      </w:r>
    </w:p>
    <w:p w14:paraId="2304B53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 xml:space="preserve">POST /loan </w:t>
      </w:r>
      <w:r w:rsidRPr="0019699B">
        <w:rPr>
          <w:rFonts w:ascii="MS Gothic" w:eastAsia="MS Gothic" w:hAnsi="MS Gothic" w:cs="MS Gothic" w:hint="eastAsia"/>
        </w:rPr>
        <w:t>│</w:t>
      </w:r>
      <w:r w:rsidRPr="0019699B">
        <w:rPr>
          <w:rFonts w:ascii="Gadugi" w:hAnsi="Gadugi"/>
        </w:rPr>
        <w:t xml:space="preserve"> </w:t>
      </w:r>
      <w:r w:rsidRPr="0019699B">
        <w:rPr>
          <w:rFonts w:ascii="MS Gothic" w:eastAsia="MS Gothic" w:hAnsi="MS Gothic" w:cs="MS Gothic" w:hint="eastAsia"/>
        </w:rPr>
        <w:t>├──</w:t>
      </w:r>
      <w:r w:rsidRPr="0019699B">
        <w:rPr>
          <w:rFonts w:ascii="Gadugi" w:hAnsi="Gadugi"/>
        </w:rPr>
        <w:t xml:space="preserve"> validate_application </w:t>
      </w:r>
      <w:r w:rsidRPr="0019699B">
        <w:rPr>
          <w:rFonts w:ascii="MS Gothic" w:eastAsia="MS Gothic" w:hAnsi="MS Gothic" w:cs="MS Gothic" w:hint="eastAsia"/>
        </w:rPr>
        <w:t>├──</w:t>
      </w:r>
      <w:r w:rsidRPr="0019699B">
        <w:rPr>
          <w:rFonts w:ascii="Gadugi" w:hAnsi="Gadugi"/>
        </w:rPr>
        <w:t xml:space="preserve"> perform_kyc </w:t>
      </w:r>
      <w:r w:rsidRPr="0019699B">
        <w:rPr>
          <w:rFonts w:ascii="MS Gothic" w:eastAsia="MS Gothic" w:hAnsi="MS Gothic" w:cs="MS Gothic" w:hint="eastAsia"/>
        </w:rPr>
        <w:t>├──</w:t>
      </w:r>
      <w:r w:rsidRPr="0019699B">
        <w:rPr>
          <w:rFonts w:ascii="Gadugi" w:hAnsi="Gadugi"/>
        </w:rPr>
        <w:t xml:space="preserve"> evaluate_credit </w:t>
      </w:r>
      <w:r w:rsidRPr="0019699B">
        <w:rPr>
          <w:rFonts w:ascii="MS Gothic" w:eastAsia="MS Gothic" w:hAnsi="MS Gothic" w:cs="MS Gothic" w:hint="eastAsia"/>
        </w:rPr>
        <w:t>│</w:t>
      </w:r>
      <w:r w:rsidRPr="0019699B">
        <w:rPr>
          <w:rFonts w:ascii="Gadugi" w:hAnsi="Gadugi"/>
        </w:rPr>
        <w:t xml:space="preserve"> </w:t>
      </w:r>
      <w:r w:rsidRPr="0019699B">
        <w:rPr>
          <w:rFonts w:ascii="MS Gothic" w:eastAsia="MS Gothic" w:hAnsi="MS Gothic" w:cs="MS Gothic" w:hint="eastAsia"/>
        </w:rPr>
        <w:t>└──</w:t>
      </w:r>
      <w:r w:rsidRPr="0019699B">
        <w:rPr>
          <w:rFonts w:ascii="Gadugi" w:hAnsi="Gadugi"/>
        </w:rPr>
        <w:t xml:space="preserve"> outbound dependency </w:t>
      </w:r>
      <w:r w:rsidRPr="0019699B">
        <w:rPr>
          <w:rFonts w:ascii="MS Gothic" w:eastAsia="MS Gothic" w:hAnsi="MS Gothic" w:cs="MS Gothic" w:hint="eastAsia"/>
        </w:rPr>
        <w:t>├──</w:t>
      </w:r>
      <w:r w:rsidRPr="0019699B">
        <w:rPr>
          <w:rFonts w:ascii="Gadugi" w:hAnsi="Gadugi"/>
        </w:rPr>
        <w:t xml:space="preserve"> fraud_assessment </w:t>
      </w:r>
      <w:r w:rsidRPr="0019699B">
        <w:rPr>
          <w:rFonts w:ascii="MS Gothic" w:eastAsia="MS Gothic" w:hAnsi="MS Gothic" w:cs="MS Gothic" w:hint="eastAsia"/>
        </w:rPr>
        <w:t>└──</w:t>
      </w:r>
      <w:r w:rsidRPr="0019699B">
        <w:rPr>
          <w:rFonts w:ascii="Gadugi" w:hAnsi="Gadugi"/>
        </w:rPr>
        <w:t xml:space="preserve"> decision</w:t>
      </w:r>
    </w:p>
    <w:p w14:paraId="06A83E0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fabricate this structure; derive it from the actual repository.</w:t>
      </w:r>
    </w:p>
    <w:p w14:paraId="7F600D2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Save evidence where appropriate.</w:t>
      </w:r>
    </w:p>
    <w:p w14:paraId="22E541A6" w14:textId="77777777" w:rsidR="007812C8" w:rsidRPr="0019699B" w:rsidRDefault="00000000">
      <w:pPr>
        <w:rPr>
          <w:rFonts w:ascii="Gadugi" w:hAnsi="Gadugi"/>
        </w:rPr>
      </w:pPr>
      <w:r w:rsidRPr="0019699B">
        <w:rPr>
          <w:rFonts w:ascii="Gadugi" w:hAnsi="Gadugi"/>
        </w:rPr>
        <w:pict w14:anchorId="68691319">
          <v:rect id="_x0000_i1030" style="width:0;height:1.5pt" o:hralign="center" o:hrstd="t" o:hr="t"/>
        </w:pict>
      </w:r>
    </w:p>
    <w:p w14:paraId="501444DC" w14:textId="77777777" w:rsidR="007812C8" w:rsidRPr="0019699B" w:rsidRDefault="00000000">
      <w:pPr>
        <w:pStyle w:val="Heading1"/>
        <w:rPr>
          <w:rFonts w:ascii="Gadugi" w:hAnsi="Gadugi"/>
        </w:rPr>
      </w:pPr>
      <w:bookmarkStart w:id="17" w:name="step-6-final-validation-and-reporting"/>
      <w:bookmarkEnd w:id="14"/>
      <w:bookmarkEnd w:id="16"/>
      <w:r w:rsidRPr="0019699B">
        <w:rPr>
          <w:rFonts w:ascii="Gadugi" w:hAnsi="Gadugi"/>
        </w:rPr>
        <w:t>STEP 6 — FINAL VALIDATION AND REPORTING</w:t>
      </w:r>
    </w:p>
    <w:p w14:paraId="34A297AB" w14:textId="77777777" w:rsidR="007812C8" w:rsidRPr="0019699B" w:rsidRDefault="00000000">
      <w:pPr>
        <w:pStyle w:val="Heading2"/>
        <w:rPr>
          <w:rFonts w:ascii="Gadugi" w:hAnsi="Gadugi"/>
        </w:rPr>
      </w:pPr>
      <w:bookmarkStart w:id="18" w:name="cursor-mode-5"/>
      <w:r w:rsidRPr="0019699B">
        <w:rPr>
          <w:rFonts w:ascii="Gadugi" w:hAnsi="Gadugi"/>
        </w:rPr>
        <w:t>Cursor Mode</w:t>
      </w:r>
    </w:p>
    <w:p w14:paraId="5CA15C9A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AGENT</w:t>
      </w:r>
    </w:p>
    <w:p w14:paraId="356A65D9" w14:textId="77777777" w:rsidR="007812C8" w:rsidRPr="0019699B" w:rsidRDefault="00000000">
      <w:pPr>
        <w:pStyle w:val="Heading2"/>
        <w:rPr>
          <w:rFonts w:ascii="Gadugi" w:hAnsi="Gadugi"/>
        </w:rPr>
      </w:pPr>
      <w:bookmarkStart w:id="19" w:name="prompt-6"/>
      <w:bookmarkEnd w:id="18"/>
      <w:r w:rsidRPr="0019699B">
        <w:rPr>
          <w:rFonts w:ascii="Gadugi" w:hAnsi="Gadugi"/>
        </w:rPr>
        <w:t>Prompt 6</w:t>
      </w:r>
    </w:p>
    <w:p w14:paraId="4DD210DF" w14:textId="77777777" w:rsidR="007812C8" w:rsidRPr="0019699B" w:rsidRDefault="00000000">
      <w:pPr>
        <w:pStyle w:val="FirstParagraph"/>
        <w:rPr>
          <w:rFonts w:ascii="Gadugi" w:hAnsi="Gadugi"/>
        </w:rPr>
      </w:pPr>
      <w:r w:rsidRPr="0019699B">
        <w:rPr>
          <w:rFonts w:ascii="Gadugi" w:hAnsi="Gadugi"/>
        </w:rPr>
        <w:t>Act as an independent senior SRE and OpenTelemetry architect.</w:t>
      </w:r>
    </w:p>
    <w:p w14:paraId="0EDE091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Audit the complete implementation.</w:t>
      </w:r>
    </w:p>
    <w:p w14:paraId="770F752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Assume previous implementation work may contain errors.</w:t>
      </w:r>
    </w:p>
    <w:p w14:paraId="270EED3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rely only on source-code inspection.</w:t>
      </w:r>
    </w:p>
    <w:p w14:paraId="02AEC40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Perform runtime validation.</w:t>
      </w:r>
    </w:p>
    <w:p w14:paraId="05A2F5B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NO external observability infrastructure may be introduced.</w:t>
      </w:r>
    </w:p>
    <w:p w14:paraId="57BA528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Use:</w:t>
      </w:r>
    </w:p>
    <w:p w14:paraId="21FC704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repository OpenTelemetry SDK/instrumentation console/stdout telemetry existing application logs tests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922"/>
      </w:tblGrid>
      <w:tr w:rsidR="007812C8" w:rsidRPr="0019699B" w14:paraId="0EC5FE84" w14:textId="77777777">
        <w:tc>
          <w:tcPr>
            <w:tcW w:w="0" w:type="auto"/>
          </w:tcPr>
          <w:p w14:paraId="6C6C38A5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1. BASELINE REGRESSION</w:t>
            </w:r>
          </w:p>
        </w:tc>
      </w:tr>
    </w:tbl>
    <w:p w14:paraId="5CC1C91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Compare against:</w:t>
      </w:r>
    </w:p>
    <w:p w14:paraId="114B9D7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docs/observability-baseline.md</w:t>
      </w:r>
    </w:p>
    <w:p w14:paraId="1CE3D31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Verify:</w:t>
      </w:r>
    </w:p>
    <w:p w14:paraId="6B25E76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build status</w:t>
      </w:r>
    </w:p>
    <w:p w14:paraId="282C4B2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test status</w:t>
      </w:r>
    </w:p>
    <w:p w14:paraId="464B785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startup status</w:t>
      </w:r>
    </w:p>
    <w:p w14:paraId="5855BB9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representative workflow status</w:t>
      </w:r>
    </w:p>
    <w:p w14:paraId="6C0B4D7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Identify any regression caused by OpenTelemetry.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577"/>
      </w:tblGrid>
      <w:tr w:rsidR="007812C8" w:rsidRPr="0019699B" w14:paraId="34016766" w14:textId="77777777">
        <w:tc>
          <w:tcPr>
            <w:tcW w:w="0" w:type="auto"/>
          </w:tcPr>
          <w:p w14:paraId="08A81A30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2. TRACE VALIDATION</w:t>
            </w:r>
          </w:p>
        </w:tc>
      </w:tr>
    </w:tbl>
    <w:p w14:paraId="34E8843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Verify actual evidence for:</w:t>
      </w:r>
    </w:p>
    <w:p w14:paraId="57258C8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service.name</w:t>
      </w:r>
    </w:p>
    <w:p w14:paraId="568DAAC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trace_id</w:t>
      </w:r>
    </w:p>
    <w:p w14:paraId="13DD7EE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span_id</w:t>
      </w:r>
    </w:p>
    <w:p w14:paraId="335AC30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root spans</w:t>
      </w:r>
    </w:p>
    <w:p w14:paraId="3BF9C71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child spans</w:t>
      </w:r>
    </w:p>
    <w:p w14:paraId="78571FA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HTTP spans</w:t>
      </w:r>
    </w:p>
    <w:p w14:paraId="4167591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database spans where applicable</w:t>
      </w:r>
    </w:p>
    <w:p w14:paraId="34D26D9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external dependency spans where applicable</w:t>
      </w:r>
    </w:p>
    <w:p w14:paraId="07C36C0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messaging spans where applicable</w:t>
      </w:r>
    </w:p>
    <w:p w14:paraId="6F146CD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business spans</w:t>
      </w:r>
    </w:p>
    <w:p w14:paraId="7DA11AB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exception handling</w:t>
      </w:r>
    </w:p>
    <w:p w14:paraId="288B0D2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duration</w:t>
      </w:r>
    </w:p>
    <w:p w14:paraId="7983E12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correct hierarchy</w:t>
      </w:r>
    </w:p>
    <w:p w14:paraId="5360EB5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no obvious orphan spans</w:t>
      </w:r>
    </w:p>
    <w:p w14:paraId="4831F4C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no duplicate instrumentation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702"/>
      </w:tblGrid>
      <w:tr w:rsidR="007812C8" w:rsidRPr="0019699B" w14:paraId="663E5628" w14:textId="77777777">
        <w:tc>
          <w:tcPr>
            <w:tcW w:w="0" w:type="auto"/>
          </w:tcPr>
          <w:p w14:paraId="3F882D4A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3. METRIC VALIDATION</w:t>
            </w:r>
          </w:p>
        </w:tc>
      </w:tr>
    </w:tbl>
    <w:p w14:paraId="007C3A6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Verify:</w:t>
      </w:r>
    </w:p>
    <w:p w14:paraId="38D9ADF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runtime/framework metrics where available</w:t>
      </w:r>
    </w:p>
    <w:p w14:paraId="11F435E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business metrics where implemented</w:t>
      </w:r>
    </w:p>
    <w:p w14:paraId="60C3A07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appropriate metric types</w:t>
      </w:r>
    </w:p>
    <w:p w14:paraId="4BEF3FF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bounded dimensions</w:t>
      </w:r>
    </w:p>
    <w:p w14:paraId="34756E3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no cardinality explosion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544"/>
      </w:tblGrid>
      <w:tr w:rsidR="007812C8" w:rsidRPr="0019699B" w14:paraId="1419F3AC" w14:textId="77777777">
        <w:tc>
          <w:tcPr>
            <w:tcW w:w="0" w:type="auto"/>
          </w:tcPr>
          <w:p w14:paraId="181260D8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4. LOG CORRELATION</w:t>
            </w:r>
          </w:p>
        </w:tc>
      </w:tr>
    </w:tbl>
    <w:p w14:paraId="42A5BF9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Verify where supported:</w:t>
      </w:r>
    </w:p>
    <w:p w14:paraId="6BB4B15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trace_id</w:t>
      </w:r>
    </w:p>
    <w:p w14:paraId="0E0539F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span_id</w:t>
      </w:r>
    </w:p>
    <w:p w14:paraId="798E8CD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error correlation</w:t>
      </w:r>
    </w:p>
    <w:p w14:paraId="6CBD8CC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Preserve existing logging architecture.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3171"/>
      </w:tblGrid>
      <w:tr w:rsidR="007812C8" w:rsidRPr="0019699B" w14:paraId="7E754D81" w14:textId="77777777">
        <w:tc>
          <w:tcPr>
            <w:tcW w:w="0" w:type="auto"/>
          </w:tcPr>
          <w:p w14:paraId="3ECDF679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5. CONTEXT PROPAGATION</w:t>
            </w:r>
          </w:p>
        </w:tc>
      </w:tr>
    </w:tbl>
    <w:p w14:paraId="752B4DF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Assess applicable boundaries:</w:t>
      </w:r>
    </w:p>
    <w:p w14:paraId="195BD42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HTTP</w:t>
      </w:r>
    </w:p>
    <w:p w14:paraId="72E5BB2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async</w:t>
      </w:r>
    </w:p>
    <w:p w14:paraId="72496D6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background worker</w:t>
      </w:r>
    </w:p>
    <w:p w14:paraId="05F614A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queue/message producer-consumer</w:t>
      </w:r>
    </w:p>
    <w:p w14:paraId="4C83329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gRPC</w:t>
      </w:r>
    </w:p>
    <w:p w14:paraId="6038C89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threads/tasks</w:t>
      </w:r>
    </w:p>
    <w:p w14:paraId="7D73F46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Classify:</w:t>
      </w:r>
    </w:p>
    <w:p w14:paraId="6473684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PASS FAIL NOT APPLICABLE NOT VALIDATED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381"/>
      </w:tblGrid>
      <w:tr w:rsidR="007812C8" w:rsidRPr="0019699B" w14:paraId="7F095BC3" w14:textId="77777777">
        <w:tc>
          <w:tcPr>
            <w:tcW w:w="0" w:type="auto"/>
          </w:tcPr>
          <w:p w14:paraId="3A739434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6. SECURITY REVIEW</w:t>
            </w:r>
          </w:p>
        </w:tc>
      </w:tr>
    </w:tbl>
    <w:p w14:paraId="251255F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Inspect ACTUAL telemetry output for:</w:t>
      </w:r>
    </w:p>
    <w:p w14:paraId="4B7947B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passwords</w:t>
      </w:r>
    </w:p>
    <w:p w14:paraId="06C00C0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secrets</w:t>
      </w:r>
    </w:p>
    <w:p w14:paraId="109AEB6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JWTs</w:t>
      </w:r>
    </w:p>
    <w:p w14:paraId="2246578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API keys</w:t>
      </w:r>
    </w:p>
    <w:p w14:paraId="7F982F2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authorization headers</w:t>
      </w:r>
    </w:p>
    <w:p w14:paraId="0C55E0F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cookies</w:t>
      </w:r>
    </w:p>
    <w:p w14:paraId="55A3DF2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PII</w:t>
      </w:r>
    </w:p>
    <w:p w14:paraId="0AB4FEA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account numbers</w:t>
      </w:r>
    </w:p>
    <w:p w14:paraId="5C9A804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email addresses</w:t>
      </w:r>
    </w:p>
    <w:p w14:paraId="2E37BFF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sensitive business information</w:t>
      </w:r>
    </w:p>
    <w:p w14:paraId="2BCC4BF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raw request bodies</w:t>
      </w:r>
    </w:p>
    <w:p w14:paraId="578ADF0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raw response bodies</w:t>
      </w:r>
    </w:p>
    <w:p w14:paraId="059BE8E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SQL parameters</w:t>
      </w:r>
    </w:p>
    <w:p w14:paraId="49422D4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LLM prompts/responses if present</w:t>
      </w:r>
    </w:p>
    <w:p w14:paraId="0ACFA3F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agent tool payloads if present</w:t>
      </w:r>
    </w:p>
    <w:p w14:paraId="5AD2ADF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Fix critical/high-risk leakage.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802"/>
      </w:tblGrid>
      <w:tr w:rsidR="007812C8" w:rsidRPr="0019699B" w14:paraId="35ED33B2" w14:textId="77777777">
        <w:tc>
          <w:tcPr>
            <w:tcW w:w="0" w:type="auto"/>
          </w:tcPr>
          <w:p w14:paraId="5F680DFB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7. CARDINALITY REVIEW</w:t>
            </w:r>
          </w:p>
        </w:tc>
      </w:tr>
    </w:tbl>
    <w:p w14:paraId="67E5018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Check metrics and attributes for:</w:t>
      </w:r>
    </w:p>
    <w:p w14:paraId="5777F43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customer IDs</w:t>
      </w:r>
    </w:p>
    <w:p w14:paraId="2FE135A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transaction IDs</w:t>
      </w:r>
    </w:p>
    <w:p w14:paraId="6DD426A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session IDs</w:t>
      </w:r>
    </w:p>
    <w:p w14:paraId="7EDCA0F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dynamic URLs</w:t>
      </w:r>
    </w:p>
    <w:p w14:paraId="71186079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query strings</w:t>
      </w:r>
    </w:p>
    <w:p w14:paraId="4F39F11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timestamps used as labels</w:t>
      </w:r>
    </w:p>
    <w:p w14:paraId="7CE24E2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filenames</w:t>
      </w:r>
    </w:p>
    <w:p w14:paraId="10DC14D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unique IDs</w:t>
      </w:r>
    </w:p>
    <w:p w14:paraId="66194A3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other unbounded values</w:t>
      </w:r>
    </w:p>
    <w:p w14:paraId="7340D0F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Fix inappropriate cardinality.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3768"/>
      </w:tblGrid>
      <w:tr w:rsidR="007812C8" w:rsidRPr="0019699B" w14:paraId="060F4E6D" w14:textId="77777777">
        <w:tc>
          <w:tcPr>
            <w:tcW w:w="0" w:type="auto"/>
          </w:tcPr>
          <w:p w14:paraId="189E2572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8. PERFORMANCE SANITY CHECK</w:t>
            </w:r>
          </w:p>
        </w:tc>
      </w:tr>
    </w:tbl>
    <w:p w14:paraId="14404E1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Compare with baseline where measurable:</w:t>
      </w:r>
    </w:p>
    <w:p w14:paraId="01FFAAE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startup</w:t>
      </w:r>
    </w:p>
    <w:p w14:paraId="484D549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test duration</w:t>
      </w:r>
    </w:p>
    <w:p w14:paraId="59B3D0F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representative operation latency</w:t>
      </w:r>
    </w:p>
    <w:p w14:paraId="6263B07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memory</w:t>
      </w:r>
    </w:p>
    <w:p w14:paraId="2575122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CPU</w:t>
      </w:r>
    </w:p>
    <w:p w14:paraId="17455A7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Use measured values only.</w:t>
      </w:r>
    </w:p>
    <w:p w14:paraId="5AACAFA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Never invent measurements.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187"/>
      </w:tblGrid>
      <w:tr w:rsidR="007812C8" w:rsidRPr="0019699B" w14:paraId="6FCCF54F" w14:textId="77777777">
        <w:tc>
          <w:tcPr>
            <w:tcW w:w="0" w:type="auto"/>
          </w:tcPr>
          <w:p w14:paraId="2DDC198D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9. FAILURE SAFETY</w:t>
            </w:r>
          </w:p>
        </w:tc>
      </w:tr>
    </w:tbl>
    <w:p w14:paraId="24EBD5A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Because there is no external backend, verify that:</w:t>
      </w:r>
    </w:p>
    <w:p w14:paraId="06704E8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telemetry exporter failure</w:t>
      </w:r>
    </w:p>
    <w:p w14:paraId="1D82136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telemetry initialization failure</w:t>
      </w:r>
    </w:p>
    <w:p w14:paraId="222EEEE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or disabled telemetry</w:t>
      </w:r>
    </w:p>
    <w:p w14:paraId="7D90966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does not unnecessarily break primary business processing.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570"/>
      </w:tblGrid>
      <w:tr w:rsidR="007812C8" w:rsidRPr="0019699B" w14:paraId="01418C28" w14:textId="77777777">
        <w:tc>
          <w:tcPr>
            <w:tcW w:w="0" w:type="auto"/>
          </w:tcPr>
          <w:p w14:paraId="2EE77A0A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10. REPORTS</w:t>
            </w:r>
          </w:p>
        </w:tc>
      </w:tr>
    </w:tbl>
    <w:p w14:paraId="4AAA88B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Create:</w:t>
      </w:r>
    </w:p>
    <w:p w14:paraId="0B4A9D9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docs/observability-implementation-report.md</w:t>
      </w:r>
    </w:p>
    <w:p w14:paraId="488C33A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docs/observability-validation-report.md</w:t>
      </w:r>
    </w:p>
    <w:p w14:paraId="45A71F7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docs/observability-runbook.md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3127"/>
      </w:tblGrid>
      <w:tr w:rsidR="007812C8" w:rsidRPr="0019699B" w14:paraId="29264586" w14:textId="77777777">
        <w:tc>
          <w:tcPr>
            <w:tcW w:w="0" w:type="auto"/>
          </w:tcPr>
          <w:p w14:paraId="376E9A67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IMPLEMENTATION REPORT</w:t>
            </w:r>
          </w:p>
        </w:tc>
      </w:tr>
    </w:tbl>
    <w:p w14:paraId="3C45F2E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Include:</w:t>
      </w:r>
    </w:p>
    <w:p w14:paraId="628578B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Executive Summary</w:t>
      </w:r>
    </w:p>
    <w:p w14:paraId="3574DFA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Brownfield Architecture</w:t>
      </w:r>
    </w:p>
    <w:p w14:paraId="5FB57F2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Original Observability State</w:t>
      </w:r>
    </w:p>
    <w:p w14:paraId="50DB174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OpenTelemetry Architecture</w:t>
      </w:r>
    </w:p>
    <w:p w14:paraId="001946D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Technology Stack</w:t>
      </w:r>
    </w:p>
    <w:p w14:paraId="64BFF24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Dependencies Added</w:t>
      </w:r>
    </w:p>
    <w:p w14:paraId="32BEB33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Files Changed</w:t>
      </w:r>
    </w:p>
    <w:p w14:paraId="58EEEEA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Automatic/Library Instrumentation</w:t>
      </w:r>
    </w:p>
    <w:p w14:paraId="6147093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Manual Instrumentation</w:t>
      </w:r>
    </w:p>
    <w:p w14:paraId="7D39367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Business Spans</w:t>
      </w:r>
    </w:p>
    <w:p w14:paraId="16EAF82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Metrics</w:t>
      </w:r>
    </w:p>
    <w:p w14:paraId="4F3FAFE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Log Correlation</w:t>
      </w:r>
    </w:p>
    <w:p w14:paraId="594B73A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Context Propagation</w:t>
      </w:r>
    </w:p>
    <w:p w14:paraId="3E9FAB0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Security Controls</w:t>
      </w:r>
    </w:p>
    <w:p w14:paraId="0E6FEBB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Cardinality Controls</w:t>
      </w:r>
    </w:p>
    <w:p w14:paraId="76B3186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Performance Observations</w:t>
      </w:r>
    </w:p>
    <w:p w14:paraId="4FBC45D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Known Limitations</w:t>
      </w:r>
    </w:p>
    <w:p w14:paraId="04CF3C7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Rollback Procedure</w:t>
      </w:r>
    </w:p>
    <w:p w14:paraId="1D4F7D6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Future Production Integration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486"/>
      </w:tblGrid>
      <w:tr w:rsidR="007812C8" w:rsidRPr="0019699B" w14:paraId="0E0D4A9F" w14:textId="77777777">
        <w:tc>
          <w:tcPr>
            <w:tcW w:w="0" w:type="auto"/>
          </w:tcPr>
          <w:p w14:paraId="0D8A4F35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VALIDATION REPORT</w:t>
            </w:r>
          </w:p>
        </w:tc>
      </w:tr>
    </w:tbl>
    <w:p w14:paraId="2EF4693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Create an evidence table:</w:t>
      </w:r>
    </w:p>
    <w:p w14:paraId="71761AD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Requirement | Result | Evidence | Risk</w:t>
      </w:r>
    </w:p>
    <w:p w14:paraId="5AF036C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Allowed results:</w:t>
      </w:r>
    </w:p>
    <w:p w14:paraId="4C71F1D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PASS</w:t>
      </w:r>
    </w:p>
    <w:p w14:paraId="4A58A45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PASS WITH RISK</w:t>
      </w:r>
    </w:p>
    <w:p w14:paraId="45A6985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FAIL</w:t>
      </w:r>
    </w:p>
    <w:p w14:paraId="23302F6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NOT APPLICABLE</w:t>
      </w:r>
    </w:p>
    <w:p w14:paraId="0A9779C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NOT VALIDATED</w:t>
      </w:r>
    </w:p>
    <w:p w14:paraId="7027AEB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Every PASS must reference actual evidence.</w:t>
      </w:r>
    </w:p>
    <w:p w14:paraId="3D65AF9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fabricate:</w:t>
      </w:r>
    </w:p>
    <w:p w14:paraId="010F08D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trace IDs</w:t>
      </w:r>
    </w:p>
    <w:p w14:paraId="38D385D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test results</w:t>
      </w:r>
    </w:p>
    <w:p w14:paraId="25C2392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metrics</w:t>
      </w:r>
    </w:p>
    <w:p w14:paraId="2716C33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performance numbers</w:t>
      </w:r>
    </w:p>
    <w:p w14:paraId="2F4BE41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telemetry output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43"/>
      </w:tblGrid>
      <w:tr w:rsidR="007812C8" w:rsidRPr="0019699B" w14:paraId="371CF365" w14:textId="77777777">
        <w:tc>
          <w:tcPr>
            <w:tcW w:w="0" w:type="auto"/>
          </w:tcPr>
          <w:p w14:paraId="0D7AB275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RUNBOOK</w:t>
            </w:r>
          </w:p>
        </w:tc>
      </w:tr>
    </w:tbl>
    <w:p w14:paraId="6CB228B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Explain:</w:t>
      </w:r>
    </w:p>
    <w:p w14:paraId="09D0786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how to enable OpenTelemetry</w:t>
      </w:r>
    </w:p>
    <w:p w14:paraId="1DA6E5C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how to disable OpenTelemetry</w:t>
      </w:r>
    </w:p>
    <w:p w14:paraId="26CAA4A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how to start the application</w:t>
      </w:r>
    </w:p>
    <w:p w14:paraId="471BFAA1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how to generate test traffic</w:t>
      </w:r>
    </w:p>
    <w:p w14:paraId="176AC968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how to view traces in the terminal</w:t>
      </w:r>
    </w:p>
    <w:p w14:paraId="76BD693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how to view metrics</w:t>
      </w:r>
    </w:p>
    <w:p w14:paraId="5B7ADD17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how trace-log correlation works</w:t>
      </w:r>
    </w:p>
    <w:p w14:paraId="1380A17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how to reproduce validation</w:t>
      </w:r>
    </w:p>
    <w:p w14:paraId="48BFDBA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how to troubleshoot missing telemetry</w:t>
      </w:r>
    </w:p>
    <w:p w14:paraId="03597134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how to roll back all OpenTelemetry changes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965"/>
      </w:tblGrid>
      <w:tr w:rsidR="007812C8" w:rsidRPr="0019699B" w14:paraId="769F3308" w14:textId="77777777">
        <w:tc>
          <w:tcPr>
            <w:tcW w:w="0" w:type="auto"/>
          </w:tcPr>
          <w:p w14:paraId="195896D5" w14:textId="77777777" w:rsidR="007812C8" w:rsidRPr="0019699B" w:rsidRDefault="00000000">
            <w:pPr>
              <w:pStyle w:val="Compact"/>
              <w:rPr>
                <w:rFonts w:ascii="Gadugi" w:hAnsi="Gadugi"/>
              </w:rPr>
            </w:pPr>
            <w:r w:rsidRPr="0019699B">
              <w:rPr>
                <w:rFonts w:ascii="Gadugi" w:hAnsi="Gadugi"/>
              </w:rPr>
              <w:t>FINAL DECISION</w:t>
            </w:r>
          </w:p>
        </w:tc>
      </w:tr>
    </w:tbl>
    <w:p w14:paraId="5475A8F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Finish with:</w:t>
      </w:r>
    </w:p>
    <w:p w14:paraId="40DF539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lastRenderedPageBreak/>
        <w:t>OPENTELEMETRY IMPLEMENTATION STATUS</w:t>
      </w:r>
    </w:p>
    <w:p w14:paraId="52975FA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GO</w:t>
      </w:r>
    </w:p>
    <w:p w14:paraId="143CD37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CONDITIONAL GO</w:t>
      </w:r>
    </w:p>
    <w:p w14:paraId="7C8A7C7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NO-GO</w:t>
      </w:r>
    </w:p>
    <w:p w14:paraId="67D5A61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 GO decision requires:</w:t>
      </w:r>
    </w:p>
    <w:p w14:paraId="0A519780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Application builds</w:t>
      </w:r>
    </w:p>
    <w:p w14:paraId="772DC67D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Baseline behaviour preserved</w:t>
      </w:r>
    </w:p>
    <w:p w14:paraId="3224A412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Tests remain stable</w:t>
      </w:r>
    </w:p>
    <w:p w14:paraId="42B7075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At least one real trace generated</w:t>
      </w:r>
    </w:p>
    <w:p w14:paraId="02A1E61C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Trace hierarchy validated</w:t>
      </w:r>
    </w:p>
    <w:p w14:paraId="18056E8E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Critical business telemetry validated</w:t>
      </w:r>
    </w:p>
    <w:p w14:paraId="236F01C6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No critical sensitive-data leakage</w:t>
      </w:r>
    </w:p>
    <w:p w14:paraId="74A3DEA5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No dangerous cardinality</w:t>
      </w:r>
    </w:p>
    <w:p w14:paraId="4DA1585A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Documentation completed</w:t>
      </w:r>
    </w:p>
    <w:p w14:paraId="41C74AA3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Rollback documented</w:t>
      </w:r>
    </w:p>
    <w:p w14:paraId="1587362B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If any of these are not demonstrably validated:</w:t>
      </w:r>
    </w:p>
    <w:p w14:paraId="7F35D91F" w14:textId="77777777" w:rsidR="007812C8" w:rsidRPr="0019699B" w:rsidRDefault="00000000">
      <w:pPr>
        <w:pStyle w:val="BodyText"/>
        <w:rPr>
          <w:rFonts w:ascii="Gadugi" w:hAnsi="Gadugi"/>
        </w:rPr>
      </w:pPr>
      <w:r w:rsidRPr="0019699B">
        <w:rPr>
          <w:rFonts w:ascii="Gadugi" w:hAnsi="Gadugi"/>
        </w:rPr>
        <w:t>do NOT issue GO.</w:t>
      </w:r>
      <w:bookmarkEnd w:id="17"/>
      <w:bookmarkEnd w:id="19"/>
    </w:p>
    <w:sectPr w:rsidR="007812C8" w:rsidRPr="0019699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62EE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5A72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7CA13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42104560">
    <w:abstractNumId w:val="0"/>
  </w:num>
  <w:num w:numId="2" w16cid:durableId="563953061">
    <w:abstractNumId w:val="1"/>
  </w:num>
  <w:num w:numId="3" w16cid:durableId="2019429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00066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8798902">
    <w:abstractNumId w:val="1"/>
  </w:num>
  <w:num w:numId="6" w16cid:durableId="719138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3469131">
    <w:abstractNumId w:val="1"/>
  </w:num>
  <w:num w:numId="8" w16cid:durableId="1712606642">
    <w:abstractNumId w:val="1"/>
  </w:num>
  <w:num w:numId="9" w16cid:durableId="1983075457">
    <w:abstractNumId w:val="1"/>
  </w:num>
  <w:num w:numId="10" w16cid:durableId="222452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2955734">
    <w:abstractNumId w:val="1"/>
  </w:num>
  <w:num w:numId="12" w16cid:durableId="1164903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C8"/>
    <w:rsid w:val="0019699B"/>
    <w:rsid w:val="007812C8"/>
    <w:rsid w:val="00B3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31EB"/>
  <w15:docId w15:val="{600755F0-8E16-4B0D-B454-E4B067F8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2172</Words>
  <Characters>12386</Characters>
  <Application>Microsoft Office Word</Application>
  <DocSecurity>0</DocSecurity>
  <Lines>103</Lines>
  <Paragraphs>29</Paragraphs>
  <ScaleCrop>false</ScaleCrop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rthirupasur@outlook.com</dc:creator>
  <cp:keywords/>
  <cp:lastModifiedBy>rthirupasur@outlook.com</cp:lastModifiedBy>
  <cp:revision>2</cp:revision>
  <dcterms:created xsi:type="dcterms:W3CDTF">2026-08-08T08:13:00Z</dcterms:created>
  <dcterms:modified xsi:type="dcterms:W3CDTF">2026-08-08T08:13:00Z</dcterms:modified>
</cp:coreProperties>
</file>