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BECE" w14:textId="77777777" w:rsidR="007E011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8D7C3B2" w14:textId="77777777" w:rsidR="007E011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87B5BDA" w14:textId="77777777" w:rsidR="007E011A" w:rsidRDefault="007E011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7212"/>
      </w:tblGrid>
      <w:tr w:rsidR="007E011A" w14:paraId="6666F2A8" w14:textId="77777777" w:rsidTr="00411DF2">
        <w:trPr>
          <w:trHeight w:val="211"/>
        </w:trPr>
        <w:tc>
          <w:tcPr>
            <w:tcW w:w="1838" w:type="dxa"/>
          </w:tcPr>
          <w:p w14:paraId="2F7FB262" w14:textId="77777777" w:rsidR="007E011A" w:rsidRDefault="00000000">
            <w:r>
              <w:t>Date</w:t>
            </w:r>
          </w:p>
        </w:tc>
        <w:tc>
          <w:tcPr>
            <w:tcW w:w="7212" w:type="dxa"/>
          </w:tcPr>
          <w:p w14:paraId="50EB1A90" w14:textId="596B10B5" w:rsidR="007E011A" w:rsidRDefault="00062E1A">
            <w:r>
              <w:t>19 February 2026</w:t>
            </w:r>
          </w:p>
        </w:tc>
      </w:tr>
      <w:tr w:rsidR="007E011A" w14:paraId="78147671" w14:textId="77777777" w:rsidTr="00411DF2">
        <w:trPr>
          <w:trHeight w:val="211"/>
        </w:trPr>
        <w:tc>
          <w:tcPr>
            <w:tcW w:w="1838" w:type="dxa"/>
          </w:tcPr>
          <w:p w14:paraId="167809E6" w14:textId="77777777" w:rsidR="007E011A" w:rsidRDefault="00000000">
            <w:r>
              <w:t>Team ID</w:t>
            </w:r>
          </w:p>
        </w:tc>
        <w:tc>
          <w:tcPr>
            <w:tcW w:w="7212" w:type="dxa"/>
          </w:tcPr>
          <w:p w14:paraId="1620817E" w14:textId="326DBF9A" w:rsidR="007E011A" w:rsidRDefault="00062E1A">
            <w:r w:rsidRPr="00062E1A">
              <w:t>LTVIP2026TMIDS77295</w:t>
            </w:r>
          </w:p>
        </w:tc>
      </w:tr>
      <w:tr w:rsidR="007E011A" w14:paraId="0B4CC1F3" w14:textId="77777777" w:rsidTr="00411DF2">
        <w:trPr>
          <w:trHeight w:val="432"/>
        </w:trPr>
        <w:tc>
          <w:tcPr>
            <w:tcW w:w="1838" w:type="dxa"/>
          </w:tcPr>
          <w:p w14:paraId="4410CBAE" w14:textId="77777777" w:rsidR="007E011A" w:rsidRDefault="00000000">
            <w:r>
              <w:t>Project Name</w:t>
            </w:r>
          </w:p>
        </w:tc>
        <w:tc>
          <w:tcPr>
            <w:tcW w:w="7212" w:type="dxa"/>
          </w:tcPr>
          <w:p w14:paraId="5362AB26" w14:textId="2ACE931E" w:rsidR="007E011A" w:rsidRDefault="00062E1A">
            <w:r w:rsidRPr="00062E1A">
              <w:t>Smart Sorting: Transfer Learning for Identifying Rotten Fruits and Vegetables</w:t>
            </w:r>
          </w:p>
        </w:tc>
      </w:tr>
    </w:tbl>
    <w:p w14:paraId="5F19A629" w14:textId="77777777" w:rsidR="007E011A" w:rsidRDefault="007E011A">
      <w:pPr>
        <w:rPr>
          <w:b/>
          <w:sz w:val="24"/>
          <w:szCs w:val="24"/>
        </w:rPr>
      </w:pPr>
    </w:p>
    <w:p w14:paraId="760863A9" w14:textId="77777777" w:rsidR="007E011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5BC0718" w14:textId="77777777" w:rsidR="007E011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A6854CB" w14:textId="58ACC2BA" w:rsidR="007E011A" w:rsidRDefault="00B60A1E">
      <w:r w:rsidRPr="00B60A1E">
        <w:rPr>
          <w:noProof/>
        </w:rPr>
        <w:drawing>
          <wp:inline distT="0" distB="0" distL="0" distR="0" wp14:anchorId="0826F03C" wp14:editId="29FE7F27">
            <wp:extent cx="5076825" cy="6858000"/>
            <wp:effectExtent l="19050" t="19050" r="28575" b="19050"/>
            <wp:docPr id="64348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86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973" cy="68636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89D5F3" w14:textId="77777777" w:rsidR="007E011A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B93F29A" w14:textId="4DAE5122" w:rsidR="00B60A1E" w:rsidRPr="00B60A1E" w:rsidRDefault="00B60A1E" w:rsidP="00B60A1E">
      <w:r w:rsidRPr="00B60A1E">
        <w:rPr>
          <w:noProof/>
        </w:rPr>
        <w:drawing>
          <wp:inline distT="0" distB="0" distL="0" distR="0" wp14:anchorId="48B9D101" wp14:editId="18DBC007">
            <wp:extent cx="5731510" cy="4850130"/>
            <wp:effectExtent l="19050" t="19050" r="21590" b="26670"/>
            <wp:docPr id="1652239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0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23D19B" w14:textId="13C0D50A" w:rsidR="007E011A" w:rsidRDefault="00B60A1E">
      <w:r w:rsidRPr="00B60A1E">
        <w:rPr>
          <w:noProof/>
        </w:rPr>
        <w:drawing>
          <wp:inline distT="0" distB="0" distL="0" distR="0" wp14:anchorId="4647AD40" wp14:editId="008A0C4D">
            <wp:extent cx="5731510" cy="3863340"/>
            <wp:effectExtent l="19050" t="19050" r="21590" b="22860"/>
            <wp:docPr id="19675321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2D0D23" w14:textId="77777777" w:rsidR="007E011A" w:rsidRDefault="00000000">
      <w:pPr>
        <w:rPr>
          <w:b/>
        </w:rPr>
      </w:pPr>
      <w:r>
        <w:rPr>
          <w:b/>
        </w:rPr>
        <w:lastRenderedPageBreak/>
        <w:t>Step-3: Idea Prioritization</w:t>
      </w:r>
    </w:p>
    <w:p w14:paraId="535DCBDC" w14:textId="67B9A99C" w:rsidR="007E011A" w:rsidRDefault="00B60A1E">
      <w:pPr>
        <w:rPr>
          <w:sz w:val="24"/>
          <w:szCs w:val="24"/>
        </w:rPr>
      </w:pPr>
      <w:r w:rsidRPr="00B60A1E">
        <w:rPr>
          <w:noProof/>
          <w:sz w:val="24"/>
          <w:szCs w:val="24"/>
        </w:rPr>
        <w:drawing>
          <wp:inline distT="0" distB="0" distL="0" distR="0" wp14:anchorId="6D7D295D" wp14:editId="023D09FF">
            <wp:extent cx="5731510" cy="4760595"/>
            <wp:effectExtent l="19050" t="19050" r="21590" b="20955"/>
            <wp:docPr id="15063500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05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7E011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11A"/>
    <w:rsid w:val="00050A7E"/>
    <w:rsid w:val="00062E1A"/>
    <w:rsid w:val="00154F8B"/>
    <w:rsid w:val="00411DF2"/>
    <w:rsid w:val="007E011A"/>
    <w:rsid w:val="00B6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5EBD0"/>
  <w15:docId w15:val="{9A8A59A0-B0C3-495B-991E-D9C60FE82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venkata durga parvathi</cp:lastModifiedBy>
  <cp:revision>3</cp:revision>
  <dcterms:created xsi:type="dcterms:W3CDTF">2022-09-18T16:51:00Z</dcterms:created>
  <dcterms:modified xsi:type="dcterms:W3CDTF">2026-02-19T13:58:00Z</dcterms:modified>
</cp:coreProperties>
</file>