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F712E55" w14:textId="540B44C6" w:rsidR="006A5819" w:rsidRDefault="006A5819" w:rsidP="006A5819">
      <w:pPr>
        <w:jc w:val="center"/>
        <w:rPr>
          <w:b/>
          <w:bCs/>
          <w:sz w:val="36"/>
          <w:szCs w:val="36"/>
        </w:rPr>
      </w:pPr>
      <w:r>
        <w:rPr>
          <w:b/>
          <w:bCs/>
          <w:sz w:val="36"/>
          <w:szCs w:val="36"/>
        </w:rPr>
        <w:t>REAL TIME PROCESSING</w:t>
      </w:r>
    </w:p>
    <w:p w14:paraId="6C35FBC7" w14:textId="77777777" w:rsidR="00EF439C" w:rsidRDefault="00EF439C" w:rsidP="00EF2B8A">
      <w:pPr>
        <w:rPr>
          <w:b/>
          <w:bCs/>
          <w:sz w:val="28"/>
          <w:szCs w:val="28"/>
        </w:rPr>
      </w:pPr>
    </w:p>
    <w:p w14:paraId="17C71A68" w14:textId="77777777" w:rsidR="00222BC4" w:rsidRDefault="00222BC4" w:rsidP="00EF2B8A">
      <w:pPr>
        <w:rPr>
          <w:b/>
          <w:bCs/>
          <w:sz w:val="28"/>
          <w:szCs w:val="28"/>
        </w:rPr>
      </w:pPr>
    </w:p>
    <w:p w14:paraId="4AA4C84C" w14:textId="7F11E2C7" w:rsidR="00EF2B8A" w:rsidRDefault="00EF2B8A" w:rsidP="00EF2B8A">
      <w:pPr>
        <w:rPr>
          <w:b/>
          <w:bCs/>
          <w:sz w:val="28"/>
          <w:szCs w:val="28"/>
        </w:rPr>
      </w:pPr>
      <w:r w:rsidRPr="00EB081C">
        <w:rPr>
          <w:b/>
          <w:bCs/>
          <w:sz w:val="28"/>
          <w:szCs w:val="28"/>
        </w:rPr>
        <w:t>Project Overview:</w:t>
      </w:r>
    </w:p>
    <w:p w14:paraId="2227D899" w14:textId="77777777" w:rsidR="002B4F63" w:rsidRDefault="002B4F63" w:rsidP="002B4F63">
      <w:r>
        <w:t>The project aims to build a real-time data processing solution leveraging Azure Data Factory for ingesting streaming data and Azure Databricks for processing and analysing the data in near-real-time using Spark streaming.</w:t>
      </w:r>
    </w:p>
    <w:p w14:paraId="47A50E71" w14:textId="77777777" w:rsidR="002B4F63" w:rsidRPr="00EB081C" w:rsidRDefault="002B4F63" w:rsidP="00EF2B8A">
      <w:pPr>
        <w:rPr>
          <w:b/>
          <w:bCs/>
          <w:sz w:val="28"/>
          <w:szCs w:val="28"/>
        </w:rPr>
      </w:pPr>
    </w:p>
    <w:p w14:paraId="2EA4F808" w14:textId="77777777" w:rsidR="00EF2B8A" w:rsidRDefault="00EF2B8A" w:rsidP="00EF2B8A">
      <w:pPr>
        <w:rPr>
          <w:b/>
          <w:bCs/>
          <w:sz w:val="28"/>
          <w:szCs w:val="28"/>
        </w:rPr>
      </w:pPr>
      <w:r w:rsidRPr="00EB081C">
        <w:rPr>
          <w:b/>
          <w:bCs/>
          <w:sz w:val="28"/>
          <w:szCs w:val="28"/>
        </w:rPr>
        <w:t>About the Project:</w:t>
      </w:r>
    </w:p>
    <w:p w14:paraId="2AFA2EF1" w14:textId="77777777" w:rsidR="002B4F63" w:rsidRPr="002B4F63" w:rsidRDefault="002B4F63" w:rsidP="002B4F63">
      <w:pPr>
        <w:rPr>
          <w:rFonts w:cstheme="minorHAnsi"/>
          <w:color w:val="0D0D0D"/>
          <w:sz w:val="24"/>
          <w:szCs w:val="24"/>
        </w:rPr>
      </w:pPr>
      <w:r w:rsidRPr="002B4F63">
        <w:rPr>
          <w:rFonts w:cstheme="minorHAnsi"/>
          <w:color w:val="0D0D0D"/>
          <w:sz w:val="24"/>
          <w:szCs w:val="24"/>
        </w:rPr>
        <w:t>Our project aims to implement a robust solution for real-time data processing, leveraging the capabilities of Azure Data Factory (ADF) for data ingestion and Azure Databricks for near-real-time processing and analysis using Spark streaming.</w:t>
      </w:r>
    </w:p>
    <w:p w14:paraId="5AE7AA8B" w14:textId="77777777" w:rsidR="002B4F63" w:rsidRPr="002B4F63" w:rsidRDefault="002B4F63" w:rsidP="002B4F63">
      <w:pPr>
        <w:rPr>
          <w:rFonts w:cstheme="minorHAnsi"/>
          <w:color w:val="0D0D0D"/>
          <w:sz w:val="24"/>
          <w:szCs w:val="24"/>
        </w:rPr>
      </w:pPr>
    </w:p>
    <w:p w14:paraId="04866BEB" w14:textId="77777777" w:rsidR="002B4F63" w:rsidRPr="00274A95" w:rsidRDefault="002B4F63" w:rsidP="002B4F63">
      <w:pPr>
        <w:rPr>
          <w:rFonts w:cstheme="minorHAnsi"/>
          <w:b/>
          <w:bCs/>
          <w:color w:val="0D0D0D"/>
          <w:sz w:val="28"/>
          <w:szCs w:val="28"/>
        </w:rPr>
      </w:pPr>
      <w:r w:rsidRPr="00274A95">
        <w:rPr>
          <w:rFonts w:cstheme="minorHAnsi"/>
          <w:b/>
          <w:bCs/>
          <w:color w:val="0D0D0D"/>
          <w:sz w:val="28"/>
          <w:szCs w:val="28"/>
        </w:rPr>
        <w:t>Key Components:</w:t>
      </w:r>
    </w:p>
    <w:p w14:paraId="33E6CC8C" w14:textId="77777777" w:rsidR="002B4F63" w:rsidRPr="002B4F63" w:rsidRDefault="002B4F63" w:rsidP="002B4F63">
      <w:pPr>
        <w:rPr>
          <w:rFonts w:cstheme="minorHAnsi"/>
          <w:color w:val="0D0D0D"/>
          <w:sz w:val="24"/>
          <w:szCs w:val="24"/>
        </w:rPr>
      </w:pPr>
    </w:p>
    <w:p w14:paraId="3841D6D9" w14:textId="77777777" w:rsidR="002B4F63" w:rsidRPr="00912E2E" w:rsidRDefault="002B4F63" w:rsidP="00912E2E">
      <w:pPr>
        <w:pStyle w:val="ListParagraph"/>
        <w:numPr>
          <w:ilvl w:val="0"/>
          <w:numId w:val="13"/>
        </w:numPr>
        <w:rPr>
          <w:rFonts w:cstheme="minorHAnsi"/>
          <w:color w:val="0D0D0D"/>
          <w:sz w:val="24"/>
          <w:szCs w:val="24"/>
        </w:rPr>
      </w:pPr>
      <w:r w:rsidRPr="00912E2E">
        <w:rPr>
          <w:rFonts w:cstheme="minorHAnsi"/>
          <w:b/>
          <w:bCs/>
          <w:color w:val="0D0D0D"/>
          <w:sz w:val="24"/>
          <w:szCs w:val="24"/>
        </w:rPr>
        <w:t>Azure Data Factory (ADF):</w:t>
      </w:r>
      <w:r w:rsidRPr="00912E2E">
        <w:rPr>
          <w:rFonts w:cstheme="minorHAnsi"/>
          <w:color w:val="0D0D0D"/>
          <w:sz w:val="24"/>
          <w:szCs w:val="24"/>
        </w:rPr>
        <w:t xml:space="preserve"> ADF serves as the data ingestion and orchestration tool, facilitating the seamless collection of streaming data from diverse sources such as IoT devices, social media feeds, or application logs. Through ADF's connectors and pipelines, data is efficiently ingested into the Azure ecosystem with minimal latency.</w:t>
      </w:r>
    </w:p>
    <w:p w14:paraId="50DC2151" w14:textId="77777777" w:rsidR="002B4F63" w:rsidRPr="002B4F63" w:rsidRDefault="002B4F63" w:rsidP="002B4F63">
      <w:pPr>
        <w:rPr>
          <w:rFonts w:cstheme="minorHAnsi"/>
          <w:color w:val="0D0D0D"/>
          <w:sz w:val="24"/>
          <w:szCs w:val="24"/>
        </w:rPr>
      </w:pPr>
    </w:p>
    <w:p w14:paraId="27F6FC24" w14:textId="77777777" w:rsidR="002B4F63" w:rsidRDefault="002B4F63" w:rsidP="00912E2E">
      <w:pPr>
        <w:pStyle w:val="ListParagraph"/>
        <w:numPr>
          <w:ilvl w:val="0"/>
          <w:numId w:val="13"/>
        </w:numPr>
        <w:rPr>
          <w:rFonts w:cstheme="minorHAnsi"/>
          <w:color w:val="0D0D0D"/>
          <w:sz w:val="24"/>
          <w:szCs w:val="24"/>
        </w:rPr>
      </w:pPr>
      <w:r w:rsidRPr="00912E2E">
        <w:rPr>
          <w:rFonts w:cstheme="minorHAnsi"/>
          <w:b/>
          <w:bCs/>
          <w:color w:val="0D0D0D"/>
          <w:sz w:val="28"/>
          <w:szCs w:val="28"/>
        </w:rPr>
        <w:t>Azure Databricks:</w:t>
      </w:r>
      <w:r w:rsidRPr="00912E2E">
        <w:rPr>
          <w:rFonts w:cstheme="minorHAnsi"/>
          <w:color w:val="0D0D0D"/>
          <w:sz w:val="24"/>
          <w:szCs w:val="24"/>
        </w:rPr>
        <w:t xml:space="preserve"> Databricks is utilized for near-real-time data processing and analysis. Leveraging the power of Apache Spark, Databricks enables continuous computation on the incoming data streams, allowing for real-time insights and analytics. Spark's in-memory processing ensures efficient handling of large volumes of data with low latency, enabling timely decision-making.</w:t>
      </w:r>
    </w:p>
    <w:p w14:paraId="2D102AB5" w14:textId="77777777" w:rsidR="0002073F" w:rsidRPr="0002073F" w:rsidRDefault="0002073F" w:rsidP="0002073F">
      <w:pPr>
        <w:pStyle w:val="ListParagraph"/>
        <w:rPr>
          <w:rFonts w:cstheme="minorHAnsi"/>
          <w:color w:val="0D0D0D"/>
          <w:sz w:val="24"/>
          <w:szCs w:val="24"/>
        </w:rPr>
      </w:pPr>
    </w:p>
    <w:p w14:paraId="0F944CBC" w14:textId="77777777" w:rsidR="0002073F" w:rsidRPr="009C0DFF" w:rsidRDefault="0002073F" w:rsidP="0002073F">
      <w:pPr>
        <w:rPr>
          <w:rFonts w:cstheme="minorHAnsi"/>
          <w:b/>
          <w:bCs/>
          <w:color w:val="0D0D0D"/>
          <w:sz w:val="24"/>
          <w:szCs w:val="24"/>
        </w:rPr>
      </w:pPr>
      <w:r w:rsidRPr="009C0DFF">
        <w:rPr>
          <w:rFonts w:cstheme="minorHAnsi"/>
          <w:b/>
          <w:bCs/>
          <w:color w:val="0D0D0D"/>
          <w:sz w:val="24"/>
          <w:szCs w:val="24"/>
        </w:rPr>
        <w:t>Uses in Real Time:</w:t>
      </w:r>
    </w:p>
    <w:p w14:paraId="47508CB5" w14:textId="77777777" w:rsidR="0002073F" w:rsidRPr="0002073F" w:rsidRDefault="0002073F" w:rsidP="0002073F">
      <w:pPr>
        <w:rPr>
          <w:rFonts w:cstheme="minorHAnsi"/>
          <w:color w:val="0D0D0D"/>
          <w:sz w:val="24"/>
          <w:szCs w:val="24"/>
        </w:rPr>
      </w:pPr>
    </w:p>
    <w:p w14:paraId="7832CF5F" w14:textId="77777777" w:rsidR="0002073F" w:rsidRPr="0002073F" w:rsidRDefault="0002073F" w:rsidP="0002073F">
      <w:pPr>
        <w:rPr>
          <w:rFonts w:cstheme="minorHAnsi"/>
          <w:color w:val="0D0D0D"/>
          <w:sz w:val="24"/>
          <w:szCs w:val="24"/>
        </w:rPr>
      </w:pPr>
      <w:r w:rsidRPr="0002073F">
        <w:rPr>
          <w:rFonts w:cstheme="minorHAnsi"/>
          <w:color w:val="0D0D0D"/>
          <w:sz w:val="24"/>
          <w:szCs w:val="24"/>
        </w:rPr>
        <w:t>Data Factory ensures that data flows seamlessly from source to destination in real-time, allowing businesses to stay up-to-date with the latest information.</w:t>
      </w:r>
    </w:p>
    <w:p w14:paraId="504A64A0" w14:textId="77777777" w:rsidR="0002073F" w:rsidRPr="0002073F" w:rsidRDefault="0002073F" w:rsidP="0002073F">
      <w:pPr>
        <w:rPr>
          <w:rFonts w:cstheme="minorHAnsi"/>
          <w:color w:val="0D0D0D"/>
          <w:sz w:val="24"/>
          <w:szCs w:val="24"/>
        </w:rPr>
      </w:pPr>
      <w:r w:rsidRPr="0002073F">
        <w:rPr>
          <w:rFonts w:cstheme="minorHAnsi"/>
          <w:color w:val="0D0D0D"/>
          <w:sz w:val="24"/>
          <w:szCs w:val="24"/>
        </w:rPr>
        <w:t>Databricks enables organizations to analyze and derive insights from streaming data as it arrives, empowering them to make informed decisions and take immediate actions based on the most current data available.</w:t>
      </w:r>
    </w:p>
    <w:p w14:paraId="2B9FD08B" w14:textId="5103245E" w:rsidR="0002073F" w:rsidRPr="0002073F" w:rsidRDefault="0002073F" w:rsidP="0002073F">
      <w:pPr>
        <w:rPr>
          <w:rFonts w:cstheme="minorHAnsi"/>
          <w:color w:val="0D0D0D"/>
          <w:sz w:val="24"/>
          <w:szCs w:val="24"/>
        </w:rPr>
      </w:pPr>
      <w:r w:rsidRPr="0002073F">
        <w:rPr>
          <w:rFonts w:cstheme="minorHAnsi"/>
          <w:color w:val="0D0D0D"/>
          <w:sz w:val="24"/>
          <w:szCs w:val="24"/>
        </w:rPr>
        <w:lastRenderedPageBreak/>
        <w:t>Together, Data Factory and Databricks form a powerful duo for real-time data processing, helping businesses stay agile, responsive, and competitive in today's fast-paced digital landscape.</w:t>
      </w:r>
    </w:p>
    <w:p w14:paraId="465E4122" w14:textId="71B1FAA4" w:rsidR="00EF2B8A" w:rsidRPr="005955F8" w:rsidRDefault="00EF2B8A" w:rsidP="002B4F63">
      <w:pPr>
        <w:rPr>
          <w:b/>
          <w:bCs/>
          <w:sz w:val="28"/>
          <w:szCs w:val="28"/>
        </w:rPr>
      </w:pPr>
      <w:r w:rsidRPr="005955F8">
        <w:rPr>
          <w:b/>
          <w:bCs/>
          <w:sz w:val="28"/>
          <w:szCs w:val="28"/>
        </w:rPr>
        <w:t>Architecture Diagram:</w:t>
      </w:r>
    </w:p>
    <w:p w14:paraId="6EBFA544" w14:textId="09A4A66D" w:rsidR="00EF2B8A" w:rsidRDefault="00EF2B8A" w:rsidP="00EF2B8A">
      <w:r>
        <w:rPr>
          <w:noProof/>
        </w:rPr>
        <w:drawing>
          <wp:inline distT="0" distB="0" distL="0" distR="0" wp14:anchorId="6C6FD8A5" wp14:editId="5DB67F74">
            <wp:extent cx="5727700" cy="3225800"/>
            <wp:effectExtent l="0" t="0" r="6350" b="0"/>
            <wp:docPr id="159330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13AD1D1C" w14:textId="77777777" w:rsidR="00EF2B8A" w:rsidRDefault="00EF2B8A" w:rsidP="00EF2B8A">
      <w:pPr>
        <w:shd w:val="clear" w:color="auto" w:fill="FFFFFF"/>
        <w:spacing w:before="360" w:after="240" w:line="240" w:lineRule="auto"/>
        <w:outlineLvl w:val="2"/>
        <w:rPr>
          <w:rFonts w:ascii="Segoe UI" w:eastAsia="Times New Roman" w:hAnsi="Segoe UI" w:cs="Segoe UI"/>
          <w:b/>
          <w:bCs/>
          <w:sz w:val="26"/>
          <w:szCs w:val="26"/>
          <w:lang w:eastAsia="en-IN"/>
        </w:rPr>
      </w:pPr>
      <w:r>
        <w:rPr>
          <w:rFonts w:ascii="Segoe UI" w:eastAsia="Times New Roman" w:hAnsi="Segoe UI" w:cs="Segoe UI"/>
          <w:b/>
          <w:bCs/>
          <w:sz w:val="26"/>
          <w:szCs w:val="26"/>
          <w:lang w:eastAsia="en-IN"/>
        </w:rPr>
        <w:t>Source Date Files</w:t>
      </w:r>
    </w:p>
    <w:p w14:paraId="6B39BD9E" w14:textId="7F4E48F8" w:rsidR="00EF2B8A" w:rsidRDefault="00EF2B8A" w:rsidP="00EF2B8A">
      <w:r>
        <w:t>In this project we are creating a delta table using the azure databrick notebook</w:t>
      </w:r>
    </w:p>
    <w:p w14:paraId="637A1E64" w14:textId="0DE0E566" w:rsidR="00EF2B8A" w:rsidRDefault="00EF2B8A" w:rsidP="00EF2B8A">
      <w:r>
        <w:t>We are creating the delta table in the local azure storage</w:t>
      </w:r>
    </w:p>
    <w:p w14:paraId="678ED299" w14:textId="1781BE18" w:rsidR="00EF2B8A" w:rsidRDefault="00EF2B8A" w:rsidP="00EF2B8A">
      <w:r>
        <w:rPr>
          <w:noProof/>
        </w:rPr>
        <w:drawing>
          <wp:inline distT="0" distB="0" distL="0" distR="0" wp14:anchorId="50C142D8" wp14:editId="6766617A">
            <wp:extent cx="5727700" cy="1524000"/>
            <wp:effectExtent l="0" t="0" r="6350" b="0"/>
            <wp:docPr id="249447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1524000"/>
                    </a:xfrm>
                    <a:prstGeom prst="rect">
                      <a:avLst/>
                    </a:prstGeom>
                    <a:noFill/>
                    <a:ln>
                      <a:noFill/>
                    </a:ln>
                  </pic:spPr>
                </pic:pic>
              </a:graphicData>
            </a:graphic>
          </wp:inline>
        </w:drawing>
      </w:r>
    </w:p>
    <w:p w14:paraId="3CE56E0E" w14:textId="77777777" w:rsidR="0002073F" w:rsidRDefault="0002073F" w:rsidP="005955F8"/>
    <w:p w14:paraId="7AAA3F0E" w14:textId="0097069D" w:rsidR="005955F8" w:rsidRPr="00EB081C" w:rsidRDefault="005955F8" w:rsidP="005955F8">
      <w:pPr>
        <w:rPr>
          <w:b/>
          <w:bCs/>
          <w:sz w:val="32"/>
          <w:szCs w:val="32"/>
        </w:rPr>
      </w:pPr>
      <w:r w:rsidRPr="00EB081C">
        <w:rPr>
          <w:b/>
          <w:bCs/>
          <w:sz w:val="32"/>
          <w:szCs w:val="32"/>
        </w:rPr>
        <w:t>Project Requirements:</w:t>
      </w:r>
    </w:p>
    <w:p w14:paraId="0471A660" w14:textId="35952783" w:rsidR="00154B91" w:rsidRPr="00154B91" w:rsidRDefault="00154B91" w:rsidP="00154B91">
      <w:pPr>
        <w:rPr>
          <w:b/>
          <w:bCs/>
          <w:sz w:val="28"/>
          <w:szCs w:val="28"/>
        </w:rPr>
      </w:pPr>
      <w:r w:rsidRPr="00154B91">
        <w:rPr>
          <w:b/>
          <w:bCs/>
          <w:sz w:val="28"/>
          <w:szCs w:val="28"/>
        </w:rPr>
        <w:t>Functional Requirements:</w:t>
      </w:r>
    </w:p>
    <w:p w14:paraId="17086DDF" w14:textId="77777777" w:rsidR="00154B91" w:rsidRPr="00154B91" w:rsidRDefault="00154B91" w:rsidP="00154B91">
      <w:pPr>
        <w:pStyle w:val="ListParagraph"/>
        <w:numPr>
          <w:ilvl w:val="0"/>
          <w:numId w:val="22"/>
        </w:numPr>
      </w:pPr>
      <w:r w:rsidRPr="00154B91">
        <w:rPr>
          <w:b/>
          <w:bCs/>
        </w:rPr>
        <w:t xml:space="preserve">Streaming Data Ingestion: </w:t>
      </w:r>
      <w:r w:rsidRPr="00154B91">
        <w:t>Azure Data Factory should support ingestion of streaming data from diverse sources such as IoT devices, web applications, or any other relevant sources.</w:t>
      </w:r>
    </w:p>
    <w:p w14:paraId="396BB1F2" w14:textId="77777777" w:rsidR="00154B91" w:rsidRPr="00154B91" w:rsidRDefault="00154B91" w:rsidP="00154B91">
      <w:pPr>
        <w:pStyle w:val="ListParagraph"/>
        <w:numPr>
          <w:ilvl w:val="0"/>
          <w:numId w:val="22"/>
        </w:numPr>
        <w:rPr>
          <w:b/>
          <w:bCs/>
        </w:rPr>
      </w:pPr>
      <w:r w:rsidRPr="00154B91">
        <w:rPr>
          <w:b/>
          <w:bCs/>
        </w:rPr>
        <w:lastRenderedPageBreak/>
        <w:t xml:space="preserve">Data Preprocessing: </w:t>
      </w:r>
      <w:r w:rsidRPr="00154B91">
        <w:t>Implement data preprocessing tasks within Azure Data Factory to cleanse, transform, and enrich the incoming streaming data. This includes tasks like data normalization, filtering, and aggregations.</w:t>
      </w:r>
    </w:p>
    <w:p w14:paraId="739651A6" w14:textId="4B64D179" w:rsidR="00154B91" w:rsidRPr="00154B91" w:rsidRDefault="00154B91" w:rsidP="00154B91">
      <w:pPr>
        <w:pStyle w:val="ListParagraph"/>
        <w:numPr>
          <w:ilvl w:val="0"/>
          <w:numId w:val="22"/>
        </w:numPr>
        <w:rPr>
          <w:b/>
          <w:bCs/>
        </w:rPr>
      </w:pPr>
      <w:r w:rsidRPr="00154B91">
        <w:rPr>
          <w:b/>
          <w:bCs/>
        </w:rPr>
        <w:t xml:space="preserve">Integration with Azure Databricks: </w:t>
      </w:r>
      <w:r w:rsidRPr="00154B91">
        <w:t>Establish seamless integration between Azure Data Factory and Azure Databricks to transfer pre</w:t>
      </w:r>
      <w:r>
        <w:t>-</w:t>
      </w:r>
      <w:r w:rsidRPr="00154B91">
        <w:t>processed streaming data for further analysis</w:t>
      </w:r>
      <w:r w:rsidRPr="00154B91">
        <w:rPr>
          <w:b/>
          <w:bCs/>
        </w:rPr>
        <w:t>.</w:t>
      </w:r>
    </w:p>
    <w:p w14:paraId="68C74B1B" w14:textId="77777777" w:rsidR="00154B91" w:rsidRPr="00154B91" w:rsidRDefault="00154B91" w:rsidP="00154B91">
      <w:pPr>
        <w:pStyle w:val="ListParagraph"/>
        <w:numPr>
          <w:ilvl w:val="0"/>
          <w:numId w:val="22"/>
        </w:numPr>
        <w:rPr>
          <w:b/>
          <w:bCs/>
        </w:rPr>
      </w:pPr>
      <w:r w:rsidRPr="00154B91">
        <w:rPr>
          <w:b/>
          <w:bCs/>
        </w:rPr>
        <w:t xml:space="preserve">Real-time Processing with Databricks: </w:t>
      </w:r>
      <w:r w:rsidRPr="00154B91">
        <w:t>Utilize Azure Databricks' capabilities for real-time processing using Spark streaming to enable near-real-time analysis.</w:t>
      </w:r>
    </w:p>
    <w:p w14:paraId="40994A1D" w14:textId="77777777" w:rsidR="00154B91" w:rsidRPr="00154B91" w:rsidRDefault="00154B91" w:rsidP="00154B91">
      <w:pPr>
        <w:pStyle w:val="ListParagraph"/>
        <w:numPr>
          <w:ilvl w:val="0"/>
          <w:numId w:val="22"/>
        </w:numPr>
      </w:pPr>
      <w:r w:rsidRPr="00154B91">
        <w:rPr>
          <w:b/>
          <w:bCs/>
        </w:rPr>
        <w:t>Scalability</w:t>
      </w:r>
      <w:r w:rsidRPr="00154B91">
        <w:t>: Design the solution to be highly scalable to handle varying data volumes and processing demands.</w:t>
      </w:r>
    </w:p>
    <w:p w14:paraId="2BAB483A" w14:textId="75C4F72E" w:rsidR="00154B91" w:rsidRPr="00154B91" w:rsidRDefault="00154B91" w:rsidP="00154B91">
      <w:pPr>
        <w:rPr>
          <w:b/>
          <w:bCs/>
          <w:sz w:val="28"/>
          <w:szCs w:val="28"/>
        </w:rPr>
      </w:pPr>
      <w:r w:rsidRPr="00154B91">
        <w:rPr>
          <w:b/>
          <w:bCs/>
          <w:sz w:val="28"/>
          <w:szCs w:val="28"/>
        </w:rPr>
        <w:t>Non-Functional Requirements:</w:t>
      </w:r>
    </w:p>
    <w:p w14:paraId="64FEA8B8" w14:textId="77777777" w:rsidR="00154B91" w:rsidRPr="00154B91" w:rsidRDefault="00154B91" w:rsidP="00154B91">
      <w:pPr>
        <w:pStyle w:val="ListParagraph"/>
        <w:numPr>
          <w:ilvl w:val="0"/>
          <w:numId w:val="23"/>
        </w:numPr>
      </w:pPr>
      <w:r w:rsidRPr="00154B91">
        <w:rPr>
          <w:b/>
          <w:bCs/>
        </w:rPr>
        <w:t xml:space="preserve">Reliability: </w:t>
      </w:r>
      <w:r w:rsidRPr="00154B91">
        <w:t>The system should be highly reliable, ensuring minimal downtime and data loss during ingestion, preprocessing, and analysis.</w:t>
      </w:r>
    </w:p>
    <w:p w14:paraId="189B77E8" w14:textId="77777777" w:rsidR="00154B91" w:rsidRPr="00154B91" w:rsidRDefault="00154B91" w:rsidP="00154B91">
      <w:pPr>
        <w:pStyle w:val="ListParagraph"/>
        <w:numPr>
          <w:ilvl w:val="0"/>
          <w:numId w:val="23"/>
        </w:numPr>
        <w:rPr>
          <w:b/>
          <w:bCs/>
        </w:rPr>
      </w:pPr>
      <w:r w:rsidRPr="00154B91">
        <w:rPr>
          <w:b/>
          <w:bCs/>
        </w:rPr>
        <w:t xml:space="preserve">Latency: </w:t>
      </w:r>
      <w:r w:rsidRPr="00154B91">
        <w:t>Ensure low latency for data processing and analysis to enable near-real-time insights and decision-making.</w:t>
      </w:r>
    </w:p>
    <w:p w14:paraId="1F53C9B0" w14:textId="77777777" w:rsidR="00154B91" w:rsidRPr="00154B91" w:rsidRDefault="00154B91" w:rsidP="00154B91">
      <w:pPr>
        <w:pStyle w:val="ListParagraph"/>
        <w:numPr>
          <w:ilvl w:val="0"/>
          <w:numId w:val="23"/>
        </w:numPr>
      </w:pPr>
      <w:r w:rsidRPr="00154B91">
        <w:rPr>
          <w:b/>
          <w:bCs/>
        </w:rPr>
        <w:t xml:space="preserve">Security: </w:t>
      </w:r>
      <w:r w:rsidRPr="00154B91">
        <w:t>Implement robust security measures to protect data during transit and at rest, adhering to industry-standard encryption and access control protocols.</w:t>
      </w:r>
    </w:p>
    <w:p w14:paraId="6C6D2693" w14:textId="77777777" w:rsidR="00154B91" w:rsidRPr="00154B91" w:rsidRDefault="00154B91" w:rsidP="00154B91">
      <w:pPr>
        <w:pStyle w:val="ListParagraph"/>
        <w:numPr>
          <w:ilvl w:val="0"/>
          <w:numId w:val="23"/>
        </w:numPr>
      </w:pPr>
      <w:r w:rsidRPr="00154B91">
        <w:rPr>
          <w:b/>
          <w:bCs/>
        </w:rPr>
        <w:t>Maintainability</w:t>
      </w:r>
      <w:r w:rsidRPr="00154B91">
        <w:t>: The system should be easy to maintain and update, with clear documentation and well-defined processes for troubleshooting and monitoring.</w:t>
      </w:r>
    </w:p>
    <w:p w14:paraId="3187B4CD" w14:textId="326DB3BD" w:rsidR="00EB081C" w:rsidRPr="00154B91" w:rsidRDefault="00154B91" w:rsidP="00154B91">
      <w:pPr>
        <w:pStyle w:val="ListParagraph"/>
        <w:numPr>
          <w:ilvl w:val="0"/>
          <w:numId w:val="23"/>
        </w:numPr>
        <w:rPr>
          <w:sz w:val="40"/>
          <w:szCs w:val="40"/>
        </w:rPr>
      </w:pPr>
      <w:r w:rsidRPr="00154B91">
        <w:rPr>
          <w:b/>
          <w:bCs/>
        </w:rPr>
        <w:t>Scalability</w:t>
      </w:r>
      <w:r w:rsidRPr="00154B91">
        <w:t>: Design the solution to scale horizontally and vertically to accommodate increasing data volumes and processing requirements without compromising performance.</w:t>
      </w:r>
    </w:p>
    <w:p w14:paraId="4FE3F9ED" w14:textId="6A35EA7C" w:rsidR="00EB081C" w:rsidRPr="00D61C1D" w:rsidRDefault="00D61C1D" w:rsidP="00EF2B8A">
      <w:pPr>
        <w:rPr>
          <w:b/>
          <w:bCs/>
          <w:sz w:val="40"/>
          <w:szCs w:val="40"/>
        </w:rPr>
      </w:pPr>
      <w:r w:rsidRPr="00D61C1D">
        <w:rPr>
          <w:b/>
          <w:bCs/>
          <w:sz w:val="40"/>
          <w:szCs w:val="40"/>
        </w:rPr>
        <w:t>How it works:</w:t>
      </w:r>
    </w:p>
    <w:p w14:paraId="5E939DE1" w14:textId="77777777" w:rsidR="00EB081C" w:rsidRPr="00EB081C" w:rsidRDefault="00EB081C" w:rsidP="00EF2B8A">
      <w:pPr>
        <w:rPr>
          <w:b/>
          <w:bCs/>
          <w:sz w:val="28"/>
          <w:szCs w:val="28"/>
        </w:rPr>
      </w:pPr>
    </w:p>
    <w:p w14:paraId="080FDE70" w14:textId="44DB9EDC" w:rsidR="00EB081C" w:rsidRPr="00EB081C" w:rsidRDefault="00EB081C" w:rsidP="00EB081C">
      <w:pPr>
        <w:rPr>
          <w:b/>
          <w:bCs/>
          <w:sz w:val="28"/>
          <w:szCs w:val="28"/>
        </w:rPr>
      </w:pPr>
      <w:r w:rsidRPr="00EB081C">
        <w:rPr>
          <w:b/>
          <w:bCs/>
          <w:sz w:val="28"/>
          <w:szCs w:val="28"/>
        </w:rPr>
        <w:t>Azure Databricks and Spark Stream Visualization:</w:t>
      </w:r>
    </w:p>
    <w:p w14:paraId="63D5295B" w14:textId="77777777" w:rsidR="00EB081C" w:rsidRDefault="00EB081C" w:rsidP="00EB081C">
      <w:r>
        <w:t>Step 1: Set up an Azure Databricks workspace in the Azure portal.</w:t>
      </w:r>
    </w:p>
    <w:p w14:paraId="03A06A85" w14:textId="77777777" w:rsidR="00EB081C" w:rsidRDefault="00EB081C" w:rsidP="00EB081C">
      <w:r>
        <w:t>Step 2: Create a new Databricks cluster with the desired configuration.</w:t>
      </w:r>
    </w:p>
    <w:p w14:paraId="3C23175B" w14:textId="77777777" w:rsidR="00EB081C" w:rsidRDefault="00EB081C" w:rsidP="00EB081C">
      <w:r>
        <w:t>Step 3: Open the Databricks workspace and create a new notebook.</w:t>
      </w:r>
    </w:p>
    <w:p w14:paraId="2943C9E3" w14:textId="77777777" w:rsidR="00EB081C" w:rsidRDefault="00EB081C" w:rsidP="00EB081C">
      <w:r>
        <w:t>Step 4: Write and execute Spark streaming code in the notebook to process streaming data.</w:t>
      </w:r>
    </w:p>
    <w:p w14:paraId="28A4DC6A" w14:textId="19248F71" w:rsidR="00EB081C" w:rsidRDefault="00EB081C" w:rsidP="00EB081C">
      <w:r>
        <w:t>Step 5: Visualize the streaming data using Databricks visualization spark.readStream</w:t>
      </w:r>
    </w:p>
    <w:p w14:paraId="4AF282C7" w14:textId="77777777" w:rsidR="00EB081C" w:rsidRDefault="00EB081C" w:rsidP="00EB081C"/>
    <w:p w14:paraId="76FF8D2C" w14:textId="17E6144D" w:rsidR="00EB081C" w:rsidRPr="00EB081C" w:rsidRDefault="00EB081C" w:rsidP="00EB081C">
      <w:pPr>
        <w:rPr>
          <w:b/>
          <w:bCs/>
          <w:sz w:val="28"/>
          <w:szCs w:val="28"/>
        </w:rPr>
      </w:pPr>
      <w:r w:rsidRPr="00EB081C">
        <w:rPr>
          <w:b/>
          <w:bCs/>
          <w:sz w:val="28"/>
          <w:szCs w:val="28"/>
        </w:rPr>
        <w:t>Opening Azure Data Factory (ADF) and Providing Access Key:</w:t>
      </w:r>
    </w:p>
    <w:p w14:paraId="44D7C978" w14:textId="77777777" w:rsidR="00EB081C" w:rsidRDefault="00EB081C" w:rsidP="00EB081C">
      <w:r>
        <w:t>Step 6: Navigate to the Azure portal and search for Azure Data Factory.</w:t>
      </w:r>
    </w:p>
    <w:p w14:paraId="2558DD6F" w14:textId="77777777" w:rsidR="00EB081C" w:rsidRDefault="00EB081C" w:rsidP="00EB081C">
      <w:r>
        <w:t>Step 7: Open the Azure Data Factory instance associated with your project.</w:t>
      </w:r>
    </w:p>
    <w:p w14:paraId="5D33A0D2" w14:textId="77777777" w:rsidR="00EB081C" w:rsidRDefault="00EB081C" w:rsidP="00EB081C">
      <w:r>
        <w:t>Step 8: Access the linked services section and configure a linked service for Azure Databricks.</w:t>
      </w:r>
    </w:p>
    <w:p w14:paraId="20AD8CA8" w14:textId="77777777" w:rsidR="00EB081C" w:rsidRDefault="00EB081C" w:rsidP="00EB081C">
      <w:r>
        <w:t>Step 9: Provide the necessary access key or authentication details to establish a connection with Azure Databricks.</w:t>
      </w:r>
    </w:p>
    <w:p w14:paraId="6C41957E" w14:textId="3CF9BFE1" w:rsidR="00EB081C" w:rsidRDefault="00EB081C" w:rsidP="00EB081C">
      <w:r>
        <w:lastRenderedPageBreak/>
        <w:t>Step 10: Use the linked service in ADF pipelines to trigger Databricks notebooks or jobs for processing streaming data.</w:t>
      </w:r>
    </w:p>
    <w:p w14:paraId="31C03403" w14:textId="77777777" w:rsidR="00EB081C" w:rsidRDefault="00EB081C" w:rsidP="00EB081C"/>
    <w:p w14:paraId="1C10FB55" w14:textId="543025E5" w:rsidR="00EF2B8A" w:rsidRPr="00EB081C" w:rsidRDefault="00EF2B8A" w:rsidP="00EF2B8A">
      <w:pPr>
        <w:rPr>
          <w:b/>
          <w:bCs/>
          <w:sz w:val="32"/>
          <w:szCs w:val="32"/>
        </w:rPr>
      </w:pPr>
      <w:r w:rsidRPr="00EB081C">
        <w:rPr>
          <w:b/>
          <w:bCs/>
          <w:sz w:val="32"/>
          <w:szCs w:val="32"/>
        </w:rPr>
        <w:t>Azure Resources Used for this Project:</w:t>
      </w:r>
    </w:p>
    <w:p w14:paraId="2EB5283D" w14:textId="3655C47E" w:rsidR="00454D39" w:rsidRPr="00454D39" w:rsidRDefault="00454D39" w:rsidP="00454D39">
      <w:pPr>
        <w:rPr>
          <w:b/>
          <w:bCs/>
        </w:rPr>
      </w:pPr>
      <w:r w:rsidRPr="00454D39">
        <w:rPr>
          <w:b/>
          <w:bCs/>
        </w:rPr>
        <w:t>Azure Data Factory:</w:t>
      </w:r>
    </w:p>
    <w:p w14:paraId="76D56FBE" w14:textId="77777777" w:rsidR="00454D39" w:rsidRDefault="00454D39" w:rsidP="00454D39">
      <w:pPr>
        <w:pStyle w:val="ListParagraph"/>
        <w:numPr>
          <w:ilvl w:val="0"/>
          <w:numId w:val="4"/>
        </w:numPr>
      </w:pPr>
      <w:r>
        <w:t>Azure Data Factory is a cloud-based data integration service that allows you to create, schedule, and manage data pipelines for ingesting, transforming, and moving data across various sources and destinations.</w:t>
      </w:r>
    </w:p>
    <w:p w14:paraId="752CC614" w14:textId="77777777" w:rsidR="00454D39" w:rsidRDefault="00454D39" w:rsidP="00454D39">
      <w:pPr>
        <w:pStyle w:val="ListParagraph"/>
        <w:numPr>
          <w:ilvl w:val="0"/>
          <w:numId w:val="4"/>
        </w:numPr>
      </w:pPr>
      <w:r>
        <w:t>It provides capabilities for orchestrating complex data workflows, monitoring pipeline executions, and integrating with other Azure services like Azure Databricks and Azure Blob Storage.</w:t>
      </w:r>
    </w:p>
    <w:p w14:paraId="1782AD54" w14:textId="135FD923" w:rsidR="00454D39" w:rsidRPr="00454D39" w:rsidRDefault="00454D39" w:rsidP="00454D39">
      <w:pPr>
        <w:rPr>
          <w:b/>
          <w:bCs/>
        </w:rPr>
      </w:pPr>
      <w:r w:rsidRPr="00454D39">
        <w:rPr>
          <w:b/>
          <w:bCs/>
        </w:rPr>
        <w:t>Azure Blob Storage:</w:t>
      </w:r>
    </w:p>
    <w:p w14:paraId="0B4021DF" w14:textId="77777777" w:rsidR="00454D39" w:rsidRDefault="00454D39" w:rsidP="00454D39">
      <w:pPr>
        <w:pStyle w:val="ListParagraph"/>
        <w:numPr>
          <w:ilvl w:val="0"/>
          <w:numId w:val="5"/>
        </w:numPr>
      </w:pPr>
      <w:r>
        <w:t>Azure Blob Storage is a scalable object storage service that allows you to store and manage unstructured data in the cloud.</w:t>
      </w:r>
    </w:p>
    <w:p w14:paraId="36601DE3" w14:textId="77777777" w:rsidR="00454D39" w:rsidRDefault="00454D39" w:rsidP="00454D39">
      <w:pPr>
        <w:pStyle w:val="ListParagraph"/>
        <w:numPr>
          <w:ilvl w:val="0"/>
          <w:numId w:val="5"/>
        </w:numPr>
      </w:pPr>
      <w:r>
        <w:t>It provides high availability, durability, and security for storing various types of data, including documents, images, videos, and data files used in data processing pipelines.</w:t>
      </w:r>
    </w:p>
    <w:p w14:paraId="37A5A785" w14:textId="66D3DA3F" w:rsidR="00454D39" w:rsidRPr="00454D39" w:rsidRDefault="00454D39" w:rsidP="00454D39">
      <w:pPr>
        <w:rPr>
          <w:b/>
          <w:bCs/>
        </w:rPr>
      </w:pPr>
      <w:r w:rsidRPr="00454D39">
        <w:rPr>
          <w:b/>
          <w:bCs/>
        </w:rPr>
        <w:t>Azure Databricks:</w:t>
      </w:r>
    </w:p>
    <w:p w14:paraId="69187387" w14:textId="77777777" w:rsidR="00454D39" w:rsidRDefault="00454D39" w:rsidP="00454D39">
      <w:pPr>
        <w:pStyle w:val="ListParagraph"/>
        <w:numPr>
          <w:ilvl w:val="0"/>
          <w:numId w:val="6"/>
        </w:numPr>
      </w:pPr>
      <w:r>
        <w:t>Azure Databricks is an Apache Spark-based analytics platform optimized for the Microsoft Azure cloud.</w:t>
      </w:r>
    </w:p>
    <w:p w14:paraId="6A14F68E" w14:textId="77777777" w:rsidR="00454D39" w:rsidRDefault="00454D39" w:rsidP="00454D39">
      <w:pPr>
        <w:pStyle w:val="ListParagraph"/>
        <w:numPr>
          <w:ilvl w:val="0"/>
          <w:numId w:val="6"/>
        </w:numPr>
      </w:pPr>
      <w:r>
        <w:t>It provides a collaborative workspace for data engineers, data scientists, and analysts to build and run Spark-based data processing and machine learning workflows at scale.</w:t>
      </w:r>
    </w:p>
    <w:p w14:paraId="58144C65" w14:textId="2B768348" w:rsidR="00454D39" w:rsidRPr="00454D39" w:rsidRDefault="00454D39" w:rsidP="00454D39">
      <w:pPr>
        <w:rPr>
          <w:b/>
          <w:bCs/>
        </w:rPr>
      </w:pPr>
      <w:r w:rsidRPr="00454D39">
        <w:rPr>
          <w:b/>
          <w:bCs/>
        </w:rPr>
        <w:t>Delta Lake or Delta Table:</w:t>
      </w:r>
    </w:p>
    <w:p w14:paraId="1DC39F34" w14:textId="77777777" w:rsidR="00454D39" w:rsidRDefault="00454D39" w:rsidP="00454D39">
      <w:pPr>
        <w:pStyle w:val="ListParagraph"/>
        <w:numPr>
          <w:ilvl w:val="0"/>
          <w:numId w:val="7"/>
        </w:numPr>
      </w:pPr>
      <w:r>
        <w:t>Delta Lake is an open-source storage layer that brings ACID transactions, data versioning, and schema enforcement to Apache Spark and big data workloads.</w:t>
      </w:r>
    </w:p>
    <w:p w14:paraId="74BF3F91" w14:textId="77777777" w:rsidR="00454D39" w:rsidRDefault="00454D39" w:rsidP="00454D39">
      <w:pPr>
        <w:pStyle w:val="ListParagraph"/>
        <w:numPr>
          <w:ilvl w:val="0"/>
          <w:numId w:val="7"/>
        </w:numPr>
      </w:pPr>
      <w:r>
        <w:t>It enables reliable and efficient data processing pipelines by providing features like scalable metadata handling, time travel, and schema evolution.</w:t>
      </w:r>
    </w:p>
    <w:p w14:paraId="77C95873" w14:textId="13BFA23D" w:rsidR="00454D39" w:rsidRPr="00454D39" w:rsidRDefault="00454D39" w:rsidP="00454D39">
      <w:pPr>
        <w:rPr>
          <w:b/>
          <w:bCs/>
        </w:rPr>
      </w:pPr>
      <w:r w:rsidRPr="00454D39">
        <w:rPr>
          <w:b/>
          <w:bCs/>
        </w:rPr>
        <w:t>Spark Streaming:</w:t>
      </w:r>
    </w:p>
    <w:p w14:paraId="02532D51" w14:textId="77777777" w:rsidR="00454D39" w:rsidRDefault="00454D39" w:rsidP="00454D39">
      <w:pPr>
        <w:pStyle w:val="ListParagraph"/>
        <w:numPr>
          <w:ilvl w:val="0"/>
          <w:numId w:val="8"/>
        </w:numPr>
      </w:pPr>
      <w:r>
        <w:t>Spark Streaming is an extension of the core Spark API that enables scalable, high-throughput, fault-tolerant stream processing of live data streams.</w:t>
      </w:r>
    </w:p>
    <w:p w14:paraId="73615D86" w14:textId="4BFE2184" w:rsidR="005955F8" w:rsidRDefault="00454D39" w:rsidP="00454D39">
      <w:pPr>
        <w:pStyle w:val="ListParagraph"/>
        <w:numPr>
          <w:ilvl w:val="0"/>
          <w:numId w:val="8"/>
        </w:numPr>
      </w:pPr>
      <w:r>
        <w:t>It allows you to process and analyze real-time data streams using the same programming model as batch processing, making it easy to build end-to-end data processing pipelines for streaming data.</w:t>
      </w:r>
    </w:p>
    <w:p w14:paraId="7BDD9693" w14:textId="77777777" w:rsidR="00454D39" w:rsidRDefault="00454D39" w:rsidP="00454D39"/>
    <w:p w14:paraId="6E4EC56F" w14:textId="77777777" w:rsidR="00454D39" w:rsidRDefault="00454D39" w:rsidP="00454D39"/>
    <w:p w14:paraId="17D623D4" w14:textId="77777777" w:rsidR="00454D39" w:rsidRDefault="00454D39" w:rsidP="00454D39"/>
    <w:p w14:paraId="6D33FA1A" w14:textId="77777777" w:rsidR="0002073F" w:rsidRDefault="0002073F" w:rsidP="005955F8">
      <w:pPr>
        <w:rPr>
          <w:b/>
          <w:bCs/>
          <w:sz w:val="28"/>
          <w:szCs w:val="28"/>
        </w:rPr>
      </w:pPr>
    </w:p>
    <w:p w14:paraId="111EE14D" w14:textId="77777777" w:rsidR="0002073F" w:rsidRDefault="0002073F" w:rsidP="005955F8">
      <w:pPr>
        <w:rPr>
          <w:b/>
          <w:bCs/>
          <w:sz w:val="28"/>
          <w:szCs w:val="28"/>
        </w:rPr>
      </w:pPr>
    </w:p>
    <w:p w14:paraId="2B9D39B0" w14:textId="77777777" w:rsidR="0002073F" w:rsidRDefault="0002073F" w:rsidP="005955F8">
      <w:pPr>
        <w:rPr>
          <w:b/>
          <w:bCs/>
          <w:sz w:val="28"/>
          <w:szCs w:val="28"/>
        </w:rPr>
      </w:pPr>
    </w:p>
    <w:p w14:paraId="26EDD175" w14:textId="68B61053" w:rsidR="00121D88" w:rsidRDefault="005955F8" w:rsidP="005955F8">
      <w:pPr>
        <w:rPr>
          <w:b/>
          <w:bCs/>
          <w:sz w:val="28"/>
          <w:szCs w:val="28"/>
        </w:rPr>
      </w:pPr>
      <w:r w:rsidRPr="005955F8">
        <w:rPr>
          <w:b/>
          <w:bCs/>
          <w:sz w:val="28"/>
          <w:szCs w:val="28"/>
        </w:rPr>
        <w:t>Implementation of the Projec</w:t>
      </w:r>
      <w:r w:rsidR="00D61C1D">
        <w:rPr>
          <w:b/>
          <w:bCs/>
          <w:sz w:val="28"/>
          <w:szCs w:val="28"/>
        </w:rPr>
        <w:t>t with results</w:t>
      </w:r>
      <w:r w:rsidR="00454D39">
        <w:rPr>
          <w:b/>
          <w:bCs/>
          <w:sz w:val="28"/>
          <w:szCs w:val="28"/>
        </w:rPr>
        <w:t>:</w:t>
      </w:r>
    </w:p>
    <w:p w14:paraId="5FF2C3C3" w14:textId="7A1DA238" w:rsidR="009C0DFF" w:rsidRDefault="00121D88" w:rsidP="009C0DFF">
      <w:pPr>
        <w:pStyle w:val="ListParagraph"/>
        <w:numPr>
          <w:ilvl w:val="0"/>
          <w:numId w:val="15"/>
        </w:numPr>
        <w:rPr>
          <w:b/>
          <w:bCs/>
          <w:sz w:val="24"/>
          <w:szCs w:val="24"/>
        </w:rPr>
      </w:pPr>
      <w:r w:rsidRPr="009C0DFF">
        <w:rPr>
          <w:b/>
          <w:bCs/>
          <w:sz w:val="24"/>
          <w:szCs w:val="24"/>
        </w:rPr>
        <w:t>Creating Azure Databricks account:</w:t>
      </w:r>
    </w:p>
    <w:p w14:paraId="3F2A2C32" w14:textId="77777777" w:rsidR="009C0DFF" w:rsidRPr="009C0DFF" w:rsidRDefault="009C0DFF" w:rsidP="009C0DFF">
      <w:pPr>
        <w:pStyle w:val="ListParagraph"/>
        <w:rPr>
          <w:b/>
          <w:bCs/>
          <w:sz w:val="24"/>
          <w:szCs w:val="24"/>
        </w:rPr>
      </w:pPr>
    </w:p>
    <w:p w14:paraId="6357BF5C" w14:textId="153314BE" w:rsidR="009C0DFF" w:rsidRPr="009C0DFF" w:rsidRDefault="009C0DFF" w:rsidP="009C0DFF">
      <w:pPr>
        <w:pStyle w:val="ListParagraph"/>
        <w:numPr>
          <w:ilvl w:val="0"/>
          <w:numId w:val="14"/>
        </w:numPr>
        <w:rPr>
          <w:sz w:val="24"/>
          <w:szCs w:val="24"/>
        </w:rPr>
      </w:pPr>
      <w:r w:rsidRPr="009C0DFF">
        <w:rPr>
          <w:sz w:val="24"/>
          <w:szCs w:val="24"/>
        </w:rPr>
        <w:t>Open your azure account and search Azure Databricks.</w:t>
      </w:r>
    </w:p>
    <w:p w14:paraId="5E673A0E" w14:textId="5A4E4929" w:rsidR="009C0DFF" w:rsidRPr="009C0DFF" w:rsidRDefault="009C0DFF" w:rsidP="009C0DFF">
      <w:pPr>
        <w:pStyle w:val="ListParagraph"/>
        <w:numPr>
          <w:ilvl w:val="0"/>
          <w:numId w:val="14"/>
        </w:numPr>
        <w:rPr>
          <w:sz w:val="24"/>
          <w:szCs w:val="24"/>
        </w:rPr>
      </w:pPr>
      <w:r w:rsidRPr="009C0DFF">
        <w:rPr>
          <w:sz w:val="24"/>
          <w:szCs w:val="24"/>
        </w:rPr>
        <w:t>Click on Create</w:t>
      </w:r>
    </w:p>
    <w:p w14:paraId="08D15A70" w14:textId="48A74929" w:rsidR="00121D88" w:rsidRDefault="00121D88" w:rsidP="005955F8">
      <w:pPr>
        <w:rPr>
          <w:b/>
          <w:bCs/>
          <w:sz w:val="28"/>
          <w:szCs w:val="28"/>
        </w:rPr>
      </w:pPr>
      <w:r>
        <w:rPr>
          <w:noProof/>
        </w:rPr>
        <w:drawing>
          <wp:inline distT="0" distB="0" distL="0" distR="0" wp14:anchorId="351B0880" wp14:editId="6921DEF4">
            <wp:extent cx="5727700" cy="2755900"/>
            <wp:effectExtent l="0" t="0" r="6350" b="6350"/>
            <wp:docPr id="1856562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p>
    <w:p w14:paraId="44D8824A" w14:textId="0803B6C2" w:rsidR="00121D88" w:rsidRPr="009C0DFF" w:rsidRDefault="00121D88" w:rsidP="009C0DFF">
      <w:pPr>
        <w:pStyle w:val="ListParagraph"/>
        <w:numPr>
          <w:ilvl w:val="0"/>
          <w:numId w:val="16"/>
        </w:numPr>
        <w:rPr>
          <w:sz w:val="24"/>
          <w:szCs w:val="24"/>
        </w:rPr>
      </w:pPr>
      <w:r w:rsidRPr="009C0DFF">
        <w:rPr>
          <w:sz w:val="24"/>
          <w:szCs w:val="24"/>
        </w:rPr>
        <w:t>Databricks Deployment is successful. Now click on ‘Go to resource’</w:t>
      </w:r>
    </w:p>
    <w:p w14:paraId="08037542" w14:textId="287D6B97" w:rsidR="00121D88" w:rsidRDefault="00121D88" w:rsidP="005955F8">
      <w:pPr>
        <w:rPr>
          <w:b/>
          <w:bCs/>
          <w:sz w:val="28"/>
          <w:szCs w:val="28"/>
        </w:rPr>
      </w:pPr>
      <w:r>
        <w:rPr>
          <w:noProof/>
        </w:rPr>
        <w:drawing>
          <wp:inline distT="0" distB="0" distL="0" distR="0" wp14:anchorId="6E954C48" wp14:editId="709C4A7C">
            <wp:extent cx="5727700" cy="2933700"/>
            <wp:effectExtent l="0" t="0" r="6350" b="0"/>
            <wp:docPr id="554666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7EF51888" w14:textId="46D0AD98" w:rsidR="00121D88" w:rsidRPr="009C0DFF" w:rsidRDefault="00121D88" w:rsidP="005955F8">
      <w:pPr>
        <w:rPr>
          <w:b/>
          <w:bCs/>
          <w:sz w:val="24"/>
          <w:szCs w:val="24"/>
        </w:rPr>
      </w:pPr>
      <w:r w:rsidRPr="009C0DFF">
        <w:rPr>
          <w:b/>
          <w:bCs/>
          <w:sz w:val="24"/>
          <w:szCs w:val="24"/>
        </w:rPr>
        <w:t>Creating a Cluster :</w:t>
      </w:r>
    </w:p>
    <w:p w14:paraId="7FC1C8BC" w14:textId="12845921" w:rsidR="00121D88" w:rsidRDefault="00121D88" w:rsidP="00121D88">
      <w:pPr>
        <w:pStyle w:val="ListParagraph"/>
        <w:numPr>
          <w:ilvl w:val="0"/>
          <w:numId w:val="9"/>
        </w:numPr>
        <w:rPr>
          <w:sz w:val="24"/>
          <w:szCs w:val="24"/>
        </w:rPr>
      </w:pPr>
      <w:r>
        <w:rPr>
          <w:sz w:val="24"/>
          <w:szCs w:val="24"/>
        </w:rPr>
        <w:t>After opening the workspace go to the compute session</w:t>
      </w:r>
    </w:p>
    <w:p w14:paraId="381CDC74" w14:textId="1ED9ACA6" w:rsidR="00121D88" w:rsidRDefault="00121D88" w:rsidP="00121D88">
      <w:pPr>
        <w:pStyle w:val="ListParagraph"/>
        <w:numPr>
          <w:ilvl w:val="0"/>
          <w:numId w:val="9"/>
        </w:numPr>
        <w:rPr>
          <w:sz w:val="24"/>
          <w:szCs w:val="24"/>
        </w:rPr>
      </w:pPr>
      <w:r>
        <w:rPr>
          <w:sz w:val="24"/>
          <w:szCs w:val="24"/>
        </w:rPr>
        <w:t>Click on the ‘Create with Personal Compute’</w:t>
      </w:r>
    </w:p>
    <w:p w14:paraId="4D16F6DC" w14:textId="006967DF" w:rsidR="00121D88" w:rsidRDefault="00121D88" w:rsidP="00121D88">
      <w:pPr>
        <w:rPr>
          <w:sz w:val="24"/>
          <w:szCs w:val="24"/>
        </w:rPr>
      </w:pPr>
      <w:r>
        <w:rPr>
          <w:noProof/>
        </w:rPr>
        <w:lastRenderedPageBreak/>
        <w:drawing>
          <wp:inline distT="0" distB="0" distL="0" distR="0" wp14:anchorId="66C28464" wp14:editId="4F5DDAE1">
            <wp:extent cx="5727700" cy="2927350"/>
            <wp:effectExtent l="0" t="0" r="6350" b="6350"/>
            <wp:docPr id="15647634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14:paraId="28C93F6E" w14:textId="254C2286" w:rsidR="00121D88" w:rsidRPr="009C0DFF" w:rsidRDefault="00121D88" w:rsidP="009C0DFF">
      <w:pPr>
        <w:pStyle w:val="ListParagraph"/>
        <w:numPr>
          <w:ilvl w:val="0"/>
          <w:numId w:val="17"/>
        </w:numPr>
        <w:rPr>
          <w:sz w:val="24"/>
          <w:szCs w:val="24"/>
        </w:rPr>
      </w:pPr>
      <w:r w:rsidRPr="009C0DFF">
        <w:rPr>
          <w:sz w:val="24"/>
          <w:szCs w:val="24"/>
        </w:rPr>
        <w:t>Provide the cluster name, version, termination period</w:t>
      </w:r>
    </w:p>
    <w:p w14:paraId="34EA2C63" w14:textId="545902FF" w:rsidR="00121D88" w:rsidRDefault="00121D88" w:rsidP="00121D88">
      <w:pPr>
        <w:rPr>
          <w:sz w:val="24"/>
          <w:szCs w:val="24"/>
        </w:rPr>
      </w:pPr>
      <w:r>
        <w:rPr>
          <w:noProof/>
        </w:rPr>
        <w:drawing>
          <wp:inline distT="0" distB="0" distL="0" distR="0" wp14:anchorId="75D4C3E1" wp14:editId="7E6B875F">
            <wp:extent cx="5727700" cy="2921000"/>
            <wp:effectExtent l="0" t="0" r="6350" b="0"/>
            <wp:docPr id="1376230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69DEEB47" w14:textId="77777777" w:rsidR="00121D88" w:rsidRDefault="00121D88" w:rsidP="00121D88">
      <w:pPr>
        <w:rPr>
          <w:sz w:val="24"/>
          <w:szCs w:val="24"/>
        </w:rPr>
      </w:pPr>
    </w:p>
    <w:p w14:paraId="6282DAAA" w14:textId="77777777" w:rsidR="009C0DFF" w:rsidRDefault="009C0DFF" w:rsidP="00121D88">
      <w:pPr>
        <w:rPr>
          <w:sz w:val="24"/>
          <w:szCs w:val="24"/>
        </w:rPr>
      </w:pPr>
    </w:p>
    <w:p w14:paraId="436A00BC" w14:textId="77777777" w:rsidR="009C0DFF" w:rsidRDefault="009C0DFF" w:rsidP="00121D88">
      <w:pPr>
        <w:rPr>
          <w:sz w:val="24"/>
          <w:szCs w:val="24"/>
        </w:rPr>
      </w:pPr>
    </w:p>
    <w:p w14:paraId="40A6F7EC" w14:textId="77777777" w:rsidR="009C0DFF" w:rsidRDefault="009C0DFF" w:rsidP="00121D88">
      <w:pPr>
        <w:rPr>
          <w:sz w:val="24"/>
          <w:szCs w:val="24"/>
        </w:rPr>
      </w:pPr>
    </w:p>
    <w:p w14:paraId="72105C6B" w14:textId="77777777" w:rsidR="009C0DFF" w:rsidRDefault="009C0DFF" w:rsidP="00121D88">
      <w:pPr>
        <w:rPr>
          <w:sz w:val="24"/>
          <w:szCs w:val="24"/>
        </w:rPr>
      </w:pPr>
    </w:p>
    <w:p w14:paraId="0AF568CF" w14:textId="77777777" w:rsidR="009C0DFF" w:rsidRDefault="009C0DFF" w:rsidP="00121D88">
      <w:pPr>
        <w:rPr>
          <w:sz w:val="24"/>
          <w:szCs w:val="24"/>
        </w:rPr>
      </w:pPr>
    </w:p>
    <w:p w14:paraId="56B58B31" w14:textId="77777777" w:rsidR="009C0DFF" w:rsidRDefault="009C0DFF" w:rsidP="00121D88">
      <w:pPr>
        <w:rPr>
          <w:sz w:val="24"/>
          <w:szCs w:val="24"/>
        </w:rPr>
      </w:pPr>
    </w:p>
    <w:p w14:paraId="44E1331C" w14:textId="77777777" w:rsidR="009C0DFF" w:rsidRDefault="009C0DFF" w:rsidP="00121D88">
      <w:pPr>
        <w:rPr>
          <w:sz w:val="24"/>
          <w:szCs w:val="24"/>
        </w:rPr>
      </w:pPr>
    </w:p>
    <w:p w14:paraId="7861FD47" w14:textId="0CCF87C8" w:rsidR="00121D88" w:rsidRPr="009C0DFF" w:rsidRDefault="00121D88" w:rsidP="00121D88">
      <w:pPr>
        <w:rPr>
          <w:b/>
          <w:bCs/>
          <w:sz w:val="24"/>
          <w:szCs w:val="24"/>
        </w:rPr>
      </w:pPr>
      <w:r w:rsidRPr="009C0DFF">
        <w:rPr>
          <w:b/>
          <w:bCs/>
          <w:sz w:val="24"/>
          <w:szCs w:val="24"/>
        </w:rPr>
        <w:lastRenderedPageBreak/>
        <w:t>Azure Notebook:</w:t>
      </w:r>
    </w:p>
    <w:p w14:paraId="4F517287" w14:textId="01B65FE5" w:rsidR="00121D88" w:rsidRPr="009C0DFF" w:rsidRDefault="00121D88" w:rsidP="009C0DFF">
      <w:pPr>
        <w:pStyle w:val="ListParagraph"/>
        <w:numPr>
          <w:ilvl w:val="0"/>
          <w:numId w:val="17"/>
        </w:numPr>
        <w:rPr>
          <w:sz w:val="24"/>
          <w:szCs w:val="24"/>
        </w:rPr>
      </w:pPr>
      <w:r w:rsidRPr="009C0DFF">
        <w:rPr>
          <w:sz w:val="24"/>
          <w:szCs w:val="24"/>
        </w:rPr>
        <w:t>Click on new and select notebook then a notebook will be created</w:t>
      </w:r>
    </w:p>
    <w:p w14:paraId="3F26835E" w14:textId="39F8B35E" w:rsidR="00121D88" w:rsidRDefault="00121D88" w:rsidP="00121D88">
      <w:pPr>
        <w:rPr>
          <w:sz w:val="24"/>
          <w:szCs w:val="24"/>
        </w:rPr>
      </w:pPr>
      <w:r>
        <w:rPr>
          <w:noProof/>
        </w:rPr>
        <w:drawing>
          <wp:inline distT="0" distB="0" distL="0" distR="0" wp14:anchorId="1505EBD3" wp14:editId="1F34CCDB">
            <wp:extent cx="5727700" cy="2933700"/>
            <wp:effectExtent l="0" t="0" r="6350" b="0"/>
            <wp:docPr id="6008395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54F547F9" w14:textId="73A3C511" w:rsidR="00121D88" w:rsidRPr="009C0DFF" w:rsidRDefault="00121D88" w:rsidP="009C0DFF">
      <w:pPr>
        <w:pStyle w:val="ListParagraph"/>
        <w:numPr>
          <w:ilvl w:val="0"/>
          <w:numId w:val="15"/>
        </w:numPr>
        <w:rPr>
          <w:sz w:val="24"/>
          <w:szCs w:val="24"/>
        </w:rPr>
      </w:pPr>
      <w:r w:rsidRPr="009C0DFF">
        <w:rPr>
          <w:sz w:val="24"/>
          <w:szCs w:val="24"/>
        </w:rPr>
        <w:t>Data Source:</w:t>
      </w:r>
    </w:p>
    <w:p w14:paraId="6C4272FC" w14:textId="2646CA34" w:rsidR="00121D88" w:rsidRPr="009C0DFF" w:rsidRDefault="00121D88" w:rsidP="009C0DFF">
      <w:pPr>
        <w:pStyle w:val="ListParagraph"/>
        <w:numPr>
          <w:ilvl w:val="0"/>
          <w:numId w:val="17"/>
        </w:numPr>
        <w:rPr>
          <w:sz w:val="24"/>
          <w:szCs w:val="24"/>
        </w:rPr>
      </w:pPr>
      <w:r w:rsidRPr="009C0DFF">
        <w:rPr>
          <w:sz w:val="24"/>
          <w:szCs w:val="24"/>
        </w:rPr>
        <w:t>We will be creating a Delta table and inserting the values:</w:t>
      </w:r>
    </w:p>
    <w:p w14:paraId="0832CB8F" w14:textId="526E2C99" w:rsidR="00121D88" w:rsidRDefault="00121D88" w:rsidP="00121D88">
      <w:pPr>
        <w:rPr>
          <w:sz w:val="24"/>
          <w:szCs w:val="24"/>
        </w:rPr>
      </w:pPr>
      <w:r>
        <w:rPr>
          <w:noProof/>
        </w:rPr>
        <w:drawing>
          <wp:inline distT="0" distB="0" distL="0" distR="0" wp14:anchorId="67B1C31F" wp14:editId="2997586D">
            <wp:extent cx="5727700" cy="1524000"/>
            <wp:effectExtent l="0" t="0" r="6350" b="0"/>
            <wp:docPr id="9436742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1524000"/>
                    </a:xfrm>
                    <a:prstGeom prst="rect">
                      <a:avLst/>
                    </a:prstGeom>
                    <a:noFill/>
                    <a:ln>
                      <a:noFill/>
                    </a:ln>
                  </pic:spPr>
                </pic:pic>
              </a:graphicData>
            </a:graphic>
          </wp:inline>
        </w:drawing>
      </w:r>
    </w:p>
    <w:p w14:paraId="47A526F7" w14:textId="30F27123" w:rsidR="00121D88" w:rsidRDefault="00121D88" w:rsidP="00121D88">
      <w:pPr>
        <w:rPr>
          <w:sz w:val="24"/>
          <w:szCs w:val="24"/>
        </w:rPr>
      </w:pPr>
      <w:r>
        <w:rPr>
          <w:noProof/>
        </w:rPr>
        <w:drawing>
          <wp:inline distT="0" distB="0" distL="0" distR="0" wp14:anchorId="5FEB21CE" wp14:editId="5A7CD0B9">
            <wp:extent cx="5727700" cy="2209800"/>
            <wp:effectExtent l="0" t="0" r="6350" b="0"/>
            <wp:docPr id="1053022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209800"/>
                    </a:xfrm>
                    <a:prstGeom prst="rect">
                      <a:avLst/>
                    </a:prstGeom>
                    <a:noFill/>
                    <a:ln>
                      <a:noFill/>
                    </a:ln>
                  </pic:spPr>
                </pic:pic>
              </a:graphicData>
            </a:graphic>
          </wp:inline>
        </w:drawing>
      </w:r>
    </w:p>
    <w:p w14:paraId="22DEE3E8" w14:textId="77777777" w:rsidR="00121D88" w:rsidRDefault="00121D88" w:rsidP="00121D88">
      <w:pPr>
        <w:rPr>
          <w:sz w:val="24"/>
          <w:szCs w:val="24"/>
        </w:rPr>
      </w:pPr>
    </w:p>
    <w:p w14:paraId="5646F081" w14:textId="2FE9F797" w:rsidR="00121D88" w:rsidRDefault="00121D88" w:rsidP="00121D88">
      <w:pPr>
        <w:rPr>
          <w:b/>
          <w:bCs/>
          <w:sz w:val="24"/>
          <w:szCs w:val="24"/>
        </w:rPr>
      </w:pPr>
      <w:r w:rsidRPr="009C0DFF">
        <w:rPr>
          <w:b/>
          <w:bCs/>
          <w:sz w:val="24"/>
          <w:szCs w:val="24"/>
        </w:rPr>
        <w:t>Performing Transformations:</w:t>
      </w:r>
    </w:p>
    <w:p w14:paraId="73BF1478" w14:textId="5CEAA833" w:rsidR="009C0DFF" w:rsidRPr="009C0DFF" w:rsidRDefault="009C0DFF" w:rsidP="009C0DFF">
      <w:pPr>
        <w:pStyle w:val="ListParagraph"/>
        <w:numPr>
          <w:ilvl w:val="0"/>
          <w:numId w:val="17"/>
        </w:numPr>
        <w:rPr>
          <w:sz w:val="24"/>
          <w:szCs w:val="24"/>
        </w:rPr>
      </w:pPr>
      <w:r w:rsidRPr="009C0DFF">
        <w:rPr>
          <w:sz w:val="24"/>
          <w:szCs w:val="24"/>
        </w:rPr>
        <w:lastRenderedPageBreak/>
        <w:t>We will be performing the transformations like updating and Deleting operations</w:t>
      </w:r>
    </w:p>
    <w:p w14:paraId="5C07186C" w14:textId="5B429497" w:rsidR="00121D88" w:rsidRPr="009C0DFF" w:rsidRDefault="00121D88" w:rsidP="009C0DFF">
      <w:pPr>
        <w:pStyle w:val="ListParagraph"/>
        <w:numPr>
          <w:ilvl w:val="0"/>
          <w:numId w:val="17"/>
        </w:numPr>
        <w:rPr>
          <w:sz w:val="24"/>
          <w:szCs w:val="24"/>
        </w:rPr>
      </w:pPr>
      <w:r w:rsidRPr="009C0DFF">
        <w:rPr>
          <w:sz w:val="24"/>
          <w:szCs w:val="24"/>
        </w:rPr>
        <w:t>Update:</w:t>
      </w:r>
    </w:p>
    <w:p w14:paraId="7723D3A6" w14:textId="70427377" w:rsidR="00121D88" w:rsidRDefault="00121D88" w:rsidP="00121D88">
      <w:pPr>
        <w:rPr>
          <w:sz w:val="24"/>
          <w:szCs w:val="24"/>
        </w:rPr>
      </w:pPr>
      <w:r>
        <w:rPr>
          <w:noProof/>
        </w:rPr>
        <w:drawing>
          <wp:inline distT="0" distB="0" distL="0" distR="0" wp14:anchorId="405485BB" wp14:editId="059B2730">
            <wp:extent cx="5727700" cy="1905000"/>
            <wp:effectExtent l="0" t="0" r="6350" b="0"/>
            <wp:docPr id="16922972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1905000"/>
                    </a:xfrm>
                    <a:prstGeom prst="rect">
                      <a:avLst/>
                    </a:prstGeom>
                    <a:noFill/>
                    <a:ln>
                      <a:noFill/>
                    </a:ln>
                  </pic:spPr>
                </pic:pic>
              </a:graphicData>
            </a:graphic>
          </wp:inline>
        </w:drawing>
      </w:r>
    </w:p>
    <w:p w14:paraId="06AF09B0" w14:textId="01F61DC6" w:rsidR="00121D88" w:rsidRPr="009C0DFF" w:rsidRDefault="00121D88" w:rsidP="009C0DFF">
      <w:pPr>
        <w:pStyle w:val="ListParagraph"/>
        <w:numPr>
          <w:ilvl w:val="0"/>
          <w:numId w:val="17"/>
        </w:numPr>
        <w:rPr>
          <w:sz w:val="24"/>
          <w:szCs w:val="24"/>
        </w:rPr>
      </w:pPr>
      <w:r w:rsidRPr="009C0DFF">
        <w:rPr>
          <w:sz w:val="24"/>
          <w:szCs w:val="24"/>
        </w:rPr>
        <w:t>Deleting:</w:t>
      </w:r>
    </w:p>
    <w:p w14:paraId="222CE762" w14:textId="10B0E74E" w:rsidR="00121D88" w:rsidRDefault="00121D88" w:rsidP="00121D88">
      <w:pPr>
        <w:rPr>
          <w:sz w:val="24"/>
          <w:szCs w:val="24"/>
        </w:rPr>
      </w:pPr>
      <w:r>
        <w:rPr>
          <w:noProof/>
        </w:rPr>
        <w:drawing>
          <wp:inline distT="0" distB="0" distL="0" distR="0" wp14:anchorId="6DA651F5" wp14:editId="20A30DCE">
            <wp:extent cx="5727700" cy="1917700"/>
            <wp:effectExtent l="0" t="0" r="6350" b="6350"/>
            <wp:docPr id="5502593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1917700"/>
                    </a:xfrm>
                    <a:prstGeom prst="rect">
                      <a:avLst/>
                    </a:prstGeom>
                    <a:noFill/>
                    <a:ln>
                      <a:noFill/>
                    </a:ln>
                  </pic:spPr>
                </pic:pic>
              </a:graphicData>
            </a:graphic>
          </wp:inline>
        </w:drawing>
      </w:r>
    </w:p>
    <w:p w14:paraId="4660AB57" w14:textId="79DF7C8A" w:rsidR="00121D88" w:rsidRPr="009C0DFF" w:rsidRDefault="00121D88" w:rsidP="00121D88">
      <w:pPr>
        <w:rPr>
          <w:b/>
          <w:bCs/>
          <w:sz w:val="24"/>
          <w:szCs w:val="24"/>
        </w:rPr>
      </w:pPr>
      <w:r w:rsidRPr="009C0DFF">
        <w:rPr>
          <w:b/>
          <w:bCs/>
          <w:sz w:val="24"/>
          <w:szCs w:val="24"/>
        </w:rPr>
        <w:t>Creating a Temporary view:</w:t>
      </w:r>
    </w:p>
    <w:p w14:paraId="256E3230" w14:textId="42D1371F" w:rsidR="00121D88" w:rsidRDefault="00121D88" w:rsidP="00121D88">
      <w:pPr>
        <w:rPr>
          <w:sz w:val="24"/>
          <w:szCs w:val="24"/>
        </w:rPr>
      </w:pPr>
      <w:r>
        <w:rPr>
          <w:noProof/>
        </w:rPr>
        <w:drawing>
          <wp:inline distT="0" distB="0" distL="0" distR="0" wp14:anchorId="6F3C6844" wp14:editId="7B78E7E5">
            <wp:extent cx="5727700" cy="1231900"/>
            <wp:effectExtent l="0" t="0" r="6350" b="6350"/>
            <wp:docPr id="12084640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231900"/>
                    </a:xfrm>
                    <a:prstGeom prst="rect">
                      <a:avLst/>
                    </a:prstGeom>
                    <a:noFill/>
                    <a:ln>
                      <a:noFill/>
                    </a:ln>
                  </pic:spPr>
                </pic:pic>
              </a:graphicData>
            </a:graphic>
          </wp:inline>
        </w:drawing>
      </w:r>
    </w:p>
    <w:p w14:paraId="3BF4FDDA" w14:textId="65F09942" w:rsidR="00121D88" w:rsidRPr="009C0DFF" w:rsidRDefault="00121D88" w:rsidP="009C0DFF">
      <w:pPr>
        <w:pStyle w:val="ListParagraph"/>
        <w:numPr>
          <w:ilvl w:val="0"/>
          <w:numId w:val="17"/>
        </w:numPr>
        <w:rPr>
          <w:sz w:val="24"/>
          <w:szCs w:val="24"/>
        </w:rPr>
      </w:pPr>
      <w:r w:rsidRPr="009C0DFF">
        <w:rPr>
          <w:sz w:val="24"/>
          <w:szCs w:val="24"/>
        </w:rPr>
        <w:lastRenderedPageBreak/>
        <w:t>Merging data with the view:</w:t>
      </w:r>
      <w:r w:rsidR="0002073F" w:rsidRPr="0002073F">
        <w:rPr>
          <w:noProof/>
        </w:rPr>
        <w:t xml:space="preserve"> </w:t>
      </w:r>
      <w:r w:rsidR="0002073F">
        <w:rPr>
          <w:noProof/>
        </w:rPr>
        <w:drawing>
          <wp:inline distT="0" distB="0" distL="0" distR="0" wp14:anchorId="69F507E9" wp14:editId="783D624A">
            <wp:extent cx="5727700" cy="2743200"/>
            <wp:effectExtent l="0" t="0" r="6350" b="0"/>
            <wp:docPr id="1032793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6A490314" w14:textId="38B1FA4E" w:rsidR="00121D88" w:rsidRDefault="00121D88" w:rsidP="00121D88">
      <w:pPr>
        <w:rPr>
          <w:sz w:val="24"/>
          <w:szCs w:val="24"/>
        </w:rPr>
      </w:pPr>
    </w:p>
    <w:p w14:paraId="77195795" w14:textId="77777777" w:rsidR="00121D88" w:rsidRDefault="00121D88" w:rsidP="00121D88">
      <w:pPr>
        <w:rPr>
          <w:sz w:val="24"/>
          <w:szCs w:val="24"/>
        </w:rPr>
      </w:pPr>
    </w:p>
    <w:p w14:paraId="56734274" w14:textId="74E13F6D" w:rsidR="00121D88" w:rsidRPr="009C0DFF" w:rsidRDefault="00121D88" w:rsidP="00121D88">
      <w:pPr>
        <w:rPr>
          <w:b/>
          <w:bCs/>
          <w:sz w:val="24"/>
          <w:szCs w:val="24"/>
        </w:rPr>
      </w:pPr>
      <w:r w:rsidRPr="009C0DFF">
        <w:rPr>
          <w:b/>
          <w:bCs/>
          <w:sz w:val="24"/>
          <w:szCs w:val="24"/>
        </w:rPr>
        <w:t>Spark Streaming:</w:t>
      </w:r>
    </w:p>
    <w:p w14:paraId="60590798" w14:textId="7841E0F2" w:rsidR="00121D88" w:rsidRPr="009C0DFF" w:rsidRDefault="00121D88" w:rsidP="009C0DFF">
      <w:pPr>
        <w:pStyle w:val="ListParagraph"/>
        <w:numPr>
          <w:ilvl w:val="0"/>
          <w:numId w:val="17"/>
        </w:numPr>
        <w:rPr>
          <w:sz w:val="24"/>
          <w:szCs w:val="24"/>
        </w:rPr>
      </w:pPr>
      <w:r w:rsidRPr="009C0DFF">
        <w:rPr>
          <w:sz w:val="24"/>
          <w:szCs w:val="24"/>
        </w:rPr>
        <w:t>Reading the Data by using the Spark.ReadStream()</w:t>
      </w:r>
    </w:p>
    <w:p w14:paraId="7AD17D16" w14:textId="53A90B03" w:rsidR="00121D88" w:rsidRDefault="00121D88" w:rsidP="00121D88">
      <w:pPr>
        <w:rPr>
          <w:sz w:val="24"/>
          <w:szCs w:val="24"/>
        </w:rPr>
      </w:pPr>
      <w:r>
        <w:rPr>
          <w:noProof/>
        </w:rPr>
        <w:drawing>
          <wp:inline distT="0" distB="0" distL="0" distR="0" wp14:anchorId="17184EA1" wp14:editId="1A8D367B">
            <wp:extent cx="5727700" cy="2343150"/>
            <wp:effectExtent l="0" t="0" r="6350" b="0"/>
            <wp:docPr id="20519503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343150"/>
                    </a:xfrm>
                    <a:prstGeom prst="rect">
                      <a:avLst/>
                    </a:prstGeom>
                    <a:noFill/>
                    <a:ln>
                      <a:noFill/>
                    </a:ln>
                  </pic:spPr>
                </pic:pic>
              </a:graphicData>
            </a:graphic>
          </wp:inline>
        </w:drawing>
      </w:r>
    </w:p>
    <w:p w14:paraId="120F0037" w14:textId="77777777" w:rsidR="00121D88" w:rsidRDefault="00121D88" w:rsidP="00121D88">
      <w:pPr>
        <w:rPr>
          <w:sz w:val="24"/>
          <w:szCs w:val="24"/>
        </w:rPr>
      </w:pPr>
    </w:p>
    <w:p w14:paraId="1A020EE1" w14:textId="77777777" w:rsidR="009C0DFF" w:rsidRDefault="009C0DFF" w:rsidP="00121D88">
      <w:pPr>
        <w:rPr>
          <w:sz w:val="24"/>
          <w:szCs w:val="24"/>
        </w:rPr>
      </w:pPr>
    </w:p>
    <w:p w14:paraId="408D6F3D" w14:textId="77777777" w:rsidR="009C0DFF" w:rsidRDefault="009C0DFF" w:rsidP="00121D88">
      <w:pPr>
        <w:rPr>
          <w:sz w:val="24"/>
          <w:szCs w:val="24"/>
        </w:rPr>
      </w:pPr>
    </w:p>
    <w:p w14:paraId="2186759F" w14:textId="77777777" w:rsidR="009C0DFF" w:rsidRDefault="009C0DFF" w:rsidP="00121D88">
      <w:pPr>
        <w:rPr>
          <w:sz w:val="24"/>
          <w:szCs w:val="24"/>
        </w:rPr>
      </w:pPr>
    </w:p>
    <w:p w14:paraId="4809BECB" w14:textId="77777777" w:rsidR="009C0DFF" w:rsidRDefault="009C0DFF" w:rsidP="00121D88">
      <w:pPr>
        <w:rPr>
          <w:sz w:val="24"/>
          <w:szCs w:val="24"/>
        </w:rPr>
      </w:pPr>
    </w:p>
    <w:p w14:paraId="5124CAF4" w14:textId="77777777" w:rsidR="009C0DFF" w:rsidRDefault="009C0DFF" w:rsidP="00121D88">
      <w:pPr>
        <w:rPr>
          <w:sz w:val="24"/>
          <w:szCs w:val="24"/>
        </w:rPr>
      </w:pPr>
    </w:p>
    <w:p w14:paraId="68E45005" w14:textId="77777777" w:rsidR="009C0DFF" w:rsidRDefault="009C0DFF" w:rsidP="00121D88">
      <w:pPr>
        <w:rPr>
          <w:sz w:val="24"/>
          <w:szCs w:val="24"/>
        </w:rPr>
      </w:pPr>
    </w:p>
    <w:p w14:paraId="51C7BED3" w14:textId="0B8ADA45" w:rsidR="00121D88" w:rsidRPr="009C0DFF" w:rsidRDefault="00121D88" w:rsidP="009C0DFF">
      <w:pPr>
        <w:pStyle w:val="ListParagraph"/>
        <w:numPr>
          <w:ilvl w:val="0"/>
          <w:numId w:val="15"/>
        </w:numPr>
        <w:rPr>
          <w:sz w:val="24"/>
          <w:szCs w:val="24"/>
        </w:rPr>
      </w:pPr>
      <w:r w:rsidRPr="009C0DFF">
        <w:rPr>
          <w:sz w:val="24"/>
          <w:szCs w:val="24"/>
        </w:rPr>
        <w:lastRenderedPageBreak/>
        <w:t>Data Factory Creations:</w:t>
      </w:r>
    </w:p>
    <w:p w14:paraId="3522A432" w14:textId="0832AD04" w:rsidR="00121D88" w:rsidRDefault="00121D88" w:rsidP="00121D88">
      <w:pPr>
        <w:pStyle w:val="ListParagraph"/>
        <w:numPr>
          <w:ilvl w:val="0"/>
          <w:numId w:val="10"/>
        </w:numPr>
        <w:rPr>
          <w:sz w:val="24"/>
          <w:szCs w:val="24"/>
        </w:rPr>
      </w:pPr>
      <w:r>
        <w:rPr>
          <w:sz w:val="24"/>
          <w:szCs w:val="24"/>
        </w:rPr>
        <w:t>Go to the azure home page and in the search bar type data factory</w:t>
      </w:r>
    </w:p>
    <w:p w14:paraId="535A3DF2" w14:textId="760503BA" w:rsidR="00121D88" w:rsidRDefault="00121D88" w:rsidP="00121D88">
      <w:pPr>
        <w:pStyle w:val="ListParagraph"/>
        <w:numPr>
          <w:ilvl w:val="0"/>
          <w:numId w:val="10"/>
        </w:numPr>
        <w:rPr>
          <w:sz w:val="24"/>
          <w:szCs w:val="24"/>
        </w:rPr>
      </w:pPr>
      <w:r>
        <w:rPr>
          <w:sz w:val="24"/>
          <w:szCs w:val="24"/>
        </w:rPr>
        <w:t>In the data factory session click on create</w:t>
      </w:r>
    </w:p>
    <w:p w14:paraId="058A9052" w14:textId="165AA8DF" w:rsidR="00121D88" w:rsidRDefault="00783A87" w:rsidP="00121D88">
      <w:pPr>
        <w:pStyle w:val="ListParagraph"/>
        <w:numPr>
          <w:ilvl w:val="0"/>
          <w:numId w:val="10"/>
        </w:numPr>
        <w:rPr>
          <w:sz w:val="24"/>
          <w:szCs w:val="24"/>
        </w:rPr>
      </w:pPr>
      <w:r>
        <w:rPr>
          <w:sz w:val="24"/>
          <w:szCs w:val="24"/>
        </w:rPr>
        <w:t>Provide the proper resource group, name and region</w:t>
      </w:r>
    </w:p>
    <w:p w14:paraId="222A53CA" w14:textId="4EC30C78" w:rsidR="00121D88" w:rsidRDefault="00121D88" w:rsidP="00121D88">
      <w:pPr>
        <w:rPr>
          <w:sz w:val="24"/>
          <w:szCs w:val="24"/>
        </w:rPr>
      </w:pPr>
      <w:r>
        <w:rPr>
          <w:noProof/>
        </w:rPr>
        <w:drawing>
          <wp:inline distT="0" distB="0" distL="0" distR="0" wp14:anchorId="2BC242AB" wp14:editId="56846340">
            <wp:extent cx="5727700" cy="2933700"/>
            <wp:effectExtent l="0" t="0" r="6350" b="0"/>
            <wp:docPr id="2004228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275951C6" w14:textId="5A932468" w:rsidR="00783A87" w:rsidRPr="009C0DFF" w:rsidRDefault="00783A87" w:rsidP="009C0DFF">
      <w:pPr>
        <w:pStyle w:val="ListParagraph"/>
        <w:numPr>
          <w:ilvl w:val="0"/>
          <w:numId w:val="18"/>
        </w:numPr>
        <w:rPr>
          <w:sz w:val="24"/>
          <w:szCs w:val="24"/>
        </w:rPr>
      </w:pPr>
      <w:r w:rsidRPr="009C0DFF">
        <w:rPr>
          <w:sz w:val="24"/>
          <w:szCs w:val="24"/>
        </w:rPr>
        <w:t>After clicking on review+ create , then click on create.</w:t>
      </w:r>
    </w:p>
    <w:p w14:paraId="479E217A" w14:textId="0CBF4DDB" w:rsidR="00783A87" w:rsidRPr="009C0DFF" w:rsidRDefault="00783A87" w:rsidP="009C0DFF">
      <w:pPr>
        <w:pStyle w:val="ListParagraph"/>
        <w:numPr>
          <w:ilvl w:val="0"/>
          <w:numId w:val="18"/>
        </w:numPr>
        <w:rPr>
          <w:sz w:val="24"/>
          <w:szCs w:val="24"/>
        </w:rPr>
      </w:pPr>
      <w:r w:rsidRPr="009C0DFF">
        <w:rPr>
          <w:sz w:val="24"/>
          <w:szCs w:val="24"/>
        </w:rPr>
        <w:t>Deployment is complete</w:t>
      </w:r>
    </w:p>
    <w:p w14:paraId="75FB1620" w14:textId="646D0277" w:rsidR="0002073F" w:rsidRDefault="00783A87" w:rsidP="0002073F">
      <w:pPr>
        <w:rPr>
          <w:sz w:val="24"/>
          <w:szCs w:val="24"/>
        </w:rPr>
      </w:pPr>
      <w:r>
        <w:rPr>
          <w:noProof/>
        </w:rPr>
        <w:drawing>
          <wp:inline distT="0" distB="0" distL="0" distR="0" wp14:anchorId="3DC57A8C" wp14:editId="5BFB1A7C">
            <wp:extent cx="5727700" cy="2927350"/>
            <wp:effectExtent l="0" t="0" r="6350" b="6350"/>
            <wp:docPr id="347416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14:paraId="0F9F3E7A" w14:textId="77777777" w:rsidR="009C0DFF" w:rsidRDefault="009C0DFF" w:rsidP="0002073F">
      <w:pPr>
        <w:rPr>
          <w:sz w:val="24"/>
          <w:szCs w:val="24"/>
        </w:rPr>
      </w:pPr>
    </w:p>
    <w:p w14:paraId="265C76B2" w14:textId="77777777" w:rsidR="009C0DFF" w:rsidRDefault="009C0DFF" w:rsidP="0002073F">
      <w:pPr>
        <w:rPr>
          <w:sz w:val="24"/>
          <w:szCs w:val="24"/>
        </w:rPr>
      </w:pPr>
    </w:p>
    <w:p w14:paraId="3FD79467" w14:textId="77777777" w:rsidR="009C0DFF" w:rsidRDefault="009C0DFF" w:rsidP="0002073F">
      <w:pPr>
        <w:rPr>
          <w:sz w:val="24"/>
          <w:szCs w:val="24"/>
        </w:rPr>
      </w:pPr>
    </w:p>
    <w:p w14:paraId="58B25191" w14:textId="77777777" w:rsidR="009C0DFF" w:rsidRPr="0002073F" w:rsidRDefault="009C0DFF" w:rsidP="0002073F">
      <w:pPr>
        <w:rPr>
          <w:sz w:val="24"/>
          <w:szCs w:val="24"/>
        </w:rPr>
      </w:pPr>
    </w:p>
    <w:p w14:paraId="2B14D9F1" w14:textId="3A5BFCB9" w:rsidR="00783A87" w:rsidRPr="00783A87" w:rsidRDefault="00783A87" w:rsidP="00783A87">
      <w:pPr>
        <w:pStyle w:val="ListParagraph"/>
        <w:numPr>
          <w:ilvl w:val="0"/>
          <w:numId w:val="11"/>
        </w:numPr>
        <w:rPr>
          <w:sz w:val="24"/>
          <w:szCs w:val="24"/>
        </w:rPr>
      </w:pPr>
      <w:r w:rsidRPr="00783A87">
        <w:rPr>
          <w:sz w:val="24"/>
          <w:szCs w:val="24"/>
        </w:rPr>
        <w:lastRenderedPageBreak/>
        <w:t>Go to resource and open data factory work space.</w:t>
      </w:r>
    </w:p>
    <w:p w14:paraId="3B47A74C" w14:textId="4AA17FF2" w:rsidR="00783A87" w:rsidRDefault="00783A87" w:rsidP="00783A87">
      <w:pPr>
        <w:pStyle w:val="ListParagraph"/>
        <w:numPr>
          <w:ilvl w:val="0"/>
          <w:numId w:val="11"/>
        </w:numPr>
        <w:rPr>
          <w:sz w:val="24"/>
          <w:szCs w:val="24"/>
        </w:rPr>
      </w:pPr>
      <w:r w:rsidRPr="00783A87">
        <w:rPr>
          <w:sz w:val="24"/>
          <w:szCs w:val="24"/>
        </w:rPr>
        <w:t>In the new session click on pipeline.</w:t>
      </w:r>
    </w:p>
    <w:p w14:paraId="7071AA64" w14:textId="6EF51C5B" w:rsidR="00783A87" w:rsidRDefault="00783A87" w:rsidP="00783A87">
      <w:pPr>
        <w:ind w:left="360"/>
        <w:rPr>
          <w:sz w:val="24"/>
          <w:szCs w:val="24"/>
        </w:rPr>
      </w:pPr>
      <w:r>
        <w:rPr>
          <w:noProof/>
        </w:rPr>
        <w:drawing>
          <wp:inline distT="0" distB="0" distL="0" distR="0" wp14:anchorId="4C4DC61F" wp14:editId="5EB65EDD">
            <wp:extent cx="5727700" cy="2933700"/>
            <wp:effectExtent l="0" t="0" r="6350" b="0"/>
            <wp:docPr id="6911269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7651EC7F" w14:textId="77777777" w:rsidR="00783A87" w:rsidRDefault="00783A87" w:rsidP="00783A87">
      <w:pPr>
        <w:rPr>
          <w:sz w:val="24"/>
          <w:szCs w:val="24"/>
        </w:rPr>
      </w:pPr>
    </w:p>
    <w:p w14:paraId="2B899A38" w14:textId="26FA360A" w:rsidR="00783A87" w:rsidRPr="009C0DFF" w:rsidRDefault="00783A87" w:rsidP="009C0DFF">
      <w:pPr>
        <w:pStyle w:val="ListParagraph"/>
        <w:numPr>
          <w:ilvl w:val="0"/>
          <w:numId w:val="19"/>
        </w:numPr>
        <w:rPr>
          <w:sz w:val="24"/>
          <w:szCs w:val="24"/>
        </w:rPr>
      </w:pPr>
      <w:r w:rsidRPr="009C0DFF">
        <w:rPr>
          <w:sz w:val="24"/>
          <w:szCs w:val="24"/>
        </w:rPr>
        <w:t>Go to the pipeline and click on databrick and drag the notebook to workspace.</w:t>
      </w:r>
    </w:p>
    <w:p w14:paraId="4BE33AAD" w14:textId="728E9E58" w:rsidR="00783A87" w:rsidRDefault="00783A87" w:rsidP="00783A87">
      <w:pPr>
        <w:rPr>
          <w:sz w:val="24"/>
          <w:szCs w:val="24"/>
        </w:rPr>
      </w:pPr>
      <w:r>
        <w:rPr>
          <w:noProof/>
        </w:rPr>
        <w:drawing>
          <wp:inline distT="0" distB="0" distL="0" distR="0" wp14:anchorId="645D94F8" wp14:editId="7528E9CC">
            <wp:extent cx="5727700" cy="2933700"/>
            <wp:effectExtent l="0" t="0" r="6350" b="0"/>
            <wp:docPr id="14024806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695B2400" w14:textId="77777777" w:rsidR="00AF230A" w:rsidRDefault="00AF230A" w:rsidP="00783A87">
      <w:pPr>
        <w:rPr>
          <w:sz w:val="24"/>
          <w:szCs w:val="24"/>
        </w:rPr>
      </w:pPr>
    </w:p>
    <w:p w14:paraId="766DAD42" w14:textId="43F93C26" w:rsidR="00783A87" w:rsidRDefault="00783A87" w:rsidP="009C0DFF">
      <w:pPr>
        <w:pStyle w:val="ListParagraph"/>
        <w:numPr>
          <w:ilvl w:val="0"/>
          <w:numId w:val="19"/>
        </w:numPr>
        <w:rPr>
          <w:noProof/>
        </w:rPr>
      </w:pPr>
      <w:r w:rsidRPr="009C0DFF">
        <w:rPr>
          <w:sz w:val="24"/>
          <w:szCs w:val="24"/>
        </w:rPr>
        <w:lastRenderedPageBreak/>
        <w:t>Provide the proper access keys from the databricks.</w:t>
      </w:r>
      <w:r w:rsidRPr="00783A87">
        <w:rPr>
          <w:noProof/>
        </w:rPr>
        <w:t xml:space="preserve"> </w:t>
      </w:r>
      <w:r>
        <w:rPr>
          <w:noProof/>
        </w:rPr>
        <w:drawing>
          <wp:inline distT="0" distB="0" distL="0" distR="0" wp14:anchorId="3D5C6C6D" wp14:editId="1DB85749">
            <wp:extent cx="5727700" cy="2940050"/>
            <wp:effectExtent l="0" t="0" r="6350" b="0"/>
            <wp:docPr id="1997421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2940050"/>
                    </a:xfrm>
                    <a:prstGeom prst="rect">
                      <a:avLst/>
                    </a:prstGeom>
                    <a:noFill/>
                    <a:ln>
                      <a:noFill/>
                    </a:ln>
                  </pic:spPr>
                </pic:pic>
              </a:graphicData>
            </a:graphic>
          </wp:inline>
        </w:drawing>
      </w:r>
    </w:p>
    <w:p w14:paraId="52614B48" w14:textId="77777777" w:rsidR="00783A87" w:rsidRDefault="00783A87" w:rsidP="00783A87">
      <w:pPr>
        <w:rPr>
          <w:noProof/>
        </w:rPr>
      </w:pPr>
    </w:p>
    <w:p w14:paraId="704A7970" w14:textId="6F2283B0" w:rsidR="00783A87" w:rsidRDefault="00783A87" w:rsidP="009C0DFF">
      <w:pPr>
        <w:pStyle w:val="ListParagraph"/>
        <w:numPr>
          <w:ilvl w:val="0"/>
          <w:numId w:val="19"/>
        </w:numPr>
        <w:rPr>
          <w:noProof/>
        </w:rPr>
      </w:pPr>
      <w:r>
        <w:rPr>
          <w:noProof/>
        </w:rPr>
        <w:t>For finding the access key go to data bricks . Click on user settings and select access token</w:t>
      </w:r>
    </w:p>
    <w:p w14:paraId="47DDAF84" w14:textId="7D5986DD" w:rsidR="00783A87" w:rsidRDefault="00A81350" w:rsidP="00783A87">
      <w:pPr>
        <w:rPr>
          <w:sz w:val="24"/>
          <w:szCs w:val="24"/>
        </w:rPr>
      </w:pPr>
      <w:r>
        <w:rPr>
          <w:noProof/>
        </w:rPr>
        <w:drawing>
          <wp:inline distT="0" distB="0" distL="0" distR="0" wp14:anchorId="6E97D999" wp14:editId="5283B299">
            <wp:extent cx="5727700" cy="2927350"/>
            <wp:effectExtent l="0" t="0" r="6350" b="6350"/>
            <wp:docPr id="5142012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14:paraId="1F29FF54" w14:textId="3B370163" w:rsidR="00A81350" w:rsidRDefault="00A81350" w:rsidP="00783A87">
      <w:pPr>
        <w:rPr>
          <w:sz w:val="24"/>
          <w:szCs w:val="24"/>
        </w:rPr>
      </w:pPr>
      <w:r>
        <w:rPr>
          <w:noProof/>
        </w:rPr>
        <w:lastRenderedPageBreak/>
        <w:drawing>
          <wp:inline distT="0" distB="0" distL="0" distR="0" wp14:anchorId="483D186B" wp14:editId="6ADE9876">
            <wp:extent cx="5727700" cy="2921000"/>
            <wp:effectExtent l="0" t="0" r="6350" b="0"/>
            <wp:docPr id="13613590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1C917413" w14:textId="77777777" w:rsidR="00A81350" w:rsidRDefault="00A81350" w:rsidP="00783A87">
      <w:pPr>
        <w:rPr>
          <w:sz w:val="24"/>
          <w:szCs w:val="24"/>
        </w:rPr>
      </w:pPr>
    </w:p>
    <w:p w14:paraId="5AA60221" w14:textId="77777777" w:rsidR="00A81350" w:rsidRDefault="00A81350" w:rsidP="00783A87">
      <w:pPr>
        <w:rPr>
          <w:sz w:val="24"/>
          <w:szCs w:val="24"/>
        </w:rPr>
      </w:pPr>
    </w:p>
    <w:p w14:paraId="300E06C8" w14:textId="3BEA70ED" w:rsidR="00783A87" w:rsidRPr="009C0DFF" w:rsidRDefault="00783A87" w:rsidP="009C0DFF">
      <w:pPr>
        <w:pStyle w:val="ListParagraph"/>
        <w:numPr>
          <w:ilvl w:val="0"/>
          <w:numId w:val="20"/>
        </w:numPr>
        <w:rPr>
          <w:sz w:val="24"/>
          <w:szCs w:val="24"/>
        </w:rPr>
      </w:pPr>
      <w:r w:rsidRPr="009C0DFF">
        <w:rPr>
          <w:sz w:val="24"/>
          <w:szCs w:val="24"/>
        </w:rPr>
        <w:t>It will generate a token , copy token value and paste it in the data factory.</w:t>
      </w:r>
    </w:p>
    <w:p w14:paraId="5B214D09" w14:textId="0F237D7C" w:rsidR="00783A87" w:rsidRPr="009C0DFF" w:rsidRDefault="00783A87" w:rsidP="009C0DFF">
      <w:pPr>
        <w:pStyle w:val="ListParagraph"/>
        <w:numPr>
          <w:ilvl w:val="0"/>
          <w:numId w:val="20"/>
        </w:numPr>
        <w:rPr>
          <w:sz w:val="24"/>
          <w:szCs w:val="24"/>
        </w:rPr>
      </w:pPr>
      <w:r w:rsidRPr="009C0DFF">
        <w:rPr>
          <w:sz w:val="24"/>
          <w:szCs w:val="24"/>
        </w:rPr>
        <w:t>Now go to settings , click on the notebook path and provide the notebook path with we have created earlier.</w:t>
      </w:r>
    </w:p>
    <w:p w14:paraId="74E3C15F" w14:textId="77777777" w:rsidR="00783A87" w:rsidRDefault="00783A87" w:rsidP="00783A87">
      <w:pPr>
        <w:rPr>
          <w:sz w:val="24"/>
          <w:szCs w:val="24"/>
        </w:rPr>
      </w:pPr>
    </w:p>
    <w:p w14:paraId="5FB309C5" w14:textId="17730DED" w:rsidR="00783A87" w:rsidRDefault="00783A87" w:rsidP="00783A87">
      <w:pPr>
        <w:rPr>
          <w:sz w:val="24"/>
          <w:szCs w:val="24"/>
        </w:rPr>
      </w:pPr>
      <w:r>
        <w:rPr>
          <w:noProof/>
        </w:rPr>
        <w:drawing>
          <wp:inline distT="0" distB="0" distL="0" distR="0" wp14:anchorId="33EA015C" wp14:editId="3342EC1B">
            <wp:extent cx="5727700" cy="2940050"/>
            <wp:effectExtent l="0" t="0" r="6350" b="0"/>
            <wp:docPr id="14294732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940050"/>
                    </a:xfrm>
                    <a:prstGeom prst="rect">
                      <a:avLst/>
                    </a:prstGeom>
                    <a:noFill/>
                    <a:ln>
                      <a:noFill/>
                    </a:ln>
                  </pic:spPr>
                </pic:pic>
              </a:graphicData>
            </a:graphic>
          </wp:inline>
        </w:drawing>
      </w:r>
    </w:p>
    <w:p w14:paraId="46103C13" w14:textId="77777777" w:rsidR="00783A87" w:rsidRDefault="00783A87" w:rsidP="00783A87">
      <w:pPr>
        <w:rPr>
          <w:sz w:val="24"/>
          <w:szCs w:val="24"/>
        </w:rPr>
      </w:pPr>
    </w:p>
    <w:p w14:paraId="22E55E7E" w14:textId="77777777" w:rsidR="0002073F" w:rsidRDefault="0002073F" w:rsidP="00783A87">
      <w:pPr>
        <w:rPr>
          <w:sz w:val="24"/>
          <w:szCs w:val="24"/>
        </w:rPr>
      </w:pPr>
    </w:p>
    <w:p w14:paraId="090CBFAB" w14:textId="77777777" w:rsidR="0002073F" w:rsidRDefault="0002073F" w:rsidP="00783A87">
      <w:pPr>
        <w:rPr>
          <w:sz w:val="24"/>
          <w:szCs w:val="24"/>
        </w:rPr>
      </w:pPr>
    </w:p>
    <w:p w14:paraId="2EE52C0E" w14:textId="77777777" w:rsidR="0002073F" w:rsidRDefault="0002073F" w:rsidP="00783A87">
      <w:pPr>
        <w:rPr>
          <w:sz w:val="24"/>
          <w:szCs w:val="24"/>
        </w:rPr>
      </w:pPr>
    </w:p>
    <w:p w14:paraId="0884C2FE" w14:textId="4921C090" w:rsidR="00783A87" w:rsidRPr="009C0DFF" w:rsidRDefault="00783A87" w:rsidP="009C0DFF">
      <w:pPr>
        <w:pStyle w:val="ListParagraph"/>
        <w:numPr>
          <w:ilvl w:val="0"/>
          <w:numId w:val="21"/>
        </w:numPr>
        <w:rPr>
          <w:sz w:val="24"/>
          <w:szCs w:val="24"/>
        </w:rPr>
      </w:pPr>
      <w:r w:rsidRPr="009C0DFF">
        <w:rPr>
          <w:sz w:val="24"/>
          <w:szCs w:val="24"/>
        </w:rPr>
        <w:lastRenderedPageBreak/>
        <w:t>Validating the connection</w:t>
      </w:r>
    </w:p>
    <w:p w14:paraId="47F32CA0" w14:textId="1CD4CD51" w:rsidR="00783A87" w:rsidRDefault="00783A87" w:rsidP="00783A87">
      <w:pPr>
        <w:rPr>
          <w:sz w:val="24"/>
          <w:szCs w:val="24"/>
        </w:rPr>
      </w:pPr>
      <w:r>
        <w:rPr>
          <w:noProof/>
        </w:rPr>
        <w:drawing>
          <wp:inline distT="0" distB="0" distL="0" distR="0" wp14:anchorId="2AD55958" wp14:editId="55D1524B">
            <wp:extent cx="5727700" cy="2940050"/>
            <wp:effectExtent l="0" t="0" r="6350" b="0"/>
            <wp:docPr id="11259072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2940050"/>
                    </a:xfrm>
                    <a:prstGeom prst="rect">
                      <a:avLst/>
                    </a:prstGeom>
                    <a:noFill/>
                    <a:ln>
                      <a:noFill/>
                    </a:ln>
                  </pic:spPr>
                </pic:pic>
              </a:graphicData>
            </a:graphic>
          </wp:inline>
        </w:drawing>
      </w:r>
    </w:p>
    <w:p w14:paraId="77D310EB" w14:textId="77777777" w:rsidR="00783A87" w:rsidRDefault="00783A87" w:rsidP="00783A87">
      <w:pPr>
        <w:rPr>
          <w:sz w:val="24"/>
          <w:szCs w:val="24"/>
        </w:rPr>
      </w:pPr>
    </w:p>
    <w:p w14:paraId="77D4ACB3" w14:textId="18A37A2C" w:rsidR="00783A87" w:rsidRPr="009C0DFF" w:rsidRDefault="00783A87" w:rsidP="009C0DFF">
      <w:pPr>
        <w:pStyle w:val="ListParagraph"/>
        <w:numPr>
          <w:ilvl w:val="0"/>
          <w:numId w:val="21"/>
        </w:numPr>
        <w:rPr>
          <w:sz w:val="24"/>
          <w:szCs w:val="24"/>
        </w:rPr>
      </w:pPr>
      <w:r w:rsidRPr="009C0DFF">
        <w:rPr>
          <w:sz w:val="24"/>
          <w:szCs w:val="24"/>
        </w:rPr>
        <w:t>Debugging the activity</w:t>
      </w:r>
    </w:p>
    <w:p w14:paraId="61CE7A13" w14:textId="650EC8EF" w:rsidR="00783A87" w:rsidRPr="00783A87" w:rsidRDefault="00783A87" w:rsidP="00783A87">
      <w:pPr>
        <w:rPr>
          <w:sz w:val="24"/>
          <w:szCs w:val="24"/>
        </w:rPr>
      </w:pPr>
      <w:r>
        <w:rPr>
          <w:noProof/>
        </w:rPr>
        <w:drawing>
          <wp:inline distT="0" distB="0" distL="0" distR="0" wp14:anchorId="033F61CE" wp14:editId="3197BB4F">
            <wp:extent cx="5727700" cy="2940050"/>
            <wp:effectExtent l="0" t="0" r="6350" b="0"/>
            <wp:docPr id="9630167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940050"/>
                    </a:xfrm>
                    <a:prstGeom prst="rect">
                      <a:avLst/>
                    </a:prstGeom>
                    <a:noFill/>
                    <a:ln>
                      <a:noFill/>
                    </a:ln>
                  </pic:spPr>
                </pic:pic>
              </a:graphicData>
            </a:graphic>
          </wp:inline>
        </w:drawing>
      </w:r>
    </w:p>
    <w:p w14:paraId="6A11EC91" w14:textId="77777777" w:rsidR="00121D88" w:rsidRDefault="00121D88" w:rsidP="00121D88">
      <w:pPr>
        <w:rPr>
          <w:sz w:val="24"/>
          <w:szCs w:val="24"/>
        </w:rPr>
      </w:pPr>
    </w:p>
    <w:p w14:paraId="44CB8CC8" w14:textId="77777777" w:rsidR="0002073F" w:rsidRDefault="0002073F" w:rsidP="00EF439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bCs/>
          <w:color w:val="0D0D0D"/>
          <w:sz w:val="40"/>
          <w:szCs w:val="40"/>
          <w:highlight w:val="white"/>
        </w:rPr>
      </w:pPr>
    </w:p>
    <w:p w14:paraId="12CAB287" w14:textId="77777777" w:rsidR="0002073F" w:rsidRDefault="0002073F" w:rsidP="00EF439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bCs/>
          <w:color w:val="0D0D0D"/>
          <w:sz w:val="40"/>
          <w:szCs w:val="40"/>
          <w:highlight w:val="white"/>
        </w:rPr>
      </w:pPr>
    </w:p>
    <w:p w14:paraId="0F6247D3" w14:textId="77777777" w:rsidR="0002073F" w:rsidRDefault="0002073F" w:rsidP="00EF439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bCs/>
          <w:color w:val="0D0D0D"/>
          <w:sz w:val="40"/>
          <w:szCs w:val="40"/>
          <w:highlight w:val="white"/>
        </w:rPr>
      </w:pPr>
    </w:p>
    <w:p w14:paraId="74B2AF57" w14:textId="052FA1E3" w:rsidR="00EF439C" w:rsidRPr="00AF230A" w:rsidRDefault="00EF439C" w:rsidP="00EF439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bCs/>
          <w:color w:val="0D0D0D"/>
          <w:sz w:val="40"/>
          <w:szCs w:val="40"/>
          <w:highlight w:val="white"/>
        </w:rPr>
      </w:pPr>
      <w:r w:rsidRPr="00AF230A">
        <w:rPr>
          <w:b/>
          <w:bCs/>
          <w:color w:val="0D0D0D"/>
          <w:sz w:val="40"/>
          <w:szCs w:val="40"/>
          <w:highlight w:val="white"/>
        </w:rPr>
        <w:lastRenderedPageBreak/>
        <w:t>Conclusion:</w:t>
      </w:r>
    </w:p>
    <w:p w14:paraId="072555CA" w14:textId="55B507DD" w:rsidR="00EF439C" w:rsidRPr="00AF230A" w:rsidRDefault="00AF230A" w:rsidP="005955F8">
      <w:pPr>
        <w:rPr>
          <w:sz w:val="24"/>
          <w:szCs w:val="24"/>
        </w:rPr>
      </w:pPr>
      <w:r w:rsidRPr="00AF230A">
        <w:rPr>
          <w:sz w:val="24"/>
          <w:szCs w:val="24"/>
        </w:rPr>
        <w:t>In conclusion, the project successfully achieved stream data visualization by leveraging Azure Databricks for real-time processing and Azure Data Factory for seamless orchestration. Stream data was effectively ingested, processed, and visualized, showcasing the robust capabilities of the integrated platform. The visualization of streaming data provided valuable insights, enabling timely decision-making and analysis. Furthermore, the successful ingestion of streaming data into Azure Data Factory demonstrated the reliability and efficiency of the data pipeline, ensuring a smooth flow from ingestion to visualization. Overall, the project demonstrated the effectiveness of utilizing Azure Databricks and Azure Data Factory for stream data processing and visualization, highlighting their role in enabling scalable and flexible data solutions in modern data architectures.</w:t>
      </w:r>
    </w:p>
    <w:p w14:paraId="753FE857" w14:textId="77777777" w:rsidR="00454D39" w:rsidRPr="005955F8" w:rsidRDefault="00454D39" w:rsidP="005955F8">
      <w:pPr>
        <w:rPr>
          <w:b/>
          <w:bCs/>
          <w:sz w:val="28"/>
          <w:szCs w:val="28"/>
        </w:rPr>
      </w:pPr>
    </w:p>
    <w:p w14:paraId="316076F1" w14:textId="77777777" w:rsidR="00EB081C" w:rsidRDefault="00EB081C" w:rsidP="00EF2B8A"/>
    <w:p w14:paraId="4FFF6470" w14:textId="77777777" w:rsidR="005955F8" w:rsidRDefault="005955F8" w:rsidP="00EB081C"/>
    <w:p w14:paraId="54BA5A29" w14:textId="77777777" w:rsidR="005955F8" w:rsidRDefault="005955F8" w:rsidP="00EB081C"/>
    <w:p w14:paraId="430FBA1E" w14:textId="77777777" w:rsidR="005955F8" w:rsidRDefault="005955F8" w:rsidP="00EB081C"/>
    <w:p w14:paraId="0B0C1F09" w14:textId="77777777" w:rsidR="005955F8" w:rsidRDefault="005955F8" w:rsidP="00EB081C"/>
    <w:p w14:paraId="5973F63A" w14:textId="5A6A7017" w:rsidR="00EF2B8A" w:rsidRDefault="00EF2B8A" w:rsidP="00EF2B8A"/>
    <w:sectPr w:rsidR="00EF2B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A2F73"/>
    <w:multiLevelType w:val="hybridMultilevel"/>
    <w:tmpl w:val="297CC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0202FB"/>
    <w:multiLevelType w:val="hybridMultilevel"/>
    <w:tmpl w:val="95186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8937AC"/>
    <w:multiLevelType w:val="hybridMultilevel"/>
    <w:tmpl w:val="1B340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992265"/>
    <w:multiLevelType w:val="hybridMultilevel"/>
    <w:tmpl w:val="717413F2"/>
    <w:lvl w:ilvl="0" w:tplc="42DC7CC0">
      <w:numFmt w:val="bullet"/>
      <w:lvlText w:val="-"/>
      <w:lvlJc w:val="left"/>
      <w:pPr>
        <w:ind w:left="5400" w:hanging="360"/>
      </w:pPr>
      <w:rPr>
        <w:rFonts w:ascii="Calibri" w:eastAsiaTheme="minorHAnsi" w:hAnsi="Calibri" w:cs="Calibri" w:hint="default"/>
      </w:rPr>
    </w:lvl>
    <w:lvl w:ilvl="1" w:tplc="40090003" w:tentative="1">
      <w:start w:val="1"/>
      <w:numFmt w:val="bullet"/>
      <w:lvlText w:val="o"/>
      <w:lvlJc w:val="left"/>
      <w:pPr>
        <w:ind w:left="6120" w:hanging="360"/>
      </w:pPr>
      <w:rPr>
        <w:rFonts w:ascii="Courier New" w:hAnsi="Courier New" w:cs="Courier New" w:hint="default"/>
      </w:rPr>
    </w:lvl>
    <w:lvl w:ilvl="2" w:tplc="40090005" w:tentative="1">
      <w:start w:val="1"/>
      <w:numFmt w:val="bullet"/>
      <w:lvlText w:val=""/>
      <w:lvlJc w:val="left"/>
      <w:pPr>
        <w:ind w:left="6840" w:hanging="360"/>
      </w:pPr>
      <w:rPr>
        <w:rFonts w:ascii="Wingdings" w:hAnsi="Wingdings" w:hint="default"/>
      </w:rPr>
    </w:lvl>
    <w:lvl w:ilvl="3" w:tplc="40090001" w:tentative="1">
      <w:start w:val="1"/>
      <w:numFmt w:val="bullet"/>
      <w:lvlText w:val=""/>
      <w:lvlJc w:val="left"/>
      <w:pPr>
        <w:ind w:left="7560" w:hanging="360"/>
      </w:pPr>
      <w:rPr>
        <w:rFonts w:ascii="Symbol" w:hAnsi="Symbol" w:hint="default"/>
      </w:rPr>
    </w:lvl>
    <w:lvl w:ilvl="4" w:tplc="40090003" w:tentative="1">
      <w:start w:val="1"/>
      <w:numFmt w:val="bullet"/>
      <w:lvlText w:val="o"/>
      <w:lvlJc w:val="left"/>
      <w:pPr>
        <w:ind w:left="8280" w:hanging="360"/>
      </w:pPr>
      <w:rPr>
        <w:rFonts w:ascii="Courier New" w:hAnsi="Courier New" w:cs="Courier New" w:hint="default"/>
      </w:rPr>
    </w:lvl>
    <w:lvl w:ilvl="5" w:tplc="40090005" w:tentative="1">
      <w:start w:val="1"/>
      <w:numFmt w:val="bullet"/>
      <w:lvlText w:val=""/>
      <w:lvlJc w:val="left"/>
      <w:pPr>
        <w:ind w:left="9000" w:hanging="360"/>
      </w:pPr>
      <w:rPr>
        <w:rFonts w:ascii="Wingdings" w:hAnsi="Wingdings" w:hint="default"/>
      </w:rPr>
    </w:lvl>
    <w:lvl w:ilvl="6" w:tplc="40090001" w:tentative="1">
      <w:start w:val="1"/>
      <w:numFmt w:val="bullet"/>
      <w:lvlText w:val=""/>
      <w:lvlJc w:val="left"/>
      <w:pPr>
        <w:ind w:left="9720" w:hanging="360"/>
      </w:pPr>
      <w:rPr>
        <w:rFonts w:ascii="Symbol" w:hAnsi="Symbol" w:hint="default"/>
      </w:rPr>
    </w:lvl>
    <w:lvl w:ilvl="7" w:tplc="40090003" w:tentative="1">
      <w:start w:val="1"/>
      <w:numFmt w:val="bullet"/>
      <w:lvlText w:val="o"/>
      <w:lvlJc w:val="left"/>
      <w:pPr>
        <w:ind w:left="10440" w:hanging="360"/>
      </w:pPr>
      <w:rPr>
        <w:rFonts w:ascii="Courier New" w:hAnsi="Courier New" w:cs="Courier New" w:hint="default"/>
      </w:rPr>
    </w:lvl>
    <w:lvl w:ilvl="8" w:tplc="40090005" w:tentative="1">
      <w:start w:val="1"/>
      <w:numFmt w:val="bullet"/>
      <w:lvlText w:val=""/>
      <w:lvlJc w:val="left"/>
      <w:pPr>
        <w:ind w:left="11160" w:hanging="360"/>
      </w:pPr>
      <w:rPr>
        <w:rFonts w:ascii="Wingdings" w:hAnsi="Wingdings" w:hint="default"/>
      </w:rPr>
    </w:lvl>
  </w:abstractNum>
  <w:abstractNum w:abstractNumId="4" w15:restartNumberingAfterBreak="0">
    <w:nsid w:val="110A720D"/>
    <w:multiLevelType w:val="hybridMultilevel"/>
    <w:tmpl w:val="54E07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FC50C7"/>
    <w:multiLevelType w:val="hybridMultilevel"/>
    <w:tmpl w:val="61F6B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323EEF"/>
    <w:multiLevelType w:val="hybridMultilevel"/>
    <w:tmpl w:val="48F8B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FD19E0"/>
    <w:multiLevelType w:val="hybridMultilevel"/>
    <w:tmpl w:val="A0601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6C183D"/>
    <w:multiLevelType w:val="hybridMultilevel"/>
    <w:tmpl w:val="37540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206026"/>
    <w:multiLevelType w:val="hybridMultilevel"/>
    <w:tmpl w:val="D50E2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AA584C"/>
    <w:multiLevelType w:val="hybridMultilevel"/>
    <w:tmpl w:val="32A67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D954DB"/>
    <w:multiLevelType w:val="hybridMultilevel"/>
    <w:tmpl w:val="57745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7D3F61"/>
    <w:multiLevelType w:val="hybridMultilevel"/>
    <w:tmpl w:val="730C3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FA7918"/>
    <w:multiLevelType w:val="hybridMultilevel"/>
    <w:tmpl w:val="E138BD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00516A"/>
    <w:multiLevelType w:val="hybridMultilevel"/>
    <w:tmpl w:val="17E89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5E6039"/>
    <w:multiLevelType w:val="hybridMultilevel"/>
    <w:tmpl w:val="5B94B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F31569"/>
    <w:multiLevelType w:val="hybridMultilevel"/>
    <w:tmpl w:val="03D42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8B77EA"/>
    <w:multiLevelType w:val="hybridMultilevel"/>
    <w:tmpl w:val="4E104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B45849"/>
    <w:multiLevelType w:val="hybridMultilevel"/>
    <w:tmpl w:val="4DA63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F26C6B"/>
    <w:multiLevelType w:val="hybridMultilevel"/>
    <w:tmpl w:val="43D0E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F61525"/>
    <w:multiLevelType w:val="hybridMultilevel"/>
    <w:tmpl w:val="DF1AA1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0134D61"/>
    <w:multiLevelType w:val="hybridMultilevel"/>
    <w:tmpl w:val="6644A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225D52"/>
    <w:multiLevelType w:val="hybridMultilevel"/>
    <w:tmpl w:val="D62E1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C3745E"/>
    <w:multiLevelType w:val="hybridMultilevel"/>
    <w:tmpl w:val="05168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765642">
    <w:abstractNumId w:val="0"/>
  </w:num>
  <w:num w:numId="2" w16cid:durableId="1421026168">
    <w:abstractNumId w:val="18"/>
  </w:num>
  <w:num w:numId="3" w16cid:durableId="460078864">
    <w:abstractNumId w:val="4"/>
  </w:num>
  <w:num w:numId="4" w16cid:durableId="1859192289">
    <w:abstractNumId w:val="11"/>
  </w:num>
  <w:num w:numId="5" w16cid:durableId="187068281">
    <w:abstractNumId w:val="10"/>
  </w:num>
  <w:num w:numId="6" w16cid:durableId="108087985">
    <w:abstractNumId w:val="9"/>
  </w:num>
  <w:num w:numId="7" w16cid:durableId="1799183436">
    <w:abstractNumId w:val="5"/>
  </w:num>
  <w:num w:numId="8" w16cid:durableId="344329200">
    <w:abstractNumId w:val="7"/>
  </w:num>
  <w:num w:numId="9" w16cid:durableId="334847670">
    <w:abstractNumId w:val="6"/>
  </w:num>
  <w:num w:numId="10" w16cid:durableId="136925186">
    <w:abstractNumId w:val="8"/>
  </w:num>
  <w:num w:numId="11" w16cid:durableId="153420651">
    <w:abstractNumId w:val="15"/>
  </w:num>
  <w:num w:numId="12" w16cid:durableId="2033916988">
    <w:abstractNumId w:val="13"/>
  </w:num>
  <w:num w:numId="13" w16cid:durableId="1857117825">
    <w:abstractNumId w:val="16"/>
  </w:num>
  <w:num w:numId="14" w16cid:durableId="262030231">
    <w:abstractNumId w:val="12"/>
  </w:num>
  <w:num w:numId="15" w16cid:durableId="1528447079">
    <w:abstractNumId w:val="20"/>
  </w:num>
  <w:num w:numId="16" w16cid:durableId="1714307294">
    <w:abstractNumId w:val="14"/>
  </w:num>
  <w:num w:numId="17" w16cid:durableId="586428411">
    <w:abstractNumId w:val="21"/>
  </w:num>
  <w:num w:numId="18" w16cid:durableId="79066929">
    <w:abstractNumId w:val="22"/>
  </w:num>
  <w:num w:numId="19" w16cid:durableId="1341737748">
    <w:abstractNumId w:val="1"/>
  </w:num>
  <w:num w:numId="20" w16cid:durableId="1756052807">
    <w:abstractNumId w:val="23"/>
  </w:num>
  <w:num w:numId="21" w16cid:durableId="1581404467">
    <w:abstractNumId w:val="17"/>
  </w:num>
  <w:num w:numId="22" w16cid:durableId="179517733">
    <w:abstractNumId w:val="2"/>
  </w:num>
  <w:num w:numId="23" w16cid:durableId="1068648751">
    <w:abstractNumId w:val="19"/>
  </w:num>
  <w:num w:numId="24" w16cid:durableId="875242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B8A"/>
    <w:rsid w:val="0002073F"/>
    <w:rsid w:val="00121D88"/>
    <w:rsid w:val="00154B91"/>
    <w:rsid w:val="00222BC4"/>
    <w:rsid w:val="00274A95"/>
    <w:rsid w:val="002B4F63"/>
    <w:rsid w:val="00454D39"/>
    <w:rsid w:val="004812E9"/>
    <w:rsid w:val="005955F8"/>
    <w:rsid w:val="006A5819"/>
    <w:rsid w:val="00783A87"/>
    <w:rsid w:val="00912E2E"/>
    <w:rsid w:val="009B3A25"/>
    <w:rsid w:val="009C0DFF"/>
    <w:rsid w:val="00A81350"/>
    <w:rsid w:val="00AF230A"/>
    <w:rsid w:val="00D61C1D"/>
    <w:rsid w:val="00EB081C"/>
    <w:rsid w:val="00EF2B8A"/>
    <w:rsid w:val="00EF43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25A3C"/>
  <w15:chartTrackingRefBased/>
  <w15:docId w15:val="{BFAC56B5-B8FC-49A2-8FF8-2073EE81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8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73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15</Pages>
  <Words>1344</Words>
  <Characters>7666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Sri Prasad V</dc:creator>
  <cp:keywords/>
  <dc:description/>
  <cp:lastModifiedBy>Venkata Sri Prasad V</cp:lastModifiedBy>
  <cp:revision>16</cp:revision>
  <dcterms:created xsi:type="dcterms:W3CDTF">2024-02-26T15:15:00Z</dcterms:created>
  <dcterms:modified xsi:type="dcterms:W3CDTF">2024-02-29T13:58:00Z</dcterms:modified>
</cp:coreProperties>
</file>