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077A5" w14:textId="77777777" w:rsidR="00F178E1" w:rsidRDefault="00F178E1" w:rsidP="00F178E1">
      <w:pPr>
        <w:rPr>
          <w:b/>
          <w:bCs/>
          <w:sz w:val="28"/>
          <w:szCs w:val="28"/>
        </w:rPr>
      </w:pPr>
      <w:bookmarkStart w:id="0" w:name="_Hlk158793094"/>
      <w:bookmarkEnd w:id="0"/>
      <w:r>
        <w:rPr>
          <w:b/>
          <w:bCs/>
          <w:sz w:val="28"/>
          <w:szCs w:val="28"/>
        </w:rPr>
        <w:t xml:space="preserve">Name: </w:t>
      </w:r>
      <w:r w:rsidRPr="0002356E">
        <w:rPr>
          <w:sz w:val="28"/>
          <w:szCs w:val="28"/>
        </w:rPr>
        <w:t>V Venkata Sri Prasad</w:t>
      </w:r>
    </w:p>
    <w:p w14:paraId="31DABB4D" w14:textId="77777777" w:rsidR="00F178E1" w:rsidRPr="0002356E" w:rsidRDefault="00F178E1" w:rsidP="00F178E1">
      <w:pPr>
        <w:rPr>
          <w:sz w:val="28"/>
          <w:szCs w:val="28"/>
        </w:rPr>
      </w:pPr>
      <w:r>
        <w:rPr>
          <w:b/>
          <w:bCs/>
          <w:sz w:val="28"/>
          <w:szCs w:val="28"/>
        </w:rPr>
        <w:t xml:space="preserve">Batch: </w:t>
      </w:r>
      <w:r w:rsidRPr="0002356E">
        <w:rPr>
          <w:sz w:val="28"/>
          <w:szCs w:val="28"/>
        </w:rPr>
        <w:t>Data Engineering</w:t>
      </w:r>
    </w:p>
    <w:p w14:paraId="2F5041F4" w14:textId="24D01EF5" w:rsidR="00F178E1" w:rsidRPr="007C1D5B" w:rsidRDefault="00F178E1" w:rsidP="00F178E1">
      <w:pPr>
        <w:rPr>
          <w:sz w:val="28"/>
          <w:szCs w:val="28"/>
        </w:rPr>
      </w:pPr>
      <w:r>
        <w:rPr>
          <w:b/>
          <w:bCs/>
          <w:sz w:val="28"/>
          <w:szCs w:val="28"/>
        </w:rPr>
        <w:t xml:space="preserve">Date: </w:t>
      </w:r>
      <w:r>
        <w:rPr>
          <w:sz w:val="28"/>
          <w:szCs w:val="28"/>
        </w:rPr>
        <w:t>2</w:t>
      </w:r>
      <w:r>
        <w:rPr>
          <w:sz w:val="28"/>
          <w:szCs w:val="28"/>
        </w:rPr>
        <w:t>6</w:t>
      </w:r>
      <w:r>
        <w:rPr>
          <w:sz w:val="28"/>
          <w:szCs w:val="28"/>
        </w:rPr>
        <w:t>/</w:t>
      </w:r>
      <w:r w:rsidRPr="0002356E">
        <w:rPr>
          <w:sz w:val="28"/>
          <w:szCs w:val="28"/>
        </w:rPr>
        <w:t>0</w:t>
      </w:r>
      <w:r>
        <w:rPr>
          <w:sz w:val="28"/>
          <w:szCs w:val="28"/>
        </w:rPr>
        <w:t>2</w:t>
      </w:r>
      <w:r w:rsidRPr="0002356E">
        <w:rPr>
          <w:sz w:val="28"/>
          <w:szCs w:val="28"/>
        </w:rPr>
        <w:t xml:space="preserve">/2024 – (Day </w:t>
      </w:r>
      <w:r>
        <w:rPr>
          <w:sz w:val="28"/>
          <w:szCs w:val="28"/>
        </w:rPr>
        <w:t>2</w:t>
      </w:r>
      <w:r>
        <w:rPr>
          <w:sz w:val="28"/>
          <w:szCs w:val="28"/>
        </w:rPr>
        <w:t>8</w:t>
      </w:r>
      <w:r w:rsidRPr="0002356E">
        <w:rPr>
          <w:sz w:val="28"/>
          <w:szCs w:val="28"/>
        </w:rPr>
        <w:t>)</w:t>
      </w:r>
    </w:p>
    <w:p w14:paraId="7230223E" w14:textId="77777777" w:rsidR="00F178E1" w:rsidRDefault="00F178E1" w:rsidP="00F178E1"/>
    <w:p w14:paraId="4BB64EAB" w14:textId="77777777" w:rsidR="00F178E1" w:rsidRDefault="00F178E1" w:rsidP="00F178E1">
      <w:r>
        <w:t>Topics:</w:t>
      </w:r>
    </w:p>
    <w:p w14:paraId="4DB8410C" w14:textId="4E0D8285" w:rsidR="00F178E1" w:rsidRDefault="00F178E1" w:rsidP="00F178E1">
      <w:pPr>
        <w:pStyle w:val="ListParagraph"/>
        <w:numPr>
          <w:ilvl w:val="0"/>
          <w:numId w:val="2"/>
        </w:numPr>
      </w:pPr>
      <w:r>
        <w:t xml:space="preserve">What </w:t>
      </w:r>
      <w:proofErr w:type="gramStart"/>
      <w:r>
        <w:t>is</w:t>
      </w:r>
      <w:proofErr w:type="gramEnd"/>
      <w:r>
        <w:t xml:space="preserve"> Azure Synapse Analytics</w:t>
      </w:r>
    </w:p>
    <w:p w14:paraId="292E67A4" w14:textId="77777777" w:rsidR="00F178E1" w:rsidRDefault="00F178E1" w:rsidP="00F178E1"/>
    <w:p w14:paraId="0D6890F0" w14:textId="30A4466C" w:rsidR="00F178E1" w:rsidRDefault="00F178E1" w:rsidP="00F178E1">
      <w:r>
        <w:t>Azure Synapse Analytics is a cloud-based analytics service provided by Microsoft. It combines big data and data warehousing capabilities, allowing users to ingest, prepare, manage, and serve data for immediate BI and machine learning needs.</w:t>
      </w:r>
    </w:p>
    <w:p w14:paraId="0AD175C5" w14:textId="77777777" w:rsidR="00F178E1" w:rsidRDefault="00F178E1" w:rsidP="00F178E1"/>
    <w:p w14:paraId="3422ABDD" w14:textId="77777777" w:rsidR="00F178E1" w:rsidRDefault="00F178E1" w:rsidP="00F178E1">
      <w:pPr>
        <w:pStyle w:val="ListParagraph"/>
        <w:numPr>
          <w:ilvl w:val="0"/>
          <w:numId w:val="1"/>
        </w:numPr>
      </w:pPr>
      <w:r>
        <w:t>Unified Analytics Service: Azure Synapse Analytics integrates enterprise data warehousing and big data analytics. It combines data integration, enterprise data warehousing, and big data analytics into a single service.</w:t>
      </w:r>
    </w:p>
    <w:p w14:paraId="312816AD" w14:textId="77777777" w:rsidR="00F178E1" w:rsidRDefault="00F178E1" w:rsidP="00F178E1"/>
    <w:p w14:paraId="69FAB912" w14:textId="77777777" w:rsidR="00F178E1" w:rsidRDefault="00F178E1" w:rsidP="00F178E1">
      <w:pPr>
        <w:pStyle w:val="ListParagraph"/>
        <w:numPr>
          <w:ilvl w:val="0"/>
          <w:numId w:val="1"/>
        </w:numPr>
      </w:pPr>
      <w:r>
        <w:t>Formerly Known As: Azure Synapse Analytics was formerly known as Azure SQL Data Warehouse. It was rebranded and expanded to include big data analytics capabilities.</w:t>
      </w:r>
    </w:p>
    <w:p w14:paraId="529AD9A7" w14:textId="77777777" w:rsidR="00F178E1" w:rsidRDefault="00F178E1" w:rsidP="00F178E1"/>
    <w:p w14:paraId="199CCE03" w14:textId="77777777" w:rsidR="00F178E1" w:rsidRDefault="00F178E1" w:rsidP="00F178E1">
      <w:pPr>
        <w:pStyle w:val="ListParagraph"/>
        <w:numPr>
          <w:ilvl w:val="0"/>
          <w:numId w:val="1"/>
        </w:numPr>
      </w:pPr>
      <w:r>
        <w:t>Scalability: It offers elastic scalability, allowing users to scale up or down resources based on demand. This is particularly useful for handling large-scale data processing and analytics workloads.</w:t>
      </w:r>
    </w:p>
    <w:p w14:paraId="2F98039C" w14:textId="77777777" w:rsidR="00F178E1" w:rsidRDefault="00F178E1" w:rsidP="00F178E1"/>
    <w:p w14:paraId="75CF4C30" w14:textId="77777777" w:rsidR="00F178E1" w:rsidRDefault="00F178E1" w:rsidP="00F178E1">
      <w:pPr>
        <w:pStyle w:val="ListParagraph"/>
        <w:numPr>
          <w:ilvl w:val="0"/>
          <w:numId w:val="1"/>
        </w:numPr>
      </w:pPr>
      <w:r>
        <w:t>Integrated Analytics: Azure Synapse Analytics integrates with various Azure services such as Azure Data Lake Storage, Azure Machine Learning, Azure Databricks, Power BI, and more. This integration enables seamless data movement and analytics workflows.</w:t>
      </w:r>
    </w:p>
    <w:p w14:paraId="2CAAC972" w14:textId="77777777" w:rsidR="00F178E1" w:rsidRDefault="00F178E1" w:rsidP="00F178E1"/>
    <w:p w14:paraId="2EFEE592" w14:textId="77777777" w:rsidR="00F178E1" w:rsidRDefault="00F178E1" w:rsidP="00F178E1">
      <w:pPr>
        <w:pStyle w:val="ListParagraph"/>
        <w:numPr>
          <w:ilvl w:val="0"/>
          <w:numId w:val="1"/>
        </w:numPr>
      </w:pPr>
      <w:r>
        <w:t xml:space="preserve">SQL on-demand: Users can </w:t>
      </w:r>
      <w:proofErr w:type="spellStart"/>
      <w:r>
        <w:t>analyze</w:t>
      </w:r>
      <w:proofErr w:type="spellEnd"/>
      <w:r>
        <w:t xml:space="preserve"> data directly in Azure Data Lake Storage using serverless SQL pools. This feature allows querying data without needing to move or copy it into a separate data warehouse.</w:t>
      </w:r>
    </w:p>
    <w:p w14:paraId="03B9CCA3" w14:textId="77777777" w:rsidR="00F178E1" w:rsidRDefault="00F178E1" w:rsidP="00F178E1"/>
    <w:p w14:paraId="09EC3E58" w14:textId="77777777" w:rsidR="00F178E1" w:rsidRDefault="00F178E1" w:rsidP="00F178E1">
      <w:pPr>
        <w:pStyle w:val="ListParagraph"/>
        <w:numPr>
          <w:ilvl w:val="0"/>
          <w:numId w:val="1"/>
        </w:numPr>
      </w:pPr>
      <w:r>
        <w:t>Workspaces: Azure Synapse Workspaces provide a collaborative environment for data engineering, data preparation, data management, and data exploration.</w:t>
      </w:r>
    </w:p>
    <w:p w14:paraId="47206121" w14:textId="77777777" w:rsidR="00F178E1" w:rsidRDefault="00F178E1" w:rsidP="00F178E1"/>
    <w:p w14:paraId="403AFA71" w14:textId="77777777" w:rsidR="00F178E1" w:rsidRDefault="00F178E1" w:rsidP="00F178E1">
      <w:pPr>
        <w:pStyle w:val="ListParagraph"/>
        <w:numPr>
          <w:ilvl w:val="0"/>
          <w:numId w:val="1"/>
        </w:numPr>
      </w:pPr>
      <w:r>
        <w:lastRenderedPageBreak/>
        <w:t>Security and Compliance: It offers built-in security features such as data encryption, access control, threat detection, and auditing to help protect data assets. Additionally, it helps organizations comply with various data regulations such as GDPR, HIPAA, and more.</w:t>
      </w:r>
    </w:p>
    <w:p w14:paraId="31A69785" w14:textId="77777777" w:rsidR="00F178E1" w:rsidRDefault="00F178E1" w:rsidP="00F178E1"/>
    <w:p w14:paraId="5F0F9451" w14:textId="77777777" w:rsidR="00F178E1" w:rsidRDefault="00F178E1" w:rsidP="00F178E1">
      <w:pPr>
        <w:pStyle w:val="ListParagraph"/>
        <w:numPr>
          <w:ilvl w:val="0"/>
          <w:numId w:val="1"/>
        </w:numPr>
      </w:pPr>
      <w:r>
        <w:t>Advanced Analytics: Azure Synapse Analytics supports advanced analytics and machine learning capabilities through integration with Azure Machine Learning, enabling users to build and deploy machine learning models directly within their analytics workflows.</w:t>
      </w:r>
    </w:p>
    <w:p w14:paraId="73B9E0CF" w14:textId="77777777" w:rsidR="00F178E1" w:rsidRDefault="00F178E1" w:rsidP="00F178E1"/>
    <w:p w14:paraId="3CF248EE" w14:textId="77777777" w:rsidR="00F178E1" w:rsidRDefault="00F178E1" w:rsidP="00F178E1">
      <w:pPr>
        <w:pStyle w:val="ListParagraph"/>
        <w:numPr>
          <w:ilvl w:val="0"/>
          <w:numId w:val="1"/>
        </w:numPr>
      </w:pPr>
      <w:r>
        <w:t>Integration with Apache Spark: Azure Synapse Analytics includes integrated Apache Spark capabilities, allowing users to perform big data processing and analytics using Spark pools.</w:t>
      </w:r>
    </w:p>
    <w:p w14:paraId="35E4A34F" w14:textId="77777777" w:rsidR="00F178E1" w:rsidRDefault="00F178E1" w:rsidP="00F178E1"/>
    <w:p w14:paraId="1F59E72A" w14:textId="77777777" w:rsidR="00F178E1" w:rsidRDefault="00F178E1" w:rsidP="00F178E1">
      <w:pPr>
        <w:pStyle w:val="ListParagraph"/>
        <w:numPr>
          <w:ilvl w:val="0"/>
          <w:numId w:val="1"/>
        </w:numPr>
      </w:pPr>
      <w:r>
        <w:t>Serverless On-demand Querying: Users can perform on-demand querying of data in their data lake storage using serverless SQL pools, eliminating the need to provision and manage dedicated resources for ad-hoc queries.</w:t>
      </w:r>
    </w:p>
    <w:p w14:paraId="57060B73" w14:textId="77777777" w:rsidR="00F178E1" w:rsidRDefault="00F178E1" w:rsidP="00F178E1"/>
    <w:p w14:paraId="2ADC27BB" w14:textId="1DF228C6" w:rsidR="00F178E1" w:rsidRDefault="00F178E1" w:rsidP="00F178E1">
      <w:pPr>
        <w:pStyle w:val="ListParagraph"/>
        <w:numPr>
          <w:ilvl w:val="0"/>
          <w:numId w:val="1"/>
        </w:numPr>
      </w:pPr>
      <w:r>
        <w:t>Enterprise-grade SLAs: Azure Synapse Analytics offers enterprise-grade service level agreements (SLAs) for performance, availability, and reliability, ensuring that critical workloads are supported with minimal downtime and consistent performance.</w:t>
      </w:r>
    </w:p>
    <w:p w14:paraId="48F1DA18" w14:textId="77777777" w:rsidR="00F178E1" w:rsidRDefault="00F178E1" w:rsidP="00F178E1">
      <w:pPr>
        <w:pStyle w:val="ListParagraph"/>
      </w:pPr>
    </w:p>
    <w:p w14:paraId="31187EB3" w14:textId="77777777" w:rsidR="00F178E1" w:rsidRDefault="00F178E1" w:rsidP="00F178E1"/>
    <w:p w14:paraId="12467575" w14:textId="77777777" w:rsidR="00F178E1" w:rsidRDefault="00F178E1" w:rsidP="00F178E1"/>
    <w:p w14:paraId="1C91249D" w14:textId="77777777" w:rsidR="00F178E1" w:rsidRDefault="00F178E1" w:rsidP="00F178E1"/>
    <w:p w14:paraId="4C5FE761" w14:textId="77777777" w:rsidR="00F178E1" w:rsidRDefault="00F178E1" w:rsidP="00F178E1"/>
    <w:p w14:paraId="21A63149" w14:textId="77777777" w:rsidR="00F178E1" w:rsidRDefault="00F178E1" w:rsidP="00F178E1"/>
    <w:p w14:paraId="7EBF878F" w14:textId="77777777" w:rsidR="00F178E1" w:rsidRDefault="00F178E1" w:rsidP="00F178E1"/>
    <w:p w14:paraId="36FA5EA8" w14:textId="77777777" w:rsidR="00F178E1" w:rsidRDefault="00F178E1" w:rsidP="00F178E1"/>
    <w:p w14:paraId="409A1BA9" w14:textId="77777777" w:rsidR="00F178E1" w:rsidRDefault="00F178E1" w:rsidP="00F178E1"/>
    <w:p w14:paraId="43741F4B" w14:textId="77777777" w:rsidR="00F178E1" w:rsidRDefault="00F178E1" w:rsidP="00F178E1"/>
    <w:p w14:paraId="56D4207A" w14:textId="77777777" w:rsidR="00F178E1" w:rsidRDefault="00F178E1" w:rsidP="00F178E1"/>
    <w:p w14:paraId="3C5673AC" w14:textId="77777777" w:rsidR="00F178E1" w:rsidRDefault="00F178E1" w:rsidP="00F178E1"/>
    <w:p w14:paraId="312A8989" w14:textId="77777777" w:rsidR="00F178E1" w:rsidRDefault="00F178E1" w:rsidP="00F178E1"/>
    <w:p w14:paraId="22438B36" w14:textId="77777777" w:rsidR="00F178E1" w:rsidRDefault="00F178E1" w:rsidP="00F178E1"/>
    <w:p w14:paraId="01788B9E" w14:textId="77777777" w:rsidR="00F178E1" w:rsidRDefault="00F178E1" w:rsidP="00F178E1"/>
    <w:p w14:paraId="3AE34F4A" w14:textId="77777777" w:rsidR="00F178E1" w:rsidRDefault="00F178E1" w:rsidP="00F178E1"/>
    <w:p w14:paraId="7BB8FAD8" w14:textId="224E0631" w:rsidR="00F178E1" w:rsidRDefault="00F178E1" w:rsidP="00F178E1">
      <w:r>
        <w:lastRenderedPageBreak/>
        <w:t>Notes:</w:t>
      </w:r>
    </w:p>
    <w:p w14:paraId="4A748D4F" w14:textId="251AD149" w:rsidR="00F178E1" w:rsidRDefault="00F178E1" w:rsidP="00F178E1">
      <w:r>
        <w:rPr>
          <w:noProof/>
        </w:rPr>
        <w:drawing>
          <wp:inline distT="0" distB="0" distL="0" distR="0" wp14:anchorId="1A8004A1" wp14:editId="4F1649D2">
            <wp:extent cx="5728970" cy="8129905"/>
            <wp:effectExtent l="0" t="0" r="5080" b="4445"/>
            <wp:docPr id="188015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970" cy="8129905"/>
                    </a:xfrm>
                    <a:prstGeom prst="rect">
                      <a:avLst/>
                    </a:prstGeom>
                    <a:noFill/>
                    <a:ln>
                      <a:noFill/>
                    </a:ln>
                  </pic:spPr>
                </pic:pic>
              </a:graphicData>
            </a:graphic>
          </wp:inline>
        </w:drawing>
      </w:r>
    </w:p>
    <w:p w14:paraId="579D5B86" w14:textId="77777777" w:rsidR="00F178E1" w:rsidRDefault="00F178E1" w:rsidP="00F178E1"/>
    <w:p w14:paraId="380687E2" w14:textId="77777777" w:rsidR="00F178E1" w:rsidRDefault="00F178E1" w:rsidP="00F178E1"/>
    <w:p w14:paraId="6F2D4B1A" w14:textId="7ECCB2A8" w:rsidR="00F178E1" w:rsidRDefault="00F178E1" w:rsidP="00F178E1">
      <w:r>
        <w:rPr>
          <w:noProof/>
        </w:rPr>
        <w:drawing>
          <wp:inline distT="0" distB="0" distL="0" distR="0" wp14:anchorId="0D4D8985" wp14:editId="58A2F638">
            <wp:extent cx="5728970" cy="7339330"/>
            <wp:effectExtent l="0" t="0" r="5080" b="0"/>
            <wp:docPr id="108495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7339330"/>
                    </a:xfrm>
                    <a:prstGeom prst="rect">
                      <a:avLst/>
                    </a:prstGeom>
                    <a:noFill/>
                    <a:ln>
                      <a:noFill/>
                    </a:ln>
                  </pic:spPr>
                </pic:pic>
              </a:graphicData>
            </a:graphic>
          </wp:inline>
        </w:drawing>
      </w:r>
    </w:p>
    <w:sectPr w:rsidR="00F17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527A"/>
    <w:multiLevelType w:val="hybridMultilevel"/>
    <w:tmpl w:val="BD5E7A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F0142B3"/>
    <w:multiLevelType w:val="hybridMultilevel"/>
    <w:tmpl w:val="19C4F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8694538">
    <w:abstractNumId w:val="1"/>
  </w:num>
  <w:num w:numId="2" w16cid:durableId="810170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E1"/>
    <w:rsid w:val="00F17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44D4"/>
  <w15:chartTrackingRefBased/>
  <w15:docId w15:val="{6624EA28-52CB-4121-A4C2-0ECA62AF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Sri Prasad V</dc:creator>
  <cp:keywords/>
  <dc:description/>
  <cp:lastModifiedBy>Venkata Sri Prasad V</cp:lastModifiedBy>
  <cp:revision>1</cp:revision>
  <dcterms:created xsi:type="dcterms:W3CDTF">2024-02-27T02:50:00Z</dcterms:created>
  <dcterms:modified xsi:type="dcterms:W3CDTF">2024-02-27T02:53:00Z</dcterms:modified>
</cp:coreProperties>
</file>