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315B" w14:textId="77777777" w:rsidR="00262855" w:rsidRDefault="00515F21">
      <w:pPr>
        <w:spacing w:before="71"/>
        <w:ind w:right="354"/>
        <w:jc w:val="center"/>
        <w:rPr>
          <w:b/>
        </w:rPr>
      </w:pPr>
      <w:r>
        <w:rPr>
          <w:b/>
          <w:spacing w:val="-2"/>
        </w:rPr>
        <w:t>SIMATS</w:t>
      </w:r>
      <w:r>
        <w:rPr>
          <w:b/>
          <w:spacing w:val="-8"/>
        </w:rPr>
        <w:t xml:space="preserve"> </w:t>
      </w:r>
      <w:r>
        <w:rPr>
          <w:b/>
          <w:spacing w:val="-2"/>
        </w:rPr>
        <w:t>ENGINEERING</w:t>
      </w:r>
    </w:p>
    <w:p w14:paraId="6CDA6698" w14:textId="77777777" w:rsidR="00262855" w:rsidRDefault="00515F21">
      <w:pPr>
        <w:spacing w:before="239"/>
        <w:ind w:right="354"/>
        <w:jc w:val="center"/>
        <w:rPr>
          <w:b/>
        </w:rPr>
      </w:pPr>
      <w:r>
        <w:rPr>
          <w:b/>
        </w:rPr>
        <w:t>ASSESSMENT</w:t>
      </w:r>
      <w:r>
        <w:rPr>
          <w:b/>
          <w:spacing w:val="-14"/>
        </w:rPr>
        <w:t xml:space="preserve"> </w:t>
      </w:r>
      <w:r>
        <w:rPr>
          <w:b/>
        </w:rPr>
        <w:t>TOOL</w:t>
      </w:r>
      <w:r>
        <w:rPr>
          <w:b/>
          <w:spacing w:val="-14"/>
        </w:rPr>
        <w:t xml:space="preserve"> </w:t>
      </w:r>
      <w:r>
        <w:rPr>
          <w:b/>
        </w:rPr>
        <w:t>2:</w:t>
      </w:r>
      <w:r>
        <w:rPr>
          <w:b/>
          <w:spacing w:val="-14"/>
        </w:rPr>
        <w:t xml:space="preserve"> </w:t>
      </w:r>
      <w:r>
        <w:rPr>
          <w:b/>
        </w:rPr>
        <w:t>Scenario-Based</w:t>
      </w:r>
      <w:r>
        <w:rPr>
          <w:b/>
          <w:spacing w:val="-9"/>
        </w:rPr>
        <w:t xml:space="preserve"> </w:t>
      </w:r>
      <w:r>
        <w:rPr>
          <w:b/>
          <w:spacing w:val="-2"/>
        </w:rPr>
        <w:t>Questions</w:t>
      </w:r>
    </w:p>
    <w:p w14:paraId="119EBCD9" w14:textId="77777777" w:rsidR="00262855" w:rsidRDefault="00515F21">
      <w:pPr>
        <w:tabs>
          <w:tab w:val="left" w:pos="5960"/>
        </w:tabs>
        <w:spacing w:before="28"/>
        <w:ind w:right="448"/>
        <w:jc w:val="center"/>
        <w:rPr>
          <w:b/>
        </w:rPr>
      </w:pPr>
      <w:r>
        <w:rPr>
          <w:b/>
        </w:rPr>
        <w:t>COURSE</w:t>
      </w:r>
      <w:r>
        <w:rPr>
          <w:b/>
          <w:spacing w:val="-8"/>
        </w:rPr>
        <w:t xml:space="preserve"> </w:t>
      </w:r>
      <w:r>
        <w:rPr>
          <w:b/>
        </w:rPr>
        <w:t>NAME:</w:t>
      </w:r>
      <w:r>
        <w:rPr>
          <w:b/>
          <w:spacing w:val="-6"/>
        </w:rPr>
        <w:t xml:space="preserve"> </w:t>
      </w:r>
      <w:r>
        <w:rPr>
          <w:b/>
        </w:rPr>
        <w:t>COMPUTER</w:t>
      </w:r>
      <w:r>
        <w:rPr>
          <w:b/>
          <w:spacing w:val="-11"/>
        </w:rPr>
        <w:t xml:space="preserve"> </w:t>
      </w:r>
      <w:r>
        <w:rPr>
          <w:b/>
          <w:spacing w:val="-2"/>
        </w:rPr>
        <w:t>VISION</w:t>
      </w:r>
      <w:r>
        <w:rPr>
          <w:b/>
        </w:rPr>
        <w:tab/>
        <w:t>COURSE</w:t>
      </w:r>
      <w:r>
        <w:rPr>
          <w:b/>
          <w:spacing w:val="-11"/>
        </w:rPr>
        <w:t xml:space="preserve"> </w:t>
      </w:r>
      <w:r>
        <w:rPr>
          <w:b/>
        </w:rPr>
        <w:t>CODE:</w:t>
      </w:r>
      <w:r>
        <w:rPr>
          <w:b/>
          <w:spacing w:val="-6"/>
        </w:rPr>
        <w:t xml:space="preserve"> </w:t>
      </w:r>
      <w:r>
        <w:rPr>
          <w:b/>
          <w:spacing w:val="-2"/>
        </w:rPr>
        <w:t>ITA05</w:t>
      </w:r>
    </w:p>
    <w:p w14:paraId="11BF8C67" w14:textId="77777777" w:rsidR="00262855" w:rsidRDefault="00262855">
      <w:pPr>
        <w:pStyle w:val="BodyText"/>
        <w:spacing w:before="0"/>
        <w:rPr>
          <w:b/>
        </w:rPr>
      </w:pPr>
    </w:p>
    <w:p w14:paraId="7C7A0E67" w14:textId="77777777" w:rsidR="00262855" w:rsidRDefault="00262855">
      <w:pPr>
        <w:pStyle w:val="BodyText"/>
        <w:spacing w:before="42"/>
        <w:rPr>
          <w:b/>
        </w:rPr>
      </w:pPr>
    </w:p>
    <w:p w14:paraId="71876E17" w14:textId="77777777" w:rsidR="00262855" w:rsidRDefault="00515F21">
      <w:pPr>
        <w:ind w:left="355"/>
        <w:rPr>
          <w:b/>
        </w:rPr>
      </w:pPr>
      <w:bookmarkStart w:id="0" w:name="COURSE_OUTCOME_COVERED"/>
      <w:bookmarkEnd w:id="0"/>
      <w:r>
        <w:rPr>
          <w:b/>
        </w:rPr>
        <w:t>COURSE</w:t>
      </w:r>
      <w:r>
        <w:rPr>
          <w:b/>
          <w:spacing w:val="-8"/>
        </w:rPr>
        <w:t xml:space="preserve"> </w:t>
      </w:r>
      <w:r>
        <w:rPr>
          <w:b/>
        </w:rPr>
        <w:t>OUTCOME</w:t>
      </w:r>
      <w:r>
        <w:rPr>
          <w:b/>
          <w:spacing w:val="-5"/>
        </w:rPr>
        <w:t xml:space="preserve"> </w:t>
      </w:r>
      <w:r>
        <w:rPr>
          <w:b/>
          <w:spacing w:val="-2"/>
        </w:rPr>
        <w:t>COVERED</w:t>
      </w:r>
    </w:p>
    <w:p w14:paraId="73975F1D" w14:textId="77777777" w:rsidR="00262855" w:rsidRDefault="00515F21">
      <w:pPr>
        <w:spacing w:before="33" w:line="276" w:lineRule="auto"/>
        <w:ind w:left="355" w:right="712" w:hanging="10"/>
      </w:pPr>
      <w:r>
        <w:rPr>
          <w:b/>
        </w:rPr>
        <w:t>CO2:</w:t>
      </w:r>
      <w:r>
        <w:rPr>
          <w:b/>
          <w:spacing w:val="-4"/>
        </w:rPr>
        <w:t xml:space="preserve"> </w:t>
      </w:r>
      <w:r>
        <w:rPr>
          <w:i/>
        </w:rPr>
        <w:t>Apply</w:t>
      </w:r>
      <w:r>
        <w:rPr>
          <w:i/>
          <w:spacing w:val="-7"/>
        </w:rPr>
        <w:t xml:space="preserve"> </w:t>
      </w:r>
      <w:r>
        <w:rPr>
          <w:i/>
        </w:rPr>
        <w:t>image</w:t>
      </w:r>
      <w:r>
        <w:rPr>
          <w:i/>
          <w:spacing w:val="-7"/>
        </w:rPr>
        <w:t xml:space="preserve"> </w:t>
      </w:r>
      <w:r>
        <w:rPr>
          <w:i/>
        </w:rPr>
        <w:t>enhancement</w:t>
      </w:r>
      <w:r>
        <w:rPr>
          <w:i/>
          <w:spacing w:val="-5"/>
        </w:rPr>
        <w:t xml:space="preserve"> </w:t>
      </w:r>
      <w:r>
        <w:rPr>
          <w:i/>
        </w:rPr>
        <w:t>and</w:t>
      </w:r>
      <w:r>
        <w:rPr>
          <w:i/>
          <w:spacing w:val="-5"/>
        </w:rPr>
        <w:t xml:space="preserve"> </w:t>
      </w:r>
      <w:r>
        <w:rPr>
          <w:i/>
        </w:rPr>
        <w:t>segmentation</w:t>
      </w:r>
      <w:r>
        <w:rPr>
          <w:i/>
          <w:spacing w:val="-8"/>
        </w:rPr>
        <w:t xml:space="preserve"> </w:t>
      </w:r>
      <w:r>
        <w:rPr>
          <w:i/>
        </w:rPr>
        <w:t>techniques</w:t>
      </w:r>
      <w:r>
        <w:rPr>
          <w:i/>
          <w:spacing w:val="-5"/>
        </w:rPr>
        <w:t xml:space="preserve"> </w:t>
      </w:r>
      <w:r>
        <w:rPr>
          <w:i/>
        </w:rPr>
        <w:t>for</w:t>
      </w:r>
      <w:r>
        <w:rPr>
          <w:i/>
          <w:spacing w:val="-5"/>
        </w:rPr>
        <w:t xml:space="preserve"> </w:t>
      </w:r>
      <w:r>
        <w:rPr>
          <w:i/>
        </w:rPr>
        <w:t>extracting</w:t>
      </w:r>
      <w:r>
        <w:rPr>
          <w:i/>
          <w:spacing w:val="-5"/>
        </w:rPr>
        <w:t xml:space="preserve"> </w:t>
      </w:r>
      <w:r>
        <w:rPr>
          <w:i/>
        </w:rPr>
        <w:t>meaningful</w:t>
      </w:r>
      <w:r>
        <w:rPr>
          <w:i/>
          <w:spacing w:val="-4"/>
        </w:rPr>
        <w:t xml:space="preserve"> </w:t>
      </w:r>
      <w:r>
        <w:rPr>
          <w:i/>
        </w:rPr>
        <w:t>regions</w:t>
      </w:r>
      <w:r>
        <w:rPr>
          <w:i/>
          <w:spacing w:val="-5"/>
        </w:rPr>
        <w:t xml:space="preserve"> </w:t>
      </w:r>
      <w:r>
        <w:rPr>
          <w:i/>
        </w:rPr>
        <w:t xml:space="preserve">from images. </w:t>
      </w:r>
      <w:r>
        <w:t>(BTL 3)</w:t>
      </w:r>
    </w:p>
    <w:p w14:paraId="1128D7FF" w14:textId="77777777" w:rsidR="00262855" w:rsidRDefault="00515F21">
      <w:pPr>
        <w:pStyle w:val="BodyText"/>
        <w:spacing w:before="7"/>
        <w:rPr>
          <w:sz w:val="13"/>
        </w:rPr>
      </w:pPr>
      <w:r>
        <w:rPr>
          <w:noProof/>
          <w:sz w:val="13"/>
        </w:rPr>
        <mc:AlternateContent>
          <mc:Choice Requires="wps">
            <w:drawing>
              <wp:anchor distT="0" distB="0" distL="0" distR="0" simplePos="0" relativeHeight="487587840" behindDoc="1" locked="0" layoutInCell="1" allowOverlap="1" wp14:anchorId="30B3CACD" wp14:editId="7C77F834">
                <wp:simplePos x="0" y="0"/>
                <wp:positionH relativeFrom="page">
                  <wp:posOffset>914400</wp:posOffset>
                </wp:positionH>
                <wp:positionV relativeFrom="paragraph">
                  <wp:posOffset>114730</wp:posOffset>
                </wp:positionV>
                <wp:extent cx="6311900" cy="450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00" cy="45085"/>
                        </a:xfrm>
                        <a:custGeom>
                          <a:avLst/>
                          <a:gdLst/>
                          <a:ahLst/>
                          <a:cxnLst/>
                          <a:rect l="l" t="t" r="r" b="b"/>
                          <a:pathLst>
                            <a:path w="6311900" h="45085">
                              <a:moveTo>
                                <a:pt x="0" y="45084"/>
                              </a:moveTo>
                              <a:lnTo>
                                <a:pt x="6311900" y="45084"/>
                              </a:lnTo>
                              <a:lnTo>
                                <a:pt x="63119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D7C82D" id="Graphic 1" o:spid="_x0000_s1026" style="position:absolute;margin-left:1in;margin-top:9.05pt;width:497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11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" path="m,45084r6311900,l6311900,,,,,45084xe" filled="f" strokeweight=".35275mm">
                <v:path arrowok="t"/>
                <w10:wrap type="topAndBottom" anchorx="page"/>
              </v:shape>
            </w:pict>
          </mc:Fallback>
        </mc:AlternateContent>
      </w:r>
    </w:p>
    <w:p w14:paraId="66F2F9DF" w14:textId="77777777" w:rsidR="00262855" w:rsidRDefault="00262855">
      <w:pPr>
        <w:pStyle w:val="BodyText"/>
        <w:spacing w:before="43"/>
      </w:pPr>
    </w:p>
    <w:p w14:paraId="1268CE9C" w14:textId="77777777" w:rsidR="00262855" w:rsidRDefault="00515F21">
      <w:pPr>
        <w:pStyle w:val="Heading2"/>
        <w:tabs>
          <w:tab w:val="left" w:pos="3946"/>
          <w:tab w:val="left" w:pos="7090"/>
        </w:tabs>
        <w:spacing w:line="268" w:lineRule="auto"/>
        <w:ind w:left="3946" w:right="1320" w:hanging="3601"/>
      </w:pPr>
      <w:bookmarkStart w:id="1" w:name="QUESTIONS:_5_Max_Marks50________________"/>
      <w:bookmarkEnd w:id="1"/>
      <w:r>
        <w:t>QUESTIONS: 5</w:t>
      </w:r>
      <w:r>
        <w:tab/>
        <w:t>Max Marks50</w:t>
      </w:r>
      <w:r>
        <w:tab/>
        <w:t>Duration</w:t>
      </w:r>
      <w:r>
        <w:rPr>
          <w:spacing w:val="-14"/>
        </w:rPr>
        <w:t xml:space="preserve"> </w:t>
      </w:r>
      <w:r>
        <w:t>:60</w:t>
      </w:r>
      <w:r>
        <w:rPr>
          <w:spacing w:val="-14"/>
        </w:rPr>
        <w:t xml:space="preserve"> </w:t>
      </w:r>
      <w:r>
        <w:t>Minutes Annexure</w:t>
      </w:r>
      <w:r>
        <w:rPr>
          <w:spacing w:val="-10"/>
        </w:rPr>
        <w:t xml:space="preserve"> </w:t>
      </w:r>
      <w:r>
        <w:t>A</w:t>
      </w:r>
    </w:p>
    <w:p w14:paraId="59CAEE0B" w14:textId="77777777" w:rsidR="00262855" w:rsidRDefault="00515F21">
      <w:pPr>
        <w:spacing w:before="3"/>
        <w:ind w:left="3821"/>
        <w:rPr>
          <w:b/>
        </w:rPr>
      </w:pPr>
      <w:r>
        <w:rPr>
          <w:b/>
        </w:rPr>
        <w:t>Scenario-Based</w:t>
      </w:r>
      <w:r>
        <w:rPr>
          <w:b/>
          <w:spacing w:val="-10"/>
        </w:rPr>
        <w:t xml:space="preserve"> </w:t>
      </w:r>
      <w:r>
        <w:rPr>
          <w:b/>
          <w:spacing w:val="-2"/>
        </w:rPr>
        <w:t>Questions</w:t>
      </w:r>
    </w:p>
    <w:p w14:paraId="591AFEC0" w14:textId="77777777" w:rsidR="00262855" w:rsidRDefault="00515F21">
      <w:pPr>
        <w:pStyle w:val="BodyText"/>
        <w:spacing w:before="10"/>
        <w:rPr>
          <w:b/>
          <w:sz w:val="15"/>
        </w:rPr>
      </w:pPr>
      <w:r>
        <w:rPr>
          <w:b/>
          <w:noProof/>
          <w:sz w:val="15"/>
        </w:rPr>
        <mc:AlternateContent>
          <mc:Choice Requires="wps">
            <w:drawing>
              <wp:anchor distT="0" distB="0" distL="0" distR="0" simplePos="0" relativeHeight="487588352" behindDoc="1" locked="0" layoutInCell="1" allowOverlap="1" wp14:anchorId="2179EC03" wp14:editId="5D5FF226">
                <wp:simplePos x="0" y="0"/>
                <wp:positionH relativeFrom="page">
                  <wp:posOffset>914400</wp:posOffset>
                </wp:positionH>
                <wp:positionV relativeFrom="paragraph">
                  <wp:posOffset>131172</wp:posOffset>
                </wp:positionV>
                <wp:extent cx="6381750"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45085"/>
                        </a:xfrm>
                        <a:custGeom>
                          <a:avLst/>
                          <a:gdLst/>
                          <a:ahLst/>
                          <a:cxnLst/>
                          <a:rect l="l" t="t" r="r" b="b"/>
                          <a:pathLst>
                            <a:path w="6381750" h="45085">
                              <a:moveTo>
                                <a:pt x="0" y="45084"/>
                              </a:moveTo>
                              <a:lnTo>
                                <a:pt x="6381750" y="45084"/>
                              </a:lnTo>
                              <a:lnTo>
                                <a:pt x="6381750" y="0"/>
                              </a:lnTo>
                              <a:lnTo>
                                <a:pt x="0" y="0"/>
                              </a:lnTo>
                              <a:lnTo>
                                <a:pt x="0" y="4508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C2BC96" id="Graphic 2" o:spid="_x0000_s1026" style="position:absolute;margin-left:1in;margin-top:10.35pt;width:502.5pt;height:3.55pt;z-index:-15728128;visibility:visible;mso-wrap-style:square;mso-wrap-distance-left:0;mso-wrap-distance-top:0;mso-wrap-distance-right:0;mso-wrap-distance-bottom:0;mso-position-horizontal:absolute;mso-position-horizontal-relative:page;mso-position-vertical:absolute;mso-position-vertical-relative:text;v-text-anchor:top" coordsize="6381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" path="m,45084r6381750,l6381750,,,,,45084xe" filled="f" strokeweight="1pt">
                <v:path arrowok="t"/>
                <w10:wrap type="topAndBottom" anchorx="page"/>
              </v:shape>
            </w:pict>
          </mc:Fallback>
        </mc:AlternateContent>
      </w:r>
    </w:p>
    <w:p w14:paraId="7BABF505" w14:textId="77777777" w:rsidR="00262855" w:rsidRDefault="00262855">
      <w:pPr>
        <w:pStyle w:val="BodyText"/>
        <w:spacing w:before="243"/>
        <w:rPr>
          <w:b/>
        </w:rPr>
      </w:pPr>
    </w:p>
    <w:p w14:paraId="0EE3C8E4" w14:textId="77777777" w:rsidR="00262855" w:rsidRDefault="00515F21">
      <w:pPr>
        <w:ind w:left="346"/>
        <w:rPr>
          <w:b/>
          <w:i/>
        </w:rPr>
      </w:pPr>
      <w:r>
        <w:rPr>
          <w:b/>
          <w:i/>
        </w:rPr>
        <w:t>Code</w:t>
      </w:r>
      <w:r>
        <w:rPr>
          <w:b/>
          <w:i/>
          <w:spacing w:val="-1"/>
        </w:rPr>
        <w:t xml:space="preserve"> </w:t>
      </w:r>
      <w:r>
        <w:rPr>
          <w:b/>
          <w:i/>
        </w:rPr>
        <w:t>of</w:t>
      </w:r>
      <w:r>
        <w:rPr>
          <w:b/>
          <w:i/>
          <w:spacing w:val="1"/>
        </w:rPr>
        <w:t xml:space="preserve"> </w:t>
      </w:r>
      <w:r>
        <w:rPr>
          <w:b/>
          <w:i/>
          <w:spacing w:val="-2"/>
        </w:rPr>
        <w:t>Conduct:</w:t>
      </w:r>
    </w:p>
    <w:p w14:paraId="539E80E8" w14:textId="047C663B" w:rsidR="00262855" w:rsidRDefault="00515F21">
      <w:pPr>
        <w:spacing w:before="239" w:line="276" w:lineRule="auto"/>
        <w:ind w:left="355" w:right="712" w:hanging="10"/>
        <w:rPr>
          <w:i/>
        </w:rPr>
      </w:pPr>
      <w:r>
        <w:rPr>
          <w:i/>
        </w:rPr>
        <w:t>I</w:t>
      </w:r>
      <w:r>
        <w:rPr>
          <w:i/>
          <w:spacing w:val="-2"/>
        </w:rPr>
        <w:t xml:space="preserve"> </w:t>
      </w:r>
      <w:r w:rsidR="003950C3">
        <w:rPr>
          <w:i/>
          <w:u w:val="single"/>
        </w:rPr>
        <w:t>V. Venkata Susheel Chowdary (192472060</w:t>
      </w:r>
      <w:proofErr w:type="gramStart"/>
      <w:r w:rsidR="003950C3">
        <w:rPr>
          <w:i/>
          <w:u w:val="single"/>
        </w:rPr>
        <w:t xml:space="preserve">) </w:t>
      </w:r>
      <w:r>
        <w:rPr>
          <w:i/>
          <w:spacing w:val="-6"/>
        </w:rPr>
        <w:t xml:space="preserve"> </w:t>
      </w:r>
      <w:r>
        <w:rPr>
          <w:i/>
        </w:rPr>
        <w:t>(</w:t>
      </w:r>
      <w:proofErr w:type="gramEnd"/>
      <w:r>
        <w:rPr>
          <w:i/>
        </w:rPr>
        <w:t>Name</w:t>
      </w:r>
      <w:r>
        <w:rPr>
          <w:i/>
          <w:spacing w:val="-3"/>
        </w:rPr>
        <w:t xml:space="preserve"> </w:t>
      </w:r>
      <w:r>
        <w:rPr>
          <w:i/>
        </w:rPr>
        <w:t>/</w:t>
      </w:r>
      <w:r>
        <w:rPr>
          <w:i/>
          <w:spacing w:val="-2"/>
        </w:rPr>
        <w:t xml:space="preserve"> </w:t>
      </w:r>
      <w:r>
        <w:rPr>
          <w:i/>
        </w:rPr>
        <w:t>Reg</w:t>
      </w:r>
      <w:r>
        <w:rPr>
          <w:i/>
          <w:spacing w:val="-3"/>
        </w:rPr>
        <w:t xml:space="preserve"> </w:t>
      </w:r>
      <w:r>
        <w:rPr>
          <w:i/>
        </w:rPr>
        <w:t>No)</w:t>
      </w:r>
      <w:r>
        <w:rPr>
          <w:i/>
          <w:spacing w:val="-3"/>
        </w:rPr>
        <w:t xml:space="preserve"> </w:t>
      </w:r>
      <w:r>
        <w:rPr>
          <w:i/>
        </w:rPr>
        <w:t>certify</w:t>
      </w:r>
      <w:r>
        <w:rPr>
          <w:i/>
          <w:spacing w:val="-3"/>
        </w:rPr>
        <w:t xml:space="preserve"> </w:t>
      </w:r>
      <w:r>
        <w:rPr>
          <w:i/>
        </w:rPr>
        <w:t>that</w:t>
      </w:r>
      <w:r>
        <w:rPr>
          <w:i/>
          <w:spacing w:val="-5"/>
        </w:rPr>
        <w:t xml:space="preserve"> </w:t>
      </w:r>
      <w:r>
        <w:rPr>
          <w:i/>
        </w:rPr>
        <w:t>this</w:t>
      </w:r>
      <w:r>
        <w:rPr>
          <w:i/>
          <w:spacing w:val="-3"/>
        </w:rPr>
        <w:t xml:space="preserve"> </w:t>
      </w:r>
      <w:r>
        <w:rPr>
          <w:i/>
        </w:rPr>
        <w:t>submission</w:t>
      </w:r>
      <w:r>
        <w:rPr>
          <w:i/>
          <w:spacing w:val="-3"/>
        </w:rPr>
        <w:t xml:space="preserve"> </w:t>
      </w:r>
      <w:r>
        <w:rPr>
          <w:i/>
        </w:rPr>
        <w:t>is</w:t>
      </w:r>
      <w:r>
        <w:rPr>
          <w:i/>
          <w:spacing w:val="-3"/>
        </w:rPr>
        <w:t xml:space="preserve"> </w:t>
      </w:r>
      <w:r>
        <w:rPr>
          <w:i/>
        </w:rPr>
        <w:t>my</w:t>
      </w:r>
      <w:r>
        <w:rPr>
          <w:i/>
          <w:spacing w:val="-3"/>
        </w:rPr>
        <w:t xml:space="preserve"> </w:t>
      </w:r>
      <w:r>
        <w:rPr>
          <w:i/>
        </w:rPr>
        <w:t>original</w:t>
      </w:r>
      <w:r>
        <w:rPr>
          <w:i/>
          <w:spacing w:val="-5"/>
        </w:rPr>
        <w:t xml:space="preserve"> </w:t>
      </w:r>
      <w:r>
        <w:rPr>
          <w:i/>
        </w:rPr>
        <w:t>work</w:t>
      </w:r>
      <w:r>
        <w:rPr>
          <w:i/>
          <w:spacing w:val="-3"/>
        </w:rPr>
        <w:t xml:space="preserve"> </w:t>
      </w:r>
      <w:r>
        <w:rPr>
          <w:i/>
        </w:rPr>
        <w:t>and</w:t>
      </w:r>
      <w:r>
        <w:rPr>
          <w:i/>
          <w:spacing w:val="-6"/>
        </w:rPr>
        <w:t xml:space="preserve"> </w:t>
      </w:r>
      <w:r>
        <w:rPr>
          <w:i/>
        </w:rPr>
        <w:t>that</w:t>
      </w:r>
      <w:r>
        <w:rPr>
          <w:i/>
          <w:spacing w:val="-2"/>
        </w:rPr>
        <w:t xml:space="preserve"> </w:t>
      </w:r>
      <w:r>
        <w:rPr>
          <w:i/>
        </w:rPr>
        <w:t>I</w:t>
      </w:r>
      <w:r>
        <w:rPr>
          <w:i/>
          <w:spacing w:val="-3"/>
        </w:rPr>
        <w:t xml:space="preserve"> </w:t>
      </w:r>
      <w:r>
        <w:rPr>
          <w:i/>
        </w:rPr>
        <w:t>have adhered to the guidelines specified for this assessment. I understand that any violation of academic</w:t>
      </w:r>
    </w:p>
    <w:p w14:paraId="02C43953" w14:textId="77777777" w:rsidR="00262855" w:rsidRDefault="00515F21">
      <w:pPr>
        <w:spacing w:before="2"/>
        <w:ind w:left="355"/>
        <w:rPr>
          <w:i/>
        </w:rPr>
      </w:pPr>
      <w:r>
        <w:rPr>
          <w:i/>
        </w:rPr>
        <w:t>integrity</w:t>
      </w:r>
      <w:r>
        <w:rPr>
          <w:i/>
          <w:spacing w:val="-8"/>
        </w:rPr>
        <w:t xml:space="preserve"> </w:t>
      </w:r>
      <w:r>
        <w:rPr>
          <w:i/>
        </w:rPr>
        <w:t>rules</w:t>
      </w:r>
      <w:r>
        <w:rPr>
          <w:i/>
          <w:spacing w:val="-6"/>
        </w:rPr>
        <w:t xml:space="preserve"> </w:t>
      </w:r>
      <w:r>
        <w:rPr>
          <w:i/>
        </w:rPr>
        <w:t>will</w:t>
      </w:r>
      <w:r>
        <w:rPr>
          <w:i/>
          <w:spacing w:val="-6"/>
        </w:rPr>
        <w:t xml:space="preserve"> </w:t>
      </w:r>
      <w:r>
        <w:rPr>
          <w:i/>
        </w:rPr>
        <w:t>result</w:t>
      </w:r>
      <w:r>
        <w:rPr>
          <w:i/>
          <w:spacing w:val="-8"/>
        </w:rPr>
        <w:t xml:space="preserve"> </w:t>
      </w:r>
      <w:r>
        <w:rPr>
          <w:i/>
        </w:rPr>
        <w:t>in</w:t>
      </w:r>
      <w:r>
        <w:rPr>
          <w:i/>
          <w:spacing w:val="-8"/>
        </w:rPr>
        <w:t xml:space="preserve"> </w:t>
      </w:r>
      <w:r>
        <w:rPr>
          <w:i/>
        </w:rPr>
        <w:t>disciplinary</w:t>
      </w:r>
      <w:r>
        <w:rPr>
          <w:i/>
          <w:spacing w:val="-6"/>
        </w:rPr>
        <w:t xml:space="preserve"> </w:t>
      </w:r>
      <w:r>
        <w:rPr>
          <w:i/>
          <w:spacing w:val="-2"/>
        </w:rPr>
        <w:t>action.</w:t>
      </w:r>
    </w:p>
    <w:p w14:paraId="3CD7CDFD" w14:textId="4B1F468C" w:rsidR="00262855" w:rsidRDefault="003950C3">
      <w:pPr>
        <w:spacing w:before="236"/>
        <w:ind w:left="898"/>
        <w:rPr>
          <w:i/>
        </w:rPr>
      </w:pPr>
      <w:r>
        <w:rPr>
          <w:i/>
          <w:spacing w:val="-2"/>
        </w:rPr>
        <w:t>V. Susheel</w:t>
      </w:r>
    </w:p>
    <w:p w14:paraId="3E063C87" w14:textId="77777777" w:rsidR="00262855" w:rsidRDefault="00515F21">
      <w:pPr>
        <w:spacing w:before="240"/>
        <w:ind w:left="346"/>
        <w:rPr>
          <w:b/>
          <w:i/>
        </w:rPr>
      </w:pPr>
      <w:r>
        <w:rPr>
          <w:b/>
          <w:i/>
          <w:noProof/>
        </w:rPr>
        <mc:AlternateContent>
          <mc:Choice Requires="wps">
            <w:drawing>
              <wp:anchor distT="0" distB="0" distL="0" distR="0" simplePos="0" relativeHeight="15730176" behindDoc="0" locked="0" layoutInCell="1" allowOverlap="1" wp14:anchorId="44D98B73" wp14:editId="68C786FA">
                <wp:simplePos x="0" y="0"/>
                <wp:positionH relativeFrom="page">
                  <wp:posOffset>914400</wp:posOffset>
                </wp:positionH>
                <wp:positionV relativeFrom="paragraph">
                  <wp:posOffset>688743</wp:posOffset>
                </wp:positionV>
                <wp:extent cx="6426200" cy="4508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6200" cy="45085"/>
                        </a:xfrm>
                        <a:custGeom>
                          <a:avLst/>
                          <a:gdLst/>
                          <a:ahLst/>
                          <a:cxnLst/>
                          <a:rect l="l" t="t" r="r" b="b"/>
                          <a:pathLst>
                            <a:path w="6426200" h="45085">
                              <a:moveTo>
                                <a:pt x="0" y="45085"/>
                              </a:moveTo>
                              <a:lnTo>
                                <a:pt x="6426200" y="45085"/>
                              </a:lnTo>
                              <a:lnTo>
                                <a:pt x="6426200" y="0"/>
                              </a:lnTo>
                              <a:lnTo>
                                <a:pt x="0" y="0"/>
                              </a:lnTo>
                              <a:lnTo>
                                <a:pt x="0" y="45085"/>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50379C" id="Graphic 3" o:spid="_x0000_s1026" style="position:absolute;margin-left:1in;margin-top:54.25pt;width:506pt;height:3.55pt;z-index:15730176;visibility:visible;mso-wrap-style:square;mso-wrap-distance-left:0;mso-wrap-distance-top:0;mso-wrap-distance-right:0;mso-wrap-distance-bottom:0;mso-position-horizontal:absolute;mso-position-horizontal-relative:page;mso-position-vertical:absolute;mso-position-vertical-relative:text;v-text-anchor:top" coordsize="64262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" path="m,45085r6426200,l6426200,,,,,45085xe" filled="f" strokeweight=".35275mm">
                <v:path arrowok="t"/>
                <w10:wrap anchorx="page"/>
              </v:shape>
            </w:pict>
          </mc:Fallback>
        </mc:AlternateContent>
      </w:r>
      <w:r>
        <w:rPr>
          <w:b/>
          <w:i/>
        </w:rPr>
        <w:t>Signature</w:t>
      </w:r>
      <w:r>
        <w:rPr>
          <w:b/>
          <w:i/>
          <w:spacing w:val="-3"/>
        </w:rPr>
        <w:t xml:space="preserve"> </w:t>
      </w:r>
      <w:r>
        <w:rPr>
          <w:b/>
          <w:i/>
        </w:rPr>
        <w:t>of</w:t>
      </w:r>
      <w:r>
        <w:rPr>
          <w:b/>
          <w:i/>
          <w:spacing w:val="-3"/>
        </w:rPr>
        <w:t xml:space="preserve"> </w:t>
      </w:r>
      <w:r>
        <w:rPr>
          <w:b/>
          <w:i/>
        </w:rPr>
        <w:t>the</w:t>
      </w:r>
      <w:r>
        <w:rPr>
          <w:b/>
          <w:i/>
          <w:spacing w:val="-2"/>
        </w:rPr>
        <w:t xml:space="preserve"> student:</w:t>
      </w:r>
    </w:p>
    <w:p w14:paraId="104CDAD1" w14:textId="77777777" w:rsidR="00262855" w:rsidRDefault="00515F21">
      <w:pPr>
        <w:pStyle w:val="BodyText"/>
        <w:spacing w:before="95"/>
        <w:rPr>
          <w:b/>
          <w:i/>
          <w:sz w:val="20"/>
        </w:rPr>
      </w:pPr>
      <w:r>
        <w:rPr>
          <w:b/>
          <w:i/>
          <w:noProof/>
          <w:sz w:val="20"/>
        </w:rPr>
        <mc:AlternateContent>
          <mc:Choice Requires="wps">
            <w:drawing>
              <wp:anchor distT="0" distB="0" distL="0" distR="0" simplePos="0" relativeHeight="487588864" behindDoc="1" locked="0" layoutInCell="1" allowOverlap="1" wp14:anchorId="49921A9B" wp14:editId="05139AD5">
                <wp:simplePos x="0" y="0"/>
                <wp:positionH relativeFrom="page">
                  <wp:posOffset>1733550</wp:posOffset>
                </wp:positionH>
                <wp:positionV relativeFrom="paragraph">
                  <wp:posOffset>221602</wp:posOffset>
                </wp:positionV>
                <wp:extent cx="4279900" cy="139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9900" cy="13970"/>
                        </a:xfrm>
                        <a:custGeom>
                          <a:avLst/>
                          <a:gdLst/>
                          <a:ahLst/>
                          <a:cxnLst/>
                          <a:rect l="l" t="t" r="r" b="b"/>
                          <a:pathLst>
                            <a:path w="4279900" h="13970">
                              <a:moveTo>
                                <a:pt x="4279900" y="13969"/>
                              </a:moveTo>
                              <a:lnTo>
                                <a:pt x="0" y="13969"/>
                              </a:lnTo>
                              <a:lnTo>
                                <a:pt x="0" y="0"/>
                              </a:lnTo>
                              <a:lnTo>
                                <a:pt x="4279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834396" id="Graphic 4" o:spid="_x0000_s1026" style="position:absolute;margin-left:136.5pt;margin-top:17.45pt;width:337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42799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" path="m4279900,13969l,13969,,,4279900,e" filled="f" strokeweight="1pt">
                <v:path arrowok="t"/>
                <w10:wrap type="topAndBottom" anchorx="page"/>
              </v:shape>
            </w:pict>
          </mc:Fallback>
        </mc:AlternateContent>
      </w:r>
    </w:p>
    <w:p w14:paraId="6F733A3F" w14:textId="77777777" w:rsidR="00262855" w:rsidRDefault="00262855">
      <w:pPr>
        <w:pStyle w:val="BodyText"/>
        <w:rPr>
          <w:b/>
          <w:i/>
          <w:sz w:val="20"/>
        </w:rPr>
        <w:sectPr w:rsidR="00262855">
          <w:type w:val="continuous"/>
          <w:pgSz w:w="12240" w:h="15840"/>
          <w:pgMar w:top="1380" w:right="720" w:bottom="280" w:left="1080" w:header="720" w:footer="720" w:gutter="0"/>
          <w:cols w:space="720"/>
        </w:sectPr>
      </w:pPr>
    </w:p>
    <w:p w14:paraId="328E772D" w14:textId="77777777" w:rsidR="00262855" w:rsidRDefault="00515F21">
      <w:pPr>
        <w:spacing w:before="71"/>
        <w:ind w:right="1386"/>
        <w:jc w:val="center"/>
        <w:rPr>
          <w:b/>
        </w:rPr>
      </w:pPr>
      <w:r>
        <w:rPr>
          <w:b/>
          <w:spacing w:val="-2"/>
        </w:rPr>
        <w:lastRenderedPageBreak/>
        <w:t>Annexure</w:t>
      </w:r>
      <w:r>
        <w:rPr>
          <w:b/>
          <w:spacing w:val="-7"/>
        </w:rPr>
        <w:t xml:space="preserve"> </w:t>
      </w:r>
      <w:r>
        <w:rPr>
          <w:b/>
          <w:spacing w:val="-10"/>
        </w:rPr>
        <w:t>A</w:t>
      </w:r>
    </w:p>
    <w:p w14:paraId="1E7ECF98" w14:textId="77777777" w:rsidR="00262855" w:rsidRDefault="00515F21">
      <w:pPr>
        <w:spacing w:before="35"/>
        <w:ind w:right="354"/>
        <w:jc w:val="center"/>
        <w:rPr>
          <w:b/>
        </w:rPr>
      </w:pPr>
      <w:r>
        <w:rPr>
          <w:b/>
        </w:rPr>
        <w:t>Scenario-Based</w:t>
      </w:r>
      <w:r>
        <w:rPr>
          <w:b/>
          <w:spacing w:val="-10"/>
        </w:rPr>
        <w:t xml:space="preserve"> </w:t>
      </w:r>
      <w:r>
        <w:rPr>
          <w:b/>
          <w:spacing w:val="-2"/>
        </w:rPr>
        <w:t>Questions</w:t>
      </w:r>
    </w:p>
    <w:p w14:paraId="01EEB052" w14:textId="77777777" w:rsidR="00262855" w:rsidRDefault="00262855">
      <w:pPr>
        <w:pStyle w:val="BodyText"/>
        <w:spacing w:before="13"/>
        <w:rPr>
          <w:b/>
        </w:rPr>
      </w:pPr>
    </w:p>
    <w:p w14:paraId="3CEEF2CF" w14:textId="77777777" w:rsidR="00262855" w:rsidRDefault="00515F21">
      <w:pPr>
        <w:pStyle w:val="ListParagraph"/>
        <w:numPr>
          <w:ilvl w:val="0"/>
          <w:numId w:val="7"/>
        </w:numPr>
        <w:tabs>
          <w:tab w:val="left" w:pos="560"/>
        </w:tabs>
        <w:spacing w:before="0"/>
        <w:ind w:left="560" w:hanging="214"/>
        <w:jc w:val="both"/>
        <w:rPr>
          <w:b/>
        </w:rPr>
      </w:pPr>
      <w:bookmarkStart w:id="2" w:name="1._Dental_X-Ray_Enhancement_and_Cavity_R"/>
      <w:bookmarkEnd w:id="2"/>
      <w:r>
        <w:rPr>
          <w:b/>
        </w:rPr>
        <w:t>Dental</w:t>
      </w:r>
      <w:r>
        <w:rPr>
          <w:b/>
          <w:spacing w:val="-4"/>
        </w:rPr>
        <w:t xml:space="preserve"> </w:t>
      </w:r>
      <w:r>
        <w:rPr>
          <w:b/>
        </w:rPr>
        <w:t>X-Ray</w:t>
      </w:r>
      <w:r>
        <w:rPr>
          <w:b/>
          <w:spacing w:val="-4"/>
        </w:rPr>
        <w:t xml:space="preserve"> </w:t>
      </w:r>
      <w:r>
        <w:rPr>
          <w:b/>
        </w:rPr>
        <w:t>Enhancement</w:t>
      </w:r>
      <w:r>
        <w:rPr>
          <w:b/>
          <w:spacing w:val="-5"/>
        </w:rPr>
        <w:t xml:space="preserve"> </w:t>
      </w:r>
      <w:r>
        <w:rPr>
          <w:b/>
        </w:rPr>
        <w:t>and</w:t>
      </w:r>
      <w:r>
        <w:rPr>
          <w:b/>
          <w:spacing w:val="-4"/>
        </w:rPr>
        <w:t xml:space="preserve"> </w:t>
      </w:r>
      <w:r>
        <w:rPr>
          <w:b/>
        </w:rPr>
        <w:t>Cavity</w:t>
      </w:r>
      <w:r>
        <w:rPr>
          <w:b/>
          <w:spacing w:val="-4"/>
        </w:rPr>
        <w:t xml:space="preserve"> </w:t>
      </w:r>
      <w:r>
        <w:rPr>
          <w:b/>
        </w:rPr>
        <w:t>Region</w:t>
      </w:r>
      <w:r>
        <w:rPr>
          <w:b/>
          <w:spacing w:val="-4"/>
        </w:rPr>
        <w:t xml:space="preserve"> </w:t>
      </w:r>
      <w:r>
        <w:rPr>
          <w:b/>
          <w:spacing w:val="-2"/>
        </w:rPr>
        <w:t>Extraction</w:t>
      </w:r>
    </w:p>
    <w:p w14:paraId="35E5D1CF" w14:textId="77777777" w:rsidR="00262855" w:rsidRDefault="00515F21">
      <w:pPr>
        <w:pStyle w:val="BodyText"/>
        <w:spacing w:before="21"/>
        <w:ind w:left="355" w:right="701" w:hanging="10"/>
        <w:jc w:val="both"/>
      </w:pPr>
      <w:r>
        <w:t>A</w:t>
      </w:r>
      <w:r>
        <w:rPr>
          <w:spacing w:val="-14"/>
        </w:rPr>
        <w:t xml:space="preserve"> </w:t>
      </w:r>
      <w:r>
        <w:t>dental</w:t>
      </w:r>
      <w:r>
        <w:rPr>
          <w:spacing w:val="-11"/>
        </w:rPr>
        <w:t xml:space="preserve"> </w:t>
      </w:r>
      <w:r>
        <w:t>clinic</w:t>
      </w:r>
      <w:r>
        <w:rPr>
          <w:spacing w:val="-7"/>
        </w:rPr>
        <w:t xml:space="preserve"> </w:t>
      </w:r>
      <w:r>
        <w:t>uses</w:t>
      </w:r>
      <w:r>
        <w:rPr>
          <w:spacing w:val="-9"/>
        </w:rPr>
        <w:t xml:space="preserve"> </w:t>
      </w:r>
      <w:r>
        <w:t>a</w:t>
      </w:r>
      <w:r>
        <w:rPr>
          <w:spacing w:val="-7"/>
        </w:rPr>
        <w:t xml:space="preserve"> </w:t>
      </w:r>
      <w:r>
        <w:t>digital</w:t>
      </w:r>
      <w:r>
        <w:rPr>
          <w:spacing w:val="-6"/>
        </w:rPr>
        <w:t xml:space="preserve"> </w:t>
      </w:r>
      <w:r>
        <w:t>radiography</w:t>
      </w:r>
      <w:r>
        <w:rPr>
          <w:spacing w:val="-7"/>
        </w:rPr>
        <w:t xml:space="preserve"> </w:t>
      </w:r>
      <w:r>
        <w:t>system</w:t>
      </w:r>
      <w:r>
        <w:rPr>
          <w:spacing w:val="-6"/>
        </w:rPr>
        <w:t xml:space="preserve"> </w:t>
      </w:r>
      <w:r>
        <w:t>to</w:t>
      </w:r>
      <w:r>
        <w:rPr>
          <w:spacing w:val="-7"/>
        </w:rPr>
        <w:t xml:space="preserve"> </w:t>
      </w:r>
      <w:r>
        <w:t>help</w:t>
      </w:r>
      <w:r>
        <w:rPr>
          <w:spacing w:val="-7"/>
        </w:rPr>
        <w:t xml:space="preserve"> </w:t>
      </w:r>
      <w:r>
        <w:t>dentists</w:t>
      </w:r>
      <w:r>
        <w:rPr>
          <w:spacing w:val="-9"/>
        </w:rPr>
        <w:t xml:space="preserve"> </w:t>
      </w:r>
      <w:r>
        <w:t>locate</w:t>
      </w:r>
      <w:r>
        <w:rPr>
          <w:spacing w:val="-7"/>
        </w:rPr>
        <w:t xml:space="preserve"> </w:t>
      </w:r>
      <w:r>
        <w:t>early-stage</w:t>
      </w:r>
      <w:r>
        <w:rPr>
          <w:spacing w:val="-9"/>
        </w:rPr>
        <w:t xml:space="preserve"> </w:t>
      </w:r>
      <w:r>
        <w:t>cavities</w:t>
      </w:r>
      <w:r>
        <w:rPr>
          <w:spacing w:val="-7"/>
        </w:rPr>
        <w:t xml:space="preserve"> </w:t>
      </w:r>
      <w:r>
        <w:t>(caries)</w:t>
      </w:r>
      <w:r>
        <w:rPr>
          <w:spacing w:val="-8"/>
        </w:rPr>
        <w:t xml:space="preserve"> </w:t>
      </w:r>
      <w:r>
        <w:t>in</w:t>
      </w:r>
      <w:r>
        <w:rPr>
          <w:spacing w:val="-7"/>
        </w:rPr>
        <w:t xml:space="preserve"> </w:t>
      </w:r>
      <w:r>
        <w:t>teeth. The X-ray images are dark and low in contrast, with quantum noise and overlapping tooth structures, so small cavity regions blend into the surrounding enamel and dentine.</w:t>
      </w:r>
    </w:p>
    <w:p w14:paraId="4CAEBE2D" w14:textId="77777777" w:rsidR="00262855" w:rsidRDefault="00515F21">
      <w:pPr>
        <w:pStyle w:val="BodyText"/>
        <w:spacing w:before="0"/>
        <w:ind w:left="355" w:right="701" w:hanging="10"/>
        <w:jc w:val="both"/>
      </w:pPr>
      <w:r>
        <w:rPr>
          <w:b/>
        </w:rPr>
        <w:t>Question:</w:t>
      </w:r>
      <w:r>
        <w:rPr>
          <w:b/>
          <w:spacing w:val="-5"/>
        </w:rPr>
        <w:t xml:space="preserve"> </w:t>
      </w:r>
      <w:r>
        <w:t>Apply suitable grey-level transformations (such as negative, log or power-law transformation) and histogram equalization to improve the visibility of the cavity regions. Select an appropriate spatial smoothing</w:t>
      </w:r>
      <w:r>
        <w:rPr>
          <w:spacing w:val="-9"/>
        </w:rPr>
        <w:t xml:space="preserve"> </w:t>
      </w:r>
      <w:r>
        <w:t>filter</w:t>
      </w:r>
      <w:r>
        <w:rPr>
          <w:spacing w:val="-8"/>
        </w:rPr>
        <w:t xml:space="preserve"> </w:t>
      </w:r>
      <w:r>
        <w:t>to</w:t>
      </w:r>
      <w:r>
        <w:rPr>
          <w:spacing w:val="-9"/>
        </w:rPr>
        <w:t xml:space="preserve"> </w:t>
      </w:r>
      <w:r>
        <w:t>suppress</w:t>
      </w:r>
      <w:r>
        <w:rPr>
          <w:spacing w:val="-11"/>
        </w:rPr>
        <w:t xml:space="preserve"> </w:t>
      </w:r>
      <w:r>
        <w:t>noise</w:t>
      </w:r>
      <w:r>
        <w:rPr>
          <w:spacing w:val="-8"/>
        </w:rPr>
        <w:t xml:space="preserve"> </w:t>
      </w:r>
      <w:r>
        <w:t>without</w:t>
      </w:r>
      <w:r>
        <w:rPr>
          <w:spacing w:val="-8"/>
        </w:rPr>
        <w:t xml:space="preserve"> </w:t>
      </w:r>
      <w:r>
        <w:t>blurring</w:t>
      </w:r>
      <w:r>
        <w:rPr>
          <w:spacing w:val="-9"/>
        </w:rPr>
        <w:t xml:space="preserve"> </w:t>
      </w:r>
      <w:r>
        <w:t>the</w:t>
      </w:r>
      <w:r>
        <w:rPr>
          <w:spacing w:val="-8"/>
        </w:rPr>
        <w:t xml:space="preserve"> </w:t>
      </w:r>
      <w:r>
        <w:t>cavity</w:t>
      </w:r>
      <w:r>
        <w:rPr>
          <w:spacing w:val="-9"/>
        </w:rPr>
        <w:t xml:space="preserve"> </w:t>
      </w:r>
      <w:r>
        <w:t>boundaries.</w:t>
      </w:r>
      <w:r>
        <w:rPr>
          <w:spacing w:val="-8"/>
        </w:rPr>
        <w:t xml:space="preserve"> </w:t>
      </w:r>
      <w:r>
        <w:t>Subsequently,</w:t>
      </w:r>
      <w:r>
        <w:rPr>
          <w:spacing w:val="-9"/>
        </w:rPr>
        <w:t xml:space="preserve"> </w:t>
      </w:r>
      <w:r>
        <w:t>apply</w:t>
      </w:r>
      <w:r>
        <w:rPr>
          <w:spacing w:val="-9"/>
        </w:rPr>
        <w:t xml:space="preserve"> </w:t>
      </w:r>
      <w:r>
        <w:t>thresholding or region growing to extract the suspected cavity region, and use edge detection to outline it. Explain the sequence of processing steps and justify the choice of each technique.</w:t>
      </w:r>
    </w:p>
    <w:p w14:paraId="66C2A53A" w14:textId="77777777" w:rsidR="00262855" w:rsidRDefault="00262855">
      <w:pPr>
        <w:pStyle w:val="BodyText"/>
        <w:spacing w:before="79"/>
      </w:pPr>
    </w:p>
    <w:p w14:paraId="54499CF4" w14:textId="77777777" w:rsidR="00262855" w:rsidRDefault="00515F21">
      <w:pPr>
        <w:pStyle w:val="Heading2"/>
        <w:numPr>
          <w:ilvl w:val="0"/>
          <w:numId w:val="7"/>
        </w:numPr>
        <w:tabs>
          <w:tab w:val="left" w:pos="580"/>
        </w:tabs>
        <w:ind w:left="580" w:hanging="234"/>
        <w:jc w:val="both"/>
      </w:pPr>
      <w:bookmarkStart w:id="3" w:name="2._Night-Time_Vehicle_Number_Plate_Regio"/>
      <w:bookmarkEnd w:id="3"/>
      <w:r>
        <w:t>Night-Time</w:t>
      </w:r>
      <w:r>
        <w:rPr>
          <w:spacing w:val="-14"/>
        </w:rPr>
        <w:t xml:space="preserve"> </w:t>
      </w:r>
      <w:r>
        <w:t>Vehicle</w:t>
      </w:r>
      <w:r>
        <w:rPr>
          <w:spacing w:val="-10"/>
        </w:rPr>
        <w:t xml:space="preserve"> </w:t>
      </w:r>
      <w:r>
        <w:t>Number</w:t>
      </w:r>
      <w:r>
        <w:rPr>
          <w:spacing w:val="-14"/>
        </w:rPr>
        <w:t xml:space="preserve"> </w:t>
      </w:r>
      <w:r>
        <w:t>Plate</w:t>
      </w:r>
      <w:r>
        <w:rPr>
          <w:spacing w:val="-10"/>
        </w:rPr>
        <w:t xml:space="preserve"> </w:t>
      </w:r>
      <w:r>
        <w:t>Region</w:t>
      </w:r>
      <w:r>
        <w:rPr>
          <w:spacing w:val="-9"/>
        </w:rPr>
        <w:t xml:space="preserve"> </w:t>
      </w:r>
      <w:r>
        <w:rPr>
          <w:spacing w:val="-2"/>
        </w:rPr>
        <w:t>Extraction</w:t>
      </w:r>
    </w:p>
    <w:p w14:paraId="27171249" w14:textId="77777777" w:rsidR="00262855" w:rsidRDefault="00515F21">
      <w:pPr>
        <w:pStyle w:val="BodyText"/>
        <w:spacing w:before="21"/>
        <w:ind w:left="355" w:right="705" w:hanging="10"/>
        <w:jc w:val="both"/>
      </w:pPr>
      <w:r>
        <w:t>A</w:t>
      </w:r>
      <w:r>
        <w:rPr>
          <w:spacing w:val="-1"/>
        </w:rPr>
        <w:t xml:space="preserve"> </w:t>
      </w:r>
      <w:r>
        <w:t>traffic police department installs CCTV cameras at a toll gate to capture vehicles at night. The images suffer</w:t>
      </w:r>
      <w:r>
        <w:rPr>
          <w:spacing w:val="-8"/>
        </w:rPr>
        <w:t xml:space="preserve"> </w:t>
      </w:r>
      <w:r>
        <w:t>from</w:t>
      </w:r>
      <w:r>
        <w:rPr>
          <w:spacing w:val="-8"/>
        </w:rPr>
        <w:t xml:space="preserve"> </w:t>
      </w:r>
      <w:r>
        <w:t>very</w:t>
      </w:r>
      <w:r>
        <w:rPr>
          <w:spacing w:val="-9"/>
        </w:rPr>
        <w:t xml:space="preserve"> </w:t>
      </w:r>
      <w:r>
        <w:t>low</w:t>
      </w:r>
      <w:r>
        <w:rPr>
          <w:spacing w:val="-10"/>
        </w:rPr>
        <w:t xml:space="preserve"> </w:t>
      </w:r>
      <w:r>
        <w:t>brightness,</w:t>
      </w:r>
      <w:r>
        <w:rPr>
          <w:spacing w:val="-8"/>
        </w:rPr>
        <w:t xml:space="preserve"> </w:t>
      </w:r>
      <w:r>
        <w:t>headlight</w:t>
      </w:r>
      <w:r>
        <w:rPr>
          <w:spacing w:val="-8"/>
        </w:rPr>
        <w:t xml:space="preserve"> </w:t>
      </w:r>
      <w:r>
        <w:t>glare,</w:t>
      </w:r>
      <w:r>
        <w:rPr>
          <w:spacing w:val="-9"/>
        </w:rPr>
        <w:t xml:space="preserve"> </w:t>
      </w:r>
      <w:r>
        <w:t>sensor</w:t>
      </w:r>
      <w:r>
        <w:rPr>
          <w:spacing w:val="-8"/>
        </w:rPr>
        <w:t xml:space="preserve"> </w:t>
      </w:r>
      <w:r>
        <w:t>noise,</w:t>
      </w:r>
      <w:r>
        <w:rPr>
          <w:spacing w:val="-9"/>
        </w:rPr>
        <w:t xml:space="preserve"> </w:t>
      </w:r>
      <w:r>
        <w:t>and</w:t>
      </w:r>
      <w:r>
        <w:rPr>
          <w:spacing w:val="-9"/>
        </w:rPr>
        <w:t xml:space="preserve"> </w:t>
      </w:r>
      <w:r>
        <w:t>motion</w:t>
      </w:r>
      <w:r>
        <w:rPr>
          <w:spacing w:val="-9"/>
        </w:rPr>
        <w:t xml:space="preserve"> </w:t>
      </w:r>
      <w:r>
        <w:t>blur.</w:t>
      </w:r>
      <w:r>
        <w:rPr>
          <w:spacing w:val="-13"/>
        </w:rPr>
        <w:t xml:space="preserve"> </w:t>
      </w:r>
      <w:r>
        <w:t>The</w:t>
      </w:r>
      <w:r>
        <w:rPr>
          <w:spacing w:val="-9"/>
        </w:rPr>
        <w:t xml:space="preserve"> </w:t>
      </w:r>
      <w:r>
        <w:t>system</w:t>
      </w:r>
      <w:r>
        <w:rPr>
          <w:spacing w:val="-8"/>
        </w:rPr>
        <w:t xml:space="preserve"> </w:t>
      </w:r>
      <w:r>
        <w:t>must</w:t>
      </w:r>
      <w:r>
        <w:rPr>
          <w:spacing w:val="-10"/>
        </w:rPr>
        <w:t xml:space="preserve"> </w:t>
      </w:r>
      <w:r>
        <w:t>locate</w:t>
      </w:r>
      <w:r>
        <w:rPr>
          <w:spacing w:val="-9"/>
        </w:rPr>
        <w:t xml:space="preserve"> </w:t>
      </w:r>
      <w:r>
        <w:t>and extract the number-plate region so that the characters can be read in a later stage.</w:t>
      </w:r>
    </w:p>
    <w:p w14:paraId="3B254599" w14:textId="77777777" w:rsidR="00262855" w:rsidRDefault="00515F21">
      <w:pPr>
        <w:pStyle w:val="BodyText"/>
        <w:spacing w:before="0"/>
        <w:ind w:left="355" w:right="702" w:hanging="10"/>
        <w:jc w:val="both"/>
      </w:pPr>
      <w:r>
        <w:rPr>
          <w:b/>
        </w:rPr>
        <w:t>Question:</w:t>
      </w:r>
      <w:r>
        <w:rPr>
          <w:b/>
          <w:spacing w:val="-14"/>
        </w:rPr>
        <w:t xml:space="preserve"> </w:t>
      </w:r>
      <w:r>
        <w:t>Apply</w:t>
      </w:r>
      <w:r>
        <w:rPr>
          <w:spacing w:val="-9"/>
        </w:rPr>
        <w:t xml:space="preserve"> </w:t>
      </w:r>
      <w:r>
        <w:t>suitable</w:t>
      </w:r>
      <w:r>
        <w:rPr>
          <w:spacing w:val="-4"/>
        </w:rPr>
        <w:t xml:space="preserve"> </w:t>
      </w:r>
      <w:r>
        <w:t>grey-level</w:t>
      </w:r>
      <w:r>
        <w:rPr>
          <w:spacing w:val="-6"/>
        </w:rPr>
        <w:t xml:space="preserve"> </w:t>
      </w:r>
      <w:r>
        <w:t>transformations</w:t>
      </w:r>
      <w:r>
        <w:rPr>
          <w:spacing w:val="-4"/>
        </w:rPr>
        <w:t xml:space="preserve"> </w:t>
      </w:r>
      <w:r>
        <w:t>and</w:t>
      </w:r>
      <w:r>
        <w:rPr>
          <w:spacing w:val="-5"/>
        </w:rPr>
        <w:t xml:space="preserve"> </w:t>
      </w:r>
      <w:r>
        <w:t>histogram</w:t>
      </w:r>
      <w:r>
        <w:rPr>
          <w:spacing w:val="-4"/>
        </w:rPr>
        <w:t xml:space="preserve"> </w:t>
      </w:r>
      <w:r>
        <w:t>processing</w:t>
      </w:r>
      <w:r>
        <w:rPr>
          <w:spacing w:val="-5"/>
        </w:rPr>
        <w:t xml:space="preserve"> </w:t>
      </w:r>
      <w:r>
        <w:t>to</w:t>
      </w:r>
      <w:r>
        <w:rPr>
          <w:spacing w:val="-5"/>
        </w:rPr>
        <w:t xml:space="preserve"> </w:t>
      </w:r>
      <w:r>
        <w:t>enhance</w:t>
      </w:r>
      <w:r>
        <w:rPr>
          <w:spacing w:val="-4"/>
        </w:rPr>
        <w:t xml:space="preserve"> </w:t>
      </w:r>
      <w:r>
        <w:t>the</w:t>
      </w:r>
      <w:r>
        <w:rPr>
          <w:spacing w:val="-4"/>
        </w:rPr>
        <w:t xml:space="preserve"> </w:t>
      </w:r>
      <w:r>
        <w:t>dark</w:t>
      </w:r>
      <w:r>
        <w:rPr>
          <w:spacing w:val="-7"/>
        </w:rPr>
        <w:t xml:space="preserve"> </w:t>
      </w:r>
      <w:r>
        <w:t>regions while controlling glare. Use appropriate smoothing and sharpening filters (for example, median filtering followed by Laplacian or unsharp masking) to reduce noise and restore character edges. Apply edge detection,</w:t>
      </w:r>
      <w:r>
        <w:rPr>
          <w:spacing w:val="-1"/>
        </w:rPr>
        <w:t xml:space="preserve"> </w:t>
      </w:r>
      <w:r>
        <w:t>line detection</w:t>
      </w:r>
      <w:r>
        <w:rPr>
          <w:spacing w:val="-1"/>
        </w:rPr>
        <w:t xml:space="preserve"> </w:t>
      </w:r>
      <w:r>
        <w:t>and edge linking</w:t>
      </w:r>
      <w:r>
        <w:rPr>
          <w:spacing w:val="-1"/>
        </w:rPr>
        <w:t xml:space="preserve"> </w:t>
      </w:r>
      <w:r>
        <w:t>to</w:t>
      </w:r>
      <w:r>
        <w:rPr>
          <w:spacing w:val="-1"/>
        </w:rPr>
        <w:t xml:space="preserve"> </w:t>
      </w:r>
      <w:r>
        <w:t>locate</w:t>
      </w:r>
      <w:r>
        <w:rPr>
          <w:spacing w:val="-1"/>
        </w:rPr>
        <w:t xml:space="preserve"> </w:t>
      </w:r>
      <w:r>
        <w:t>the</w:t>
      </w:r>
      <w:r>
        <w:rPr>
          <w:spacing w:val="-1"/>
        </w:rPr>
        <w:t xml:space="preserve"> </w:t>
      </w:r>
      <w:r>
        <w:t>rectangular plate</w:t>
      </w:r>
      <w:r>
        <w:rPr>
          <w:spacing w:val="-1"/>
        </w:rPr>
        <w:t xml:space="preserve"> </w:t>
      </w:r>
      <w:r>
        <w:t>boundary, and use thresholding</w:t>
      </w:r>
      <w:r>
        <w:rPr>
          <w:spacing w:val="-1"/>
        </w:rPr>
        <w:t xml:space="preserve"> </w:t>
      </w:r>
      <w:r>
        <w:t>to separate the characters from the plate background. Present the complete processing pipeline and explain how each step contributes to extracting the number-plate region.</w:t>
      </w:r>
    </w:p>
    <w:p w14:paraId="1FEBD893" w14:textId="77777777" w:rsidR="00262855" w:rsidRDefault="00262855">
      <w:pPr>
        <w:pStyle w:val="BodyText"/>
        <w:spacing w:before="15"/>
      </w:pPr>
    </w:p>
    <w:p w14:paraId="35E038A6" w14:textId="77777777" w:rsidR="00262855" w:rsidRDefault="00515F21">
      <w:pPr>
        <w:pStyle w:val="Heading2"/>
        <w:numPr>
          <w:ilvl w:val="0"/>
          <w:numId w:val="7"/>
        </w:numPr>
        <w:tabs>
          <w:tab w:val="left" w:pos="560"/>
        </w:tabs>
        <w:ind w:left="560" w:hanging="214"/>
      </w:pPr>
      <w:bookmarkStart w:id="4" w:name="3._Textile_Fabric_Defect_Detection_Using"/>
      <w:bookmarkEnd w:id="4"/>
      <w:r>
        <w:t>Textile</w:t>
      </w:r>
      <w:r>
        <w:rPr>
          <w:spacing w:val="-12"/>
        </w:rPr>
        <w:t xml:space="preserve"> </w:t>
      </w:r>
      <w:r>
        <w:t>Fabric</w:t>
      </w:r>
      <w:r>
        <w:rPr>
          <w:spacing w:val="-9"/>
        </w:rPr>
        <w:t xml:space="preserve"> </w:t>
      </w:r>
      <w:r>
        <w:t>Defect</w:t>
      </w:r>
      <w:r>
        <w:rPr>
          <w:spacing w:val="-9"/>
        </w:rPr>
        <w:t xml:space="preserve"> </w:t>
      </w:r>
      <w:r>
        <w:t>Detection</w:t>
      </w:r>
      <w:r>
        <w:rPr>
          <w:spacing w:val="-12"/>
        </w:rPr>
        <w:t xml:space="preserve"> </w:t>
      </w:r>
      <w:r>
        <w:t>Using</w:t>
      </w:r>
      <w:r>
        <w:rPr>
          <w:spacing w:val="-9"/>
        </w:rPr>
        <w:t xml:space="preserve"> </w:t>
      </w:r>
      <w:r>
        <w:t>Frequency-Domain</w:t>
      </w:r>
      <w:r>
        <w:rPr>
          <w:spacing w:val="-9"/>
        </w:rPr>
        <w:t xml:space="preserve"> </w:t>
      </w:r>
      <w:r>
        <w:rPr>
          <w:spacing w:val="-2"/>
        </w:rPr>
        <w:t>Processing</w:t>
      </w:r>
    </w:p>
    <w:p w14:paraId="75EA0973" w14:textId="77777777" w:rsidR="00262855" w:rsidRDefault="00515F21">
      <w:pPr>
        <w:pStyle w:val="BodyText"/>
        <w:spacing w:before="21"/>
        <w:ind w:left="355" w:right="712" w:hanging="10"/>
      </w:pPr>
      <w:r>
        <w:t>A</w:t>
      </w:r>
      <w:r>
        <w:rPr>
          <w:spacing w:val="-14"/>
        </w:rPr>
        <w:t xml:space="preserve"> </w:t>
      </w:r>
      <w:r>
        <w:t>textile</w:t>
      </w:r>
      <w:r>
        <w:rPr>
          <w:spacing w:val="-5"/>
        </w:rPr>
        <w:t xml:space="preserve"> </w:t>
      </w:r>
      <w:r>
        <w:t>mill</w:t>
      </w:r>
      <w:r>
        <w:rPr>
          <w:spacing w:val="-4"/>
        </w:rPr>
        <w:t xml:space="preserve"> </w:t>
      </w:r>
      <w:r>
        <w:t>inspects</w:t>
      </w:r>
      <w:r>
        <w:rPr>
          <w:spacing w:val="-2"/>
        </w:rPr>
        <w:t xml:space="preserve"> </w:t>
      </w:r>
      <w:r>
        <w:t>woven</w:t>
      </w:r>
      <w:r>
        <w:rPr>
          <w:spacing w:val="-2"/>
        </w:rPr>
        <w:t xml:space="preserve"> </w:t>
      </w:r>
      <w:r>
        <w:t>fabric</w:t>
      </w:r>
      <w:r>
        <w:rPr>
          <w:spacing w:val="-2"/>
        </w:rPr>
        <w:t xml:space="preserve"> </w:t>
      </w:r>
      <w:r>
        <w:t>rolls</w:t>
      </w:r>
      <w:r>
        <w:rPr>
          <w:spacing w:val="-2"/>
        </w:rPr>
        <w:t xml:space="preserve"> </w:t>
      </w:r>
      <w:r>
        <w:t>using</w:t>
      </w:r>
      <w:r>
        <w:rPr>
          <w:spacing w:val="-5"/>
        </w:rPr>
        <w:t xml:space="preserve"> </w:t>
      </w:r>
      <w:r>
        <w:t>a</w:t>
      </w:r>
      <w:r>
        <w:rPr>
          <w:spacing w:val="-2"/>
        </w:rPr>
        <w:t xml:space="preserve"> </w:t>
      </w:r>
      <w:r>
        <w:t>line-scan</w:t>
      </w:r>
      <w:r>
        <w:rPr>
          <w:spacing w:val="-2"/>
        </w:rPr>
        <w:t xml:space="preserve"> </w:t>
      </w:r>
      <w:r>
        <w:t>camera.</w:t>
      </w:r>
      <w:r>
        <w:rPr>
          <w:spacing w:val="-7"/>
        </w:rPr>
        <w:t xml:space="preserve"> </w:t>
      </w:r>
      <w:r>
        <w:t>The</w:t>
      </w:r>
      <w:r>
        <w:rPr>
          <w:spacing w:val="-2"/>
        </w:rPr>
        <w:t xml:space="preserve"> </w:t>
      </w:r>
      <w:r>
        <w:t>fabric</w:t>
      </w:r>
      <w:r>
        <w:rPr>
          <w:spacing w:val="-2"/>
        </w:rPr>
        <w:t xml:space="preserve"> </w:t>
      </w:r>
      <w:r>
        <w:t>has</w:t>
      </w:r>
      <w:r>
        <w:rPr>
          <w:spacing w:val="-4"/>
        </w:rPr>
        <w:t xml:space="preserve"> </w:t>
      </w:r>
      <w:r>
        <w:t>a</w:t>
      </w:r>
      <w:r>
        <w:rPr>
          <w:spacing w:val="-2"/>
        </w:rPr>
        <w:t xml:space="preserve"> </w:t>
      </w:r>
      <w:r>
        <w:t>regular,</w:t>
      </w:r>
      <w:r>
        <w:rPr>
          <w:spacing w:val="-2"/>
        </w:rPr>
        <w:t xml:space="preserve"> </w:t>
      </w:r>
      <w:r>
        <w:t>repeating weave</w:t>
      </w:r>
      <w:r>
        <w:rPr>
          <w:spacing w:val="-6"/>
        </w:rPr>
        <w:t xml:space="preserve"> </w:t>
      </w:r>
      <w:r>
        <w:t>pattern,</w:t>
      </w:r>
      <w:r>
        <w:rPr>
          <w:spacing w:val="-3"/>
        </w:rPr>
        <w:t xml:space="preserve"> </w:t>
      </w:r>
      <w:r>
        <w:t>and</w:t>
      </w:r>
      <w:r>
        <w:rPr>
          <w:spacing w:val="-3"/>
        </w:rPr>
        <w:t xml:space="preserve"> </w:t>
      </w:r>
      <w:r>
        <w:t>defects</w:t>
      </w:r>
      <w:r>
        <w:rPr>
          <w:spacing w:val="-5"/>
        </w:rPr>
        <w:t xml:space="preserve"> </w:t>
      </w:r>
      <w:r>
        <w:t>such</w:t>
      </w:r>
      <w:r>
        <w:rPr>
          <w:spacing w:val="-3"/>
        </w:rPr>
        <w:t xml:space="preserve"> </w:t>
      </w:r>
      <w:r>
        <w:t>as</w:t>
      </w:r>
      <w:r>
        <w:rPr>
          <w:spacing w:val="-3"/>
        </w:rPr>
        <w:t xml:space="preserve"> </w:t>
      </w:r>
      <w:r>
        <w:t>holes,</w:t>
      </w:r>
      <w:r>
        <w:rPr>
          <w:spacing w:val="-6"/>
        </w:rPr>
        <w:t xml:space="preserve"> </w:t>
      </w:r>
      <w:r>
        <w:t>broken</w:t>
      </w:r>
      <w:r>
        <w:rPr>
          <w:spacing w:val="-3"/>
        </w:rPr>
        <w:t xml:space="preserve"> </w:t>
      </w:r>
      <w:r>
        <w:t>threads,</w:t>
      </w:r>
      <w:r>
        <w:rPr>
          <w:spacing w:val="-3"/>
        </w:rPr>
        <w:t xml:space="preserve"> </w:t>
      </w:r>
      <w:r>
        <w:t>oil</w:t>
      </w:r>
      <w:r>
        <w:rPr>
          <w:spacing w:val="-2"/>
        </w:rPr>
        <w:t xml:space="preserve"> </w:t>
      </w:r>
      <w:r>
        <w:t>stains</w:t>
      </w:r>
      <w:r>
        <w:rPr>
          <w:spacing w:val="-5"/>
        </w:rPr>
        <w:t xml:space="preserve"> </w:t>
      </w:r>
      <w:r>
        <w:t>and</w:t>
      </w:r>
      <w:r>
        <w:rPr>
          <w:spacing w:val="-3"/>
        </w:rPr>
        <w:t xml:space="preserve"> </w:t>
      </w:r>
      <w:r>
        <w:t>knots</w:t>
      </w:r>
      <w:r>
        <w:rPr>
          <w:spacing w:val="-5"/>
        </w:rPr>
        <w:t xml:space="preserve"> </w:t>
      </w:r>
      <w:r>
        <w:t>disturb</w:t>
      </w:r>
      <w:r>
        <w:rPr>
          <w:spacing w:val="-3"/>
        </w:rPr>
        <w:t xml:space="preserve"> </w:t>
      </w:r>
      <w:r>
        <w:t>this</w:t>
      </w:r>
      <w:r>
        <w:rPr>
          <w:spacing w:val="-5"/>
        </w:rPr>
        <w:t xml:space="preserve"> </w:t>
      </w:r>
      <w:r>
        <w:t>pattern.</w:t>
      </w:r>
      <w:r>
        <w:rPr>
          <w:spacing w:val="-7"/>
        </w:rPr>
        <w:t xml:space="preserve"> </w:t>
      </w:r>
      <w:r>
        <w:rPr>
          <w:spacing w:val="-5"/>
        </w:rPr>
        <w:t>The</w:t>
      </w:r>
    </w:p>
    <w:p w14:paraId="2E79761E" w14:textId="77777777" w:rsidR="00262855" w:rsidRDefault="00515F21">
      <w:pPr>
        <w:pStyle w:val="BodyText"/>
        <w:spacing w:before="1"/>
        <w:ind w:left="355" w:right="712"/>
      </w:pPr>
      <w:r>
        <w:t>captured</w:t>
      </w:r>
      <w:r>
        <w:rPr>
          <w:spacing w:val="-4"/>
        </w:rPr>
        <w:t xml:space="preserve"> </w:t>
      </w:r>
      <w:r>
        <w:t>images</w:t>
      </w:r>
      <w:r>
        <w:rPr>
          <w:spacing w:val="-2"/>
        </w:rPr>
        <w:t xml:space="preserve"> </w:t>
      </w:r>
      <w:r>
        <w:t>also</w:t>
      </w:r>
      <w:r>
        <w:rPr>
          <w:spacing w:val="-4"/>
        </w:rPr>
        <w:t xml:space="preserve"> </w:t>
      </w:r>
      <w:r>
        <w:t>contain</w:t>
      </w:r>
      <w:r>
        <w:rPr>
          <w:spacing w:val="-2"/>
        </w:rPr>
        <w:t xml:space="preserve"> </w:t>
      </w:r>
      <w:r>
        <w:t>periodic</w:t>
      </w:r>
      <w:r>
        <w:rPr>
          <w:spacing w:val="-2"/>
        </w:rPr>
        <w:t xml:space="preserve"> </w:t>
      </w:r>
      <w:r>
        <w:t>noise</w:t>
      </w:r>
      <w:r>
        <w:rPr>
          <w:spacing w:val="-4"/>
        </w:rPr>
        <w:t xml:space="preserve"> </w:t>
      </w:r>
      <w:r>
        <w:t>from</w:t>
      </w:r>
      <w:r>
        <w:rPr>
          <w:spacing w:val="-4"/>
        </w:rPr>
        <w:t xml:space="preserve"> </w:t>
      </w:r>
      <w:r>
        <w:t>the</w:t>
      </w:r>
      <w:r>
        <w:rPr>
          <w:spacing w:val="-4"/>
        </w:rPr>
        <w:t xml:space="preserve"> </w:t>
      </w:r>
      <w:r>
        <w:t>machine</w:t>
      </w:r>
      <w:r>
        <w:rPr>
          <w:spacing w:val="-2"/>
        </w:rPr>
        <w:t xml:space="preserve"> </w:t>
      </w:r>
      <w:r>
        <w:t>lighting</w:t>
      </w:r>
      <w:r>
        <w:rPr>
          <w:spacing w:val="-2"/>
        </w:rPr>
        <w:t xml:space="preserve"> </w:t>
      </w:r>
      <w:r>
        <w:t>and</w:t>
      </w:r>
      <w:r>
        <w:rPr>
          <w:spacing w:val="-4"/>
        </w:rPr>
        <w:t xml:space="preserve"> </w:t>
      </w:r>
      <w:r>
        <w:t>uneven</w:t>
      </w:r>
      <w:r>
        <w:rPr>
          <w:spacing w:val="-4"/>
        </w:rPr>
        <w:t xml:space="preserve"> </w:t>
      </w:r>
      <w:r>
        <w:t>illumination</w:t>
      </w:r>
      <w:r>
        <w:rPr>
          <w:spacing w:val="-2"/>
        </w:rPr>
        <w:t xml:space="preserve"> </w:t>
      </w:r>
      <w:r>
        <w:t>across</w:t>
      </w:r>
      <w:r>
        <w:rPr>
          <w:spacing w:val="-2"/>
        </w:rPr>
        <w:t xml:space="preserve"> </w:t>
      </w:r>
      <w:r>
        <w:t>the width of the roll.</w:t>
      </w:r>
    </w:p>
    <w:p w14:paraId="04B521C3" w14:textId="77777777" w:rsidR="00262855" w:rsidRDefault="00515F21">
      <w:pPr>
        <w:pStyle w:val="BodyText"/>
        <w:spacing w:before="0"/>
        <w:ind w:left="355" w:right="712" w:hanging="10"/>
      </w:pPr>
      <w:r>
        <w:rPr>
          <w:b/>
        </w:rPr>
        <w:t>Question:</w:t>
      </w:r>
      <w:r>
        <w:rPr>
          <w:b/>
          <w:spacing w:val="-14"/>
        </w:rPr>
        <w:t xml:space="preserve"> </w:t>
      </w:r>
      <w:r>
        <w:t>Apply</w:t>
      </w:r>
      <w:r>
        <w:rPr>
          <w:spacing w:val="-4"/>
        </w:rPr>
        <w:t xml:space="preserve"> </w:t>
      </w:r>
      <w:r>
        <w:t>suitable</w:t>
      </w:r>
      <w:r>
        <w:rPr>
          <w:spacing w:val="-4"/>
        </w:rPr>
        <w:t xml:space="preserve"> </w:t>
      </w:r>
      <w:r>
        <w:t>frequency-domain</w:t>
      </w:r>
      <w:r>
        <w:rPr>
          <w:spacing w:val="-7"/>
        </w:rPr>
        <w:t xml:space="preserve"> </w:t>
      </w:r>
      <w:r>
        <w:t>filtering</w:t>
      </w:r>
      <w:r>
        <w:rPr>
          <w:spacing w:val="-4"/>
        </w:rPr>
        <w:t xml:space="preserve"> </w:t>
      </w:r>
      <w:r>
        <w:t>techniques</w:t>
      </w:r>
      <w:r>
        <w:rPr>
          <w:spacing w:val="-6"/>
        </w:rPr>
        <w:t xml:space="preserve"> </w:t>
      </w:r>
      <w:r>
        <w:t>(low-pass,</w:t>
      </w:r>
      <w:r>
        <w:rPr>
          <w:spacing w:val="-4"/>
        </w:rPr>
        <w:t xml:space="preserve"> </w:t>
      </w:r>
      <w:r>
        <w:t>high-pass,</w:t>
      </w:r>
      <w:r>
        <w:rPr>
          <w:spacing w:val="-4"/>
        </w:rPr>
        <w:t xml:space="preserve"> </w:t>
      </w:r>
      <w:r>
        <w:t>or</w:t>
      </w:r>
      <w:r>
        <w:rPr>
          <w:spacing w:val="-4"/>
        </w:rPr>
        <w:t xml:space="preserve"> </w:t>
      </w:r>
      <w:r>
        <w:t>notch/</w:t>
      </w:r>
      <w:proofErr w:type="spellStart"/>
      <w:r>
        <w:t>bandreject</w:t>
      </w:r>
      <w:proofErr w:type="spellEnd"/>
      <w:r>
        <w:t xml:space="preserve"> filtering) to suppress the periodic noise and the regular weave texture, so that the defects stand out. Use</w:t>
      </w:r>
    </w:p>
    <w:p w14:paraId="33DCE68B" w14:textId="77777777" w:rsidR="00262855" w:rsidRDefault="00515F21">
      <w:pPr>
        <w:pStyle w:val="BodyText"/>
        <w:spacing w:before="1" w:line="242" w:lineRule="auto"/>
        <w:ind w:left="355" w:right="877"/>
      </w:pPr>
      <w:r>
        <w:t>histogram</w:t>
      </w:r>
      <w:r>
        <w:rPr>
          <w:spacing w:val="-6"/>
        </w:rPr>
        <w:t xml:space="preserve"> </w:t>
      </w:r>
      <w:r>
        <w:t>processing</w:t>
      </w:r>
      <w:r>
        <w:rPr>
          <w:spacing w:val="-7"/>
        </w:rPr>
        <w:t xml:space="preserve"> </w:t>
      </w:r>
      <w:r>
        <w:t>to</w:t>
      </w:r>
      <w:r>
        <w:rPr>
          <w:spacing w:val="-7"/>
        </w:rPr>
        <w:t xml:space="preserve"> </w:t>
      </w:r>
      <w:r>
        <w:t>correct</w:t>
      </w:r>
      <w:r>
        <w:rPr>
          <w:spacing w:val="-3"/>
        </w:rPr>
        <w:t xml:space="preserve"> </w:t>
      </w:r>
      <w:r>
        <w:t>the</w:t>
      </w:r>
      <w:r>
        <w:rPr>
          <w:spacing w:val="-4"/>
        </w:rPr>
        <w:t xml:space="preserve"> </w:t>
      </w:r>
      <w:r>
        <w:t>uneven</w:t>
      </w:r>
      <w:r>
        <w:rPr>
          <w:spacing w:val="-6"/>
        </w:rPr>
        <w:t xml:space="preserve"> </w:t>
      </w:r>
      <w:r>
        <w:t>illumination.</w:t>
      </w:r>
      <w:r>
        <w:rPr>
          <w:spacing w:val="-4"/>
        </w:rPr>
        <w:t xml:space="preserve"> </w:t>
      </w:r>
      <w:r>
        <w:t>Subsequently,</w:t>
      </w:r>
      <w:r>
        <w:rPr>
          <w:spacing w:val="-7"/>
        </w:rPr>
        <w:t xml:space="preserve"> </w:t>
      </w:r>
      <w:r>
        <w:t>apply</w:t>
      </w:r>
      <w:r>
        <w:rPr>
          <w:spacing w:val="-4"/>
        </w:rPr>
        <w:t xml:space="preserve"> </w:t>
      </w:r>
      <w:r>
        <w:t>thresholding</w:t>
      </w:r>
      <w:r>
        <w:rPr>
          <w:spacing w:val="-7"/>
        </w:rPr>
        <w:t xml:space="preserve"> </w:t>
      </w:r>
      <w:r>
        <w:t>and</w:t>
      </w:r>
      <w:r>
        <w:rPr>
          <w:spacing w:val="-4"/>
        </w:rPr>
        <w:t xml:space="preserve"> </w:t>
      </w:r>
      <w:r>
        <w:t>boundary detection to segment and outline the defective regions. Explain the order of operations and justify why frequency-domain processing is preferred over spatial-domain processing in this scenario.</w:t>
      </w:r>
    </w:p>
    <w:p w14:paraId="3C853EE2" w14:textId="77777777" w:rsidR="00262855" w:rsidRDefault="00262855">
      <w:pPr>
        <w:pStyle w:val="BodyText"/>
        <w:spacing w:before="70"/>
      </w:pPr>
    </w:p>
    <w:p w14:paraId="5ECA3C84" w14:textId="77777777" w:rsidR="00262855" w:rsidRDefault="00515F21">
      <w:pPr>
        <w:pStyle w:val="Heading2"/>
        <w:numPr>
          <w:ilvl w:val="0"/>
          <w:numId w:val="7"/>
        </w:numPr>
        <w:tabs>
          <w:tab w:val="left" w:pos="580"/>
        </w:tabs>
        <w:spacing w:before="1"/>
        <w:ind w:left="580" w:hanging="234"/>
        <w:jc w:val="both"/>
      </w:pPr>
      <w:bookmarkStart w:id="5" w:name="4._Blood_Cell_Segmentation_in_Microscopi"/>
      <w:bookmarkEnd w:id="5"/>
      <w:r>
        <w:t>Blood</w:t>
      </w:r>
      <w:r>
        <w:rPr>
          <w:spacing w:val="-6"/>
        </w:rPr>
        <w:t xml:space="preserve"> </w:t>
      </w:r>
      <w:r>
        <w:t>Cell</w:t>
      </w:r>
      <w:r>
        <w:rPr>
          <w:spacing w:val="-5"/>
        </w:rPr>
        <w:t xml:space="preserve"> </w:t>
      </w:r>
      <w:r>
        <w:t>Segmentation</w:t>
      </w:r>
      <w:r>
        <w:rPr>
          <w:spacing w:val="-8"/>
        </w:rPr>
        <w:t xml:space="preserve"> </w:t>
      </w:r>
      <w:r>
        <w:t>in</w:t>
      </w:r>
      <w:r>
        <w:rPr>
          <w:spacing w:val="-6"/>
        </w:rPr>
        <w:t xml:space="preserve"> </w:t>
      </w:r>
      <w:r>
        <w:t>Microscopic</w:t>
      </w:r>
      <w:r>
        <w:rPr>
          <w:spacing w:val="-7"/>
        </w:rPr>
        <w:t xml:space="preserve"> </w:t>
      </w:r>
      <w:r>
        <w:rPr>
          <w:spacing w:val="-2"/>
        </w:rPr>
        <w:t>Images</w:t>
      </w:r>
    </w:p>
    <w:p w14:paraId="0F807AAF" w14:textId="77777777" w:rsidR="00262855" w:rsidRDefault="00515F21">
      <w:pPr>
        <w:pStyle w:val="BodyText"/>
        <w:spacing w:before="21"/>
        <w:ind w:left="355" w:right="706" w:hanging="10"/>
        <w:jc w:val="both"/>
      </w:pPr>
      <w:r>
        <w:t>A pathology laboratory uses an automated microscope to capture images of stained blood smears for counting red and white blood cells. The images show uneven staining, poor contrast between cells and background, touching or overlapping cells, and noise from dust particles on the slide.</w:t>
      </w:r>
    </w:p>
    <w:p w14:paraId="4EEF402C" w14:textId="77777777" w:rsidR="00262855" w:rsidRDefault="00515F21">
      <w:pPr>
        <w:pStyle w:val="BodyText"/>
        <w:spacing w:before="0"/>
        <w:ind w:left="355" w:right="702" w:hanging="10"/>
        <w:jc w:val="both"/>
      </w:pPr>
      <w:r>
        <w:rPr>
          <w:b/>
        </w:rPr>
        <w:t xml:space="preserve">Question: </w:t>
      </w:r>
      <w:r>
        <w:t>Apply suitable contrast enhancement and histogram processing techniques to improve the separation between cells and background. Use an appropriate spatial filter to remove small noise particles while preserving cell boundaries. Apply global or adaptive thresholding to separate cells from the background, and use region-based segmentation (region growing or region splitting and merging) to separate touching cells. Finally, apply edge detection and boundary detection to outline individual cells. Explain the pr</w:t>
      </w:r>
      <w:r>
        <w:t>ocessing sequence and the role of each technique in obtaining accurate cell regions.</w:t>
      </w:r>
    </w:p>
    <w:p w14:paraId="4B7DC574" w14:textId="77777777" w:rsidR="00262855" w:rsidRDefault="00262855">
      <w:pPr>
        <w:pStyle w:val="BodyText"/>
        <w:jc w:val="both"/>
        <w:sectPr w:rsidR="00262855">
          <w:pgSz w:w="12240" w:h="15840"/>
          <w:pgMar w:top="1380" w:right="720" w:bottom="280" w:left="1080" w:header="720" w:footer="720" w:gutter="0"/>
          <w:cols w:space="720"/>
        </w:sectPr>
      </w:pPr>
    </w:p>
    <w:p w14:paraId="330CDB71" w14:textId="77777777" w:rsidR="00262855" w:rsidRDefault="00515F21">
      <w:pPr>
        <w:pStyle w:val="Heading2"/>
        <w:numPr>
          <w:ilvl w:val="0"/>
          <w:numId w:val="7"/>
        </w:numPr>
        <w:tabs>
          <w:tab w:val="left" w:pos="580"/>
        </w:tabs>
        <w:spacing w:before="69"/>
        <w:ind w:left="580" w:hanging="234"/>
        <w:jc w:val="both"/>
      </w:pPr>
      <w:bookmarkStart w:id="6" w:name="5._Text_Extraction_from_Degraded_Histori"/>
      <w:bookmarkEnd w:id="6"/>
      <w:r>
        <w:lastRenderedPageBreak/>
        <w:t>Text</w:t>
      </w:r>
      <w:r>
        <w:rPr>
          <w:spacing w:val="-10"/>
        </w:rPr>
        <w:t xml:space="preserve"> </w:t>
      </w:r>
      <w:r>
        <w:t>Extraction</w:t>
      </w:r>
      <w:r>
        <w:rPr>
          <w:spacing w:val="-11"/>
        </w:rPr>
        <w:t xml:space="preserve"> </w:t>
      </w:r>
      <w:r>
        <w:t>from</w:t>
      </w:r>
      <w:r>
        <w:rPr>
          <w:spacing w:val="-10"/>
        </w:rPr>
        <w:t xml:space="preserve"> </w:t>
      </w:r>
      <w:r>
        <w:t>Degraded</w:t>
      </w:r>
      <w:r>
        <w:rPr>
          <w:spacing w:val="-13"/>
        </w:rPr>
        <w:t xml:space="preserve"> </w:t>
      </w:r>
      <w:r>
        <w:t>Historical</w:t>
      </w:r>
      <w:r>
        <w:rPr>
          <w:spacing w:val="-9"/>
        </w:rPr>
        <w:t xml:space="preserve"> </w:t>
      </w:r>
      <w:r>
        <w:rPr>
          <w:spacing w:val="-2"/>
        </w:rPr>
        <w:t>Documents</w:t>
      </w:r>
    </w:p>
    <w:p w14:paraId="0F4B51E6" w14:textId="77777777" w:rsidR="00262855" w:rsidRDefault="00515F21">
      <w:pPr>
        <w:pStyle w:val="BodyText"/>
        <w:spacing w:before="21"/>
        <w:ind w:left="355" w:right="704" w:hanging="10"/>
        <w:jc w:val="both"/>
      </w:pPr>
      <w:r>
        <w:t>A</w:t>
      </w:r>
      <w:r>
        <w:rPr>
          <w:spacing w:val="-4"/>
        </w:rPr>
        <w:t xml:space="preserve"> </w:t>
      </w:r>
      <w:r>
        <w:t xml:space="preserve">state archive is </w:t>
      </w:r>
      <w:proofErr w:type="spellStart"/>
      <w:r>
        <w:t>digitising</w:t>
      </w:r>
      <w:proofErr w:type="spellEnd"/>
      <w:r>
        <w:t xml:space="preserve"> old handwritten manuscripts. The scanned pages contain yellowed paper, ink bleed-through</w:t>
      </w:r>
      <w:r>
        <w:rPr>
          <w:spacing w:val="-3"/>
        </w:rPr>
        <w:t xml:space="preserve"> </w:t>
      </w:r>
      <w:r>
        <w:t>from</w:t>
      </w:r>
      <w:r>
        <w:rPr>
          <w:spacing w:val="-2"/>
        </w:rPr>
        <w:t xml:space="preserve"> </w:t>
      </w:r>
      <w:r>
        <w:t>the</w:t>
      </w:r>
      <w:r>
        <w:rPr>
          <w:spacing w:val="-3"/>
        </w:rPr>
        <w:t xml:space="preserve"> </w:t>
      </w:r>
      <w:r>
        <w:t>reverse</w:t>
      </w:r>
      <w:r>
        <w:rPr>
          <w:spacing w:val="-5"/>
        </w:rPr>
        <w:t xml:space="preserve"> </w:t>
      </w:r>
      <w:r>
        <w:t>side,</w:t>
      </w:r>
      <w:r>
        <w:rPr>
          <w:spacing w:val="-3"/>
        </w:rPr>
        <w:t xml:space="preserve"> </w:t>
      </w:r>
      <w:r>
        <w:t>stains,</w:t>
      </w:r>
      <w:r>
        <w:rPr>
          <w:spacing w:val="-5"/>
        </w:rPr>
        <w:t xml:space="preserve"> </w:t>
      </w:r>
      <w:r>
        <w:t>faded</w:t>
      </w:r>
      <w:r>
        <w:rPr>
          <w:spacing w:val="-3"/>
        </w:rPr>
        <w:t xml:space="preserve"> </w:t>
      </w:r>
      <w:r>
        <w:t>strokes</w:t>
      </w:r>
      <w:r>
        <w:rPr>
          <w:spacing w:val="-3"/>
        </w:rPr>
        <w:t xml:space="preserve"> </w:t>
      </w:r>
      <w:r>
        <w:t>and</w:t>
      </w:r>
      <w:r>
        <w:rPr>
          <w:spacing w:val="-3"/>
        </w:rPr>
        <w:t xml:space="preserve"> </w:t>
      </w:r>
      <w:r>
        <w:t>uneven</w:t>
      </w:r>
      <w:r>
        <w:rPr>
          <w:spacing w:val="-3"/>
        </w:rPr>
        <w:t xml:space="preserve"> </w:t>
      </w:r>
      <w:r>
        <w:t>lighting</w:t>
      </w:r>
      <w:r>
        <w:rPr>
          <w:spacing w:val="-3"/>
        </w:rPr>
        <w:t xml:space="preserve"> </w:t>
      </w:r>
      <w:r>
        <w:t>across</w:t>
      </w:r>
      <w:r>
        <w:rPr>
          <w:spacing w:val="-2"/>
        </w:rPr>
        <w:t xml:space="preserve"> </w:t>
      </w:r>
      <w:r>
        <w:t>the</w:t>
      </w:r>
      <w:r>
        <w:rPr>
          <w:spacing w:val="-3"/>
        </w:rPr>
        <w:t xml:space="preserve"> </w:t>
      </w:r>
      <w:r>
        <w:t>page.</w:t>
      </w:r>
      <w:r>
        <w:rPr>
          <w:spacing w:val="-7"/>
        </w:rPr>
        <w:t xml:space="preserve"> </w:t>
      </w:r>
      <w:r>
        <w:t>The</w:t>
      </w:r>
      <w:r>
        <w:rPr>
          <w:spacing w:val="-6"/>
        </w:rPr>
        <w:t xml:space="preserve"> </w:t>
      </w:r>
      <w:r>
        <w:t>archive requires clean extraction of text regions before handwriting recognition.</w:t>
      </w:r>
    </w:p>
    <w:p w14:paraId="5791A1D8" w14:textId="77777777" w:rsidR="00262855" w:rsidRDefault="00515F21">
      <w:pPr>
        <w:pStyle w:val="BodyText"/>
        <w:spacing w:before="0"/>
        <w:ind w:left="355" w:right="699" w:hanging="10"/>
        <w:jc w:val="both"/>
      </w:pPr>
      <w:r>
        <w:rPr>
          <w:b/>
        </w:rPr>
        <w:t xml:space="preserve">Question: </w:t>
      </w:r>
      <w:r>
        <w:t>Apply suitable grey-level transformations and histogram processing to improve the contrast between</w:t>
      </w:r>
      <w:r>
        <w:rPr>
          <w:spacing w:val="-14"/>
        </w:rPr>
        <w:t xml:space="preserve"> </w:t>
      </w:r>
      <w:r>
        <w:t>faded</w:t>
      </w:r>
      <w:r>
        <w:rPr>
          <w:spacing w:val="-14"/>
        </w:rPr>
        <w:t xml:space="preserve"> </w:t>
      </w:r>
      <w:r>
        <w:t>ink</w:t>
      </w:r>
      <w:r>
        <w:rPr>
          <w:spacing w:val="-14"/>
        </w:rPr>
        <w:t xml:space="preserve"> </w:t>
      </w:r>
      <w:r>
        <w:t>and</w:t>
      </w:r>
      <w:r>
        <w:rPr>
          <w:spacing w:val="-13"/>
        </w:rPr>
        <w:t xml:space="preserve"> </w:t>
      </w:r>
      <w:r>
        <w:t>the</w:t>
      </w:r>
      <w:r>
        <w:rPr>
          <w:spacing w:val="-14"/>
        </w:rPr>
        <w:t xml:space="preserve"> </w:t>
      </w:r>
      <w:r>
        <w:t>background.</w:t>
      </w:r>
      <w:r>
        <w:rPr>
          <w:spacing w:val="-14"/>
        </w:rPr>
        <w:t xml:space="preserve"> </w:t>
      </w:r>
      <w:r>
        <w:t>Select</w:t>
      </w:r>
      <w:r>
        <w:rPr>
          <w:spacing w:val="-14"/>
        </w:rPr>
        <w:t xml:space="preserve"> </w:t>
      </w:r>
      <w:r>
        <w:t>appropriate</w:t>
      </w:r>
      <w:r>
        <w:rPr>
          <w:spacing w:val="-13"/>
        </w:rPr>
        <w:t xml:space="preserve"> </w:t>
      </w:r>
      <w:r>
        <w:t>smoothing</w:t>
      </w:r>
      <w:r>
        <w:rPr>
          <w:spacing w:val="-14"/>
        </w:rPr>
        <w:t xml:space="preserve"> </w:t>
      </w:r>
      <w:r>
        <w:t>and</w:t>
      </w:r>
      <w:r>
        <w:rPr>
          <w:spacing w:val="-14"/>
        </w:rPr>
        <w:t xml:space="preserve"> </w:t>
      </w:r>
      <w:r>
        <w:t>sharpening</w:t>
      </w:r>
      <w:r>
        <w:rPr>
          <w:spacing w:val="-14"/>
        </w:rPr>
        <w:t xml:space="preserve"> </w:t>
      </w:r>
      <w:r>
        <w:t>filters</w:t>
      </w:r>
      <w:r>
        <w:rPr>
          <w:spacing w:val="-13"/>
        </w:rPr>
        <w:t xml:space="preserve"> </w:t>
      </w:r>
      <w:r>
        <w:t>to</w:t>
      </w:r>
      <w:r>
        <w:rPr>
          <w:spacing w:val="-14"/>
        </w:rPr>
        <w:t xml:space="preserve"> </w:t>
      </w:r>
      <w:r>
        <w:t>remove</w:t>
      </w:r>
      <w:r>
        <w:rPr>
          <w:spacing w:val="-14"/>
        </w:rPr>
        <w:t xml:space="preserve"> </w:t>
      </w:r>
      <w:r>
        <w:t>stains and noise while strengthening the pen strokes. Compare global thresholding (such as Otsu's method) with local (adaptive) thresholding for this scenario and apply the more suitable one to separate text from the background.</w:t>
      </w:r>
      <w:r>
        <w:rPr>
          <w:spacing w:val="-10"/>
        </w:rPr>
        <w:t xml:space="preserve"> </w:t>
      </w:r>
      <w:r>
        <w:t>Use</w:t>
      </w:r>
      <w:r>
        <w:rPr>
          <w:spacing w:val="-9"/>
        </w:rPr>
        <w:t xml:space="preserve"> </w:t>
      </w:r>
      <w:r>
        <w:t>edge</w:t>
      </w:r>
      <w:r>
        <w:rPr>
          <w:spacing w:val="-9"/>
        </w:rPr>
        <w:t xml:space="preserve"> </w:t>
      </w:r>
      <w:r>
        <w:t>detection</w:t>
      </w:r>
      <w:r>
        <w:rPr>
          <w:spacing w:val="-7"/>
        </w:rPr>
        <w:t xml:space="preserve"> </w:t>
      </w:r>
      <w:r>
        <w:t>and</w:t>
      </w:r>
      <w:r>
        <w:rPr>
          <w:spacing w:val="-7"/>
        </w:rPr>
        <w:t xml:space="preserve"> </w:t>
      </w:r>
      <w:r>
        <w:t>boundary</w:t>
      </w:r>
      <w:r>
        <w:rPr>
          <w:spacing w:val="-7"/>
        </w:rPr>
        <w:t xml:space="preserve"> </w:t>
      </w:r>
      <w:r>
        <w:t>detection</w:t>
      </w:r>
      <w:r>
        <w:rPr>
          <w:spacing w:val="-7"/>
        </w:rPr>
        <w:t xml:space="preserve"> </w:t>
      </w:r>
      <w:r>
        <w:t>to</w:t>
      </w:r>
      <w:r>
        <w:rPr>
          <w:spacing w:val="-10"/>
        </w:rPr>
        <w:t xml:space="preserve"> </w:t>
      </w:r>
      <w:r>
        <w:t>identify</w:t>
      </w:r>
      <w:r>
        <w:rPr>
          <w:spacing w:val="-7"/>
        </w:rPr>
        <w:t xml:space="preserve"> </w:t>
      </w:r>
      <w:r>
        <w:t>text</w:t>
      </w:r>
      <w:r>
        <w:rPr>
          <w:spacing w:val="-8"/>
        </w:rPr>
        <w:t xml:space="preserve"> </w:t>
      </w:r>
      <w:r>
        <w:t>lines</w:t>
      </w:r>
      <w:r>
        <w:rPr>
          <w:spacing w:val="-7"/>
        </w:rPr>
        <w:t xml:space="preserve"> </w:t>
      </w:r>
      <w:r>
        <w:t>and</w:t>
      </w:r>
      <w:r>
        <w:rPr>
          <w:spacing w:val="-10"/>
        </w:rPr>
        <w:t xml:space="preserve"> </w:t>
      </w:r>
      <w:r>
        <w:t>word</w:t>
      </w:r>
      <w:r>
        <w:rPr>
          <w:spacing w:val="-7"/>
        </w:rPr>
        <w:t xml:space="preserve"> </w:t>
      </w:r>
      <w:r>
        <w:t>regions.</w:t>
      </w:r>
      <w:r>
        <w:rPr>
          <w:spacing w:val="-9"/>
        </w:rPr>
        <w:t xml:space="preserve"> </w:t>
      </w:r>
      <w:r>
        <w:t>Explain</w:t>
      </w:r>
      <w:r>
        <w:rPr>
          <w:spacing w:val="-6"/>
        </w:rPr>
        <w:t xml:space="preserve"> </w:t>
      </w:r>
      <w:r>
        <w:t>the sequence of operations and justify each decisio</w:t>
      </w:r>
      <w:r>
        <w:t>n</w:t>
      </w:r>
      <w:r>
        <w:t>.</w:t>
      </w:r>
    </w:p>
    <w:p w14:paraId="08FACBA4" w14:textId="77777777" w:rsidR="00262855" w:rsidRDefault="00262855">
      <w:pPr>
        <w:pStyle w:val="BodyText"/>
        <w:jc w:val="both"/>
        <w:sectPr w:rsidR="00262855">
          <w:pgSz w:w="12240" w:h="15840"/>
          <w:pgMar w:top="1380" w:right="720" w:bottom="280" w:left="1080" w:header="720" w:footer="720" w:gutter="0"/>
          <w:cols w:space="720"/>
        </w:sectPr>
      </w:pPr>
    </w:p>
    <w:p w14:paraId="186302D6" w14:textId="77777777" w:rsidR="00262855" w:rsidRDefault="00515F21">
      <w:pPr>
        <w:pStyle w:val="Heading2"/>
        <w:spacing w:before="71"/>
        <w:ind w:left="346"/>
      </w:pPr>
      <w:r>
        <w:lastRenderedPageBreak/>
        <w:t>RUBRICS</w:t>
      </w:r>
      <w:r>
        <w:rPr>
          <w:spacing w:val="-7"/>
        </w:rPr>
        <w:t xml:space="preserve"> </w:t>
      </w:r>
      <w:r>
        <w:t>FOR</w:t>
      </w:r>
      <w:r>
        <w:rPr>
          <w:spacing w:val="-5"/>
        </w:rPr>
        <w:t xml:space="preserve"> </w:t>
      </w:r>
      <w:r>
        <w:rPr>
          <w:spacing w:val="-2"/>
        </w:rPr>
        <w:t>CALCULATION:</w:t>
      </w:r>
    </w:p>
    <w:p w14:paraId="29707E52" w14:textId="77777777" w:rsidR="00262855" w:rsidRDefault="00262855">
      <w:pPr>
        <w:pStyle w:val="BodyText"/>
        <w:spacing w:before="75"/>
        <w:rPr>
          <w:b/>
          <w:sz w:val="20"/>
        </w:rPr>
      </w:pPr>
    </w:p>
    <w:tbl>
      <w:tblPr>
        <w:tblW w:w="0" w:type="auto"/>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50"/>
        <w:gridCol w:w="1251"/>
        <w:gridCol w:w="1668"/>
        <w:gridCol w:w="1486"/>
        <w:gridCol w:w="1438"/>
        <w:gridCol w:w="1441"/>
      </w:tblGrid>
      <w:tr w:rsidR="00262855" w14:paraId="60B01D50" w14:textId="77777777">
        <w:trPr>
          <w:trHeight w:val="757"/>
        </w:trPr>
        <w:tc>
          <w:tcPr>
            <w:tcW w:w="1550" w:type="dxa"/>
          </w:tcPr>
          <w:p w14:paraId="5BAADA91" w14:textId="77777777" w:rsidR="00262855" w:rsidRDefault="00515F21">
            <w:pPr>
              <w:pStyle w:val="TableParagraph"/>
              <w:spacing w:before="148"/>
              <w:rPr>
                <w:b/>
                <w:sz w:val="16"/>
              </w:rPr>
            </w:pPr>
            <w:r>
              <w:rPr>
                <w:b/>
                <w:spacing w:val="-2"/>
                <w:sz w:val="16"/>
              </w:rPr>
              <w:t>Criteria</w:t>
            </w:r>
          </w:p>
        </w:tc>
        <w:tc>
          <w:tcPr>
            <w:tcW w:w="1251" w:type="dxa"/>
          </w:tcPr>
          <w:p w14:paraId="448FD128" w14:textId="77777777" w:rsidR="00262855" w:rsidRDefault="00515F21">
            <w:pPr>
              <w:pStyle w:val="TableParagraph"/>
              <w:spacing w:before="148"/>
              <w:rPr>
                <w:b/>
                <w:sz w:val="16"/>
              </w:rPr>
            </w:pPr>
            <w:r>
              <w:rPr>
                <w:b/>
                <w:spacing w:val="-2"/>
                <w:sz w:val="16"/>
              </w:rPr>
              <w:t>Weightage</w:t>
            </w:r>
          </w:p>
        </w:tc>
        <w:tc>
          <w:tcPr>
            <w:tcW w:w="1668" w:type="dxa"/>
          </w:tcPr>
          <w:p w14:paraId="5C57B542" w14:textId="77777777" w:rsidR="00262855" w:rsidRDefault="00515F21">
            <w:pPr>
              <w:pStyle w:val="TableParagraph"/>
              <w:spacing w:before="148"/>
              <w:rPr>
                <w:b/>
                <w:sz w:val="16"/>
              </w:rPr>
            </w:pPr>
            <w:r>
              <w:rPr>
                <w:b/>
                <w:sz w:val="16"/>
              </w:rPr>
              <w:t>Level</w:t>
            </w:r>
            <w:r>
              <w:rPr>
                <w:b/>
                <w:spacing w:val="-2"/>
                <w:sz w:val="16"/>
              </w:rPr>
              <w:t xml:space="preserve"> </w:t>
            </w:r>
            <w:r>
              <w:rPr>
                <w:b/>
                <w:sz w:val="16"/>
              </w:rPr>
              <w:t>4</w:t>
            </w:r>
            <w:r>
              <w:rPr>
                <w:b/>
                <w:spacing w:val="-2"/>
                <w:sz w:val="16"/>
              </w:rPr>
              <w:t xml:space="preserve"> (Exemplary)</w:t>
            </w:r>
          </w:p>
        </w:tc>
        <w:tc>
          <w:tcPr>
            <w:tcW w:w="1486" w:type="dxa"/>
          </w:tcPr>
          <w:p w14:paraId="2BD19AFD" w14:textId="77777777" w:rsidR="00262855" w:rsidRDefault="00515F21">
            <w:pPr>
              <w:pStyle w:val="TableParagraph"/>
              <w:spacing w:before="148"/>
              <w:ind w:left="98"/>
              <w:rPr>
                <w:b/>
                <w:sz w:val="16"/>
              </w:rPr>
            </w:pPr>
            <w:r>
              <w:rPr>
                <w:b/>
                <w:sz w:val="16"/>
              </w:rPr>
              <w:t>Level</w:t>
            </w:r>
            <w:r>
              <w:rPr>
                <w:b/>
                <w:spacing w:val="-2"/>
                <w:sz w:val="16"/>
              </w:rPr>
              <w:t xml:space="preserve"> </w:t>
            </w:r>
            <w:r>
              <w:rPr>
                <w:b/>
                <w:sz w:val="16"/>
              </w:rPr>
              <w:t>3</w:t>
            </w:r>
            <w:r>
              <w:rPr>
                <w:b/>
                <w:spacing w:val="-2"/>
                <w:sz w:val="16"/>
              </w:rPr>
              <w:t xml:space="preserve"> (Proficient)</w:t>
            </w:r>
          </w:p>
        </w:tc>
        <w:tc>
          <w:tcPr>
            <w:tcW w:w="1438" w:type="dxa"/>
          </w:tcPr>
          <w:p w14:paraId="2333B8F9" w14:textId="77777777" w:rsidR="00262855" w:rsidRDefault="00262855">
            <w:pPr>
              <w:pStyle w:val="TableParagraph"/>
              <w:spacing w:before="71"/>
              <w:ind w:left="0"/>
              <w:rPr>
                <w:b/>
                <w:sz w:val="16"/>
              </w:rPr>
            </w:pPr>
          </w:p>
          <w:p w14:paraId="124BF2DD" w14:textId="77777777" w:rsidR="00262855" w:rsidRDefault="00515F21">
            <w:pPr>
              <w:pStyle w:val="TableParagraph"/>
              <w:spacing w:line="256" w:lineRule="auto"/>
              <w:ind w:right="210"/>
              <w:rPr>
                <w:b/>
                <w:sz w:val="16"/>
              </w:rPr>
            </w:pPr>
            <w:r>
              <w:rPr>
                <w:b/>
                <w:sz w:val="16"/>
              </w:rPr>
              <w:t>Level</w:t>
            </w:r>
            <w:r>
              <w:rPr>
                <w:b/>
                <w:spacing w:val="-3"/>
                <w:sz w:val="16"/>
              </w:rPr>
              <w:t xml:space="preserve"> </w:t>
            </w:r>
            <w:r>
              <w:rPr>
                <w:b/>
                <w:sz w:val="16"/>
              </w:rPr>
              <w:t>2</w:t>
            </w:r>
            <w:r>
              <w:rPr>
                <w:b/>
                <w:spacing w:val="40"/>
                <w:sz w:val="16"/>
              </w:rPr>
              <w:t xml:space="preserve"> </w:t>
            </w:r>
            <w:r>
              <w:rPr>
                <w:b/>
                <w:spacing w:val="-2"/>
                <w:sz w:val="16"/>
              </w:rPr>
              <w:t>(Developing)</w:t>
            </w:r>
          </w:p>
        </w:tc>
        <w:tc>
          <w:tcPr>
            <w:tcW w:w="1441" w:type="dxa"/>
          </w:tcPr>
          <w:p w14:paraId="06B0C9ED" w14:textId="77777777" w:rsidR="00262855" w:rsidRDefault="00262855">
            <w:pPr>
              <w:pStyle w:val="TableParagraph"/>
              <w:spacing w:before="71"/>
              <w:ind w:left="0"/>
              <w:rPr>
                <w:b/>
                <w:sz w:val="16"/>
              </w:rPr>
            </w:pPr>
          </w:p>
          <w:p w14:paraId="473F4112" w14:textId="77777777" w:rsidR="00262855" w:rsidRDefault="00515F21">
            <w:pPr>
              <w:pStyle w:val="TableParagraph"/>
              <w:spacing w:line="256" w:lineRule="auto"/>
              <w:ind w:left="97" w:right="75"/>
              <w:rPr>
                <w:b/>
                <w:sz w:val="16"/>
              </w:rPr>
            </w:pPr>
            <w:r>
              <w:rPr>
                <w:b/>
                <w:sz w:val="16"/>
              </w:rPr>
              <w:t>Level</w:t>
            </w:r>
            <w:r>
              <w:rPr>
                <w:b/>
                <w:spacing w:val="-3"/>
                <w:sz w:val="16"/>
              </w:rPr>
              <w:t xml:space="preserve"> </w:t>
            </w:r>
            <w:r>
              <w:rPr>
                <w:b/>
                <w:sz w:val="16"/>
              </w:rPr>
              <w:t>1</w:t>
            </w:r>
            <w:r>
              <w:rPr>
                <w:b/>
                <w:spacing w:val="40"/>
                <w:sz w:val="16"/>
              </w:rPr>
              <w:t xml:space="preserve"> </w:t>
            </w:r>
            <w:r>
              <w:rPr>
                <w:b/>
                <w:spacing w:val="-2"/>
                <w:sz w:val="16"/>
              </w:rPr>
              <w:t>(Beginning)</w:t>
            </w:r>
          </w:p>
        </w:tc>
      </w:tr>
      <w:tr w:rsidR="00262855" w14:paraId="42320B04" w14:textId="77777777">
        <w:trPr>
          <w:trHeight w:val="1144"/>
        </w:trPr>
        <w:tc>
          <w:tcPr>
            <w:tcW w:w="1550" w:type="dxa"/>
          </w:tcPr>
          <w:p w14:paraId="5F6174BB" w14:textId="77777777" w:rsidR="00262855" w:rsidRDefault="00515F21">
            <w:pPr>
              <w:pStyle w:val="TableParagraph"/>
              <w:spacing w:before="145" w:line="259" w:lineRule="auto"/>
              <w:ind w:right="304"/>
              <w:rPr>
                <w:sz w:val="16"/>
              </w:rPr>
            </w:pPr>
            <w:r>
              <w:rPr>
                <w:sz w:val="16"/>
              </w:rPr>
              <w:t>Understanding</w:t>
            </w:r>
            <w:r>
              <w:rPr>
                <w:spacing w:val="-10"/>
                <w:sz w:val="16"/>
              </w:rPr>
              <w:t xml:space="preserve"> </w:t>
            </w:r>
            <w:r>
              <w:rPr>
                <w:sz w:val="16"/>
              </w:rPr>
              <w:t>of</w:t>
            </w:r>
            <w:r>
              <w:rPr>
                <w:spacing w:val="40"/>
                <w:sz w:val="16"/>
              </w:rPr>
              <w:t xml:space="preserve"> </w:t>
            </w:r>
            <w:r>
              <w:rPr>
                <w:spacing w:val="-2"/>
                <w:sz w:val="16"/>
              </w:rPr>
              <w:t>Scenario</w:t>
            </w:r>
          </w:p>
        </w:tc>
        <w:tc>
          <w:tcPr>
            <w:tcW w:w="1251" w:type="dxa"/>
          </w:tcPr>
          <w:p w14:paraId="38C80EA3" w14:textId="77777777" w:rsidR="00262855" w:rsidRDefault="00515F21">
            <w:pPr>
              <w:pStyle w:val="TableParagraph"/>
              <w:spacing w:before="145"/>
              <w:ind w:left="23"/>
              <w:jc w:val="center"/>
              <w:rPr>
                <w:sz w:val="16"/>
              </w:rPr>
            </w:pPr>
            <w:r>
              <w:rPr>
                <w:spacing w:val="-5"/>
                <w:sz w:val="16"/>
              </w:rPr>
              <w:t>20%</w:t>
            </w:r>
          </w:p>
        </w:tc>
        <w:tc>
          <w:tcPr>
            <w:tcW w:w="1668" w:type="dxa"/>
          </w:tcPr>
          <w:p w14:paraId="6DE661D9" w14:textId="77777777" w:rsidR="00262855" w:rsidRDefault="00262855">
            <w:pPr>
              <w:pStyle w:val="TableParagraph"/>
              <w:spacing w:before="64"/>
              <w:ind w:left="0"/>
              <w:rPr>
                <w:b/>
                <w:sz w:val="16"/>
              </w:rPr>
            </w:pPr>
          </w:p>
          <w:p w14:paraId="3A44AB7B" w14:textId="77777777" w:rsidR="00262855" w:rsidRDefault="00515F21">
            <w:pPr>
              <w:pStyle w:val="TableParagraph"/>
              <w:spacing w:before="0" w:line="259" w:lineRule="auto"/>
              <w:ind w:right="111"/>
              <w:rPr>
                <w:sz w:val="16"/>
              </w:rPr>
            </w:pPr>
            <w:r>
              <w:rPr>
                <w:sz w:val="16"/>
              </w:rPr>
              <w:t>Demonstrates</w:t>
            </w:r>
            <w:r>
              <w:rPr>
                <w:spacing w:val="-5"/>
                <w:sz w:val="16"/>
              </w:rPr>
              <w:t xml:space="preserve"> </w:t>
            </w:r>
            <w:r>
              <w:rPr>
                <w:sz w:val="16"/>
              </w:rPr>
              <w:t>clear</w:t>
            </w:r>
            <w:r>
              <w:rPr>
                <w:spacing w:val="40"/>
                <w:sz w:val="16"/>
              </w:rPr>
              <w:t xml:space="preserve"> </w:t>
            </w:r>
            <w:r>
              <w:rPr>
                <w:sz w:val="16"/>
              </w:rPr>
              <w:t>and complete</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z w:val="16"/>
              </w:rPr>
              <w:t>scenario</w:t>
            </w:r>
            <w:r>
              <w:rPr>
                <w:spacing w:val="-5"/>
                <w:sz w:val="16"/>
              </w:rPr>
              <w:t xml:space="preserve"> </w:t>
            </w:r>
            <w:r>
              <w:rPr>
                <w:sz w:val="16"/>
              </w:rPr>
              <w:t>and</w:t>
            </w:r>
            <w:r>
              <w:rPr>
                <w:spacing w:val="-4"/>
                <w:sz w:val="16"/>
              </w:rPr>
              <w:t xml:space="preserve"> </w:t>
            </w:r>
            <w:r>
              <w:rPr>
                <w:spacing w:val="-2"/>
                <w:sz w:val="16"/>
              </w:rPr>
              <w:t>context</w:t>
            </w:r>
          </w:p>
        </w:tc>
        <w:tc>
          <w:tcPr>
            <w:tcW w:w="1486" w:type="dxa"/>
          </w:tcPr>
          <w:p w14:paraId="77736C04" w14:textId="77777777" w:rsidR="00262855" w:rsidRDefault="00515F21">
            <w:pPr>
              <w:pStyle w:val="TableParagraph"/>
              <w:spacing w:before="145" w:line="259" w:lineRule="auto"/>
              <w:ind w:left="98" w:right="127"/>
              <w:rPr>
                <w:sz w:val="16"/>
              </w:rPr>
            </w:pPr>
            <w:r>
              <w:rPr>
                <w:sz w:val="16"/>
              </w:rPr>
              <w:t>Shows</w:t>
            </w:r>
            <w:r>
              <w:rPr>
                <w:spacing w:val="-5"/>
                <w:sz w:val="16"/>
              </w:rPr>
              <w:t xml:space="preserve"> </w:t>
            </w:r>
            <w:r>
              <w:rPr>
                <w:sz w:val="16"/>
              </w:rPr>
              <w:t>good</w:t>
            </w:r>
            <w:r>
              <w:rPr>
                <w:spacing w:val="40"/>
                <w:sz w:val="16"/>
              </w:rPr>
              <w:t xml:space="preserve"> </w:t>
            </w:r>
            <w:r>
              <w:rPr>
                <w:sz w:val="16"/>
              </w:rPr>
              <w:t>understanding</w:t>
            </w:r>
            <w:r>
              <w:rPr>
                <w:spacing w:val="-10"/>
                <w:sz w:val="16"/>
              </w:rPr>
              <w:t xml:space="preserve"> </w:t>
            </w:r>
            <w:r>
              <w:rPr>
                <w:sz w:val="16"/>
              </w:rPr>
              <w:t>with</w:t>
            </w:r>
            <w:r>
              <w:rPr>
                <w:spacing w:val="40"/>
                <w:sz w:val="16"/>
              </w:rPr>
              <w:t xml:space="preserve"> </w:t>
            </w:r>
            <w:r>
              <w:rPr>
                <w:sz w:val="16"/>
              </w:rPr>
              <w:t>minor</w:t>
            </w:r>
            <w:r>
              <w:rPr>
                <w:spacing w:val="-7"/>
                <w:sz w:val="16"/>
              </w:rPr>
              <w:t xml:space="preserve"> </w:t>
            </w:r>
            <w:r>
              <w:rPr>
                <w:sz w:val="16"/>
              </w:rPr>
              <w:t>gaps</w:t>
            </w:r>
          </w:p>
        </w:tc>
        <w:tc>
          <w:tcPr>
            <w:tcW w:w="1438" w:type="dxa"/>
          </w:tcPr>
          <w:p w14:paraId="2203C998" w14:textId="77777777" w:rsidR="00262855" w:rsidRDefault="00515F21">
            <w:pPr>
              <w:pStyle w:val="TableParagraph"/>
              <w:spacing w:before="145" w:line="259" w:lineRule="auto"/>
              <w:ind w:right="210"/>
              <w:rPr>
                <w:sz w:val="16"/>
              </w:rPr>
            </w:pPr>
            <w:r>
              <w:rPr>
                <w:spacing w:val="-2"/>
                <w:sz w:val="16"/>
              </w:rPr>
              <w:t>Partial</w:t>
            </w:r>
            <w:r>
              <w:rPr>
                <w:spacing w:val="40"/>
                <w:sz w:val="16"/>
              </w:rPr>
              <w:t xml:space="preserve"> </w:t>
            </w:r>
            <w:r>
              <w:rPr>
                <w:spacing w:val="-2"/>
                <w:sz w:val="16"/>
              </w:rPr>
              <w:t>understanding;</w:t>
            </w:r>
          </w:p>
          <w:p w14:paraId="065994AE" w14:textId="77777777" w:rsidR="00262855" w:rsidRDefault="00515F21">
            <w:pPr>
              <w:pStyle w:val="TableParagraph"/>
              <w:rPr>
                <w:sz w:val="16"/>
              </w:rPr>
            </w:pPr>
            <w:r>
              <w:rPr>
                <w:sz w:val="16"/>
              </w:rPr>
              <w:t>misses</w:t>
            </w:r>
            <w:r>
              <w:rPr>
                <w:spacing w:val="-5"/>
                <w:sz w:val="16"/>
              </w:rPr>
              <w:t xml:space="preserve"> </w:t>
            </w:r>
            <w:r>
              <w:rPr>
                <w:sz w:val="16"/>
              </w:rPr>
              <w:t>key</w:t>
            </w:r>
            <w:r>
              <w:rPr>
                <w:spacing w:val="-3"/>
                <w:sz w:val="16"/>
              </w:rPr>
              <w:t xml:space="preserve"> </w:t>
            </w:r>
            <w:r>
              <w:rPr>
                <w:spacing w:val="-2"/>
                <w:sz w:val="16"/>
              </w:rPr>
              <w:t>aspects</w:t>
            </w:r>
          </w:p>
        </w:tc>
        <w:tc>
          <w:tcPr>
            <w:tcW w:w="1441" w:type="dxa"/>
          </w:tcPr>
          <w:p w14:paraId="35A97D20" w14:textId="77777777" w:rsidR="00262855" w:rsidRDefault="00515F21">
            <w:pPr>
              <w:pStyle w:val="TableParagraph"/>
              <w:spacing w:before="145" w:line="259" w:lineRule="auto"/>
              <w:ind w:left="97" w:right="75"/>
              <w:rPr>
                <w:sz w:val="16"/>
              </w:rPr>
            </w:pPr>
            <w:r>
              <w:rPr>
                <w:sz w:val="16"/>
              </w:rPr>
              <w:t>Misinterprets</w:t>
            </w:r>
            <w:r>
              <w:rPr>
                <w:spacing w:val="-5"/>
                <w:sz w:val="16"/>
              </w:rPr>
              <w:t xml:space="preserve"> </w:t>
            </w:r>
            <w:r>
              <w:rPr>
                <w:sz w:val="16"/>
              </w:rPr>
              <w:t>or</w:t>
            </w:r>
            <w:r>
              <w:rPr>
                <w:spacing w:val="40"/>
                <w:sz w:val="16"/>
              </w:rPr>
              <w:t xml:space="preserve"> </w:t>
            </w:r>
            <w:r>
              <w:rPr>
                <w:sz w:val="16"/>
              </w:rPr>
              <w:t>fails</w:t>
            </w:r>
            <w:r>
              <w:rPr>
                <w:spacing w:val="-10"/>
                <w:sz w:val="16"/>
              </w:rPr>
              <w:t xml:space="preserve"> </w:t>
            </w:r>
            <w:r>
              <w:rPr>
                <w:sz w:val="16"/>
              </w:rPr>
              <w:t>to</w:t>
            </w:r>
            <w:r>
              <w:rPr>
                <w:spacing w:val="-10"/>
                <w:sz w:val="16"/>
              </w:rPr>
              <w:t xml:space="preserve"> </w:t>
            </w:r>
            <w:r>
              <w:rPr>
                <w:sz w:val="16"/>
              </w:rPr>
              <w:t>understand</w:t>
            </w:r>
            <w:r>
              <w:rPr>
                <w:spacing w:val="40"/>
                <w:sz w:val="16"/>
              </w:rPr>
              <w:t xml:space="preserve"> </w:t>
            </w:r>
            <w:r>
              <w:rPr>
                <w:sz w:val="16"/>
              </w:rPr>
              <w:t>the scenario</w:t>
            </w:r>
          </w:p>
        </w:tc>
      </w:tr>
      <w:tr w:rsidR="00262855" w14:paraId="26A08091" w14:textId="77777777">
        <w:trPr>
          <w:trHeight w:val="952"/>
        </w:trPr>
        <w:tc>
          <w:tcPr>
            <w:tcW w:w="1550" w:type="dxa"/>
          </w:tcPr>
          <w:p w14:paraId="14DD82DB" w14:textId="77777777" w:rsidR="00262855" w:rsidRDefault="00515F21">
            <w:pPr>
              <w:pStyle w:val="TableParagraph"/>
              <w:spacing w:before="148" w:line="259" w:lineRule="auto"/>
              <w:rPr>
                <w:sz w:val="16"/>
              </w:rPr>
            </w:pPr>
            <w:r>
              <w:rPr>
                <w:sz w:val="16"/>
              </w:rPr>
              <w:t>Identification</w:t>
            </w:r>
            <w:r>
              <w:rPr>
                <w:spacing w:val="-10"/>
                <w:sz w:val="16"/>
              </w:rPr>
              <w:t xml:space="preserve"> </w:t>
            </w:r>
            <w:r>
              <w:rPr>
                <w:sz w:val="16"/>
              </w:rPr>
              <w:t>of</w:t>
            </w:r>
            <w:r>
              <w:rPr>
                <w:spacing w:val="-10"/>
                <w:sz w:val="16"/>
              </w:rPr>
              <w:t xml:space="preserve"> </w:t>
            </w:r>
            <w:r>
              <w:rPr>
                <w:sz w:val="16"/>
              </w:rPr>
              <w:t>Key</w:t>
            </w:r>
            <w:r>
              <w:rPr>
                <w:spacing w:val="40"/>
                <w:sz w:val="16"/>
              </w:rPr>
              <w:t xml:space="preserve"> </w:t>
            </w:r>
            <w:r>
              <w:rPr>
                <w:spacing w:val="-2"/>
                <w:sz w:val="16"/>
              </w:rPr>
              <w:t>Issues</w:t>
            </w:r>
          </w:p>
        </w:tc>
        <w:tc>
          <w:tcPr>
            <w:tcW w:w="1251" w:type="dxa"/>
          </w:tcPr>
          <w:p w14:paraId="10F1BC57" w14:textId="77777777" w:rsidR="00262855" w:rsidRDefault="00515F21">
            <w:pPr>
              <w:pStyle w:val="TableParagraph"/>
              <w:spacing w:before="148"/>
              <w:ind w:left="23"/>
              <w:jc w:val="center"/>
              <w:rPr>
                <w:sz w:val="16"/>
              </w:rPr>
            </w:pPr>
            <w:r>
              <w:rPr>
                <w:spacing w:val="-5"/>
                <w:sz w:val="16"/>
              </w:rPr>
              <w:t>20%</w:t>
            </w:r>
          </w:p>
        </w:tc>
        <w:tc>
          <w:tcPr>
            <w:tcW w:w="1668" w:type="dxa"/>
          </w:tcPr>
          <w:p w14:paraId="24D31299" w14:textId="77777777" w:rsidR="00262855" w:rsidRDefault="00262855">
            <w:pPr>
              <w:pStyle w:val="TableParagraph"/>
              <w:spacing w:before="69"/>
              <w:ind w:left="0"/>
              <w:rPr>
                <w:b/>
                <w:sz w:val="16"/>
              </w:rPr>
            </w:pPr>
          </w:p>
          <w:p w14:paraId="507D4BE0" w14:textId="77777777" w:rsidR="00262855" w:rsidRDefault="00515F21">
            <w:pPr>
              <w:pStyle w:val="TableParagraph"/>
              <w:spacing w:before="0" w:line="259" w:lineRule="auto"/>
              <w:ind w:right="111"/>
              <w:rPr>
                <w:sz w:val="16"/>
              </w:rPr>
            </w:pPr>
            <w:r>
              <w:rPr>
                <w:sz w:val="16"/>
              </w:rPr>
              <w:t>Accurately identifies</w:t>
            </w:r>
            <w:r>
              <w:rPr>
                <w:spacing w:val="40"/>
                <w:sz w:val="16"/>
              </w:rPr>
              <w:t xml:space="preserve"> </w:t>
            </w:r>
            <w:r>
              <w:rPr>
                <w:sz w:val="16"/>
              </w:rPr>
              <w:t>all</w:t>
            </w:r>
            <w:r>
              <w:rPr>
                <w:spacing w:val="-10"/>
                <w:sz w:val="16"/>
              </w:rPr>
              <w:t xml:space="preserve"> </w:t>
            </w:r>
            <w:r>
              <w:rPr>
                <w:sz w:val="16"/>
              </w:rPr>
              <w:t>relevant</w:t>
            </w:r>
            <w:r>
              <w:rPr>
                <w:spacing w:val="-10"/>
                <w:sz w:val="16"/>
              </w:rPr>
              <w:t xml:space="preserve"> </w:t>
            </w:r>
            <w:r>
              <w:rPr>
                <w:sz w:val="16"/>
              </w:rPr>
              <w:t>issues</w:t>
            </w:r>
            <w:r>
              <w:rPr>
                <w:spacing w:val="-10"/>
                <w:sz w:val="16"/>
              </w:rPr>
              <w:t xml:space="preserve"> </w:t>
            </w:r>
            <w:r>
              <w:rPr>
                <w:sz w:val="16"/>
              </w:rPr>
              <w:t>and</w:t>
            </w:r>
            <w:r>
              <w:rPr>
                <w:spacing w:val="40"/>
                <w:sz w:val="16"/>
              </w:rPr>
              <w:t xml:space="preserve"> </w:t>
            </w:r>
            <w:r>
              <w:rPr>
                <w:sz w:val="16"/>
              </w:rPr>
              <w:t>factors</w:t>
            </w:r>
            <w:r>
              <w:rPr>
                <w:spacing w:val="-1"/>
                <w:sz w:val="16"/>
              </w:rPr>
              <w:t xml:space="preserve"> </w:t>
            </w:r>
            <w:r>
              <w:rPr>
                <w:sz w:val="16"/>
              </w:rPr>
              <w:t>involved</w:t>
            </w:r>
          </w:p>
        </w:tc>
        <w:tc>
          <w:tcPr>
            <w:tcW w:w="1486" w:type="dxa"/>
          </w:tcPr>
          <w:p w14:paraId="71D4B779" w14:textId="77777777" w:rsidR="00262855" w:rsidRDefault="00262855">
            <w:pPr>
              <w:pStyle w:val="TableParagraph"/>
              <w:spacing w:before="69"/>
              <w:ind w:left="0"/>
              <w:rPr>
                <w:b/>
                <w:sz w:val="16"/>
              </w:rPr>
            </w:pPr>
          </w:p>
          <w:p w14:paraId="088F9AC4" w14:textId="77777777" w:rsidR="00262855" w:rsidRDefault="00515F21">
            <w:pPr>
              <w:pStyle w:val="TableParagraph"/>
              <w:spacing w:before="0" w:line="259" w:lineRule="auto"/>
              <w:ind w:left="98"/>
              <w:rPr>
                <w:sz w:val="16"/>
              </w:rPr>
            </w:pPr>
            <w:r>
              <w:rPr>
                <w:sz w:val="16"/>
              </w:rPr>
              <w:t>Identifies</w:t>
            </w:r>
            <w:r>
              <w:rPr>
                <w:spacing w:val="-10"/>
                <w:sz w:val="16"/>
              </w:rPr>
              <w:t xml:space="preserve"> </w:t>
            </w:r>
            <w:r>
              <w:rPr>
                <w:sz w:val="16"/>
              </w:rPr>
              <w:t>most</w:t>
            </w:r>
            <w:r>
              <w:rPr>
                <w:spacing w:val="-10"/>
                <w:sz w:val="16"/>
              </w:rPr>
              <w:t xml:space="preserve"> </w:t>
            </w:r>
            <w:r>
              <w:rPr>
                <w:sz w:val="16"/>
              </w:rPr>
              <w:t>key</w:t>
            </w:r>
            <w:r>
              <w:rPr>
                <w:spacing w:val="40"/>
                <w:sz w:val="16"/>
              </w:rPr>
              <w:t xml:space="preserve"> </w:t>
            </w:r>
            <w:r>
              <w:rPr>
                <w:sz w:val="16"/>
              </w:rPr>
              <w:t>issues with minor</w:t>
            </w:r>
            <w:r>
              <w:rPr>
                <w:spacing w:val="40"/>
                <w:sz w:val="16"/>
              </w:rPr>
              <w:t xml:space="preserve"> </w:t>
            </w:r>
            <w:r>
              <w:rPr>
                <w:spacing w:val="-2"/>
                <w:sz w:val="16"/>
              </w:rPr>
              <w:t>omissions</w:t>
            </w:r>
          </w:p>
        </w:tc>
        <w:tc>
          <w:tcPr>
            <w:tcW w:w="1438" w:type="dxa"/>
          </w:tcPr>
          <w:p w14:paraId="083103C9" w14:textId="77777777" w:rsidR="00262855" w:rsidRDefault="00262855">
            <w:pPr>
              <w:pStyle w:val="TableParagraph"/>
              <w:spacing w:before="69"/>
              <w:ind w:left="0"/>
              <w:rPr>
                <w:b/>
                <w:sz w:val="16"/>
              </w:rPr>
            </w:pPr>
          </w:p>
          <w:p w14:paraId="5B6ADA6F" w14:textId="77777777" w:rsidR="00262855" w:rsidRDefault="00515F21">
            <w:pPr>
              <w:pStyle w:val="TableParagraph"/>
              <w:spacing w:before="0" w:line="259" w:lineRule="auto"/>
              <w:ind w:right="210"/>
              <w:rPr>
                <w:sz w:val="16"/>
              </w:rPr>
            </w:pPr>
            <w:r>
              <w:rPr>
                <w:sz w:val="16"/>
              </w:rPr>
              <w:t>Identifies</w:t>
            </w:r>
            <w:r>
              <w:rPr>
                <w:spacing w:val="-10"/>
                <w:sz w:val="16"/>
              </w:rPr>
              <w:t xml:space="preserve"> </w:t>
            </w:r>
            <w:r>
              <w:rPr>
                <w:sz w:val="16"/>
              </w:rPr>
              <w:t>limited</w:t>
            </w:r>
            <w:r>
              <w:rPr>
                <w:spacing w:val="40"/>
                <w:sz w:val="16"/>
              </w:rPr>
              <w:t xml:space="preserve"> </w:t>
            </w:r>
            <w:r>
              <w:rPr>
                <w:sz w:val="16"/>
              </w:rPr>
              <w:t>issues;</w:t>
            </w:r>
            <w:r>
              <w:rPr>
                <w:spacing w:val="-3"/>
                <w:sz w:val="16"/>
              </w:rPr>
              <w:t xml:space="preserve"> </w:t>
            </w:r>
            <w:r>
              <w:rPr>
                <w:sz w:val="16"/>
              </w:rPr>
              <w:t>some</w:t>
            </w:r>
            <w:r>
              <w:rPr>
                <w:spacing w:val="40"/>
                <w:sz w:val="16"/>
              </w:rPr>
              <w:t xml:space="preserve"> </w:t>
            </w:r>
            <w:r>
              <w:rPr>
                <w:sz w:val="16"/>
              </w:rPr>
              <w:t>irrelevant</w:t>
            </w:r>
            <w:r>
              <w:rPr>
                <w:spacing w:val="-3"/>
                <w:sz w:val="16"/>
              </w:rPr>
              <w:t xml:space="preserve"> </w:t>
            </w:r>
            <w:r>
              <w:rPr>
                <w:sz w:val="16"/>
              </w:rPr>
              <w:t>points</w:t>
            </w:r>
          </w:p>
        </w:tc>
        <w:tc>
          <w:tcPr>
            <w:tcW w:w="1441" w:type="dxa"/>
          </w:tcPr>
          <w:p w14:paraId="2D4AB8CE" w14:textId="77777777" w:rsidR="00262855" w:rsidRDefault="00515F21">
            <w:pPr>
              <w:pStyle w:val="TableParagraph"/>
              <w:spacing w:before="148" w:line="259" w:lineRule="auto"/>
              <w:ind w:left="97" w:right="75"/>
              <w:rPr>
                <w:sz w:val="16"/>
              </w:rPr>
            </w:pPr>
            <w:r>
              <w:rPr>
                <w:sz w:val="16"/>
              </w:rPr>
              <w:t>Unable</w:t>
            </w:r>
            <w:r>
              <w:rPr>
                <w:spacing w:val="-10"/>
                <w:sz w:val="16"/>
              </w:rPr>
              <w:t xml:space="preserve"> </w:t>
            </w:r>
            <w:r>
              <w:rPr>
                <w:sz w:val="16"/>
              </w:rPr>
              <w:t>to</w:t>
            </w:r>
            <w:r>
              <w:rPr>
                <w:spacing w:val="-10"/>
                <w:sz w:val="16"/>
              </w:rPr>
              <w:t xml:space="preserve"> </w:t>
            </w:r>
            <w:r>
              <w:rPr>
                <w:sz w:val="16"/>
              </w:rPr>
              <w:t>identify</w:t>
            </w:r>
            <w:r>
              <w:rPr>
                <w:spacing w:val="40"/>
                <w:sz w:val="16"/>
              </w:rPr>
              <w:t xml:space="preserve"> </w:t>
            </w:r>
            <w:r>
              <w:rPr>
                <w:sz w:val="16"/>
              </w:rPr>
              <w:t>key</w:t>
            </w:r>
            <w:r>
              <w:rPr>
                <w:spacing w:val="-3"/>
                <w:sz w:val="16"/>
              </w:rPr>
              <w:t xml:space="preserve"> </w:t>
            </w:r>
            <w:r>
              <w:rPr>
                <w:sz w:val="16"/>
              </w:rPr>
              <w:t>issues</w:t>
            </w:r>
          </w:p>
        </w:tc>
      </w:tr>
      <w:tr w:rsidR="00262855" w14:paraId="0D044082" w14:textId="77777777">
        <w:trPr>
          <w:trHeight w:val="1146"/>
        </w:trPr>
        <w:tc>
          <w:tcPr>
            <w:tcW w:w="1550" w:type="dxa"/>
          </w:tcPr>
          <w:p w14:paraId="76710A52" w14:textId="77777777" w:rsidR="00262855" w:rsidRDefault="00515F21">
            <w:pPr>
              <w:pStyle w:val="TableParagraph"/>
              <w:spacing w:before="148" w:line="259" w:lineRule="auto"/>
              <w:ind w:right="491"/>
              <w:rPr>
                <w:sz w:val="16"/>
              </w:rPr>
            </w:pPr>
            <w:r>
              <w:rPr>
                <w:sz w:val="16"/>
              </w:rPr>
              <w:t>Application</w:t>
            </w:r>
            <w:r>
              <w:rPr>
                <w:spacing w:val="-10"/>
                <w:sz w:val="16"/>
              </w:rPr>
              <w:t xml:space="preserve"> </w:t>
            </w:r>
            <w:r>
              <w:rPr>
                <w:sz w:val="16"/>
              </w:rPr>
              <w:t>of</w:t>
            </w:r>
            <w:r>
              <w:rPr>
                <w:spacing w:val="40"/>
                <w:sz w:val="16"/>
              </w:rPr>
              <w:t xml:space="preserve"> </w:t>
            </w:r>
            <w:r>
              <w:rPr>
                <w:spacing w:val="-2"/>
                <w:sz w:val="16"/>
              </w:rPr>
              <w:t>Concepts</w:t>
            </w:r>
          </w:p>
        </w:tc>
        <w:tc>
          <w:tcPr>
            <w:tcW w:w="1251" w:type="dxa"/>
          </w:tcPr>
          <w:p w14:paraId="69A5EF36" w14:textId="77777777" w:rsidR="00262855" w:rsidRDefault="00515F21">
            <w:pPr>
              <w:pStyle w:val="TableParagraph"/>
              <w:spacing w:before="148"/>
              <w:ind w:left="23"/>
              <w:jc w:val="center"/>
              <w:rPr>
                <w:sz w:val="16"/>
              </w:rPr>
            </w:pPr>
            <w:r>
              <w:rPr>
                <w:spacing w:val="-5"/>
                <w:sz w:val="16"/>
              </w:rPr>
              <w:t>25%</w:t>
            </w:r>
          </w:p>
        </w:tc>
        <w:tc>
          <w:tcPr>
            <w:tcW w:w="1668" w:type="dxa"/>
          </w:tcPr>
          <w:p w14:paraId="1DD6DB89" w14:textId="77777777" w:rsidR="00262855" w:rsidRDefault="00262855">
            <w:pPr>
              <w:pStyle w:val="TableParagraph"/>
              <w:spacing w:before="165"/>
              <w:ind w:left="0"/>
              <w:rPr>
                <w:b/>
                <w:sz w:val="16"/>
              </w:rPr>
            </w:pPr>
          </w:p>
          <w:p w14:paraId="56B0E658" w14:textId="77777777" w:rsidR="00262855" w:rsidRDefault="00515F21">
            <w:pPr>
              <w:pStyle w:val="TableParagraph"/>
              <w:spacing w:before="0" w:line="259" w:lineRule="auto"/>
              <w:ind w:right="99"/>
              <w:rPr>
                <w:sz w:val="16"/>
              </w:rPr>
            </w:pPr>
            <w:r>
              <w:rPr>
                <w:sz w:val="16"/>
              </w:rPr>
              <w:t>Applies</w:t>
            </w:r>
            <w:r>
              <w:rPr>
                <w:spacing w:val="-1"/>
                <w:sz w:val="16"/>
              </w:rPr>
              <w:t xml:space="preserve"> </w:t>
            </w:r>
            <w:r>
              <w:rPr>
                <w:sz w:val="16"/>
              </w:rPr>
              <w:t>appropriate</w:t>
            </w:r>
            <w:r>
              <w:rPr>
                <w:spacing w:val="40"/>
                <w:sz w:val="16"/>
              </w:rPr>
              <w:t xml:space="preserve"> </w:t>
            </w:r>
            <w:r>
              <w:rPr>
                <w:sz w:val="16"/>
              </w:rPr>
              <w:t>concepts</w:t>
            </w:r>
            <w:r>
              <w:rPr>
                <w:spacing w:val="-10"/>
                <w:sz w:val="16"/>
              </w:rPr>
              <w:t xml:space="preserve"> </w:t>
            </w:r>
            <w:r>
              <w:rPr>
                <w:sz w:val="16"/>
              </w:rPr>
              <w:t>effectively</w:t>
            </w:r>
            <w:r>
              <w:rPr>
                <w:spacing w:val="-10"/>
                <w:sz w:val="16"/>
              </w:rPr>
              <w:t xml:space="preserve"> </w:t>
            </w:r>
            <w:r>
              <w:rPr>
                <w:sz w:val="16"/>
              </w:rPr>
              <w:t>to</w:t>
            </w:r>
            <w:r>
              <w:rPr>
                <w:spacing w:val="40"/>
                <w:sz w:val="16"/>
              </w:rPr>
              <w:t xml:space="preserve"> </w:t>
            </w:r>
            <w:r>
              <w:rPr>
                <w:sz w:val="16"/>
              </w:rPr>
              <w:t>address the scenario</w:t>
            </w:r>
          </w:p>
        </w:tc>
        <w:tc>
          <w:tcPr>
            <w:tcW w:w="1486" w:type="dxa"/>
          </w:tcPr>
          <w:p w14:paraId="5B81940F" w14:textId="77777777" w:rsidR="00262855" w:rsidRDefault="00515F21">
            <w:pPr>
              <w:pStyle w:val="TableParagraph"/>
              <w:spacing w:before="148" w:line="259" w:lineRule="auto"/>
              <w:ind w:left="98" w:right="127"/>
              <w:rPr>
                <w:sz w:val="16"/>
              </w:rPr>
            </w:pPr>
            <w:r>
              <w:rPr>
                <w:sz w:val="16"/>
              </w:rPr>
              <w:t>Applies</w:t>
            </w:r>
            <w:r>
              <w:rPr>
                <w:spacing w:val="-10"/>
                <w:sz w:val="16"/>
              </w:rPr>
              <w:t xml:space="preserve"> </w:t>
            </w:r>
            <w:r>
              <w:rPr>
                <w:sz w:val="16"/>
              </w:rPr>
              <w:t>concepts</w:t>
            </w:r>
            <w:r>
              <w:rPr>
                <w:spacing w:val="40"/>
                <w:sz w:val="16"/>
              </w:rPr>
              <w:t xml:space="preserve"> </w:t>
            </w:r>
            <w:r>
              <w:rPr>
                <w:sz w:val="16"/>
              </w:rPr>
              <w:t>with</w:t>
            </w:r>
            <w:r>
              <w:rPr>
                <w:spacing w:val="-4"/>
                <w:sz w:val="16"/>
              </w:rPr>
              <w:t xml:space="preserve"> </w:t>
            </w:r>
            <w:r>
              <w:rPr>
                <w:sz w:val="16"/>
              </w:rPr>
              <w:t>minor</w:t>
            </w:r>
            <w:r>
              <w:rPr>
                <w:spacing w:val="-3"/>
                <w:sz w:val="16"/>
              </w:rPr>
              <w:t xml:space="preserve"> </w:t>
            </w:r>
            <w:r>
              <w:rPr>
                <w:spacing w:val="-2"/>
                <w:sz w:val="16"/>
              </w:rPr>
              <w:t>errors</w:t>
            </w:r>
          </w:p>
        </w:tc>
        <w:tc>
          <w:tcPr>
            <w:tcW w:w="1438" w:type="dxa"/>
          </w:tcPr>
          <w:p w14:paraId="1519F857" w14:textId="77777777" w:rsidR="00262855" w:rsidRDefault="00515F21">
            <w:pPr>
              <w:pStyle w:val="TableParagraph"/>
              <w:spacing w:before="148" w:line="259" w:lineRule="auto"/>
              <w:rPr>
                <w:sz w:val="16"/>
              </w:rPr>
            </w:pPr>
            <w:r>
              <w:rPr>
                <w:sz w:val="16"/>
              </w:rPr>
              <w:t>Limited</w:t>
            </w:r>
            <w:r>
              <w:rPr>
                <w:spacing w:val="-10"/>
                <w:sz w:val="16"/>
              </w:rPr>
              <w:t xml:space="preserve"> </w:t>
            </w:r>
            <w:r>
              <w:rPr>
                <w:sz w:val="16"/>
              </w:rPr>
              <w:t>or</w:t>
            </w:r>
            <w:r>
              <w:rPr>
                <w:spacing w:val="-10"/>
                <w:sz w:val="16"/>
              </w:rPr>
              <w:t xml:space="preserve"> </w:t>
            </w:r>
            <w:r>
              <w:rPr>
                <w:sz w:val="16"/>
              </w:rPr>
              <w:t>partially</w:t>
            </w:r>
            <w:r>
              <w:rPr>
                <w:spacing w:val="40"/>
                <w:sz w:val="16"/>
              </w:rPr>
              <w:t xml:space="preserve"> </w:t>
            </w:r>
            <w:r>
              <w:rPr>
                <w:sz w:val="16"/>
              </w:rPr>
              <w:t>correct</w:t>
            </w:r>
            <w:r>
              <w:rPr>
                <w:spacing w:val="-3"/>
                <w:sz w:val="16"/>
              </w:rPr>
              <w:t xml:space="preserve"> </w:t>
            </w:r>
            <w:r>
              <w:rPr>
                <w:sz w:val="16"/>
              </w:rPr>
              <w:t>application</w:t>
            </w:r>
          </w:p>
        </w:tc>
        <w:tc>
          <w:tcPr>
            <w:tcW w:w="1441" w:type="dxa"/>
          </w:tcPr>
          <w:p w14:paraId="2058E2DF" w14:textId="77777777" w:rsidR="00262855" w:rsidRDefault="00515F21">
            <w:pPr>
              <w:pStyle w:val="TableParagraph"/>
              <w:spacing w:before="148" w:line="259" w:lineRule="auto"/>
              <w:ind w:left="97" w:right="199"/>
              <w:rPr>
                <w:sz w:val="16"/>
              </w:rPr>
            </w:pPr>
            <w:r>
              <w:rPr>
                <w:sz w:val="16"/>
              </w:rPr>
              <w:t>Unable to apply</w:t>
            </w:r>
            <w:r>
              <w:rPr>
                <w:spacing w:val="40"/>
                <w:sz w:val="16"/>
              </w:rPr>
              <w:t xml:space="preserve"> </w:t>
            </w:r>
            <w:r>
              <w:rPr>
                <w:sz w:val="16"/>
              </w:rPr>
              <w:t>relevant</w:t>
            </w:r>
            <w:r>
              <w:rPr>
                <w:spacing w:val="-10"/>
                <w:sz w:val="16"/>
              </w:rPr>
              <w:t xml:space="preserve"> </w:t>
            </w:r>
            <w:r>
              <w:rPr>
                <w:sz w:val="16"/>
              </w:rPr>
              <w:t>concepts</w:t>
            </w:r>
          </w:p>
        </w:tc>
      </w:tr>
      <w:tr w:rsidR="00262855" w14:paraId="22A4CF68" w14:textId="77777777">
        <w:trPr>
          <w:trHeight w:val="1146"/>
        </w:trPr>
        <w:tc>
          <w:tcPr>
            <w:tcW w:w="1550" w:type="dxa"/>
          </w:tcPr>
          <w:p w14:paraId="772B773E" w14:textId="77777777" w:rsidR="00262855" w:rsidRDefault="00515F21">
            <w:pPr>
              <w:pStyle w:val="TableParagraph"/>
              <w:spacing w:before="148"/>
              <w:rPr>
                <w:sz w:val="16"/>
              </w:rPr>
            </w:pPr>
            <w:r>
              <w:rPr>
                <w:sz w:val="16"/>
              </w:rPr>
              <w:t>Decision</w:t>
            </w:r>
            <w:r>
              <w:rPr>
                <w:spacing w:val="-9"/>
                <w:sz w:val="16"/>
              </w:rPr>
              <w:t xml:space="preserve"> </w:t>
            </w:r>
            <w:r>
              <w:rPr>
                <w:spacing w:val="-2"/>
                <w:sz w:val="16"/>
              </w:rPr>
              <w:t>Making</w:t>
            </w:r>
          </w:p>
        </w:tc>
        <w:tc>
          <w:tcPr>
            <w:tcW w:w="1251" w:type="dxa"/>
          </w:tcPr>
          <w:p w14:paraId="598A7251" w14:textId="77777777" w:rsidR="00262855" w:rsidRDefault="00515F21">
            <w:pPr>
              <w:pStyle w:val="TableParagraph"/>
              <w:spacing w:before="148"/>
              <w:ind w:left="23"/>
              <w:jc w:val="center"/>
              <w:rPr>
                <w:sz w:val="16"/>
              </w:rPr>
            </w:pPr>
            <w:r>
              <w:rPr>
                <w:spacing w:val="-5"/>
                <w:sz w:val="16"/>
              </w:rPr>
              <w:t>20%</w:t>
            </w:r>
          </w:p>
        </w:tc>
        <w:tc>
          <w:tcPr>
            <w:tcW w:w="1668" w:type="dxa"/>
          </w:tcPr>
          <w:p w14:paraId="2F5083BD" w14:textId="77777777" w:rsidR="00262855" w:rsidRDefault="00515F21">
            <w:pPr>
              <w:pStyle w:val="TableParagraph"/>
              <w:spacing w:before="148" w:line="259" w:lineRule="auto"/>
              <w:ind w:right="140"/>
              <w:jc w:val="both"/>
              <w:rPr>
                <w:sz w:val="16"/>
              </w:rPr>
            </w:pPr>
            <w:r>
              <w:rPr>
                <w:sz w:val="16"/>
              </w:rPr>
              <w:t>Makes</w:t>
            </w:r>
            <w:r>
              <w:rPr>
                <w:spacing w:val="-10"/>
                <w:sz w:val="16"/>
              </w:rPr>
              <w:t xml:space="preserve"> </w:t>
            </w:r>
            <w:r>
              <w:rPr>
                <w:sz w:val="16"/>
              </w:rPr>
              <w:t>well-reasoned,</w:t>
            </w:r>
            <w:r>
              <w:rPr>
                <w:spacing w:val="40"/>
                <w:sz w:val="16"/>
              </w:rPr>
              <w:t xml:space="preserve"> </w:t>
            </w:r>
            <w:r>
              <w:rPr>
                <w:sz w:val="16"/>
              </w:rPr>
              <w:t>logical</w:t>
            </w:r>
            <w:r>
              <w:rPr>
                <w:spacing w:val="-10"/>
                <w:sz w:val="16"/>
              </w:rPr>
              <w:t xml:space="preserve"> </w:t>
            </w:r>
            <w:r>
              <w:rPr>
                <w:sz w:val="16"/>
              </w:rPr>
              <w:t>decisions</w:t>
            </w:r>
            <w:r>
              <w:rPr>
                <w:spacing w:val="-10"/>
                <w:sz w:val="16"/>
              </w:rPr>
              <w:t xml:space="preserve"> </w:t>
            </w:r>
            <w:r>
              <w:rPr>
                <w:sz w:val="16"/>
              </w:rPr>
              <w:t>with</w:t>
            </w:r>
            <w:r>
              <w:rPr>
                <w:spacing w:val="40"/>
                <w:sz w:val="16"/>
              </w:rPr>
              <w:t xml:space="preserve"> </w:t>
            </w:r>
            <w:r>
              <w:rPr>
                <w:sz w:val="16"/>
              </w:rPr>
              <w:t>strong</w:t>
            </w:r>
            <w:r>
              <w:rPr>
                <w:spacing w:val="-3"/>
                <w:sz w:val="16"/>
              </w:rPr>
              <w:t xml:space="preserve"> </w:t>
            </w:r>
            <w:r>
              <w:rPr>
                <w:sz w:val="16"/>
              </w:rPr>
              <w:t>rationale</w:t>
            </w:r>
          </w:p>
        </w:tc>
        <w:tc>
          <w:tcPr>
            <w:tcW w:w="1486" w:type="dxa"/>
          </w:tcPr>
          <w:p w14:paraId="3EDABC3B" w14:textId="77777777" w:rsidR="00262855" w:rsidRDefault="00515F21">
            <w:pPr>
              <w:pStyle w:val="TableParagraph"/>
              <w:spacing w:before="148" w:line="259" w:lineRule="auto"/>
              <w:ind w:left="98"/>
              <w:rPr>
                <w:sz w:val="16"/>
              </w:rPr>
            </w:pPr>
            <w:r>
              <w:rPr>
                <w:sz w:val="16"/>
              </w:rPr>
              <w:t>Makes</w:t>
            </w:r>
            <w:r>
              <w:rPr>
                <w:spacing w:val="-5"/>
                <w:sz w:val="16"/>
              </w:rPr>
              <w:t xml:space="preserve"> </w:t>
            </w:r>
            <w:r>
              <w:rPr>
                <w:sz w:val="16"/>
              </w:rPr>
              <w:t>reasonable</w:t>
            </w:r>
            <w:r>
              <w:rPr>
                <w:spacing w:val="40"/>
                <w:sz w:val="16"/>
              </w:rPr>
              <w:t xml:space="preserve"> </w:t>
            </w:r>
            <w:r>
              <w:rPr>
                <w:sz w:val="16"/>
              </w:rPr>
              <w:t>decisions</w:t>
            </w:r>
            <w:r>
              <w:rPr>
                <w:spacing w:val="-10"/>
                <w:sz w:val="16"/>
              </w:rPr>
              <w:t xml:space="preserve"> </w:t>
            </w:r>
            <w:r>
              <w:rPr>
                <w:sz w:val="16"/>
              </w:rPr>
              <w:t>with</w:t>
            </w:r>
            <w:r>
              <w:rPr>
                <w:spacing w:val="-10"/>
                <w:sz w:val="16"/>
              </w:rPr>
              <w:t xml:space="preserve"> </w:t>
            </w:r>
            <w:r>
              <w:rPr>
                <w:sz w:val="16"/>
              </w:rPr>
              <w:t>some</w:t>
            </w:r>
            <w:r>
              <w:rPr>
                <w:spacing w:val="40"/>
                <w:sz w:val="16"/>
              </w:rPr>
              <w:t xml:space="preserve"> </w:t>
            </w:r>
            <w:r>
              <w:rPr>
                <w:spacing w:val="-2"/>
                <w:sz w:val="16"/>
              </w:rPr>
              <w:t>justification</w:t>
            </w:r>
          </w:p>
        </w:tc>
        <w:tc>
          <w:tcPr>
            <w:tcW w:w="1438" w:type="dxa"/>
          </w:tcPr>
          <w:p w14:paraId="687403B7" w14:textId="77777777" w:rsidR="00262855" w:rsidRDefault="00262855">
            <w:pPr>
              <w:pStyle w:val="TableParagraph"/>
              <w:spacing w:before="67"/>
              <w:ind w:left="0"/>
              <w:rPr>
                <w:b/>
                <w:sz w:val="16"/>
              </w:rPr>
            </w:pPr>
          </w:p>
          <w:p w14:paraId="45BF6CFB" w14:textId="77777777" w:rsidR="00262855" w:rsidRDefault="00515F21">
            <w:pPr>
              <w:pStyle w:val="TableParagraph"/>
              <w:spacing w:before="0" w:line="259" w:lineRule="auto"/>
              <w:ind w:right="388"/>
              <w:rPr>
                <w:sz w:val="16"/>
              </w:rPr>
            </w:pPr>
            <w:r>
              <w:rPr>
                <w:sz w:val="16"/>
              </w:rPr>
              <w:t>Makes</w:t>
            </w:r>
            <w:r>
              <w:rPr>
                <w:spacing w:val="-5"/>
                <w:sz w:val="16"/>
              </w:rPr>
              <w:t xml:space="preserve"> </w:t>
            </w:r>
            <w:r>
              <w:rPr>
                <w:sz w:val="16"/>
              </w:rPr>
              <w:t>weak</w:t>
            </w:r>
            <w:r>
              <w:rPr>
                <w:spacing w:val="40"/>
                <w:sz w:val="16"/>
              </w:rPr>
              <w:t xml:space="preserve"> </w:t>
            </w:r>
            <w:r>
              <w:rPr>
                <w:sz w:val="16"/>
              </w:rPr>
              <w:t>decisions</w:t>
            </w:r>
            <w:r>
              <w:rPr>
                <w:spacing w:val="-10"/>
                <w:sz w:val="16"/>
              </w:rPr>
              <w:t xml:space="preserve"> </w:t>
            </w:r>
            <w:r>
              <w:rPr>
                <w:sz w:val="16"/>
              </w:rPr>
              <w:t>with</w:t>
            </w:r>
            <w:r>
              <w:rPr>
                <w:spacing w:val="40"/>
                <w:sz w:val="16"/>
              </w:rPr>
              <w:t xml:space="preserve"> </w:t>
            </w:r>
            <w:r>
              <w:rPr>
                <w:spacing w:val="-2"/>
                <w:sz w:val="16"/>
              </w:rPr>
              <w:t>limited</w:t>
            </w:r>
            <w:r>
              <w:rPr>
                <w:spacing w:val="40"/>
                <w:sz w:val="16"/>
              </w:rPr>
              <w:t xml:space="preserve"> </w:t>
            </w:r>
            <w:r>
              <w:rPr>
                <w:spacing w:val="-2"/>
                <w:sz w:val="16"/>
              </w:rPr>
              <w:t>justification</w:t>
            </w:r>
          </w:p>
        </w:tc>
        <w:tc>
          <w:tcPr>
            <w:tcW w:w="1441" w:type="dxa"/>
          </w:tcPr>
          <w:p w14:paraId="5BC4A96E" w14:textId="77777777" w:rsidR="00262855" w:rsidRDefault="00515F21">
            <w:pPr>
              <w:pStyle w:val="TableParagraph"/>
              <w:spacing w:before="148" w:line="259" w:lineRule="auto"/>
              <w:ind w:left="97" w:right="75"/>
              <w:rPr>
                <w:sz w:val="16"/>
              </w:rPr>
            </w:pPr>
            <w:r>
              <w:rPr>
                <w:sz w:val="16"/>
              </w:rPr>
              <w:t>No</w:t>
            </w:r>
            <w:r>
              <w:rPr>
                <w:spacing w:val="-10"/>
                <w:sz w:val="16"/>
              </w:rPr>
              <w:t xml:space="preserve"> </w:t>
            </w:r>
            <w:r>
              <w:rPr>
                <w:sz w:val="16"/>
              </w:rPr>
              <w:t>clear</w:t>
            </w:r>
            <w:r>
              <w:rPr>
                <w:spacing w:val="-10"/>
                <w:sz w:val="16"/>
              </w:rPr>
              <w:t xml:space="preserve"> </w:t>
            </w:r>
            <w:r>
              <w:rPr>
                <w:sz w:val="16"/>
              </w:rPr>
              <w:t>decisions</w:t>
            </w:r>
            <w:r>
              <w:rPr>
                <w:spacing w:val="40"/>
                <w:sz w:val="16"/>
              </w:rPr>
              <w:t xml:space="preserve"> </w:t>
            </w:r>
            <w:r>
              <w:rPr>
                <w:sz w:val="16"/>
              </w:rPr>
              <w:t>made or rationale</w:t>
            </w:r>
            <w:r>
              <w:rPr>
                <w:spacing w:val="40"/>
                <w:sz w:val="16"/>
              </w:rPr>
              <w:t xml:space="preserve"> </w:t>
            </w:r>
            <w:r>
              <w:rPr>
                <w:spacing w:val="-2"/>
                <w:sz w:val="16"/>
              </w:rPr>
              <w:t>provided</w:t>
            </w:r>
          </w:p>
        </w:tc>
      </w:tr>
      <w:tr w:rsidR="00262855" w14:paraId="0D17013B" w14:textId="77777777">
        <w:trPr>
          <w:trHeight w:val="951"/>
        </w:trPr>
        <w:tc>
          <w:tcPr>
            <w:tcW w:w="1550" w:type="dxa"/>
          </w:tcPr>
          <w:p w14:paraId="27B59895" w14:textId="77777777" w:rsidR="00262855" w:rsidRDefault="00515F21">
            <w:pPr>
              <w:pStyle w:val="TableParagraph"/>
              <w:spacing w:before="145"/>
              <w:rPr>
                <w:sz w:val="16"/>
              </w:rPr>
            </w:pPr>
            <w:r>
              <w:rPr>
                <w:sz w:val="16"/>
              </w:rPr>
              <w:t>Clarity</w:t>
            </w:r>
            <w:r>
              <w:rPr>
                <w:spacing w:val="-6"/>
                <w:sz w:val="16"/>
              </w:rPr>
              <w:t xml:space="preserve"> </w:t>
            </w:r>
            <w:r>
              <w:rPr>
                <w:sz w:val="16"/>
              </w:rPr>
              <w:t>of</w:t>
            </w:r>
            <w:r>
              <w:rPr>
                <w:spacing w:val="-4"/>
                <w:sz w:val="16"/>
              </w:rPr>
              <w:t xml:space="preserve"> </w:t>
            </w:r>
            <w:r>
              <w:rPr>
                <w:spacing w:val="-2"/>
                <w:sz w:val="16"/>
              </w:rPr>
              <w:t>Response</w:t>
            </w:r>
          </w:p>
        </w:tc>
        <w:tc>
          <w:tcPr>
            <w:tcW w:w="1251" w:type="dxa"/>
          </w:tcPr>
          <w:p w14:paraId="7CAB50C3" w14:textId="77777777" w:rsidR="00262855" w:rsidRDefault="00515F21">
            <w:pPr>
              <w:pStyle w:val="TableParagraph"/>
              <w:spacing w:before="145"/>
              <w:ind w:left="23"/>
              <w:jc w:val="center"/>
              <w:rPr>
                <w:sz w:val="16"/>
              </w:rPr>
            </w:pPr>
            <w:r>
              <w:rPr>
                <w:spacing w:val="-5"/>
                <w:sz w:val="16"/>
              </w:rPr>
              <w:t>15%</w:t>
            </w:r>
          </w:p>
        </w:tc>
        <w:tc>
          <w:tcPr>
            <w:tcW w:w="1668" w:type="dxa"/>
          </w:tcPr>
          <w:p w14:paraId="5346315D" w14:textId="77777777" w:rsidR="00262855" w:rsidRDefault="00262855">
            <w:pPr>
              <w:pStyle w:val="TableParagraph"/>
              <w:spacing w:before="67"/>
              <w:ind w:left="0"/>
              <w:rPr>
                <w:b/>
                <w:sz w:val="16"/>
              </w:rPr>
            </w:pPr>
          </w:p>
          <w:p w14:paraId="46E0A59C" w14:textId="77777777" w:rsidR="00262855" w:rsidRDefault="00515F21">
            <w:pPr>
              <w:pStyle w:val="TableParagraph"/>
              <w:spacing w:before="0" w:line="259" w:lineRule="auto"/>
              <w:ind w:right="325"/>
              <w:rPr>
                <w:sz w:val="16"/>
              </w:rPr>
            </w:pPr>
            <w:r>
              <w:rPr>
                <w:sz w:val="16"/>
              </w:rPr>
              <w:t>Response is clear,</w:t>
            </w:r>
            <w:r>
              <w:rPr>
                <w:spacing w:val="40"/>
                <w:sz w:val="16"/>
              </w:rPr>
              <w:t xml:space="preserve"> </w:t>
            </w:r>
            <w:r>
              <w:rPr>
                <w:sz w:val="16"/>
              </w:rPr>
              <w:t>structured, and</w:t>
            </w:r>
            <w:r>
              <w:rPr>
                <w:spacing w:val="40"/>
                <w:sz w:val="16"/>
              </w:rPr>
              <w:t xml:space="preserve"> </w:t>
            </w:r>
            <w:r>
              <w:rPr>
                <w:sz w:val="16"/>
              </w:rPr>
              <w:t>logically</w:t>
            </w:r>
            <w:r>
              <w:rPr>
                <w:spacing w:val="-10"/>
                <w:sz w:val="16"/>
              </w:rPr>
              <w:t xml:space="preserve"> </w:t>
            </w:r>
            <w:r>
              <w:rPr>
                <w:sz w:val="16"/>
              </w:rPr>
              <w:t>presented</w:t>
            </w:r>
          </w:p>
        </w:tc>
        <w:tc>
          <w:tcPr>
            <w:tcW w:w="1486" w:type="dxa"/>
          </w:tcPr>
          <w:p w14:paraId="333E2FEF" w14:textId="77777777" w:rsidR="00262855" w:rsidRDefault="00515F21">
            <w:pPr>
              <w:pStyle w:val="TableParagraph"/>
              <w:spacing w:before="145" w:line="259" w:lineRule="auto"/>
              <w:ind w:left="98" w:right="127"/>
              <w:rPr>
                <w:sz w:val="16"/>
              </w:rPr>
            </w:pPr>
            <w:r>
              <w:rPr>
                <w:sz w:val="16"/>
              </w:rPr>
              <w:t>Generally</w:t>
            </w:r>
            <w:r>
              <w:rPr>
                <w:spacing w:val="-3"/>
                <w:sz w:val="16"/>
              </w:rPr>
              <w:t xml:space="preserve"> </w:t>
            </w:r>
            <w:r>
              <w:rPr>
                <w:sz w:val="16"/>
              </w:rPr>
              <w:t>clear</w:t>
            </w:r>
            <w:r>
              <w:rPr>
                <w:spacing w:val="40"/>
                <w:sz w:val="16"/>
              </w:rPr>
              <w:t xml:space="preserve"> </w:t>
            </w:r>
            <w:r>
              <w:rPr>
                <w:sz w:val="16"/>
              </w:rPr>
              <w:t>with</w:t>
            </w:r>
            <w:r>
              <w:rPr>
                <w:spacing w:val="-10"/>
                <w:sz w:val="16"/>
              </w:rPr>
              <w:t xml:space="preserve"> </w:t>
            </w:r>
            <w:r>
              <w:rPr>
                <w:sz w:val="16"/>
              </w:rPr>
              <w:t>minor</w:t>
            </w:r>
            <w:r>
              <w:rPr>
                <w:spacing w:val="-10"/>
                <w:sz w:val="16"/>
              </w:rPr>
              <w:t xml:space="preserve"> </w:t>
            </w:r>
            <w:r>
              <w:rPr>
                <w:sz w:val="16"/>
              </w:rPr>
              <w:t>issues</w:t>
            </w:r>
          </w:p>
        </w:tc>
        <w:tc>
          <w:tcPr>
            <w:tcW w:w="1438" w:type="dxa"/>
          </w:tcPr>
          <w:p w14:paraId="73C1AAA1" w14:textId="77777777" w:rsidR="00262855" w:rsidRDefault="00262855">
            <w:pPr>
              <w:pStyle w:val="TableParagraph"/>
              <w:spacing w:before="67"/>
              <w:ind w:left="0"/>
              <w:rPr>
                <w:b/>
                <w:sz w:val="16"/>
              </w:rPr>
            </w:pPr>
          </w:p>
          <w:p w14:paraId="67BBD547" w14:textId="77777777" w:rsidR="00262855" w:rsidRDefault="00515F21">
            <w:pPr>
              <w:pStyle w:val="TableParagraph"/>
              <w:spacing w:before="0" w:line="259" w:lineRule="auto"/>
              <w:ind w:right="121"/>
              <w:rPr>
                <w:sz w:val="16"/>
              </w:rPr>
            </w:pPr>
            <w:r>
              <w:rPr>
                <w:sz w:val="16"/>
              </w:rPr>
              <w:t>Somewhat</w:t>
            </w:r>
            <w:r>
              <w:rPr>
                <w:spacing w:val="-10"/>
                <w:sz w:val="16"/>
              </w:rPr>
              <w:t xml:space="preserve"> </w:t>
            </w:r>
            <w:r>
              <w:rPr>
                <w:sz w:val="16"/>
              </w:rPr>
              <w:t>unclear</w:t>
            </w:r>
            <w:r>
              <w:rPr>
                <w:spacing w:val="40"/>
                <w:sz w:val="16"/>
              </w:rPr>
              <w:t xml:space="preserve"> </w:t>
            </w:r>
            <w:r>
              <w:rPr>
                <w:sz w:val="16"/>
              </w:rPr>
              <w:t>or</w:t>
            </w:r>
            <w:r>
              <w:rPr>
                <w:spacing w:val="-3"/>
                <w:sz w:val="16"/>
              </w:rPr>
              <w:t xml:space="preserve"> </w:t>
            </w:r>
            <w:r>
              <w:rPr>
                <w:sz w:val="16"/>
              </w:rPr>
              <w:t>poorly</w:t>
            </w:r>
          </w:p>
          <w:p w14:paraId="2BF1E920" w14:textId="77777777" w:rsidR="00262855" w:rsidRDefault="00515F21">
            <w:pPr>
              <w:pStyle w:val="TableParagraph"/>
              <w:rPr>
                <w:sz w:val="16"/>
              </w:rPr>
            </w:pPr>
            <w:r>
              <w:rPr>
                <w:spacing w:val="-2"/>
                <w:sz w:val="16"/>
              </w:rPr>
              <w:t>structured</w:t>
            </w:r>
          </w:p>
        </w:tc>
        <w:tc>
          <w:tcPr>
            <w:tcW w:w="1441" w:type="dxa"/>
          </w:tcPr>
          <w:p w14:paraId="7A892C6A" w14:textId="77777777" w:rsidR="00262855" w:rsidRDefault="00262855">
            <w:pPr>
              <w:pStyle w:val="TableParagraph"/>
              <w:spacing w:before="81"/>
              <w:ind w:left="0"/>
              <w:rPr>
                <w:b/>
                <w:sz w:val="16"/>
              </w:rPr>
            </w:pPr>
          </w:p>
          <w:p w14:paraId="7B79DCC2" w14:textId="77777777" w:rsidR="00262855" w:rsidRDefault="00515F21">
            <w:pPr>
              <w:pStyle w:val="TableParagraph"/>
              <w:spacing w:before="0"/>
              <w:ind w:left="97" w:right="189"/>
              <w:rPr>
                <w:sz w:val="16"/>
              </w:rPr>
            </w:pPr>
            <w:r>
              <w:rPr>
                <w:sz w:val="16"/>
              </w:rPr>
              <w:t>Disorganized</w:t>
            </w:r>
            <w:r>
              <w:rPr>
                <w:spacing w:val="-10"/>
                <w:sz w:val="16"/>
              </w:rPr>
              <w:t xml:space="preserve"> </w:t>
            </w:r>
            <w:r>
              <w:rPr>
                <w:sz w:val="16"/>
              </w:rPr>
              <w:t>and</w:t>
            </w:r>
            <w:r>
              <w:rPr>
                <w:spacing w:val="40"/>
                <w:sz w:val="16"/>
              </w:rPr>
              <w:t xml:space="preserve"> </w:t>
            </w:r>
            <w:r>
              <w:rPr>
                <w:sz w:val="16"/>
              </w:rPr>
              <w:t>difficult</w:t>
            </w:r>
            <w:r>
              <w:rPr>
                <w:spacing w:val="-3"/>
                <w:sz w:val="16"/>
              </w:rPr>
              <w:t xml:space="preserve"> </w:t>
            </w:r>
            <w:r>
              <w:rPr>
                <w:sz w:val="16"/>
              </w:rPr>
              <w:t>to</w:t>
            </w:r>
            <w:r>
              <w:rPr>
                <w:spacing w:val="40"/>
                <w:sz w:val="16"/>
              </w:rPr>
              <w:t xml:space="preserve"> </w:t>
            </w:r>
            <w:r>
              <w:rPr>
                <w:spacing w:val="-2"/>
                <w:sz w:val="16"/>
              </w:rPr>
              <w:t>understand</w:t>
            </w:r>
          </w:p>
        </w:tc>
      </w:tr>
    </w:tbl>
    <w:p w14:paraId="4696E690" w14:textId="77777777" w:rsidR="00262855" w:rsidRDefault="00262855">
      <w:pPr>
        <w:pStyle w:val="TableParagraph"/>
        <w:rPr>
          <w:sz w:val="16"/>
        </w:rPr>
        <w:sectPr w:rsidR="00262855">
          <w:pgSz w:w="12240" w:h="15840"/>
          <w:pgMar w:top="1380" w:right="720" w:bottom="280" w:left="1080" w:header="720" w:footer="720" w:gutter="0"/>
          <w:cols w:space="720"/>
        </w:sectPr>
      </w:pPr>
    </w:p>
    <w:p w14:paraId="2617E9A5" w14:textId="77777777" w:rsidR="00262855" w:rsidRDefault="00515F21">
      <w:pPr>
        <w:pStyle w:val="Heading1"/>
      </w:pPr>
      <w:r>
        <w:lastRenderedPageBreak/>
        <w:t>Digital</w:t>
      </w:r>
      <w:r>
        <w:rPr>
          <w:spacing w:val="-20"/>
        </w:rPr>
        <w:t xml:space="preserve"> </w:t>
      </w:r>
      <w:r>
        <w:t>Image</w:t>
      </w:r>
      <w:r>
        <w:rPr>
          <w:spacing w:val="-17"/>
        </w:rPr>
        <w:t xml:space="preserve"> </w:t>
      </w:r>
      <w:r>
        <w:t>Processing</w:t>
      </w:r>
      <w:r>
        <w:rPr>
          <w:spacing w:val="-12"/>
        </w:rPr>
        <w:t xml:space="preserve"> </w:t>
      </w:r>
      <w:r>
        <w:t>–</w:t>
      </w:r>
      <w:r>
        <w:rPr>
          <w:spacing w:val="-14"/>
        </w:rPr>
        <w:t xml:space="preserve"> </w:t>
      </w:r>
      <w:r>
        <w:t>Scenario-Based</w:t>
      </w:r>
      <w:r>
        <w:rPr>
          <w:spacing w:val="-20"/>
        </w:rPr>
        <w:t xml:space="preserve"> </w:t>
      </w:r>
      <w:r>
        <w:rPr>
          <w:spacing w:val="-2"/>
        </w:rPr>
        <w:t>Answers</w:t>
      </w:r>
    </w:p>
    <w:p w14:paraId="7E6B35C8" w14:textId="77777777" w:rsidR="00262855" w:rsidRDefault="00262855">
      <w:pPr>
        <w:pStyle w:val="BodyText"/>
        <w:spacing w:before="300"/>
        <w:rPr>
          <w:b/>
          <w:sz w:val="32"/>
        </w:rPr>
      </w:pPr>
    </w:p>
    <w:p w14:paraId="71FB2780" w14:textId="77777777" w:rsidR="00262855" w:rsidRDefault="00515F21">
      <w:pPr>
        <w:pStyle w:val="Heading2"/>
        <w:numPr>
          <w:ilvl w:val="0"/>
          <w:numId w:val="6"/>
        </w:numPr>
        <w:tabs>
          <w:tab w:val="left" w:pos="580"/>
        </w:tabs>
        <w:spacing w:line="427" w:lineRule="auto"/>
        <w:ind w:right="4354" w:firstLine="0"/>
      </w:pPr>
      <w:r>
        <w:t>Dental</w:t>
      </w:r>
      <w:r>
        <w:rPr>
          <w:spacing w:val="-5"/>
        </w:rPr>
        <w:t xml:space="preserve"> </w:t>
      </w:r>
      <w:r>
        <w:t>X-Ray</w:t>
      </w:r>
      <w:r>
        <w:rPr>
          <w:spacing w:val="-5"/>
        </w:rPr>
        <w:t xml:space="preserve"> </w:t>
      </w:r>
      <w:r>
        <w:t>Enhancement</w:t>
      </w:r>
      <w:r>
        <w:rPr>
          <w:spacing w:val="-7"/>
        </w:rPr>
        <w:t xml:space="preserve"> </w:t>
      </w:r>
      <w:r>
        <w:t>and</w:t>
      </w:r>
      <w:r>
        <w:rPr>
          <w:spacing w:val="-6"/>
        </w:rPr>
        <w:t xml:space="preserve"> </w:t>
      </w:r>
      <w:r>
        <w:t>Cavity</w:t>
      </w:r>
      <w:r>
        <w:rPr>
          <w:spacing w:val="-5"/>
        </w:rPr>
        <w:t xml:space="preserve"> </w:t>
      </w:r>
      <w:r>
        <w:t>Region</w:t>
      </w:r>
      <w:r>
        <w:rPr>
          <w:spacing w:val="-8"/>
        </w:rPr>
        <w:t xml:space="preserve"> </w:t>
      </w:r>
      <w:r>
        <w:t xml:space="preserve">Extraction </w:t>
      </w:r>
      <w:r>
        <w:rPr>
          <w:spacing w:val="-4"/>
        </w:rPr>
        <w:t>Aim</w:t>
      </w:r>
    </w:p>
    <w:p w14:paraId="4B273E6E" w14:textId="77777777" w:rsidR="00262855" w:rsidRDefault="00515F21">
      <w:pPr>
        <w:pStyle w:val="BodyText"/>
        <w:spacing w:before="2" w:line="276" w:lineRule="auto"/>
        <w:ind w:left="370" w:right="712" w:hanging="10"/>
      </w:pPr>
      <w:r>
        <w:t>To</w:t>
      </w:r>
      <w:r>
        <w:rPr>
          <w:spacing w:val="-2"/>
        </w:rPr>
        <w:t xml:space="preserve"> </w:t>
      </w:r>
      <w:r>
        <w:t>enhance</w:t>
      </w:r>
      <w:r>
        <w:rPr>
          <w:spacing w:val="-4"/>
        </w:rPr>
        <w:t xml:space="preserve"> </w:t>
      </w:r>
      <w:r>
        <w:t>low-contrast</w:t>
      </w:r>
      <w:r>
        <w:rPr>
          <w:spacing w:val="-1"/>
        </w:rPr>
        <w:t xml:space="preserve"> </w:t>
      </w:r>
      <w:r>
        <w:t>dental</w:t>
      </w:r>
      <w:r>
        <w:rPr>
          <w:spacing w:val="-1"/>
        </w:rPr>
        <w:t xml:space="preserve"> </w:t>
      </w:r>
      <w:r>
        <w:t>X-ray</w:t>
      </w:r>
      <w:r>
        <w:rPr>
          <w:spacing w:val="-2"/>
        </w:rPr>
        <w:t xml:space="preserve"> </w:t>
      </w:r>
      <w:r>
        <w:t>images,</w:t>
      </w:r>
      <w:r>
        <w:rPr>
          <w:spacing w:val="-4"/>
        </w:rPr>
        <w:t xml:space="preserve"> </w:t>
      </w:r>
      <w:r>
        <w:t>reduce</w:t>
      </w:r>
      <w:r>
        <w:rPr>
          <w:spacing w:val="-2"/>
        </w:rPr>
        <w:t xml:space="preserve"> </w:t>
      </w:r>
      <w:r>
        <w:t>quantum</w:t>
      </w:r>
      <w:r>
        <w:rPr>
          <w:spacing w:val="-1"/>
        </w:rPr>
        <w:t xml:space="preserve"> </w:t>
      </w:r>
      <w:r>
        <w:t>noise,</w:t>
      </w:r>
      <w:r>
        <w:rPr>
          <w:spacing w:val="-2"/>
        </w:rPr>
        <w:t xml:space="preserve"> </w:t>
      </w:r>
      <w:r>
        <w:t>and</w:t>
      </w:r>
      <w:r>
        <w:rPr>
          <w:spacing w:val="-2"/>
        </w:rPr>
        <w:t xml:space="preserve"> </w:t>
      </w:r>
      <w:r>
        <w:t>extract</w:t>
      </w:r>
      <w:r>
        <w:rPr>
          <w:spacing w:val="-1"/>
        </w:rPr>
        <w:t xml:space="preserve"> </w:t>
      </w:r>
      <w:r>
        <w:t>suspected</w:t>
      </w:r>
      <w:r>
        <w:rPr>
          <w:spacing w:val="-4"/>
        </w:rPr>
        <w:t xml:space="preserve"> </w:t>
      </w:r>
      <w:r>
        <w:t>cavity</w:t>
      </w:r>
      <w:r>
        <w:rPr>
          <w:spacing w:val="-4"/>
        </w:rPr>
        <w:t xml:space="preserve"> </w:t>
      </w:r>
      <w:r>
        <w:t>regions</w:t>
      </w:r>
      <w:r>
        <w:t xml:space="preserve"> </w:t>
      </w:r>
      <w:r>
        <w:t>while preserving tooth boundaries.</w:t>
      </w:r>
    </w:p>
    <w:p w14:paraId="3B92CF36" w14:textId="77777777" w:rsidR="00262855" w:rsidRDefault="00515F21">
      <w:pPr>
        <w:pStyle w:val="Heading2"/>
        <w:spacing w:before="160"/>
      </w:pPr>
      <w:r>
        <w:t>Processing</w:t>
      </w:r>
      <w:r>
        <w:rPr>
          <w:spacing w:val="-8"/>
        </w:rPr>
        <w:t xml:space="preserve"> </w:t>
      </w:r>
      <w:r>
        <w:rPr>
          <w:spacing w:val="-2"/>
        </w:rPr>
        <w:t>Steps</w:t>
      </w:r>
    </w:p>
    <w:p w14:paraId="0A242EE0" w14:textId="77777777" w:rsidR="00262855" w:rsidRDefault="00515F21">
      <w:pPr>
        <w:pStyle w:val="BodyText"/>
        <w:spacing w:before="0"/>
        <w:rPr>
          <w:b/>
          <w:sz w:val="15"/>
        </w:rPr>
      </w:pPr>
      <w:r>
        <w:rPr>
          <w:b/>
          <w:noProof/>
          <w:sz w:val="15"/>
        </w:rPr>
        <w:drawing>
          <wp:anchor distT="0" distB="0" distL="0" distR="0" simplePos="0" relativeHeight="487589888" behindDoc="1" locked="0" layoutInCell="1" allowOverlap="1" wp14:anchorId="5C278DC8" wp14:editId="74771888">
            <wp:simplePos x="0" y="0"/>
            <wp:positionH relativeFrom="page">
              <wp:posOffset>914400</wp:posOffset>
            </wp:positionH>
            <wp:positionV relativeFrom="paragraph">
              <wp:posOffset>124986</wp:posOffset>
            </wp:positionV>
            <wp:extent cx="2162331" cy="1649349"/>
            <wp:effectExtent l="0" t="0" r="0" b="0"/>
            <wp:wrapTopAndBottom/>
            <wp:docPr id="5" name="Image 5" descr="Assessing the Accuracy of Caries Diagnosis in Bitewing Radiographs Using Different Reproduction Media - PM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ssessing the Accuracy of Caries Diagnosis in Bitewing Radiographs Using Different Reproduction Media - PMC"/>
                    <pic:cNvPicPr/>
                  </pic:nvPicPr>
                  <pic:blipFill>
                    <a:blip r:embed="rId7" cstate="print"/>
                    <a:stretch>
                      <a:fillRect/>
                    </a:stretch>
                  </pic:blipFill>
                  <pic:spPr>
                    <a:xfrm>
                      <a:off x="0" y="0"/>
                      <a:ext cx="2162331" cy="1649349"/>
                    </a:xfrm>
                    <a:prstGeom prst="rect">
                      <a:avLst/>
                    </a:prstGeom>
                  </pic:spPr>
                </pic:pic>
              </a:graphicData>
            </a:graphic>
          </wp:anchor>
        </w:drawing>
      </w:r>
    </w:p>
    <w:p w14:paraId="2926FC33" w14:textId="77777777" w:rsidR="00262855" w:rsidRDefault="00515F21">
      <w:pPr>
        <w:pStyle w:val="Heading2"/>
        <w:spacing w:before="181"/>
      </w:pPr>
      <w:r>
        <w:t>Step</w:t>
      </w:r>
      <w:r>
        <w:rPr>
          <w:spacing w:val="-3"/>
        </w:rPr>
        <w:t xml:space="preserve"> </w:t>
      </w:r>
      <w:r>
        <w:t>1:</w:t>
      </w:r>
      <w:r>
        <w:rPr>
          <w:spacing w:val="-2"/>
        </w:rPr>
        <w:t xml:space="preserve"> </w:t>
      </w:r>
      <w:r>
        <w:t>Image</w:t>
      </w:r>
      <w:r>
        <w:rPr>
          <w:spacing w:val="-13"/>
        </w:rPr>
        <w:t xml:space="preserve"> </w:t>
      </w:r>
      <w:r>
        <w:rPr>
          <w:spacing w:val="-2"/>
        </w:rPr>
        <w:t>Acquisition</w:t>
      </w:r>
    </w:p>
    <w:p w14:paraId="57A60C8A" w14:textId="77777777" w:rsidR="00262855" w:rsidRDefault="00515F21">
      <w:pPr>
        <w:pStyle w:val="BodyText"/>
        <w:ind w:left="360"/>
      </w:pPr>
      <w:r>
        <w:t>Load</w:t>
      </w:r>
      <w:r>
        <w:rPr>
          <w:spacing w:val="-6"/>
        </w:rPr>
        <w:t xml:space="preserve"> </w:t>
      </w:r>
      <w:r>
        <w:t>the</w:t>
      </w:r>
      <w:r>
        <w:rPr>
          <w:spacing w:val="-4"/>
        </w:rPr>
        <w:t xml:space="preserve"> </w:t>
      </w:r>
      <w:r>
        <w:t>grayscale</w:t>
      </w:r>
      <w:r>
        <w:rPr>
          <w:spacing w:val="-4"/>
        </w:rPr>
        <w:t xml:space="preserve"> </w:t>
      </w:r>
      <w:r>
        <w:t>dental</w:t>
      </w:r>
      <w:r>
        <w:rPr>
          <w:spacing w:val="-5"/>
        </w:rPr>
        <w:t xml:space="preserve"> </w:t>
      </w:r>
      <w:r>
        <w:t>X-ray</w:t>
      </w:r>
      <w:r>
        <w:rPr>
          <w:spacing w:val="-6"/>
        </w:rPr>
        <w:t xml:space="preserve"> </w:t>
      </w:r>
      <w:r>
        <w:t>image</w:t>
      </w:r>
      <w:r>
        <w:rPr>
          <w:spacing w:val="-6"/>
        </w:rPr>
        <w:t xml:space="preserve"> </w:t>
      </w:r>
      <w:r>
        <w:t>containing</w:t>
      </w:r>
      <w:r>
        <w:rPr>
          <w:spacing w:val="-6"/>
        </w:rPr>
        <w:t xml:space="preserve"> </w:t>
      </w:r>
      <w:r>
        <w:t>dark,</w:t>
      </w:r>
      <w:r>
        <w:rPr>
          <w:spacing w:val="-4"/>
        </w:rPr>
        <w:t xml:space="preserve"> </w:t>
      </w:r>
      <w:r>
        <w:t>low-contrast</w:t>
      </w:r>
      <w:r>
        <w:rPr>
          <w:spacing w:val="-5"/>
        </w:rPr>
        <w:t xml:space="preserve"> </w:t>
      </w:r>
      <w:r>
        <w:t>tooth</w:t>
      </w:r>
      <w:r>
        <w:rPr>
          <w:spacing w:val="-3"/>
        </w:rPr>
        <w:t xml:space="preserve"> </w:t>
      </w:r>
      <w:r>
        <w:t>regions</w:t>
      </w:r>
      <w:r>
        <w:rPr>
          <w:spacing w:val="-4"/>
        </w:rPr>
        <w:t xml:space="preserve"> </w:t>
      </w:r>
      <w:r>
        <w:t>and</w:t>
      </w:r>
      <w:r>
        <w:rPr>
          <w:spacing w:val="-4"/>
        </w:rPr>
        <w:t xml:space="preserve"> </w:t>
      </w:r>
      <w:r>
        <w:t>suspected</w:t>
      </w:r>
      <w:r>
        <w:rPr>
          <w:spacing w:val="-3"/>
        </w:rPr>
        <w:t xml:space="preserve"> </w:t>
      </w:r>
      <w:r>
        <w:rPr>
          <w:spacing w:val="-2"/>
        </w:rPr>
        <w:t>cavities.</w:t>
      </w:r>
    </w:p>
    <w:p w14:paraId="183BE613" w14:textId="77777777" w:rsidR="00262855" w:rsidRDefault="00515F21">
      <w:pPr>
        <w:pStyle w:val="BodyText"/>
        <w:spacing w:before="0"/>
        <w:rPr>
          <w:sz w:val="15"/>
        </w:rPr>
      </w:pPr>
      <w:r>
        <w:rPr>
          <w:noProof/>
          <w:sz w:val="15"/>
        </w:rPr>
        <w:drawing>
          <wp:anchor distT="0" distB="0" distL="0" distR="0" simplePos="0" relativeHeight="487590400" behindDoc="1" locked="0" layoutInCell="1" allowOverlap="1" wp14:anchorId="17F5024F" wp14:editId="2D664F91">
            <wp:simplePos x="0" y="0"/>
            <wp:positionH relativeFrom="page">
              <wp:posOffset>971025</wp:posOffset>
            </wp:positionH>
            <wp:positionV relativeFrom="paragraph">
              <wp:posOffset>125122</wp:posOffset>
            </wp:positionV>
            <wp:extent cx="5724697" cy="2935700"/>
            <wp:effectExtent l="0" t="0" r="0" b="0"/>
            <wp:wrapTopAndBottom/>
            <wp:docPr id="6" name="Image 6" descr="A Three-Stage Caries Detection Approach From Radiographic Dental 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Three-Stage Caries Detection Approach From Radiographic Dental Images"/>
                    <pic:cNvPicPr/>
                  </pic:nvPicPr>
                  <pic:blipFill>
                    <a:blip r:embed="rId8" cstate="print"/>
                    <a:stretch>
                      <a:fillRect/>
                    </a:stretch>
                  </pic:blipFill>
                  <pic:spPr>
                    <a:xfrm>
                      <a:off x="0" y="0"/>
                      <a:ext cx="5724697" cy="2935700"/>
                    </a:xfrm>
                    <a:prstGeom prst="rect">
                      <a:avLst/>
                    </a:prstGeom>
                  </pic:spPr>
                </pic:pic>
              </a:graphicData>
            </a:graphic>
          </wp:anchor>
        </w:drawing>
      </w:r>
    </w:p>
    <w:p w14:paraId="4CF61582" w14:textId="77777777" w:rsidR="00262855" w:rsidRDefault="00262855">
      <w:pPr>
        <w:pStyle w:val="BodyText"/>
        <w:spacing w:before="125"/>
      </w:pPr>
    </w:p>
    <w:p w14:paraId="17A3F552" w14:textId="77777777" w:rsidR="00262855" w:rsidRDefault="00515F21">
      <w:pPr>
        <w:pStyle w:val="Heading2"/>
        <w:spacing w:before="1"/>
      </w:pPr>
      <w:r>
        <w:t>Step</w:t>
      </w:r>
      <w:r>
        <w:rPr>
          <w:spacing w:val="-5"/>
        </w:rPr>
        <w:t xml:space="preserve"> </w:t>
      </w:r>
      <w:r>
        <w:t>2:</w:t>
      </w:r>
      <w:r>
        <w:rPr>
          <w:spacing w:val="-4"/>
        </w:rPr>
        <w:t xml:space="preserve"> </w:t>
      </w:r>
      <w:r>
        <w:t>Grey-Level</w:t>
      </w:r>
      <w:r>
        <w:rPr>
          <w:spacing w:val="-6"/>
        </w:rPr>
        <w:t xml:space="preserve"> </w:t>
      </w:r>
      <w:r>
        <w:t>and</w:t>
      </w:r>
      <w:r>
        <w:rPr>
          <w:spacing w:val="-5"/>
        </w:rPr>
        <w:t xml:space="preserve"> </w:t>
      </w:r>
      <w:r>
        <w:t>Histogram</w:t>
      </w:r>
      <w:r>
        <w:rPr>
          <w:spacing w:val="-4"/>
        </w:rPr>
        <w:t xml:space="preserve"> </w:t>
      </w:r>
      <w:r>
        <w:rPr>
          <w:spacing w:val="-2"/>
        </w:rPr>
        <w:t>Enhancement</w:t>
      </w:r>
    </w:p>
    <w:p w14:paraId="0806FD25" w14:textId="77777777" w:rsidR="00262855" w:rsidRDefault="00515F21">
      <w:pPr>
        <w:pStyle w:val="BodyText"/>
        <w:spacing w:before="195" w:line="278" w:lineRule="auto"/>
        <w:ind w:left="370" w:right="712" w:hanging="10"/>
      </w:pPr>
      <w:r>
        <w:t>Apply a logarithmic transformation to improve visibility in darker regions. Use histogram equalization or CLAHE to enhance local contrast between enamel, dentine, and suspected cavities.</w:t>
      </w:r>
    </w:p>
    <w:p w14:paraId="0F2A2A51" w14:textId="77777777" w:rsidR="00262855" w:rsidRDefault="00262855">
      <w:pPr>
        <w:pStyle w:val="BodyText"/>
        <w:spacing w:line="278" w:lineRule="auto"/>
        <w:sectPr w:rsidR="00262855">
          <w:pgSz w:w="12240" w:h="15840"/>
          <w:pgMar w:top="1380" w:right="720" w:bottom="280" w:left="1080" w:header="720" w:footer="720" w:gutter="0"/>
          <w:cols w:space="720"/>
        </w:sectPr>
      </w:pPr>
    </w:p>
    <w:p w14:paraId="5FA62FE7" w14:textId="77777777" w:rsidR="00262855" w:rsidRDefault="00515F21">
      <w:pPr>
        <w:ind w:left="600"/>
        <w:rPr>
          <w:sz w:val="20"/>
        </w:rPr>
      </w:pPr>
      <w:r>
        <w:rPr>
          <w:noProof/>
          <w:sz w:val="20"/>
        </w:rPr>
        <w:lastRenderedPageBreak/>
        <w:drawing>
          <wp:inline distT="0" distB="0" distL="0" distR="0" wp14:anchorId="4907305D" wp14:editId="33D72C96">
            <wp:extent cx="5188053" cy="5343525"/>
            <wp:effectExtent l="0" t="0" r="0" b="0"/>
            <wp:docPr id="7" name="Image 7" descr="X-ray image global enhancement algorithm in medical image classific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X-ray image global enhancement algorithm in medical image classification"/>
                    <pic:cNvPicPr/>
                  </pic:nvPicPr>
                  <pic:blipFill>
                    <a:blip r:embed="rId9" cstate="print"/>
                    <a:stretch>
                      <a:fillRect/>
                    </a:stretch>
                  </pic:blipFill>
                  <pic:spPr>
                    <a:xfrm>
                      <a:off x="0" y="0"/>
                      <a:ext cx="5188053" cy="5343525"/>
                    </a:xfrm>
                    <a:prstGeom prst="rect">
                      <a:avLst/>
                    </a:prstGeom>
                  </pic:spPr>
                </pic:pic>
              </a:graphicData>
            </a:graphic>
          </wp:inline>
        </w:drawing>
      </w:r>
    </w:p>
    <w:p w14:paraId="05889FE4" w14:textId="77777777" w:rsidR="00262855" w:rsidRDefault="00262855">
      <w:pPr>
        <w:pStyle w:val="BodyText"/>
        <w:spacing w:before="3"/>
      </w:pPr>
    </w:p>
    <w:p w14:paraId="656AA1AD" w14:textId="77777777" w:rsidR="00262855" w:rsidRDefault="00515F21">
      <w:pPr>
        <w:pStyle w:val="Heading2"/>
      </w:pPr>
      <w:r>
        <w:t>Step</w:t>
      </w:r>
      <w:r>
        <w:rPr>
          <w:spacing w:val="-3"/>
        </w:rPr>
        <w:t xml:space="preserve"> </w:t>
      </w:r>
      <w:r>
        <w:t>3:</w:t>
      </w:r>
      <w:r>
        <w:rPr>
          <w:spacing w:val="-3"/>
        </w:rPr>
        <w:t xml:space="preserve"> </w:t>
      </w:r>
      <w:r>
        <w:t>Noise</w:t>
      </w:r>
      <w:r>
        <w:rPr>
          <w:spacing w:val="-2"/>
        </w:rPr>
        <w:t xml:space="preserve"> Removal</w:t>
      </w:r>
    </w:p>
    <w:p w14:paraId="46C95E5C" w14:textId="77777777" w:rsidR="00262855" w:rsidRDefault="00515F21">
      <w:pPr>
        <w:pStyle w:val="BodyText"/>
        <w:spacing w:line="276" w:lineRule="auto"/>
        <w:ind w:left="370" w:hanging="10"/>
      </w:pPr>
      <w:r>
        <w:t>Apply</w:t>
      </w:r>
      <w:r>
        <w:rPr>
          <w:spacing w:val="40"/>
        </w:rPr>
        <w:t xml:space="preserve"> </w:t>
      </w:r>
      <w:r>
        <w:t>a</w:t>
      </w:r>
      <w:r>
        <w:rPr>
          <w:spacing w:val="40"/>
        </w:rPr>
        <w:t xml:space="preserve"> </w:t>
      </w:r>
      <w:r>
        <w:t>median</w:t>
      </w:r>
      <w:r>
        <w:rPr>
          <w:spacing w:val="40"/>
        </w:rPr>
        <w:t xml:space="preserve"> </w:t>
      </w:r>
      <w:r>
        <w:t>filter</w:t>
      </w:r>
      <w:r>
        <w:rPr>
          <w:spacing w:val="40"/>
        </w:rPr>
        <w:t xml:space="preserve"> </w:t>
      </w:r>
      <w:r>
        <w:t>or</w:t>
      </w:r>
      <w:r>
        <w:rPr>
          <w:spacing w:val="40"/>
        </w:rPr>
        <w:t xml:space="preserve"> </w:t>
      </w:r>
      <w:r>
        <w:t>a</w:t>
      </w:r>
      <w:r>
        <w:rPr>
          <w:spacing w:val="40"/>
        </w:rPr>
        <w:t xml:space="preserve"> </w:t>
      </w:r>
      <w:r>
        <w:t>small</w:t>
      </w:r>
      <w:r>
        <w:rPr>
          <w:spacing w:val="40"/>
        </w:rPr>
        <w:t xml:space="preserve"> </w:t>
      </w:r>
      <w:r>
        <w:t>bilateral</w:t>
      </w:r>
      <w:r>
        <w:rPr>
          <w:spacing w:val="40"/>
        </w:rPr>
        <w:t xml:space="preserve"> </w:t>
      </w:r>
      <w:r>
        <w:t>filter</w:t>
      </w:r>
      <w:r>
        <w:rPr>
          <w:spacing w:val="40"/>
        </w:rPr>
        <w:t xml:space="preserve"> </w:t>
      </w:r>
      <w:r>
        <w:t>to</w:t>
      </w:r>
      <w:r>
        <w:rPr>
          <w:spacing w:val="40"/>
        </w:rPr>
        <w:t xml:space="preserve"> </w:t>
      </w:r>
      <w:r>
        <w:t>suppress</w:t>
      </w:r>
      <w:r>
        <w:rPr>
          <w:spacing w:val="40"/>
        </w:rPr>
        <w:t xml:space="preserve"> </w:t>
      </w:r>
      <w:r>
        <w:t>noise</w:t>
      </w:r>
      <w:r>
        <w:rPr>
          <w:spacing w:val="40"/>
        </w:rPr>
        <w:t xml:space="preserve"> </w:t>
      </w:r>
      <w:r>
        <w:t>while</w:t>
      </w:r>
      <w:r>
        <w:rPr>
          <w:spacing w:val="40"/>
        </w:rPr>
        <w:t xml:space="preserve"> </w:t>
      </w:r>
      <w:r>
        <w:t>preserving</w:t>
      </w:r>
      <w:r>
        <w:rPr>
          <w:spacing w:val="40"/>
        </w:rPr>
        <w:t xml:space="preserve"> </w:t>
      </w:r>
      <w:r>
        <w:t>important</w:t>
      </w:r>
      <w:r>
        <w:rPr>
          <w:spacing w:val="40"/>
        </w:rPr>
        <w:t xml:space="preserve"> </w:t>
      </w:r>
      <w:r>
        <w:t xml:space="preserve">cavity </w:t>
      </w:r>
      <w:r>
        <w:rPr>
          <w:spacing w:val="-2"/>
        </w:rPr>
        <w:t>boundaries.</w:t>
      </w:r>
    </w:p>
    <w:p w14:paraId="3635DA92" w14:textId="77777777" w:rsidR="00262855" w:rsidRDefault="00515F21">
      <w:pPr>
        <w:pStyle w:val="BodyText"/>
        <w:spacing w:before="7"/>
        <w:rPr>
          <w:sz w:val="11"/>
        </w:rPr>
      </w:pPr>
      <w:r>
        <w:rPr>
          <w:noProof/>
          <w:sz w:val="11"/>
        </w:rPr>
        <w:drawing>
          <wp:anchor distT="0" distB="0" distL="0" distR="0" simplePos="0" relativeHeight="487590912" behindDoc="1" locked="0" layoutInCell="1" allowOverlap="1" wp14:anchorId="60D6574C" wp14:editId="19DFF287">
            <wp:simplePos x="0" y="0"/>
            <wp:positionH relativeFrom="page">
              <wp:posOffset>914400</wp:posOffset>
            </wp:positionH>
            <wp:positionV relativeFrom="paragraph">
              <wp:posOffset>100198</wp:posOffset>
            </wp:positionV>
            <wp:extent cx="2206237" cy="1531620"/>
            <wp:effectExtent l="0" t="0" r="0" b="0"/>
            <wp:wrapTopAndBottom/>
            <wp:docPr id="8" name="Image 8" descr="AI-Powered Dental Diagnostics | BetterDiagnostics.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I-Powered Dental Diagnostics | BetterDiagnostics.ai"/>
                    <pic:cNvPicPr/>
                  </pic:nvPicPr>
                  <pic:blipFill>
                    <a:blip r:embed="rId10" cstate="print"/>
                    <a:stretch>
                      <a:fillRect/>
                    </a:stretch>
                  </pic:blipFill>
                  <pic:spPr>
                    <a:xfrm>
                      <a:off x="0" y="0"/>
                      <a:ext cx="2206237" cy="1531620"/>
                    </a:xfrm>
                    <a:prstGeom prst="rect">
                      <a:avLst/>
                    </a:prstGeom>
                  </pic:spPr>
                </pic:pic>
              </a:graphicData>
            </a:graphic>
          </wp:anchor>
        </w:drawing>
      </w:r>
    </w:p>
    <w:p w14:paraId="4B0EE323" w14:textId="77777777" w:rsidR="00262855" w:rsidRDefault="00515F21">
      <w:pPr>
        <w:pStyle w:val="Heading2"/>
        <w:spacing w:before="219"/>
      </w:pPr>
      <w:r>
        <w:t>Step</w:t>
      </w:r>
      <w:r>
        <w:rPr>
          <w:spacing w:val="-3"/>
        </w:rPr>
        <w:t xml:space="preserve"> </w:t>
      </w:r>
      <w:r>
        <w:t>4:</w:t>
      </w:r>
      <w:r>
        <w:rPr>
          <w:spacing w:val="-2"/>
        </w:rPr>
        <w:t xml:space="preserve"> </w:t>
      </w:r>
      <w:r>
        <w:t>Cavity</w:t>
      </w:r>
      <w:r>
        <w:rPr>
          <w:spacing w:val="-2"/>
        </w:rPr>
        <w:t xml:space="preserve"> Segmentation</w:t>
      </w:r>
    </w:p>
    <w:p w14:paraId="152C963A" w14:textId="77777777" w:rsidR="00262855" w:rsidRDefault="00262855">
      <w:pPr>
        <w:pStyle w:val="Heading2"/>
        <w:sectPr w:rsidR="00262855">
          <w:pgSz w:w="12240" w:h="15840"/>
          <w:pgMar w:top="1440" w:right="720" w:bottom="280" w:left="1080" w:header="720" w:footer="720" w:gutter="0"/>
          <w:cols w:space="720"/>
        </w:sectPr>
      </w:pPr>
    </w:p>
    <w:p w14:paraId="6A8BE0BF" w14:textId="77777777" w:rsidR="00262855" w:rsidRDefault="00515F21">
      <w:pPr>
        <w:pStyle w:val="BodyText"/>
        <w:spacing w:before="71" w:line="276" w:lineRule="auto"/>
        <w:ind w:left="370" w:right="712" w:hanging="10"/>
      </w:pPr>
      <w:r>
        <w:lastRenderedPageBreak/>
        <w:t>Use adaptive thresholding or region growing to identify suspicious low-intensity regions. Apply Canny</w:t>
      </w:r>
      <w:r>
        <w:rPr>
          <w:spacing w:val="40"/>
        </w:rPr>
        <w:t xml:space="preserve"> </w:t>
      </w:r>
      <w:r>
        <w:t>edge detection to outline their boundaries.</w:t>
      </w:r>
    </w:p>
    <w:p w14:paraId="1339E9A3" w14:textId="77777777" w:rsidR="00262855" w:rsidRDefault="00515F21">
      <w:pPr>
        <w:pStyle w:val="BodyText"/>
        <w:spacing w:before="159"/>
        <w:ind w:left="360"/>
      </w:pPr>
      <w:r>
        <w:t>Justification</w:t>
      </w:r>
      <w:r>
        <w:rPr>
          <w:spacing w:val="-7"/>
        </w:rPr>
        <w:t xml:space="preserve"> </w:t>
      </w:r>
      <w:r>
        <w:t>of</w:t>
      </w:r>
      <w:r>
        <w:rPr>
          <w:spacing w:val="-10"/>
        </w:rPr>
        <w:t xml:space="preserve"> </w:t>
      </w:r>
      <w:r>
        <w:rPr>
          <w:spacing w:val="-2"/>
        </w:rPr>
        <w:t>Techniques</w:t>
      </w:r>
    </w:p>
    <w:p w14:paraId="2FC4DB6C" w14:textId="77777777" w:rsidR="00262855" w:rsidRDefault="00515F21">
      <w:pPr>
        <w:pStyle w:val="ListParagraph"/>
        <w:numPr>
          <w:ilvl w:val="0"/>
          <w:numId w:val="5"/>
        </w:numPr>
        <w:tabs>
          <w:tab w:val="left" w:pos="1080"/>
        </w:tabs>
        <w:spacing w:before="199"/>
      </w:pPr>
      <w:r>
        <w:t>Log</w:t>
      </w:r>
      <w:r>
        <w:rPr>
          <w:spacing w:val="-7"/>
        </w:rPr>
        <w:t xml:space="preserve"> </w:t>
      </w:r>
      <w:r>
        <w:t>transformation:</w:t>
      </w:r>
      <w:r>
        <w:rPr>
          <w:spacing w:val="-4"/>
        </w:rPr>
        <w:t xml:space="preserve"> </w:t>
      </w:r>
      <w:r>
        <w:t>Expands</w:t>
      </w:r>
      <w:r>
        <w:rPr>
          <w:spacing w:val="-5"/>
        </w:rPr>
        <w:t xml:space="preserve"> </w:t>
      </w:r>
      <w:r>
        <w:t>the</w:t>
      </w:r>
      <w:r>
        <w:rPr>
          <w:spacing w:val="-5"/>
        </w:rPr>
        <w:t xml:space="preserve"> </w:t>
      </w:r>
      <w:r>
        <w:t>visibility</w:t>
      </w:r>
      <w:r>
        <w:rPr>
          <w:spacing w:val="-5"/>
        </w:rPr>
        <w:t xml:space="preserve"> </w:t>
      </w:r>
      <w:r>
        <w:t>of</w:t>
      </w:r>
      <w:r>
        <w:rPr>
          <w:spacing w:val="-7"/>
        </w:rPr>
        <w:t xml:space="preserve"> </w:t>
      </w:r>
      <w:r>
        <w:t>darker</w:t>
      </w:r>
      <w:r>
        <w:rPr>
          <w:spacing w:val="-7"/>
        </w:rPr>
        <w:t xml:space="preserve"> </w:t>
      </w:r>
      <w:r>
        <w:t>intensity</w:t>
      </w:r>
      <w:r>
        <w:rPr>
          <w:spacing w:val="-4"/>
        </w:rPr>
        <w:t xml:space="preserve"> </w:t>
      </w:r>
      <w:r>
        <w:rPr>
          <w:spacing w:val="-2"/>
        </w:rPr>
        <w:t>values.</w:t>
      </w:r>
    </w:p>
    <w:p w14:paraId="2E228378" w14:textId="77777777" w:rsidR="00262855" w:rsidRDefault="00515F21">
      <w:pPr>
        <w:pStyle w:val="ListParagraph"/>
        <w:numPr>
          <w:ilvl w:val="0"/>
          <w:numId w:val="5"/>
        </w:numPr>
        <w:tabs>
          <w:tab w:val="left" w:pos="1080"/>
        </w:tabs>
      </w:pPr>
      <w:r>
        <w:t>CLAHE:</w:t>
      </w:r>
      <w:r>
        <w:rPr>
          <w:spacing w:val="-5"/>
        </w:rPr>
        <w:t xml:space="preserve"> </w:t>
      </w:r>
      <w:r>
        <w:t>Improves</w:t>
      </w:r>
      <w:r>
        <w:rPr>
          <w:spacing w:val="-4"/>
        </w:rPr>
        <w:t xml:space="preserve"> </w:t>
      </w:r>
      <w:r>
        <w:t>local</w:t>
      </w:r>
      <w:r>
        <w:rPr>
          <w:spacing w:val="-4"/>
        </w:rPr>
        <w:t xml:space="preserve"> </w:t>
      </w:r>
      <w:r>
        <w:t>contrast</w:t>
      </w:r>
      <w:r>
        <w:rPr>
          <w:spacing w:val="-3"/>
        </w:rPr>
        <w:t xml:space="preserve"> </w:t>
      </w:r>
      <w:r>
        <w:t>without</w:t>
      </w:r>
      <w:r>
        <w:rPr>
          <w:spacing w:val="-6"/>
        </w:rPr>
        <w:t xml:space="preserve"> </w:t>
      </w:r>
      <w:r>
        <w:t>excessively</w:t>
      </w:r>
      <w:r>
        <w:rPr>
          <w:spacing w:val="-5"/>
        </w:rPr>
        <w:t xml:space="preserve"> </w:t>
      </w:r>
      <w:r>
        <w:t>enhancing</w:t>
      </w:r>
      <w:r>
        <w:rPr>
          <w:spacing w:val="-7"/>
        </w:rPr>
        <w:t xml:space="preserve"> </w:t>
      </w:r>
      <w:r>
        <w:t>the</w:t>
      </w:r>
      <w:r>
        <w:rPr>
          <w:spacing w:val="-4"/>
        </w:rPr>
        <w:t xml:space="preserve"> </w:t>
      </w:r>
      <w:r>
        <w:t>entire</w:t>
      </w:r>
      <w:r>
        <w:rPr>
          <w:spacing w:val="-6"/>
        </w:rPr>
        <w:t xml:space="preserve"> </w:t>
      </w:r>
      <w:r>
        <w:rPr>
          <w:spacing w:val="-2"/>
        </w:rPr>
        <w:t>image.</w:t>
      </w:r>
    </w:p>
    <w:p w14:paraId="7D1A6623" w14:textId="77777777" w:rsidR="00262855" w:rsidRDefault="00515F21">
      <w:pPr>
        <w:pStyle w:val="ListParagraph"/>
        <w:numPr>
          <w:ilvl w:val="0"/>
          <w:numId w:val="5"/>
        </w:numPr>
        <w:tabs>
          <w:tab w:val="left" w:pos="1080"/>
        </w:tabs>
      </w:pPr>
      <w:r>
        <w:t>Median</w:t>
      </w:r>
      <w:r>
        <w:rPr>
          <w:spacing w:val="-7"/>
        </w:rPr>
        <w:t xml:space="preserve"> </w:t>
      </w:r>
      <w:r>
        <w:t>or</w:t>
      </w:r>
      <w:r>
        <w:rPr>
          <w:spacing w:val="-5"/>
        </w:rPr>
        <w:t xml:space="preserve"> </w:t>
      </w:r>
      <w:r>
        <w:t>bilateral</w:t>
      </w:r>
      <w:r>
        <w:rPr>
          <w:spacing w:val="-5"/>
        </w:rPr>
        <w:t xml:space="preserve"> </w:t>
      </w:r>
      <w:r>
        <w:t>filter:</w:t>
      </w:r>
      <w:r>
        <w:rPr>
          <w:spacing w:val="-4"/>
        </w:rPr>
        <w:t xml:space="preserve"> </w:t>
      </w:r>
      <w:r>
        <w:t>Reduces</w:t>
      </w:r>
      <w:r>
        <w:rPr>
          <w:spacing w:val="-4"/>
        </w:rPr>
        <w:t xml:space="preserve"> </w:t>
      </w:r>
      <w:r>
        <w:t>noise</w:t>
      </w:r>
      <w:r>
        <w:rPr>
          <w:spacing w:val="-5"/>
        </w:rPr>
        <w:t xml:space="preserve"> </w:t>
      </w:r>
      <w:r>
        <w:t>while</w:t>
      </w:r>
      <w:r>
        <w:rPr>
          <w:spacing w:val="-4"/>
        </w:rPr>
        <w:t xml:space="preserve"> </w:t>
      </w:r>
      <w:r>
        <w:t>protecting</w:t>
      </w:r>
      <w:r>
        <w:rPr>
          <w:spacing w:val="-5"/>
        </w:rPr>
        <w:t xml:space="preserve"> </w:t>
      </w:r>
      <w:r>
        <w:t>sharp</w:t>
      </w:r>
      <w:r>
        <w:rPr>
          <w:spacing w:val="-4"/>
        </w:rPr>
        <w:t xml:space="preserve"> </w:t>
      </w:r>
      <w:r>
        <w:rPr>
          <w:spacing w:val="-2"/>
        </w:rPr>
        <w:t>transitions.</w:t>
      </w:r>
    </w:p>
    <w:p w14:paraId="78CD3ADB" w14:textId="77777777" w:rsidR="00262855" w:rsidRDefault="00515F21">
      <w:pPr>
        <w:pStyle w:val="ListParagraph"/>
        <w:numPr>
          <w:ilvl w:val="0"/>
          <w:numId w:val="5"/>
        </w:numPr>
        <w:tabs>
          <w:tab w:val="left" w:pos="1080"/>
        </w:tabs>
      </w:pPr>
      <w:r>
        <w:t>Adaptive</w:t>
      </w:r>
      <w:r>
        <w:rPr>
          <w:spacing w:val="-9"/>
        </w:rPr>
        <w:t xml:space="preserve"> </w:t>
      </w:r>
      <w:r>
        <w:t>thresholding:</w:t>
      </w:r>
      <w:r>
        <w:rPr>
          <w:spacing w:val="-4"/>
        </w:rPr>
        <w:t xml:space="preserve"> </w:t>
      </w:r>
      <w:r>
        <w:t>Handles</w:t>
      </w:r>
      <w:r>
        <w:rPr>
          <w:spacing w:val="-6"/>
        </w:rPr>
        <w:t xml:space="preserve"> </w:t>
      </w:r>
      <w:r>
        <w:t>local</w:t>
      </w:r>
      <w:r>
        <w:rPr>
          <w:spacing w:val="-4"/>
        </w:rPr>
        <w:t xml:space="preserve"> </w:t>
      </w:r>
      <w:r>
        <w:t>brightness</w:t>
      </w:r>
      <w:r>
        <w:rPr>
          <w:spacing w:val="-7"/>
        </w:rPr>
        <w:t xml:space="preserve"> </w:t>
      </w:r>
      <w:r>
        <w:t>variations</w:t>
      </w:r>
      <w:r>
        <w:rPr>
          <w:spacing w:val="-4"/>
        </w:rPr>
        <w:t xml:space="preserve"> </w:t>
      </w:r>
      <w:r>
        <w:t>better</w:t>
      </w:r>
      <w:r>
        <w:rPr>
          <w:spacing w:val="-7"/>
        </w:rPr>
        <w:t xml:space="preserve"> </w:t>
      </w:r>
      <w:r>
        <w:t>than</w:t>
      </w:r>
      <w:r>
        <w:rPr>
          <w:spacing w:val="-7"/>
        </w:rPr>
        <w:t xml:space="preserve"> </w:t>
      </w:r>
      <w:r>
        <w:t>a</w:t>
      </w:r>
      <w:r>
        <w:rPr>
          <w:spacing w:val="-4"/>
        </w:rPr>
        <w:t xml:space="preserve"> </w:t>
      </w:r>
      <w:r>
        <w:t>single</w:t>
      </w:r>
      <w:r>
        <w:rPr>
          <w:spacing w:val="-5"/>
        </w:rPr>
        <w:t xml:space="preserve"> </w:t>
      </w:r>
      <w:r>
        <w:t>global</w:t>
      </w:r>
      <w:r>
        <w:rPr>
          <w:spacing w:val="-6"/>
        </w:rPr>
        <w:t xml:space="preserve"> </w:t>
      </w:r>
      <w:r>
        <w:rPr>
          <w:spacing w:val="-2"/>
        </w:rPr>
        <w:t>threshold.</w:t>
      </w:r>
    </w:p>
    <w:p w14:paraId="7457E45C" w14:textId="77777777" w:rsidR="00262855" w:rsidRDefault="00515F21">
      <w:pPr>
        <w:pStyle w:val="ListParagraph"/>
        <w:numPr>
          <w:ilvl w:val="0"/>
          <w:numId w:val="5"/>
        </w:numPr>
        <w:tabs>
          <w:tab w:val="left" w:pos="1080"/>
        </w:tabs>
        <w:spacing w:before="199"/>
      </w:pPr>
      <w:r>
        <w:t>Canny</w:t>
      </w:r>
      <w:r>
        <w:rPr>
          <w:spacing w:val="-5"/>
        </w:rPr>
        <w:t xml:space="preserve"> </w:t>
      </w:r>
      <w:r>
        <w:t>edge</w:t>
      </w:r>
      <w:r>
        <w:rPr>
          <w:spacing w:val="-4"/>
        </w:rPr>
        <w:t xml:space="preserve"> </w:t>
      </w:r>
      <w:r>
        <w:t>detection:</w:t>
      </w:r>
      <w:r>
        <w:rPr>
          <w:spacing w:val="-6"/>
        </w:rPr>
        <w:t xml:space="preserve"> </w:t>
      </w:r>
      <w:r>
        <w:t>Identifies</w:t>
      </w:r>
      <w:r>
        <w:rPr>
          <w:spacing w:val="-4"/>
        </w:rPr>
        <w:t xml:space="preserve"> </w:t>
      </w:r>
      <w:r>
        <w:t>boundaries</w:t>
      </w:r>
      <w:r>
        <w:rPr>
          <w:spacing w:val="-4"/>
        </w:rPr>
        <w:t xml:space="preserve"> </w:t>
      </w:r>
      <w:r>
        <w:t>around</w:t>
      </w:r>
      <w:r>
        <w:rPr>
          <w:spacing w:val="-4"/>
        </w:rPr>
        <w:t xml:space="preserve"> </w:t>
      </w:r>
      <w:r>
        <w:t>candidate</w:t>
      </w:r>
      <w:r>
        <w:rPr>
          <w:spacing w:val="-7"/>
        </w:rPr>
        <w:t xml:space="preserve"> </w:t>
      </w:r>
      <w:r>
        <w:t>cavity</w:t>
      </w:r>
      <w:r>
        <w:rPr>
          <w:spacing w:val="-6"/>
        </w:rPr>
        <w:t xml:space="preserve"> </w:t>
      </w:r>
      <w:r>
        <w:rPr>
          <w:spacing w:val="-2"/>
        </w:rPr>
        <w:t>regions.</w:t>
      </w:r>
    </w:p>
    <w:p w14:paraId="6AE0808D" w14:textId="77777777" w:rsidR="00262855" w:rsidRDefault="00515F21">
      <w:pPr>
        <w:pStyle w:val="BodyText"/>
        <w:spacing w:line="276" w:lineRule="auto"/>
        <w:ind w:left="370" w:right="712" w:hanging="10"/>
      </w:pPr>
      <w:r>
        <w:rPr>
          <w:b/>
        </w:rPr>
        <w:t xml:space="preserve">Expected result: </w:t>
      </w:r>
      <w:r>
        <w:t>An</w:t>
      </w:r>
      <w:r>
        <w:rPr>
          <w:spacing w:val="25"/>
        </w:rPr>
        <w:t xml:space="preserve"> </w:t>
      </w:r>
      <w:r>
        <w:t>enhanced</w:t>
      </w:r>
      <w:r>
        <w:rPr>
          <w:spacing w:val="25"/>
        </w:rPr>
        <w:t xml:space="preserve"> </w:t>
      </w:r>
      <w:r>
        <w:t>dental</w:t>
      </w:r>
      <w:r>
        <w:rPr>
          <w:spacing w:val="26"/>
        </w:rPr>
        <w:t xml:space="preserve"> </w:t>
      </w:r>
      <w:r>
        <w:t>X-ray</w:t>
      </w:r>
      <w:r>
        <w:rPr>
          <w:spacing w:val="25"/>
        </w:rPr>
        <w:t xml:space="preserve"> </w:t>
      </w:r>
      <w:r>
        <w:t>with</w:t>
      </w:r>
      <w:r>
        <w:rPr>
          <w:spacing w:val="25"/>
        </w:rPr>
        <w:t xml:space="preserve"> </w:t>
      </w:r>
      <w:r>
        <w:t>suspected cavity regions</w:t>
      </w:r>
      <w:r>
        <w:rPr>
          <w:spacing w:val="26"/>
        </w:rPr>
        <w:t xml:space="preserve"> </w:t>
      </w:r>
      <w:r>
        <w:t>segmented and</w:t>
      </w:r>
      <w:r>
        <w:rPr>
          <w:spacing w:val="26"/>
        </w:rPr>
        <w:t xml:space="preserve"> </w:t>
      </w:r>
      <w:r>
        <w:t>outlined</w:t>
      </w:r>
      <w:r>
        <w:rPr>
          <w:spacing w:val="26"/>
        </w:rPr>
        <w:t xml:space="preserve"> </w:t>
      </w:r>
      <w:r>
        <w:t>for further examination by a dentist. Image processing alone cannot confirm a diagnosis.</w:t>
      </w:r>
    </w:p>
    <w:p w14:paraId="41B0870D" w14:textId="77777777" w:rsidR="00262855" w:rsidRDefault="00515F21">
      <w:pPr>
        <w:pStyle w:val="Heading2"/>
        <w:numPr>
          <w:ilvl w:val="0"/>
          <w:numId w:val="6"/>
        </w:numPr>
        <w:tabs>
          <w:tab w:val="left" w:pos="580"/>
        </w:tabs>
        <w:spacing w:before="160" w:line="427" w:lineRule="auto"/>
        <w:ind w:right="4909" w:firstLine="0"/>
      </w:pPr>
      <w:r w:rsidRPr="003950C3">
        <w:t>Night-Time</w:t>
      </w:r>
      <w:r w:rsidRPr="003950C3">
        <w:rPr>
          <w:spacing w:val="-14"/>
        </w:rPr>
        <w:t xml:space="preserve"> </w:t>
      </w:r>
      <w:r w:rsidRPr="003950C3">
        <w:t>Vehicle</w:t>
      </w:r>
      <w:r w:rsidRPr="003950C3">
        <w:rPr>
          <w:spacing w:val="-14"/>
        </w:rPr>
        <w:t xml:space="preserve"> </w:t>
      </w:r>
      <w:r w:rsidRPr="003950C3">
        <w:t>Number</w:t>
      </w:r>
      <w:r w:rsidRPr="003950C3">
        <w:rPr>
          <w:spacing w:val="-14"/>
        </w:rPr>
        <w:t xml:space="preserve"> </w:t>
      </w:r>
      <w:r w:rsidRPr="003950C3">
        <w:t>Plate</w:t>
      </w:r>
      <w:r w:rsidRPr="003950C3">
        <w:rPr>
          <w:spacing w:val="-13"/>
        </w:rPr>
        <w:t xml:space="preserve"> </w:t>
      </w:r>
      <w:r w:rsidRPr="003950C3">
        <w:t>Region</w:t>
      </w:r>
      <w:r w:rsidRPr="003950C3">
        <w:rPr>
          <w:spacing w:val="-14"/>
        </w:rPr>
        <w:t xml:space="preserve"> </w:t>
      </w:r>
      <w:r w:rsidRPr="003950C3">
        <w:t>Extraction</w:t>
      </w:r>
      <w:r>
        <w:t xml:space="preserve"> </w:t>
      </w:r>
      <w:r>
        <w:rPr>
          <w:spacing w:val="-4"/>
        </w:rPr>
        <w:t>Aim</w:t>
      </w:r>
    </w:p>
    <w:p w14:paraId="2C39D1DE" w14:textId="77777777" w:rsidR="00262855" w:rsidRDefault="00515F21">
      <w:pPr>
        <w:pStyle w:val="BodyText"/>
        <w:spacing w:before="0" w:line="278" w:lineRule="auto"/>
        <w:ind w:left="370" w:right="712" w:hanging="10"/>
      </w:pPr>
      <w:r>
        <w:t>To</w:t>
      </w:r>
      <w:r>
        <w:rPr>
          <w:spacing w:val="40"/>
        </w:rPr>
        <w:t xml:space="preserve"> </w:t>
      </w:r>
      <w:r>
        <w:t>improve</w:t>
      </w:r>
      <w:r>
        <w:rPr>
          <w:spacing w:val="40"/>
        </w:rPr>
        <w:t xml:space="preserve"> </w:t>
      </w:r>
      <w:r>
        <w:t>night-time</w:t>
      </w:r>
      <w:r>
        <w:rPr>
          <w:spacing w:val="40"/>
        </w:rPr>
        <w:t xml:space="preserve"> </w:t>
      </w:r>
      <w:r>
        <w:t>vehicle</w:t>
      </w:r>
      <w:r>
        <w:rPr>
          <w:spacing w:val="40"/>
        </w:rPr>
        <w:t xml:space="preserve"> </w:t>
      </w:r>
      <w:r>
        <w:t>images</w:t>
      </w:r>
      <w:r>
        <w:rPr>
          <w:spacing w:val="40"/>
        </w:rPr>
        <w:t xml:space="preserve"> </w:t>
      </w:r>
      <w:r>
        <w:t>and</w:t>
      </w:r>
      <w:r>
        <w:rPr>
          <w:spacing w:val="40"/>
        </w:rPr>
        <w:t xml:space="preserve"> </w:t>
      </w:r>
      <w:r>
        <w:t>locate</w:t>
      </w:r>
      <w:r>
        <w:rPr>
          <w:spacing w:val="40"/>
        </w:rPr>
        <w:t xml:space="preserve"> </w:t>
      </w:r>
      <w:r>
        <w:t>the</w:t>
      </w:r>
      <w:r>
        <w:rPr>
          <w:spacing w:val="40"/>
        </w:rPr>
        <w:t xml:space="preserve"> </w:t>
      </w:r>
      <w:r>
        <w:t>rectangular</w:t>
      </w:r>
      <w:r>
        <w:rPr>
          <w:spacing w:val="40"/>
        </w:rPr>
        <w:t xml:space="preserve"> </w:t>
      </w:r>
      <w:r>
        <w:t>number-plate</w:t>
      </w:r>
      <w:r>
        <w:rPr>
          <w:spacing w:val="40"/>
        </w:rPr>
        <w:t xml:space="preserve"> </w:t>
      </w:r>
      <w:r>
        <w:t>region</w:t>
      </w:r>
      <w:r>
        <w:rPr>
          <w:spacing w:val="40"/>
        </w:rPr>
        <w:t xml:space="preserve"> </w:t>
      </w:r>
      <w:r>
        <w:t>despite</w:t>
      </w:r>
      <w:r>
        <w:rPr>
          <w:spacing w:val="40"/>
        </w:rPr>
        <w:t xml:space="preserve"> </w:t>
      </w:r>
      <w:r>
        <w:t>low</w:t>
      </w:r>
      <w:r>
        <w:rPr>
          <w:spacing w:val="40"/>
        </w:rPr>
        <w:t xml:space="preserve"> </w:t>
      </w:r>
      <w:r>
        <w:t>brightness, headlight glare, noise, and motion blur.</w:t>
      </w:r>
    </w:p>
    <w:p w14:paraId="41350AD0" w14:textId="77777777" w:rsidR="00262855" w:rsidRDefault="00515F21">
      <w:pPr>
        <w:pStyle w:val="Heading2"/>
        <w:spacing w:before="157"/>
      </w:pPr>
      <w:r>
        <w:t>Processing</w:t>
      </w:r>
      <w:r>
        <w:rPr>
          <w:spacing w:val="-8"/>
        </w:rPr>
        <w:t xml:space="preserve"> </w:t>
      </w:r>
      <w:r>
        <w:rPr>
          <w:spacing w:val="-2"/>
        </w:rPr>
        <w:t>Pipeline</w:t>
      </w:r>
    </w:p>
    <w:p w14:paraId="2AECAD3F" w14:textId="77777777" w:rsidR="00262855" w:rsidRDefault="00515F21">
      <w:pPr>
        <w:pStyle w:val="ListParagraph"/>
        <w:numPr>
          <w:ilvl w:val="0"/>
          <w:numId w:val="4"/>
        </w:numPr>
        <w:tabs>
          <w:tab w:val="left" w:pos="525"/>
        </w:tabs>
        <w:spacing w:before="195"/>
        <w:ind w:left="525" w:hanging="165"/>
      </w:pPr>
      <w:r>
        <w:t>Input</w:t>
      </w:r>
      <w:r>
        <w:rPr>
          <w:spacing w:val="-2"/>
        </w:rPr>
        <w:t xml:space="preserve"> Image</w:t>
      </w:r>
    </w:p>
    <w:p w14:paraId="54BF2200" w14:textId="77777777" w:rsidR="00262855" w:rsidRDefault="00515F21">
      <w:pPr>
        <w:pStyle w:val="BodyText"/>
        <w:spacing w:before="199"/>
        <w:ind w:left="360"/>
      </w:pPr>
      <w:r>
        <w:t>Capture</w:t>
      </w:r>
      <w:r>
        <w:rPr>
          <w:spacing w:val="-4"/>
        </w:rPr>
        <w:t xml:space="preserve"> </w:t>
      </w:r>
      <w:r>
        <w:t>the</w:t>
      </w:r>
      <w:r>
        <w:rPr>
          <w:spacing w:val="-4"/>
        </w:rPr>
        <w:t xml:space="preserve"> </w:t>
      </w:r>
      <w:r>
        <w:t>night-time</w:t>
      </w:r>
      <w:r>
        <w:rPr>
          <w:spacing w:val="-4"/>
        </w:rPr>
        <w:t xml:space="preserve"> </w:t>
      </w:r>
      <w:r>
        <w:t>vehicle</w:t>
      </w:r>
      <w:r>
        <w:rPr>
          <w:spacing w:val="-5"/>
        </w:rPr>
        <w:t xml:space="preserve"> </w:t>
      </w:r>
      <w:r>
        <w:rPr>
          <w:spacing w:val="-2"/>
        </w:rPr>
        <w:t>image.</w:t>
      </w:r>
    </w:p>
    <w:p w14:paraId="43884B37" w14:textId="77777777" w:rsidR="00262855" w:rsidRDefault="00515F21">
      <w:pPr>
        <w:pStyle w:val="ListParagraph"/>
        <w:numPr>
          <w:ilvl w:val="0"/>
          <w:numId w:val="4"/>
        </w:numPr>
        <w:tabs>
          <w:tab w:val="left" w:pos="525"/>
        </w:tabs>
        <w:ind w:left="525" w:hanging="165"/>
      </w:pPr>
      <w:r>
        <w:t>Brightness</w:t>
      </w:r>
      <w:r>
        <w:rPr>
          <w:spacing w:val="-5"/>
        </w:rPr>
        <w:t xml:space="preserve"> </w:t>
      </w:r>
      <w:r>
        <w:t>and</w:t>
      </w:r>
      <w:r>
        <w:rPr>
          <w:spacing w:val="-5"/>
        </w:rPr>
        <w:t xml:space="preserve"> </w:t>
      </w:r>
      <w:r>
        <w:t>Contrast</w:t>
      </w:r>
      <w:r>
        <w:rPr>
          <w:spacing w:val="-5"/>
        </w:rPr>
        <w:t xml:space="preserve"> </w:t>
      </w:r>
      <w:r>
        <w:rPr>
          <w:spacing w:val="-2"/>
        </w:rPr>
        <w:t>Enhancement</w:t>
      </w:r>
    </w:p>
    <w:p w14:paraId="5EBA686D" w14:textId="77777777" w:rsidR="00262855" w:rsidRDefault="00515F21">
      <w:pPr>
        <w:pStyle w:val="BodyText"/>
        <w:spacing w:before="199"/>
        <w:ind w:left="360"/>
      </w:pPr>
      <w:r>
        <w:t>Use</w:t>
      </w:r>
      <w:r>
        <w:rPr>
          <w:spacing w:val="-3"/>
        </w:rPr>
        <w:t xml:space="preserve"> </w:t>
      </w:r>
      <w:r>
        <w:t>gamma</w:t>
      </w:r>
      <w:r>
        <w:rPr>
          <w:spacing w:val="-3"/>
        </w:rPr>
        <w:t xml:space="preserve"> </w:t>
      </w:r>
      <w:r>
        <w:t>correction</w:t>
      </w:r>
      <w:r>
        <w:rPr>
          <w:spacing w:val="-6"/>
        </w:rPr>
        <w:t xml:space="preserve"> </w:t>
      </w:r>
      <w:r>
        <w:t>and</w:t>
      </w:r>
      <w:r>
        <w:rPr>
          <w:spacing w:val="-5"/>
        </w:rPr>
        <w:t xml:space="preserve"> </w:t>
      </w:r>
      <w:r>
        <w:t>CLAHE</w:t>
      </w:r>
      <w:r>
        <w:rPr>
          <w:spacing w:val="-3"/>
        </w:rPr>
        <w:t xml:space="preserve"> </w:t>
      </w:r>
      <w:r>
        <w:t>to</w:t>
      </w:r>
      <w:r>
        <w:rPr>
          <w:spacing w:val="-3"/>
        </w:rPr>
        <w:t xml:space="preserve"> </w:t>
      </w:r>
      <w:r>
        <w:t>reveal</w:t>
      </w:r>
      <w:r>
        <w:rPr>
          <w:spacing w:val="-5"/>
        </w:rPr>
        <w:t xml:space="preserve"> </w:t>
      </w:r>
      <w:r>
        <w:t>dark</w:t>
      </w:r>
      <w:r>
        <w:rPr>
          <w:spacing w:val="-3"/>
        </w:rPr>
        <w:t xml:space="preserve"> </w:t>
      </w:r>
      <w:r>
        <w:t>plate</w:t>
      </w:r>
      <w:r>
        <w:rPr>
          <w:spacing w:val="-2"/>
        </w:rPr>
        <w:t xml:space="preserve"> regions.</w:t>
      </w:r>
    </w:p>
    <w:p w14:paraId="30450992" w14:textId="77777777" w:rsidR="00262855" w:rsidRDefault="00515F21">
      <w:pPr>
        <w:pStyle w:val="ListParagraph"/>
        <w:numPr>
          <w:ilvl w:val="0"/>
          <w:numId w:val="4"/>
        </w:numPr>
        <w:tabs>
          <w:tab w:val="left" w:pos="525"/>
        </w:tabs>
        <w:ind w:left="525" w:hanging="165"/>
      </w:pPr>
      <w:r>
        <w:t>Noise</w:t>
      </w:r>
      <w:r>
        <w:rPr>
          <w:spacing w:val="-2"/>
        </w:rPr>
        <w:t xml:space="preserve"> Reduction</w:t>
      </w:r>
    </w:p>
    <w:p w14:paraId="638CF610" w14:textId="77777777" w:rsidR="00262855" w:rsidRDefault="00515F21">
      <w:pPr>
        <w:pStyle w:val="BodyText"/>
        <w:ind w:left="360"/>
      </w:pPr>
      <w:r>
        <w:t>Apply</w:t>
      </w:r>
      <w:r>
        <w:rPr>
          <w:spacing w:val="-7"/>
        </w:rPr>
        <w:t xml:space="preserve"> </w:t>
      </w:r>
      <w:r>
        <w:t>median</w:t>
      </w:r>
      <w:r>
        <w:rPr>
          <w:spacing w:val="-6"/>
        </w:rPr>
        <w:t xml:space="preserve"> </w:t>
      </w:r>
      <w:r>
        <w:t>filtering</w:t>
      </w:r>
      <w:r>
        <w:rPr>
          <w:spacing w:val="-4"/>
        </w:rPr>
        <w:t xml:space="preserve"> </w:t>
      </w:r>
      <w:r>
        <w:t>to</w:t>
      </w:r>
      <w:r>
        <w:rPr>
          <w:spacing w:val="-4"/>
        </w:rPr>
        <w:t xml:space="preserve"> </w:t>
      </w:r>
      <w:r>
        <w:t>suppress</w:t>
      </w:r>
      <w:r>
        <w:rPr>
          <w:spacing w:val="-6"/>
        </w:rPr>
        <w:t xml:space="preserve"> </w:t>
      </w:r>
      <w:r>
        <w:t>impulse</w:t>
      </w:r>
      <w:r>
        <w:rPr>
          <w:spacing w:val="-4"/>
        </w:rPr>
        <w:t xml:space="preserve"> </w:t>
      </w:r>
      <w:r>
        <w:rPr>
          <w:spacing w:val="-2"/>
        </w:rPr>
        <w:t>noise.</w:t>
      </w:r>
    </w:p>
    <w:p w14:paraId="31C89D5A" w14:textId="77777777" w:rsidR="00262855" w:rsidRDefault="00515F21">
      <w:pPr>
        <w:pStyle w:val="ListParagraph"/>
        <w:numPr>
          <w:ilvl w:val="0"/>
          <w:numId w:val="4"/>
        </w:numPr>
        <w:tabs>
          <w:tab w:val="left" w:pos="525"/>
        </w:tabs>
        <w:ind w:left="525" w:hanging="165"/>
      </w:pPr>
      <w:r>
        <w:rPr>
          <w:spacing w:val="-2"/>
        </w:rPr>
        <w:t>Sharpening</w:t>
      </w:r>
    </w:p>
    <w:p w14:paraId="784961DB" w14:textId="77777777" w:rsidR="00262855" w:rsidRDefault="00515F21">
      <w:pPr>
        <w:pStyle w:val="BodyText"/>
        <w:ind w:left="360"/>
      </w:pPr>
      <w:r>
        <w:t>Use</w:t>
      </w:r>
      <w:r>
        <w:rPr>
          <w:spacing w:val="-5"/>
        </w:rPr>
        <w:t xml:space="preserve"> </w:t>
      </w:r>
      <w:r>
        <w:t>unsharp</w:t>
      </w:r>
      <w:r>
        <w:rPr>
          <w:spacing w:val="-5"/>
        </w:rPr>
        <w:t xml:space="preserve"> </w:t>
      </w:r>
      <w:r>
        <w:t>masking</w:t>
      </w:r>
      <w:r>
        <w:rPr>
          <w:spacing w:val="-2"/>
        </w:rPr>
        <w:t xml:space="preserve"> </w:t>
      </w:r>
      <w:r>
        <w:t>to</w:t>
      </w:r>
      <w:r>
        <w:rPr>
          <w:spacing w:val="-6"/>
        </w:rPr>
        <w:t xml:space="preserve"> </w:t>
      </w:r>
      <w:r>
        <w:t>enhance</w:t>
      </w:r>
      <w:r>
        <w:rPr>
          <w:spacing w:val="-4"/>
        </w:rPr>
        <w:t xml:space="preserve"> </w:t>
      </w:r>
      <w:r>
        <w:t>character</w:t>
      </w:r>
      <w:r>
        <w:rPr>
          <w:spacing w:val="-2"/>
        </w:rPr>
        <w:t xml:space="preserve"> </w:t>
      </w:r>
      <w:r>
        <w:t>edges;</w:t>
      </w:r>
      <w:r>
        <w:rPr>
          <w:spacing w:val="-5"/>
        </w:rPr>
        <w:t xml:space="preserve"> </w:t>
      </w:r>
      <w:r>
        <w:t>use</w:t>
      </w:r>
      <w:r>
        <w:rPr>
          <w:spacing w:val="-4"/>
        </w:rPr>
        <w:t xml:space="preserve"> </w:t>
      </w:r>
      <w:r>
        <w:t>Laplacian</w:t>
      </w:r>
      <w:r>
        <w:rPr>
          <w:spacing w:val="-2"/>
        </w:rPr>
        <w:t xml:space="preserve"> </w:t>
      </w:r>
      <w:r>
        <w:t>sharpening</w:t>
      </w:r>
      <w:r>
        <w:rPr>
          <w:spacing w:val="-5"/>
        </w:rPr>
        <w:t xml:space="preserve"> </w:t>
      </w:r>
      <w:r>
        <w:rPr>
          <w:spacing w:val="-2"/>
        </w:rPr>
        <w:t>cautiously.</w:t>
      </w:r>
    </w:p>
    <w:p w14:paraId="323BF86F" w14:textId="77777777" w:rsidR="00262855" w:rsidRDefault="00515F21">
      <w:pPr>
        <w:pStyle w:val="ListParagraph"/>
        <w:numPr>
          <w:ilvl w:val="0"/>
          <w:numId w:val="4"/>
        </w:numPr>
        <w:tabs>
          <w:tab w:val="left" w:pos="525"/>
        </w:tabs>
        <w:spacing w:before="199"/>
        <w:ind w:left="525" w:hanging="165"/>
      </w:pPr>
      <w:r>
        <w:t>Edge</w:t>
      </w:r>
      <w:r>
        <w:rPr>
          <w:spacing w:val="-2"/>
        </w:rPr>
        <w:t xml:space="preserve"> </w:t>
      </w:r>
      <w:r>
        <w:t>and</w:t>
      </w:r>
      <w:r>
        <w:rPr>
          <w:spacing w:val="-2"/>
        </w:rPr>
        <w:t xml:space="preserve"> </w:t>
      </w:r>
      <w:r>
        <w:t>Line</w:t>
      </w:r>
      <w:r>
        <w:rPr>
          <w:spacing w:val="-1"/>
        </w:rPr>
        <w:t xml:space="preserve"> </w:t>
      </w:r>
      <w:r>
        <w:rPr>
          <w:spacing w:val="-2"/>
        </w:rPr>
        <w:t>Detection</w:t>
      </w:r>
    </w:p>
    <w:p w14:paraId="41B68720" w14:textId="77777777" w:rsidR="00262855" w:rsidRDefault="00515F21">
      <w:pPr>
        <w:pStyle w:val="BodyText"/>
        <w:spacing w:before="196"/>
        <w:ind w:left="360"/>
      </w:pPr>
      <w:r>
        <w:t>Apply</w:t>
      </w:r>
      <w:r>
        <w:rPr>
          <w:spacing w:val="-6"/>
        </w:rPr>
        <w:t xml:space="preserve"> </w:t>
      </w:r>
      <w:r>
        <w:t>Canny</w:t>
      </w:r>
      <w:r>
        <w:rPr>
          <w:spacing w:val="-3"/>
        </w:rPr>
        <w:t xml:space="preserve"> </w:t>
      </w:r>
      <w:r>
        <w:t>edge</w:t>
      </w:r>
      <w:r>
        <w:rPr>
          <w:spacing w:val="-3"/>
        </w:rPr>
        <w:t xml:space="preserve"> </w:t>
      </w:r>
      <w:r>
        <w:t>detection</w:t>
      </w:r>
      <w:r>
        <w:rPr>
          <w:spacing w:val="-3"/>
        </w:rPr>
        <w:t xml:space="preserve"> </w:t>
      </w:r>
      <w:r>
        <w:t>and</w:t>
      </w:r>
      <w:r>
        <w:rPr>
          <w:spacing w:val="-3"/>
        </w:rPr>
        <w:t xml:space="preserve"> </w:t>
      </w:r>
      <w:r>
        <w:t>Hough</w:t>
      </w:r>
      <w:r>
        <w:rPr>
          <w:spacing w:val="-6"/>
        </w:rPr>
        <w:t xml:space="preserve"> </w:t>
      </w:r>
      <w:r>
        <w:t>line</w:t>
      </w:r>
      <w:r>
        <w:rPr>
          <w:spacing w:val="-3"/>
        </w:rPr>
        <w:t xml:space="preserve"> </w:t>
      </w:r>
      <w:r>
        <w:t>detection</w:t>
      </w:r>
      <w:r>
        <w:rPr>
          <w:spacing w:val="-6"/>
        </w:rPr>
        <w:t xml:space="preserve"> </w:t>
      </w:r>
      <w:r>
        <w:t>to</w:t>
      </w:r>
      <w:r>
        <w:rPr>
          <w:spacing w:val="-3"/>
        </w:rPr>
        <w:t xml:space="preserve"> </w:t>
      </w:r>
      <w:r>
        <w:t>identify</w:t>
      </w:r>
      <w:r>
        <w:rPr>
          <w:spacing w:val="-3"/>
        </w:rPr>
        <w:t xml:space="preserve"> </w:t>
      </w:r>
      <w:r>
        <w:t>plate</w:t>
      </w:r>
      <w:r>
        <w:rPr>
          <w:spacing w:val="-3"/>
        </w:rPr>
        <w:t xml:space="preserve"> </w:t>
      </w:r>
      <w:r>
        <w:rPr>
          <w:spacing w:val="-2"/>
        </w:rPr>
        <w:t>boundaries.</w:t>
      </w:r>
    </w:p>
    <w:p w14:paraId="126AB76F" w14:textId="77777777" w:rsidR="00262855" w:rsidRDefault="00515F21">
      <w:pPr>
        <w:pStyle w:val="ListParagraph"/>
        <w:numPr>
          <w:ilvl w:val="0"/>
          <w:numId w:val="4"/>
        </w:numPr>
        <w:tabs>
          <w:tab w:val="left" w:pos="525"/>
        </w:tabs>
        <w:ind w:left="525" w:hanging="165"/>
      </w:pPr>
      <w:r>
        <w:t>Edge</w:t>
      </w:r>
      <w:r>
        <w:rPr>
          <w:spacing w:val="-3"/>
        </w:rPr>
        <w:t xml:space="preserve"> </w:t>
      </w:r>
      <w:r>
        <w:t>Linking</w:t>
      </w:r>
      <w:r>
        <w:rPr>
          <w:spacing w:val="-2"/>
        </w:rPr>
        <w:t xml:space="preserve"> </w:t>
      </w:r>
      <w:r>
        <w:t>and</w:t>
      </w:r>
      <w:r>
        <w:rPr>
          <w:spacing w:val="-2"/>
        </w:rPr>
        <w:t xml:space="preserve"> </w:t>
      </w:r>
      <w:r>
        <w:t>Plate</w:t>
      </w:r>
      <w:r>
        <w:rPr>
          <w:spacing w:val="-2"/>
        </w:rPr>
        <w:t xml:space="preserve"> Localization</w:t>
      </w:r>
    </w:p>
    <w:p w14:paraId="230BEAE1" w14:textId="77777777" w:rsidR="00262855" w:rsidRDefault="00515F21">
      <w:pPr>
        <w:pStyle w:val="BodyText"/>
        <w:ind w:left="360"/>
      </w:pPr>
      <w:r>
        <w:t>Join</w:t>
      </w:r>
      <w:r>
        <w:rPr>
          <w:spacing w:val="-6"/>
        </w:rPr>
        <w:t xml:space="preserve"> </w:t>
      </w:r>
      <w:r>
        <w:t>nearby</w:t>
      </w:r>
      <w:r>
        <w:rPr>
          <w:spacing w:val="-4"/>
        </w:rPr>
        <w:t xml:space="preserve"> </w:t>
      </w:r>
      <w:r>
        <w:t>edges</w:t>
      </w:r>
      <w:r>
        <w:rPr>
          <w:spacing w:val="-6"/>
        </w:rPr>
        <w:t xml:space="preserve"> </w:t>
      </w:r>
      <w:r>
        <w:t>and</w:t>
      </w:r>
      <w:r>
        <w:rPr>
          <w:spacing w:val="-4"/>
        </w:rPr>
        <w:t xml:space="preserve"> </w:t>
      </w:r>
      <w:r>
        <w:t>select</w:t>
      </w:r>
      <w:r>
        <w:rPr>
          <w:spacing w:val="-3"/>
        </w:rPr>
        <w:t xml:space="preserve"> </w:t>
      </w:r>
      <w:r>
        <w:t>rectangular</w:t>
      </w:r>
      <w:r>
        <w:rPr>
          <w:spacing w:val="-6"/>
        </w:rPr>
        <w:t xml:space="preserve"> </w:t>
      </w:r>
      <w:r>
        <w:t>regions</w:t>
      </w:r>
      <w:r>
        <w:rPr>
          <w:spacing w:val="-4"/>
        </w:rPr>
        <w:t xml:space="preserve"> </w:t>
      </w:r>
      <w:r>
        <w:t>with</w:t>
      </w:r>
      <w:r>
        <w:rPr>
          <w:spacing w:val="-4"/>
        </w:rPr>
        <w:t xml:space="preserve"> </w:t>
      </w:r>
      <w:r>
        <w:t>plausible</w:t>
      </w:r>
      <w:r>
        <w:rPr>
          <w:spacing w:val="-4"/>
        </w:rPr>
        <w:t xml:space="preserve"> </w:t>
      </w:r>
      <w:r>
        <w:t>aspect</w:t>
      </w:r>
      <w:r>
        <w:rPr>
          <w:spacing w:val="-2"/>
        </w:rPr>
        <w:t xml:space="preserve"> ratios.</w:t>
      </w:r>
    </w:p>
    <w:p w14:paraId="1B3E6D24" w14:textId="77777777" w:rsidR="00262855" w:rsidRDefault="00515F21">
      <w:pPr>
        <w:pStyle w:val="ListParagraph"/>
        <w:numPr>
          <w:ilvl w:val="0"/>
          <w:numId w:val="4"/>
        </w:numPr>
        <w:tabs>
          <w:tab w:val="left" w:pos="525"/>
        </w:tabs>
        <w:spacing w:before="199"/>
        <w:ind w:left="525" w:hanging="165"/>
      </w:pPr>
      <w:r>
        <w:t>Plate</w:t>
      </w:r>
      <w:r>
        <w:rPr>
          <w:spacing w:val="-4"/>
        </w:rPr>
        <w:t xml:space="preserve"> </w:t>
      </w:r>
      <w:r>
        <w:t>Extraction</w:t>
      </w:r>
      <w:r>
        <w:rPr>
          <w:spacing w:val="-5"/>
        </w:rPr>
        <w:t xml:space="preserve"> </w:t>
      </w:r>
      <w:r>
        <w:t>and</w:t>
      </w:r>
      <w:r>
        <w:rPr>
          <w:spacing w:val="-3"/>
        </w:rPr>
        <w:t xml:space="preserve"> </w:t>
      </w:r>
      <w:r>
        <w:rPr>
          <w:spacing w:val="-2"/>
        </w:rPr>
        <w:t>Binarization</w:t>
      </w:r>
    </w:p>
    <w:p w14:paraId="44EDC8C8" w14:textId="77777777" w:rsidR="00262855" w:rsidRDefault="00515F21">
      <w:pPr>
        <w:pStyle w:val="BodyText"/>
        <w:ind w:left="360"/>
      </w:pPr>
      <w:r>
        <w:t>Crop</w:t>
      </w:r>
      <w:r>
        <w:rPr>
          <w:spacing w:val="-6"/>
        </w:rPr>
        <w:t xml:space="preserve"> </w:t>
      </w:r>
      <w:r>
        <w:t>the</w:t>
      </w:r>
      <w:r>
        <w:rPr>
          <w:spacing w:val="-4"/>
        </w:rPr>
        <w:t xml:space="preserve"> </w:t>
      </w:r>
      <w:r>
        <w:t>plate</w:t>
      </w:r>
      <w:r>
        <w:rPr>
          <w:spacing w:val="-4"/>
        </w:rPr>
        <w:t xml:space="preserve"> </w:t>
      </w:r>
      <w:r>
        <w:t>and</w:t>
      </w:r>
      <w:r>
        <w:rPr>
          <w:spacing w:val="-6"/>
        </w:rPr>
        <w:t xml:space="preserve"> </w:t>
      </w:r>
      <w:r>
        <w:t>use</w:t>
      </w:r>
      <w:r>
        <w:rPr>
          <w:spacing w:val="-6"/>
        </w:rPr>
        <w:t xml:space="preserve"> </w:t>
      </w:r>
      <w:r>
        <w:t>adaptive</w:t>
      </w:r>
      <w:r>
        <w:rPr>
          <w:spacing w:val="-3"/>
        </w:rPr>
        <w:t xml:space="preserve"> </w:t>
      </w:r>
      <w:r>
        <w:t>thresholding</w:t>
      </w:r>
      <w:r>
        <w:rPr>
          <w:spacing w:val="-7"/>
        </w:rPr>
        <w:t xml:space="preserve"> </w:t>
      </w:r>
      <w:r>
        <w:t>to</w:t>
      </w:r>
      <w:r>
        <w:rPr>
          <w:spacing w:val="-4"/>
        </w:rPr>
        <w:t xml:space="preserve"> </w:t>
      </w:r>
      <w:r>
        <w:t>separate</w:t>
      </w:r>
      <w:r>
        <w:rPr>
          <w:spacing w:val="-3"/>
        </w:rPr>
        <w:t xml:space="preserve"> </w:t>
      </w:r>
      <w:r>
        <w:t>characters</w:t>
      </w:r>
      <w:r>
        <w:rPr>
          <w:spacing w:val="-4"/>
        </w:rPr>
        <w:t xml:space="preserve"> </w:t>
      </w:r>
      <w:r>
        <w:t>from</w:t>
      </w:r>
      <w:r>
        <w:rPr>
          <w:spacing w:val="-3"/>
        </w:rPr>
        <w:t xml:space="preserve"> </w:t>
      </w:r>
      <w:r>
        <w:t>the</w:t>
      </w:r>
      <w:r>
        <w:rPr>
          <w:spacing w:val="-3"/>
        </w:rPr>
        <w:t xml:space="preserve"> </w:t>
      </w:r>
      <w:r>
        <w:rPr>
          <w:spacing w:val="-2"/>
        </w:rPr>
        <w:t>background.</w:t>
      </w:r>
    </w:p>
    <w:p w14:paraId="713C7E2A" w14:textId="77777777" w:rsidR="00262855" w:rsidRDefault="00262855">
      <w:pPr>
        <w:pStyle w:val="BodyText"/>
        <w:sectPr w:rsidR="00262855">
          <w:pgSz w:w="12240" w:h="15840"/>
          <w:pgMar w:top="1380" w:right="720" w:bottom="280" w:left="1080" w:header="720" w:footer="720" w:gutter="0"/>
          <w:cols w:space="720"/>
        </w:sectPr>
      </w:pPr>
    </w:p>
    <w:p w14:paraId="38C10579" w14:textId="77777777" w:rsidR="00262855" w:rsidRDefault="00515F21">
      <w:pPr>
        <w:pStyle w:val="Heading2"/>
        <w:spacing w:before="71"/>
      </w:pPr>
      <w:r>
        <w:lastRenderedPageBreak/>
        <w:t>Explanation</w:t>
      </w:r>
      <w:r>
        <w:rPr>
          <w:spacing w:val="-4"/>
        </w:rPr>
        <w:t xml:space="preserve"> </w:t>
      </w:r>
      <w:r>
        <w:t>of</w:t>
      </w:r>
      <w:r>
        <w:rPr>
          <w:spacing w:val="-7"/>
        </w:rPr>
        <w:t xml:space="preserve"> </w:t>
      </w:r>
      <w:r>
        <w:rPr>
          <w:spacing w:val="-2"/>
        </w:rPr>
        <w:t>Techniques</w:t>
      </w:r>
    </w:p>
    <w:p w14:paraId="5FFBC24E" w14:textId="77777777" w:rsidR="00262855" w:rsidRDefault="00515F21">
      <w:pPr>
        <w:pStyle w:val="ListParagraph"/>
        <w:numPr>
          <w:ilvl w:val="1"/>
          <w:numId w:val="4"/>
        </w:numPr>
        <w:tabs>
          <w:tab w:val="left" w:pos="1080"/>
        </w:tabs>
        <w:spacing w:line="276" w:lineRule="auto"/>
        <w:ind w:right="720"/>
      </w:pPr>
      <w:r>
        <w:t>Gamma correction:</w:t>
      </w:r>
      <w:r>
        <w:rPr>
          <w:spacing w:val="-1"/>
        </w:rPr>
        <w:t xml:space="preserve"> </w:t>
      </w:r>
      <w:r>
        <w:t>A gamma value below 1 brightens dark image regions. It should be selected carefully because it can also increase glare.</w:t>
      </w:r>
    </w:p>
    <w:p w14:paraId="585A11E3" w14:textId="77777777" w:rsidR="00262855" w:rsidRDefault="00515F21">
      <w:pPr>
        <w:pStyle w:val="ListParagraph"/>
        <w:numPr>
          <w:ilvl w:val="1"/>
          <w:numId w:val="4"/>
        </w:numPr>
        <w:tabs>
          <w:tab w:val="left" w:pos="1079"/>
        </w:tabs>
        <w:spacing w:before="160"/>
        <w:ind w:left="1079" w:hanging="359"/>
      </w:pPr>
      <w:r>
        <w:t>CLAHE:</w:t>
      </w:r>
      <w:r>
        <w:rPr>
          <w:spacing w:val="-6"/>
        </w:rPr>
        <w:t xml:space="preserve"> </w:t>
      </w:r>
      <w:r>
        <w:t>Improves</w:t>
      </w:r>
      <w:r>
        <w:rPr>
          <w:spacing w:val="-4"/>
        </w:rPr>
        <w:t xml:space="preserve"> </w:t>
      </w:r>
      <w:r>
        <w:t>local</w:t>
      </w:r>
      <w:r>
        <w:rPr>
          <w:spacing w:val="-3"/>
        </w:rPr>
        <w:t xml:space="preserve"> </w:t>
      </w:r>
      <w:r>
        <w:t>contrast</w:t>
      </w:r>
      <w:r>
        <w:rPr>
          <w:spacing w:val="-5"/>
        </w:rPr>
        <w:t xml:space="preserve"> </w:t>
      </w:r>
      <w:r>
        <w:t>between</w:t>
      </w:r>
      <w:r>
        <w:rPr>
          <w:spacing w:val="-4"/>
        </w:rPr>
        <w:t xml:space="preserve"> </w:t>
      </w:r>
      <w:r>
        <w:t>plate</w:t>
      </w:r>
      <w:r>
        <w:rPr>
          <w:spacing w:val="-4"/>
        </w:rPr>
        <w:t xml:space="preserve"> </w:t>
      </w:r>
      <w:r>
        <w:t>characters</w:t>
      </w:r>
      <w:r>
        <w:rPr>
          <w:spacing w:val="-4"/>
        </w:rPr>
        <w:t xml:space="preserve"> </w:t>
      </w:r>
      <w:r>
        <w:t>and</w:t>
      </w:r>
      <w:r>
        <w:rPr>
          <w:spacing w:val="-4"/>
        </w:rPr>
        <w:t xml:space="preserve"> </w:t>
      </w:r>
      <w:r>
        <w:t>the</w:t>
      </w:r>
      <w:r>
        <w:rPr>
          <w:spacing w:val="-4"/>
        </w:rPr>
        <w:t xml:space="preserve"> </w:t>
      </w:r>
      <w:r>
        <w:t>plate</w:t>
      </w:r>
      <w:r>
        <w:rPr>
          <w:spacing w:val="-3"/>
        </w:rPr>
        <w:t xml:space="preserve"> </w:t>
      </w:r>
      <w:r>
        <w:rPr>
          <w:spacing w:val="-2"/>
        </w:rPr>
        <w:t>background.</w:t>
      </w:r>
    </w:p>
    <w:p w14:paraId="126D0C5B" w14:textId="77777777" w:rsidR="00262855" w:rsidRDefault="00515F21">
      <w:pPr>
        <w:pStyle w:val="ListParagraph"/>
        <w:numPr>
          <w:ilvl w:val="1"/>
          <w:numId w:val="4"/>
        </w:numPr>
        <w:tabs>
          <w:tab w:val="left" w:pos="1080"/>
        </w:tabs>
        <w:spacing w:line="276" w:lineRule="auto"/>
        <w:ind w:right="723"/>
      </w:pPr>
      <w:r>
        <w:t>Median</w:t>
      </w:r>
      <w:r>
        <w:rPr>
          <w:spacing w:val="40"/>
        </w:rPr>
        <w:t xml:space="preserve"> </w:t>
      </w:r>
      <w:r>
        <w:t>filtering:</w:t>
      </w:r>
      <w:r>
        <w:rPr>
          <w:spacing w:val="40"/>
        </w:rPr>
        <w:t xml:space="preserve"> </w:t>
      </w:r>
      <w:r>
        <w:t>Removes</w:t>
      </w:r>
      <w:r>
        <w:rPr>
          <w:spacing w:val="40"/>
        </w:rPr>
        <w:t xml:space="preserve"> </w:t>
      </w:r>
      <w:r>
        <w:t>isolated</w:t>
      </w:r>
      <w:r>
        <w:rPr>
          <w:spacing w:val="40"/>
        </w:rPr>
        <w:t xml:space="preserve"> </w:t>
      </w:r>
      <w:r>
        <w:t>noise</w:t>
      </w:r>
      <w:r>
        <w:rPr>
          <w:spacing w:val="40"/>
        </w:rPr>
        <w:t xml:space="preserve"> </w:t>
      </w:r>
      <w:r>
        <w:t>pixels</w:t>
      </w:r>
      <w:r>
        <w:rPr>
          <w:spacing w:val="40"/>
        </w:rPr>
        <w:t xml:space="preserve"> </w:t>
      </w:r>
      <w:r>
        <w:t>while</w:t>
      </w:r>
      <w:r>
        <w:rPr>
          <w:spacing w:val="40"/>
        </w:rPr>
        <w:t xml:space="preserve"> </w:t>
      </w:r>
      <w:r>
        <w:t>preserving</w:t>
      </w:r>
      <w:r>
        <w:rPr>
          <w:spacing w:val="40"/>
        </w:rPr>
        <w:t xml:space="preserve"> </w:t>
      </w:r>
      <w:r>
        <w:t>edges</w:t>
      </w:r>
      <w:r>
        <w:rPr>
          <w:spacing w:val="40"/>
        </w:rPr>
        <w:t xml:space="preserve"> </w:t>
      </w:r>
      <w:r>
        <w:t>better</w:t>
      </w:r>
      <w:r>
        <w:rPr>
          <w:spacing w:val="40"/>
        </w:rPr>
        <w:t xml:space="preserve"> </w:t>
      </w:r>
      <w:r>
        <w:t>than</w:t>
      </w:r>
      <w:r>
        <w:rPr>
          <w:spacing w:val="40"/>
        </w:rPr>
        <w:t xml:space="preserve"> </w:t>
      </w:r>
      <w:r>
        <w:t>a</w:t>
      </w:r>
      <w:r>
        <w:rPr>
          <w:spacing w:val="40"/>
        </w:rPr>
        <w:t xml:space="preserve"> </w:t>
      </w:r>
      <w:r>
        <w:t>simple averaging filter.</w:t>
      </w:r>
    </w:p>
    <w:p w14:paraId="7C7FBF32" w14:textId="77777777" w:rsidR="00262855" w:rsidRDefault="00515F21">
      <w:pPr>
        <w:pStyle w:val="ListParagraph"/>
        <w:numPr>
          <w:ilvl w:val="1"/>
          <w:numId w:val="4"/>
        </w:numPr>
        <w:tabs>
          <w:tab w:val="left" w:pos="1080"/>
        </w:tabs>
        <w:spacing w:before="160" w:line="276" w:lineRule="auto"/>
        <w:ind w:right="724"/>
      </w:pPr>
      <w:r>
        <w:t>Unsharp</w:t>
      </w:r>
      <w:r>
        <w:rPr>
          <w:spacing w:val="40"/>
        </w:rPr>
        <w:t xml:space="preserve"> </w:t>
      </w:r>
      <w:r>
        <w:t>masking:</w:t>
      </w:r>
      <w:r>
        <w:rPr>
          <w:spacing w:val="40"/>
        </w:rPr>
        <w:t xml:space="preserve"> </w:t>
      </w:r>
      <w:r>
        <w:t>Enhances</w:t>
      </w:r>
      <w:r>
        <w:rPr>
          <w:spacing w:val="40"/>
        </w:rPr>
        <w:t xml:space="preserve"> </w:t>
      </w:r>
      <w:r>
        <w:t>character</w:t>
      </w:r>
      <w:r>
        <w:rPr>
          <w:spacing w:val="40"/>
        </w:rPr>
        <w:t xml:space="preserve"> </w:t>
      </w:r>
      <w:r>
        <w:t>boundaries.</w:t>
      </w:r>
      <w:r>
        <w:rPr>
          <w:spacing w:val="40"/>
        </w:rPr>
        <w:t xml:space="preserve"> </w:t>
      </w:r>
      <w:r>
        <w:t>It</w:t>
      </w:r>
      <w:r>
        <w:rPr>
          <w:spacing w:val="40"/>
        </w:rPr>
        <w:t xml:space="preserve"> </w:t>
      </w:r>
      <w:r>
        <w:t>does</w:t>
      </w:r>
      <w:r>
        <w:rPr>
          <w:spacing w:val="40"/>
        </w:rPr>
        <w:t xml:space="preserve"> </w:t>
      </w:r>
      <w:r>
        <w:t>not</w:t>
      </w:r>
      <w:r>
        <w:rPr>
          <w:spacing w:val="40"/>
        </w:rPr>
        <w:t xml:space="preserve"> </w:t>
      </w:r>
      <w:r>
        <w:t>fully</w:t>
      </w:r>
      <w:r>
        <w:rPr>
          <w:spacing w:val="40"/>
        </w:rPr>
        <w:t xml:space="preserve"> </w:t>
      </w:r>
      <w:r>
        <w:t>recover</w:t>
      </w:r>
      <w:r>
        <w:rPr>
          <w:spacing w:val="40"/>
        </w:rPr>
        <w:t xml:space="preserve"> </w:t>
      </w:r>
      <w:r>
        <w:t>information</w:t>
      </w:r>
      <w:r>
        <w:rPr>
          <w:spacing w:val="40"/>
        </w:rPr>
        <w:t xml:space="preserve"> </w:t>
      </w:r>
      <w:r>
        <w:t>lost through severe motion blur.</w:t>
      </w:r>
    </w:p>
    <w:p w14:paraId="4BD6CD96" w14:textId="77777777" w:rsidR="00262855" w:rsidRDefault="00515F21">
      <w:pPr>
        <w:pStyle w:val="ListParagraph"/>
        <w:numPr>
          <w:ilvl w:val="1"/>
          <w:numId w:val="4"/>
        </w:numPr>
        <w:tabs>
          <w:tab w:val="left" w:pos="1079"/>
        </w:tabs>
        <w:spacing w:before="159"/>
        <w:ind w:left="1079" w:hanging="359"/>
      </w:pPr>
      <w:r>
        <w:t>Canny</w:t>
      </w:r>
      <w:r>
        <w:rPr>
          <w:spacing w:val="-4"/>
        </w:rPr>
        <w:t xml:space="preserve"> </w:t>
      </w:r>
      <w:r>
        <w:t>edge</w:t>
      </w:r>
      <w:r>
        <w:rPr>
          <w:spacing w:val="-3"/>
        </w:rPr>
        <w:t xml:space="preserve"> </w:t>
      </w:r>
      <w:r>
        <w:t>detection:</w:t>
      </w:r>
      <w:r>
        <w:rPr>
          <w:spacing w:val="-3"/>
        </w:rPr>
        <w:t xml:space="preserve"> </w:t>
      </w:r>
      <w:r>
        <w:t>Detects</w:t>
      </w:r>
      <w:r>
        <w:rPr>
          <w:spacing w:val="-5"/>
        </w:rPr>
        <w:t xml:space="preserve"> </w:t>
      </w:r>
      <w:r>
        <w:t>strong</w:t>
      </w:r>
      <w:r>
        <w:rPr>
          <w:spacing w:val="-4"/>
        </w:rPr>
        <w:t xml:space="preserve"> </w:t>
      </w:r>
      <w:r>
        <w:t>plate</w:t>
      </w:r>
      <w:r>
        <w:rPr>
          <w:spacing w:val="-3"/>
        </w:rPr>
        <w:t xml:space="preserve"> </w:t>
      </w:r>
      <w:r>
        <w:t>and</w:t>
      </w:r>
      <w:r>
        <w:rPr>
          <w:spacing w:val="-4"/>
        </w:rPr>
        <w:t xml:space="preserve"> </w:t>
      </w:r>
      <w:r>
        <w:t>character</w:t>
      </w:r>
      <w:r>
        <w:rPr>
          <w:spacing w:val="-2"/>
        </w:rPr>
        <w:t xml:space="preserve"> edges.</w:t>
      </w:r>
    </w:p>
    <w:p w14:paraId="0A99C70A" w14:textId="77777777" w:rsidR="00262855" w:rsidRDefault="00515F21">
      <w:pPr>
        <w:pStyle w:val="ListParagraph"/>
        <w:numPr>
          <w:ilvl w:val="1"/>
          <w:numId w:val="4"/>
        </w:numPr>
        <w:tabs>
          <w:tab w:val="left" w:pos="1080"/>
        </w:tabs>
        <w:spacing w:before="199" w:line="276" w:lineRule="auto"/>
        <w:ind w:right="722"/>
      </w:pPr>
      <w:r>
        <w:t xml:space="preserve">Hough line detection: Identifies horizontal and vertical lines that may form a rectangular number </w:t>
      </w:r>
      <w:r>
        <w:rPr>
          <w:spacing w:val="-2"/>
        </w:rPr>
        <w:t>plate.</w:t>
      </w:r>
    </w:p>
    <w:p w14:paraId="4875926A" w14:textId="77777777" w:rsidR="00262855" w:rsidRDefault="00515F21">
      <w:pPr>
        <w:pStyle w:val="ListParagraph"/>
        <w:numPr>
          <w:ilvl w:val="1"/>
          <w:numId w:val="4"/>
        </w:numPr>
        <w:tabs>
          <w:tab w:val="left" w:pos="1079"/>
        </w:tabs>
        <w:spacing w:before="160"/>
        <w:ind w:left="1079" w:hanging="359"/>
      </w:pPr>
      <w:r>
        <w:t>Edge</w:t>
      </w:r>
      <w:r>
        <w:rPr>
          <w:spacing w:val="-5"/>
        </w:rPr>
        <w:t xml:space="preserve"> </w:t>
      </w:r>
      <w:r>
        <w:t>linking:</w:t>
      </w:r>
      <w:r>
        <w:rPr>
          <w:spacing w:val="-5"/>
        </w:rPr>
        <w:t xml:space="preserve"> </w:t>
      </w:r>
      <w:r>
        <w:t>Connects</w:t>
      </w:r>
      <w:r>
        <w:rPr>
          <w:spacing w:val="-5"/>
        </w:rPr>
        <w:t xml:space="preserve"> </w:t>
      </w:r>
      <w:r>
        <w:t>fragmented</w:t>
      </w:r>
      <w:r>
        <w:rPr>
          <w:spacing w:val="-5"/>
        </w:rPr>
        <w:t xml:space="preserve"> </w:t>
      </w:r>
      <w:r>
        <w:t>boundary</w:t>
      </w:r>
      <w:r>
        <w:rPr>
          <w:spacing w:val="-6"/>
        </w:rPr>
        <w:t xml:space="preserve"> </w:t>
      </w:r>
      <w:r>
        <w:t>segments</w:t>
      </w:r>
      <w:r>
        <w:rPr>
          <w:spacing w:val="-2"/>
        </w:rPr>
        <w:t xml:space="preserve"> </w:t>
      </w:r>
      <w:r>
        <w:t>to</w:t>
      </w:r>
      <w:r>
        <w:rPr>
          <w:spacing w:val="-6"/>
        </w:rPr>
        <w:t xml:space="preserve"> </w:t>
      </w:r>
      <w:r>
        <w:t>form</w:t>
      </w:r>
      <w:r>
        <w:rPr>
          <w:spacing w:val="-2"/>
        </w:rPr>
        <w:t xml:space="preserve"> </w:t>
      </w:r>
      <w:r>
        <w:t>a</w:t>
      </w:r>
      <w:r>
        <w:rPr>
          <w:spacing w:val="-5"/>
        </w:rPr>
        <w:t xml:space="preserve"> </w:t>
      </w:r>
      <w:r>
        <w:t>more</w:t>
      </w:r>
      <w:r>
        <w:rPr>
          <w:spacing w:val="-3"/>
        </w:rPr>
        <w:t xml:space="preserve"> </w:t>
      </w:r>
      <w:r>
        <w:t>complete</w:t>
      </w:r>
      <w:r>
        <w:rPr>
          <w:spacing w:val="-5"/>
        </w:rPr>
        <w:t xml:space="preserve"> </w:t>
      </w:r>
      <w:r>
        <w:t>plate</w:t>
      </w:r>
      <w:r>
        <w:rPr>
          <w:spacing w:val="-2"/>
        </w:rPr>
        <w:t xml:space="preserve"> outline.</w:t>
      </w:r>
    </w:p>
    <w:p w14:paraId="617EC6CB" w14:textId="77777777" w:rsidR="00262855" w:rsidRDefault="00515F21">
      <w:pPr>
        <w:pStyle w:val="ListParagraph"/>
        <w:numPr>
          <w:ilvl w:val="1"/>
          <w:numId w:val="4"/>
        </w:numPr>
        <w:tabs>
          <w:tab w:val="left" w:pos="1080"/>
        </w:tabs>
        <w:spacing w:line="276" w:lineRule="auto"/>
        <w:ind w:right="722"/>
      </w:pPr>
      <w:r>
        <w:t>Adaptive</w:t>
      </w:r>
      <w:r>
        <w:rPr>
          <w:spacing w:val="40"/>
        </w:rPr>
        <w:t xml:space="preserve"> </w:t>
      </w:r>
      <w:r>
        <w:t>thresholding:</w:t>
      </w:r>
      <w:r>
        <w:rPr>
          <w:spacing w:val="40"/>
        </w:rPr>
        <w:t xml:space="preserve"> </w:t>
      </w:r>
      <w:r>
        <w:t>Separates</w:t>
      </w:r>
      <w:r>
        <w:rPr>
          <w:spacing w:val="40"/>
        </w:rPr>
        <w:t xml:space="preserve"> </w:t>
      </w:r>
      <w:r>
        <w:t>characters</w:t>
      </w:r>
      <w:r>
        <w:rPr>
          <w:spacing w:val="40"/>
        </w:rPr>
        <w:t xml:space="preserve"> </w:t>
      </w:r>
      <w:r>
        <w:t>from</w:t>
      </w:r>
      <w:r>
        <w:rPr>
          <w:spacing w:val="40"/>
        </w:rPr>
        <w:t xml:space="preserve"> </w:t>
      </w:r>
      <w:r>
        <w:t>the</w:t>
      </w:r>
      <w:r>
        <w:rPr>
          <w:spacing w:val="40"/>
        </w:rPr>
        <w:t xml:space="preserve"> </w:t>
      </w:r>
      <w:r>
        <w:t>plate</w:t>
      </w:r>
      <w:r>
        <w:rPr>
          <w:spacing w:val="40"/>
        </w:rPr>
        <w:t xml:space="preserve"> </w:t>
      </w:r>
      <w:r>
        <w:t>background</w:t>
      </w:r>
      <w:r>
        <w:rPr>
          <w:spacing w:val="40"/>
        </w:rPr>
        <w:t xml:space="preserve"> </w:t>
      </w:r>
      <w:r>
        <w:t>when</w:t>
      </w:r>
      <w:r>
        <w:rPr>
          <w:spacing w:val="40"/>
        </w:rPr>
        <w:t xml:space="preserve"> </w:t>
      </w:r>
      <w:r>
        <w:t>illumination</w:t>
      </w:r>
      <w:r>
        <w:rPr>
          <w:spacing w:val="40"/>
        </w:rPr>
        <w:t xml:space="preserve"> </w:t>
      </w:r>
      <w:r>
        <w:t xml:space="preserve">is </w:t>
      </w:r>
      <w:r>
        <w:rPr>
          <w:spacing w:val="-2"/>
        </w:rPr>
        <w:t>uneven.</w:t>
      </w:r>
    </w:p>
    <w:p w14:paraId="579D553A" w14:textId="77777777" w:rsidR="00262855" w:rsidRDefault="00515F21">
      <w:pPr>
        <w:pStyle w:val="BodyText"/>
        <w:spacing w:before="160" w:line="276" w:lineRule="auto"/>
        <w:ind w:left="370" w:right="719" w:hanging="10"/>
        <w:jc w:val="both"/>
      </w:pPr>
      <w:r>
        <w:rPr>
          <w:b/>
        </w:rPr>
        <w:t xml:space="preserve">Controlling glare: </w:t>
      </w:r>
      <w:r>
        <w:t>Use highlight detection or local contrast processing to prevent bright headlights from dominating</w:t>
      </w:r>
      <w:r>
        <w:rPr>
          <w:spacing w:val="-13"/>
        </w:rPr>
        <w:t xml:space="preserve"> </w:t>
      </w:r>
      <w:r>
        <w:t>enhancement.</w:t>
      </w:r>
      <w:r>
        <w:rPr>
          <w:spacing w:val="-13"/>
        </w:rPr>
        <w:t xml:space="preserve"> </w:t>
      </w:r>
      <w:r>
        <w:t>If</w:t>
      </w:r>
      <w:r>
        <w:rPr>
          <w:spacing w:val="-10"/>
        </w:rPr>
        <w:t xml:space="preserve"> </w:t>
      </w:r>
      <w:r>
        <w:t>glare</w:t>
      </w:r>
      <w:r>
        <w:rPr>
          <w:spacing w:val="-10"/>
        </w:rPr>
        <w:t xml:space="preserve"> </w:t>
      </w:r>
      <w:r>
        <w:t>or</w:t>
      </w:r>
      <w:r>
        <w:rPr>
          <w:spacing w:val="-12"/>
        </w:rPr>
        <w:t xml:space="preserve"> </w:t>
      </w:r>
      <w:r>
        <w:t>motion</w:t>
      </w:r>
      <w:r>
        <w:rPr>
          <w:spacing w:val="-13"/>
        </w:rPr>
        <w:t xml:space="preserve"> </w:t>
      </w:r>
      <w:r>
        <w:t>blur</w:t>
      </w:r>
      <w:r>
        <w:rPr>
          <w:spacing w:val="-10"/>
        </w:rPr>
        <w:t xml:space="preserve"> </w:t>
      </w:r>
      <w:r>
        <w:t>has</w:t>
      </w:r>
      <w:r>
        <w:rPr>
          <w:spacing w:val="-10"/>
        </w:rPr>
        <w:t xml:space="preserve"> </w:t>
      </w:r>
      <w:r>
        <w:t>destroyed</w:t>
      </w:r>
      <w:r>
        <w:rPr>
          <w:spacing w:val="-13"/>
        </w:rPr>
        <w:t xml:space="preserve"> </w:t>
      </w:r>
      <w:r>
        <w:t>image</w:t>
      </w:r>
      <w:r>
        <w:rPr>
          <w:spacing w:val="-10"/>
        </w:rPr>
        <w:t xml:space="preserve"> </w:t>
      </w:r>
      <w:r>
        <w:t>details,</w:t>
      </w:r>
      <w:r>
        <w:rPr>
          <w:spacing w:val="-12"/>
        </w:rPr>
        <w:t xml:space="preserve"> </w:t>
      </w:r>
      <w:r>
        <w:t>additional</w:t>
      </w:r>
      <w:r>
        <w:rPr>
          <w:spacing w:val="-12"/>
        </w:rPr>
        <w:t xml:space="preserve"> </w:t>
      </w:r>
      <w:r>
        <w:t>image</w:t>
      </w:r>
      <w:r>
        <w:rPr>
          <w:spacing w:val="-10"/>
        </w:rPr>
        <w:t xml:space="preserve"> </w:t>
      </w:r>
      <w:r>
        <w:t>information may be required.</w:t>
      </w:r>
    </w:p>
    <w:p w14:paraId="49DB7919" w14:textId="77777777" w:rsidR="00262855" w:rsidRDefault="00515F21">
      <w:pPr>
        <w:pStyle w:val="BodyText"/>
        <w:spacing w:before="162" w:line="276" w:lineRule="auto"/>
        <w:ind w:left="370" w:right="712" w:hanging="10"/>
      </w:pPr>
      <w:r>
        <w:rPr>
          <w:b/>
        </w:rPr>
        <w:t>Expected</w:t>
      </w:r>
      <w:r>
        <w:rPr>
          <w:b/>
          <w:spacing w:val="-14"/>
        </w:rPr>
        <w:t xml:space="preserve"> </w:t>
      </w:r>
      <w:r>
        <w:rPr>
          <w:b/>
        </w:rPr>
        <w:t>result:</w:t>
      </w:r>
      <w:r>
        <w:rPr>
          <w:b/>
          <w:spacing w:val="-18"/>
        </w:rPr>
        <w:t xml:space="preserve"> </w:t>
      </w:r>
      <w:r>
        <w:t>A</w:t>
      </w:r>
      <w:r>
        <w:rPr>
          <w:spacing w:val="-23"/>
        </w:rPr>
        <w:t xml:space="preserve"> </w:t>
      </w:r>
      <w:r>
        <w:t>cropped,</w:t>
      </w:r>
      <w:r>
        <w:rPr>
          <w:spacing w:val="-14"/>
        </w:rPr>
        <w:t xml:space="preserve"> </w:t>
      </w:r>
      <w:r>
        <w:t>enhanced</w:t>
      </w:r>
      <w:r>
        <w:rPr>
          <w:spacing w:val="-14"/>
        </w:rPr>
        <w:t xml:space="preserve"> </w:t>
      </w:r>
      <w:r>
        <w:t>number-plate</w:t>
      </w:r>
      <w:r>
        <w:rPr>
          <w:spacing w:val="-13"/>
        </w:rPr>
        <w:t xml:space="preserve"> </w:t>
      </w:r>
      <w:r>
        <w:t>image</w:t>
      </w:r>
      <w:r>
        <w:rPr>
          <w:spacing w:val="-14"/>
        </w:rPr>
        <w:t xml:space="preserve"> </w:t>
      </w:r>
      <w:r>
        <w:t>with</w:t>
      </w:r>
      <w:r>
        <w:rPr>
          <w:spacing w:val="-14"/>
        </w:rPr>
        <w:t xml:space="preserve"> </w:t>
      </w:r>
      <w:r>
        <w:t>characters</w:t>
      </w:r>
      <w:r>
        <w:rPr>
          <w:spacing w:val="-14"/>
        </w:rPr>
        <w:t xml:space="preserve"> </w:t>
      </w:r>
      <w:r>
        <w:t>separated</w:t>
      </w:r>
      <w:r>
        <w:rPr>
          <w:spacing w:val="-13"/>
        </w:rPr>
        <w:t xml:space="preserve"> </w:t>
      </w:r>
      <w:r>
        <w:t>from</w:t>
      </w:r>
      <w:r>
        <w:rPr>
          <w:spacing w:val="-14"/>
        </w:rPr>
        <w:t xml:space="preserve"> </w:t>
      </w:r>
      <w:r>
        <w:t>the</w:t>
      </w:r>
      <w:r>
        <w:rPr>
          <w:spacing w:val="-14"/>
        </w:rPr>
        <w:t xml:space="preserve"> </w:t>
      </w:r>
      <w:r>
        <w:t>background, ready for optical character recognition (OCR).</w:t>
      </w:r>
    </w:p>
    <w:p w14:paraId="03C1848F" w14:textId="77777777" w:rsidR="00262855" w:rsidRDefault="00515F21">
      <w:pPr>
        <w:pStyle w:val="Heading2"/>
        <w:numPr>
          <w:ilvl w:val="0"/>
          <w:numId w:val="6"/>
        </w:numPr>
        <w:tabs>
          <w:tab w:val="left" w:pos="575"/>
        </w:tabs>
        <w:spacing w:before="160" w:line="427" w:lineRule="auto"/>
        <w:ind w:right="3434" w:firstLine="0"/>
      </w:pPr>
      <w:r>
        <w:t>Textile</w:t>
      </w:r>
      <w:r>
        <w:rPr>
          <w:spacing w:val="-10"/>
        </w:rPr>
        <w:t xml:space="preserve"> </w:t>
      </w:r>
      <w:r>
        <w:t>Fabric</w:t>
      </w:r>
      <w:r>
        <w:rPr>
          <w:spacing w:val="-10"/>
        </w:rPr>
        <w:t xml:space="preserve"> </w:t>
      </w:r>
      <w:r>
        <w:t>Defect</w:t>
      </w:r>
      <w:r>
        <w:rPr>
          <w:spacing w:val="-10"/>
        </w:rPr>
        <w:t xml:space="preserve"> </w:t>
      </w:r>
      <w:r>
        <w:t>Detection</w:t>
      </w:r>
      <w:r>
        <w:rPr>
          <w:spacing w:val="-10"/>
        </w:rPr>
        <w:t xml:space="preserve"> </w:t>
      </w:r>
      <w:r>
        <w:t>Using</w:t>
      </w:r>
      <w:r>
        <w:rPr>
          <w:spacing w:val="-13"/>
        </w:rPr>
        <w:t xml:space="preserve"> </w:t>
      </w:r>
      <w:r>
        <w:t>Frequency-Domain</w:t>
      </w:r>
      <w:r>
        <w:rPr>
          <w:spacing w:val="-10"/>
        </w:rPr>
        <w:t xml:space="preserve"> </w:t>
      </w:r>
      <w:r>
        <w:t xml:space="preserve">Processing </w:t>
      </w:r>
      <w:r>
        <w:rPr>
          <w:spacing w:val="-4"/>
        </w:rPr>
        <w:t>Aim</w:t>
      </w:r>
    </w:p>
    <w:p w14:paraId="32071893" w14:textId="77777777" w:rsidR="00262855" w:rsidRDefault="00515F21">
      <w:pPr>
        <w:pStyle w:val="BodyText"/>
        <w:spacing w:before="0" w:line="278" w:lineRule="auto"/>
        <w:ind w:left="370" w:right="712" w:hanging="10"/>
      </w:pPr>
      <w:r>
        <w:t>To suppress periodic noise and repetitive weave texture, correct uneven illumination, and identify fabric defects such as holes, broken threads, knots, and stains.</w:t>
      </w:r>
    </w:p>
    <w:p w14:paraId="554682D6" w14:textId="77777777" w:rsidR="00262855" w:rsidRDefault="00515F21">
      <w:pPr>
        <w:pStyle w:val="Heading2"/>
        <w:spacing w:before="156"/>
      </w:pPr>
      <w:r>
        <w:t>Processing</w:t>
      </w:r>
      <w:r>
        <w:rPr>
          <w:spacing w:val="-8"/>
        </w:rPr>
        <w:t xml:space="preserve"> </w:t>
      </w:r>
      <w:r>
        <w:rPr>
          <w:spacing w:val="-2"/>
        </w:rPr>
        <w:t>Steps</w:t>
      </w:r>
    </w:p>
    <w:p w14:paraId="0D1637DE" w14:textId="77777777" w:rsidR="00262855" w:rsidRDefault="00515F21">
      <w:pPr>
        <w:pStyle w:val="BodyText"/>
        <w:spacing w:before="9"/>
        <w:rPr>
          <w:b/>
          <w:sz w:val="14"/>
        </w:rPr>
      </w:pPr>
      <w:r>
        <w:rPr>
          <w:b/>
          <w:noProof/>
          <w:sz w:val="14"/>
        </w:rPr>
        <w:drawing>
          <wp:anchor distT="0" distB="0" distL="0" distR="0" simplePos="0" relativeHeight="487591424" behindDoc="1" locked="0" layoutInCell="1" allowOverlap="1" wp14:anchorId="3F67D872" wp14:editId="0DE7581F">
            <wp:simplePos x="0" y="0"/>
            <wp:positionH relativeFrom="page">
              <wp:posOffset>914400</wp:posOffset>
            </wp:positionH>
            <wp:positionV relativeFrom="paragraph">
              <wp:posOffset>123770</wp:posOffset>
            </wp:positionV>
            <wp:extent cx="2787886" cy="1859470"/>
            <wp:effectExtent l="0" t="0" r="0" b="0"/>
            <wp:wrapTopAndBottom/>
            <wp:docPr id="9" name="Image 9" descr="background gray dense fabric close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background gray dense fabric closeup"/>
                    <pic:cNvPicPr/>
                  </pic:nvPicPr>
                  <pic:blipFill>
                    <a:blip r:embed="rId11" cstate="print"/>
                    <a:stretch>
                      <a:fillRect/>
                    </a:stretch>
                  </pic:blipFill>
                  <pic:spPr>
                    <a:xfrm>
                      <a:off x="0" y="0"/>
                      <a:ext cx="2787886" cy="1859470"/>
                    </a:xfrm>
                    <a:prstGeom prst="rect">
                      <a:avLst/>
                    </a:prstGeom>
                  </pic:spPr>
                </pic:pic>
              </a:graphicData>
            </a:graphic>
          </wp:anchor>
        </w:drawing>
      </w:r>
    </w:p>
    <w:p w14:paraId="2869F73F" w14:textId="77777777" w:rsidR="00262855" w:rsidRDefault="00515F21">
      <w:pPr>
        <w:pStyle w:val="Heading2"/>
        <w:spacing w:before="241"/>
      </w:pPr>
      <w:r>
        <w:t>Step</w:t>
      </w:r>
      <w:r>
        <w:rPr>
          <w:spacing w:val="-3"/>
        </w:rPr>
        <w:t xml:space="preserve"> </w:t>
      </w:r>
      <w:r>
        <w:t>1:</w:t>
      </w:r>
      <w:r>
        <w:rPr>
          <w:spacing w:val="-2"/>
        </w:rPr>
        <w:t xml:space="preserve"> </w:t>
      </w:r>
      <w:r>
        <w:t>Image</w:t>
      </w:r>
      <w:r>
        <w:rPr>
          <w:spacing w:val="-13"/>
        </w:rPr>
        <w:t xml:space="preserve"> </w:t>
      </w:r>
      <w:r>
        <w:rPr>
          <w:spacing w:val="-2"/>
        </w:rPr>
        <w:t>Acquisition</w:t>
      </w:r>
    </w:p>
    <w:p w14:paraId="043EFD30" w14:textId="77777777" w:rsidR="00262855" w:rsidRDefault="00262855">
      <w:pPr>
        <w:pStyle w:val="Heading2"/>
        <w:sectPr w:rsidR="00262855">
          <w:pgSz w:w="12240" w:h="15840"/>
          <w:pgMar w:top="1380" w:right="720" w:bottom="280" w:left="1080" w:header="720" w:footer="720" w:gutter="0"/>
          <w:cols w:space="720"/>
        </w:sectPr>
      </w:pPr>
    </w:p>
    <w:p w14:paraId="7F83D0FB" w14:textId="77777777" w:rsidR="00262855" w:rsidRDefault="00515F21">
      <w:pPr>
        <w:pStyle w:val="BodyText"/>
        <w:spacing w:before="71" w:line="276" w:lineRule="auto"/>
        <w:ind w:left="370" w:right="712" w:hanging="10"/>
      </w:pPr>
      <w:r>
        <w:lastRenderedPageBreak/>
        <w:t xml:space="preserve">Capture the fabric image and convert it to grayscale. Inspect the image for periodic patterns and uneven </w:t>
      </w:r>
      <w:r>
        <w:rPr>
          <w:spacing w:val="-2"/>
        </w:rPr>
        <w:t>brightness.</w:t>
      </w:r>
    </w:p>
    <w:p w14:paraId="7EF53660" w14:textId="77777777" w:rsidR="00262855" w:rsidRDefault="00515F21">
      <w:pPr>
        <w:pStyle w:val="BodyText"/>
        <w:spacing w:before="8"/>
        <w:rPr>
          <w:sz w:val="11"/>
        </w:rPr>
      </w:pPr>
      <w:r>
        <w:rPr>
          <w:noProof/>
          <w:sz w:val="11"/>
        </w:rPr>
        <w:drawing>
          <wp:anchor distT="0" distB="0" distL="0" distR="0" simplePos="0" relativeHeight="487591936" behindDoc="1" locked="0" layoutInCell="1" allowOverlap="1" wp14:anchorId="7F2C5468" wp14:editId="62AF0DFE">
            <wp:simplePos x="0" y="0"/>
            <wp:positionH relativeFrom="page">
              <wp:posOffset>914400</wp:posOffset>
            </wp:positionH>
            <wp:positionV relativeFrom="paragraph">
              <wp:posOffset>100932</wp:posOffset>
            </wp:positionV>
            <wp:extent cx="6117106" cy="3172396"/>
            <wp:effectExtent l="0" t="0" r="0" b="0"/>
            <wp:wrapTopAndBottom/>
            <wp:docPr id="10" name="Image 10" descr="Fourier Transform of Images | Fourier Transform of 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Fourier Transform of Images | Fourier Transform of images"/>
                    <pic:cNvPicPr/>
                  </pic:nvPicPr>
                  <pic:blipFill>
                    <a:blip r:embed="rId12" cstate="print"/>
                    <a:stretch>
                      <a:fillRect/>
                    </a:stretch>
                  </pic:blipFill>
                  <pic:spPr>
                    <a:xfrm>
                      <a:off x="0" y="0"/>
                      <a:ext cx="6117106" cy="3172396"/>
                    </a:xfrm>
                    <a:prstGeom prst="rect">
                      <a:avLst/>
                    </a:prstGeom>
                  </pic:spPr>
                </pic:pic>
              </a:graphicData>
            </a:graphic>
          </wp:anchor>
        </w:drawing>
      </w:r>
    </w:p>
    <w:p w14:paraId="2033F132" w14:textId="77777777" w:rsidR="00262855" w:rsidRDefault="00515F21">
      <w:pPr>
        <w:pStyle w:val="Heading2"/>
        <w:spacing w:before="213"/>
      </w:pPr>
      <w:r>
        <w:t>Step</w:t>
      </w:r>
      <w:r>
        <w:rPr>
          <w:spacing w:val="-3"/>
        </w:rPr>
        <w:t xml:space="preserve"> </w:t>
      </w:r>
      <w:r>
        <w:t>2:</w:t>
      </w:r>
      <w:r>
        <w:rPr>
          <w:spacing w:val="-3"/>
        </w:rPr>
        <w:t xml:space="preserve"> </w:t>
      </w:r>
      <w:r>
        <w:t>Fourier</w:t>
      </w:r>
      <w:r>
        <w:rPr>
          <w:spacing w:val="-11"/>
        </w:rPr>
        <w:t xml:space="preserve"> </w:t>
      </w:r>
      <w:r>
        <w:rPr>
          <w:spacing w:val="-2"/>
        </w:rPr>
        <w:t>Transform</w:t>
      </w:r>
    </w:p>
    <w:p w14:paraId="03B8C96F" w14:textId="77777777" w:rsidR="00262855" w:rsidRDefault="00515F21">
      <w:pPr>
        <w:pStyle w:val="BodyText"/>
        <w:spacing w:line="276" w:lineRule="auto"/>
        <w:ind w:left="370" w:right="712" w:hanging="10"/>
      </w:pPr>
      <w:r>
        <w:t>Apply</w:t>
      </w:r>
      <w:r>
        <w:rPr>
          <w:spacing w:val="-14"/>
        </w:rPr>
        <w:t xml:space="preserve"> </w:t>
      </w:r>
      <w:r>
        <w:t>the</w:t>
      </w:r>
      <w:r>
        <w:rPr>
          <w:spacing w:val="-14"/>
        </w:rPr>
        <w:t xml:space="preserve"> </w:t>
      </w:r>
      <w:r>
        <w:t>2D</w:t>
      </w:r>
      <w:r>
        <w:rPr>
          <w:spacing w:val="-14"/>
        </w:rPr>
        <w:t xml:space="preserve"> </w:t>
      </w:r>
      <w:r>
        <w:t>Fast</w:t>
      </w:r>
      <w:r>
        <w:rPr>
          <w:spacing w:val="-13"/>
        </w:rPr>
        <w:t xml:space="preserve"> </w:t>
      </w:r>
      <w:r>
        <w:t>Fourier</w:t>
      </w:r>
      <w:r>
        <w:rPr>
          <w:spacing w:val="-14"/>
        </w:rPr>
        <w:t xml:space="preserve"> </w:t>
      </w:r>
      <w:r>
        <w:t>Transform</w:t>
      </w:r>
      <w:r>
        <w:rPr>
          <w:spacing w:val="-14"/>
        </w:rPr>
        <w:t xml:space="preserve"> </w:t>
      </w:r>
      <w:r>
        <w:t>(FFT)</w:t>
      </w:r>
      <w:r>
        <w:rPr>
          <w:spacing w:val="-14"/>
        </w:rPr>
        <w:t xml:space="preserve"> </w:t>
      </w:r>
      <w:r>
        <w:t>to</w:t>
      </w:r>
      <w:r>
        <w:rPr>
          <w:spacing w:val="-14"/>
        </w:rPr>
        <w:t xml:space="preserve"> </w:t>
      </w:r>
      <w:r>
        <w:t>convert</w:t>
      </w:r>
      <w:r>
        <w:rPr>
          <w:spacing w:val="-13"/>
        </w:rPr>
        <w:t xml:space="preserve"> </w:t>
      </w:r>
      <w:r>
        <w:t>the</w:t>
      </w:r>
      <w:r>
        <w:rPr>
          <w:spacing w:val="-12"/>
        </w:rPr>
        <w:t xml:space="preserve"> </w:t>
      </w:r>
      <w:r>
        <w:t>image</w:t>
      </w:r>
      <w:r>
        <w:rPr>
          <w:spacing w:val="-14"/>
        </w:rPr>
        <w:t xml:space="preserve"> </w:t>
      </w:r>
      <w:r>
        <w:t>into</w:t>
      </w:r>
      <w:r>
        <w:rPr>
          <w:spacing w:val="-14"/>
        </w:rPr>
        <w:t xml:space="preserve"> </w:t>
      </w:r>
      <w:r>
        <w:t>the</w:t>
      </w:r>
      <w:r>
        <w:rPr>
          <w:spacing w:val="-14"/>
        </w:rPr>
        <w:t xml:space="preserve"> </w:t>
      </w:r>
      <w:r>
        <w:t>frequency</w:t>
      </w:r>
      <w:r>
        <w:rPr>
          <w:spacing w:val="-13"/>
        </w:rPr>
        <w:t xml:space="preserve"> </w:t>
      </w:r>
      <w:r>
        <w:t>domain.</w:t>
      </w:r>
      <w:r>
        <w:rPr>
          <w:spacing w:val="-13"/>
        </w:rPr>
        <w:t xml:space="preserve"> </w:t>
      </w:r>
      <w:r>
        <w:t>Regular</w:t>
      </w:r>
      <w:r>
        <w:rPr>
          <w:spacing w:val="-11"/>
        </w:rPr>
        <w:t xml:space="preserve"> </w:t>
      </w:r>
      <w:r>
        <w:t>weave patterns and periodic lighting noise may appear as identifiable frequency peaks.</w:t>
      </w:r>
    </w:p>
    <w:p w14:paraId="631458A0" w14:textId="77777777" w:rsidR="00262855" w:rsidRDefault="00262855">
      <w:pPr>
        <w:pStyle w:val="BodyText"/>
        <w:spacing w:line="276" w:lineRule="auto"/>
        <w:sectPr w:rsidR="00262855">
          <w:pgSz w:w="12240" w:h="15840"/>
          <w:pgMar w:top="1380" w:right="720" w:bottom="280" w:left="1080" w:header="720" w:footer="720" w:gutter="0"/>
          <w:cols w:space="720"/>
        </w:sectPr>
      </w:pPr>
    </w:p>
    <w:p w14:paraId="1E98DFE6" w14:textId="77777777" w:rsidR="00262855" w:rsidRDefault="00515F21">
      <w:pPr>
        <w:ind w:left="360"/>
        <w:rPr>
          <w:sz w:val="20"/>
        </w:rPr>
      </w:pPr>
      <w:r>
        <w:rPr>
          <w:noProof/>
          <w:sz w:val="20"/>
        </w:rPr>
        <w:lastRenderedPageBreak/>
        <w:drawing>
          <wp:inline distT="0" distB="0" distL="0" distR="0" wp14:anchorId="70B8BEFC" wp14:editId="7A83B118">
            <wp:extent cx="6144978" cy="4608576"/>
            <wp:effectExtent l="0" t="0" r="0" b="0"/>
            <wp:docPr id="11" name="Image 11" descr="PPT - Digital Image Processing Week VI PowerPoint Presentation, free download - ID:6290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PT - Digital Image Processing Week VI PowerPoint Presentation, free download - ID:6290633"/>
                    <pic:cNvPicPr/>
                  </pic:nvPicPr>
                  <pic:blipFill>
                    <a:blip r:embed="rId13" cstate="print"/>
                    <a:stretch>
                      <a:fillRect/>
                    </a:stretch>
                  </pic:blipFill>
                  <pic:spPr>
                    <a:xfrm>
                      <a:off x="0" y="0"/>
                      <a:ext cx="6144978" cy="4608576"/>
                    </a:xfrm>
                    <a:prstGeom prst="rect">
                      <a:avLst/>
                    </a:prstGeom>
                  </pic:spPr>
                </pic:pic>
              </a:graphicData>
            </a:graphic>
          </wp:inline>
        </w:drawing>
      </w:r>
    </w:p>
    <w:p w14:paraId="69D23200" w14:textId="77777777" w:rsidR="00262855" w:rsidRDefault="00515F21">
      <w:pPr>
        <w:pStyle w:val="Heading2"/>
        <w:spacing w:before="244"/>
      </w:pPr>
      <w:r>
        <w:t>Step</w:t>
      </w:r>
      <w:r>
        <w:rPr>
          <w:spacing w:val="-8"/>
        </w:rPr>
        <w:t xml:space="preserve"> </w:t>
      </w:r>
      <w:r>
        <w:t>3:</w:t>
      </w:r>
      <w:r>
        <w:rPr>
          <w:spacing w:val="-7"/>
        </w:rPr>
        <w:t xml:space="preserve"> </w:t>
      </w:r>
      <w:r>
        <w:t>Frequency-Domain</w:t>
      </w:r>
      <w:r>
        <w:rPr>
          <w:spacing w:val="-7"/>
        </w:rPr>
        <w:t xml:space="preserve"> </w:t>
      </w:r>
      <w:r>
        <w:rPr>
          <w:spacing w:val="-2"/>
        </w:rPr>
        <w:t>Filtering</w:t>
      </w:r>
    </w:p>
    <w:p w14:paraId="3FD513B9" w14:textId="77777777" w:rsidR="00262855" w:rsidRDefault="00515F21">
      <w:pPr>
        <w:pStyle w:val="BodyText"/>
        <w:spacing w:line="276" w:lineRule="auto"/>
        <w:ind w:left="370" w:right="712" w:hanging="10"/>
      </w:pPr>
      <w:r>
        <w:t>Apply</w:t>
      </w:r>
      <w:r>
        <w:rPr>
          <w:spacing w:val="17"/>
        </w:rPr>
        <w:t xml:space="preserve"> </w:t>
      </w:r>
      <w:r>
        <w:t>notch-reject</w:t>
      </w:r>
      <w:r>
        <w:rPr>
          <w:spacing w:val="18"/>
        </w:rPr>
        <w:t xml:space="preserve"> </w:t>
      </w:r>
      <w:r>
        <w:t>filters</w:t>
      </w:r>
      <w:r>
        <w:rPr>
          <w:spacing w:val="17"/>
        </w:rPr>
        <w:t xml:space="preserve"> </w:t>
      </w:r>
      <w:r>
        <w:t>to</w:t>
      </w:r>
      <w:r>
        <w:rPr>
          <w:spacing w:val="17"/>
        </w:rPr>
        <w:t xml:space="preserve"> </w:t>
      </w:r>
      <w:r>
        <w:t>remove</w:t>
      </w:r>
      <w:r>
        <w:rPr>
          <w:spacing w:val="17"/>
        </w:rPr>
        <w:t xml:space="preserve"> </w:t>
      </w:r>
      <w:r>
        <w:t>specific</w:t>
      </w:r>
      <w:r>
        <w:rPr>
          <w:spacing w:val="17"/>
        </w:rPr>
        <w:t xml:space="preserve"> </w:t>
      </w:r>
      <w:r>
        <w:t>periodic</w:t>
      </w:r>
      <w:r>
        <w:rPr>
          <w:spacing w:val="15"/>
        </w:rPr>
        <w:t xml:space="preserve"> </w:t>
      </w:r>
      <w:r>
        <w:t>noise</w:t>
      </w:r>
      <w:r>
        <w:rPr>
          <w:spacing w:val="15"/>
        </w:rPr>
        <w:t xml:space="preserve"> </w:t>
      </w:r>
      <w:r>
        <w:t>frequencies.</w:t>
      </w:r>
      <w:r>
        <w:rPr>
          <w:spacing w:val="17"/>
        </w:rPr>
        <w:t xml:space="preserve"> </w:t>
      </w:r>
      <w:r>
        <w:t>Use</w:t>
      </w:r>
      <w:r>
        <w:rPr>
          <w:spacing w:val="17"/>
        </w:rPr>
        <w:t xml:space="preserve"> </w:t>
      </w:r>
      <w:r>
        <w:t>a</w:t>
      </w:r>
      <w:r>
        <w:rPr>
          <w:spacing w:val="17"/>
        </w:rPr>
        <w:t xml:space="preserve"> </w:t>
      </w:r>
      <w:r>
        <w:t>carefully</w:t>
      </w:r>
      <w:r>
        <w:rPr>
          <w:spacing w:val="17"/>
        </w:rPr>
        <w:t xml:space="preserve"> </w:t>
      </w:r>
      <w:r>
        <w:t>designed</w:t>
      </w:r>
      <w:r>
        <w:rPr>
          <w:spacing w:val="17"/>
        </w:rPr>
        <w:t xml:space="preserve"> </w:t>
      </w:r>
      <w:r>
        <w:t>band-reject or high-pass filter when appropriate to suppress selected texture frequencies.</w:t>
      </w:r>
    </w:p>
    <w:p w14:paraId="6C62855C" w14:textId="77777777" w:rsidR="00262855" w:rsidRDefault="00262855">
      <w:pPr>
        <w:pStyle w:val="BodyText"/>
        <w:spacing w:line="276" w:lineRule="auto"/>
        <w:sectPr w:rsidR="00262855">
          <w:pgSz w:w="12240" w:h="15840"/>
          <w:pgMar w:top="1440" w:right="720" w:bottom="280" w:left="1080" w:header="720" w:footer="720" w:gutter="0"/>
          <w:cols w:space="720"/>
        </w:sectPr>
      </w:pPr>
    </w:p>
    <w:p w14:paraId="1AA2FC81" w14:textId="77777777" w:rsidR="00262855" w:rsidRDefault="00515F21">
      <w:pPr>
        <w:ind w:left="360"/>
        <w:rPr>
          <w:sz w:val="20"/>
        </w:rPr>
      </w:pPr>
      <w:r>
        <w:rPr>
          <w:noProof/>
          <w:sz w:val="20"/>
        </w:rPr>
        <w:lastRenderedPageBreak/>
        <w:drawing>
          <wp:inline distT="0" distB="0" distL="0" distR="0" wp14:anchorId="292DE71F" wp14:editId="61085E69">
            <wp:extent cx="5581650" cy="4229100"/>
            <wp:effectExtent l="0" t="0" r="0" b="0"/>
            <wp:docPr id="12" name="Image 12" descr="Fabric Defect Detection Using Deep Convolution Neural                     Network - Junjun Fan, Wai Keung Wong, Jiajun Wen, Can Gao, Dongmei Mo, Zhihui Lai, 2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Fabric Defect Detection Using Deep Convolution Neural                     Network - Junjun Fan, Wai Keung Wong, Jiajun Wen, Can Gao, Dongmei Mo, Zhihui Lai, 2021"/>
                    <pic:cNvPicPr/>
                  </pic:nvPicPr>
                  <pic:blipFill>
                    <a:blip r:embed="rId14" cstate="print"/>
                    <a:stretch>
                      <a:fillRect/>
                    </a:stretch>
                  </pic:blipFill>
                  <pic:spPr>
                    <a:xfrm>
                      <a:off x="0" y="0"/>
                      <a:ext cx="5581650" cy="4229100"/>
                    </a:xfrm>
                    <a:prstGeom prst="rect">
                      <a:avLst/>
                    </a:prstGeom>
                  </pic:spPr>
                </pic:pic>
              </a:graphicData>
            </a:graphic>
          </wp:inline>
        </w:drawing>
      </w:r>
    </w:p>
    <w:p w14:paraId="79BDB1DC" w14:textId="77777777" w:rsidR="00262855" w:rsidRDefault="00515F21">
      <w:pPr>
        <w:pStyle w:val="Heading2"/>
        <w:spacing w:before="211"/>
      </w:pPr>
      <w:r>
        <w:t>Step</w:t>
      </w:r>
      <w:r>
        <w:rPr>
          <w:spacing w:val="-8"/>
        </w:rPr>
        <w:t xml:space="preserve"> </w:t>
      </w:r>
      <w:r>
        <w:t>4:</w:t>
      </w:r>
      <w:r>
        <w:rPr>
          <w:spacing w:val="-8"/>
        </w:rPr>
        <w:t xml:space="preserve"> </w:t>
      </w:r>
      <w:r>
        <w:t>Inverse</w:t>
      </w:r>
      <w:r>
        <w:rPr>
          <w:spacing w:val="-13"/>
        </w:rPr>
        <w:t xml:space="preserve"> </w:t>
      </w:r>
      <w:r>
        <w:t>Transform</w:t>
      </w:r>
      <w:r>
        <w:rPr>
          <w:spacing w:val="-8"/>
        </w:rPr>
        <w:t xml:space="preserve"> </w:t>
      </w:r>
      <w:r>
        <w:t>and</w:t>
      </w:r>
      <w:r>
        <w:rPr>
          <w:spacing w:val="-8"/>
        </w:rPr>
        <w:t xml:space="preserve"> </w:t>
      </w:r>
      <w:r>
        <w:t>Illumination</w:t>
      </w:r>
      <w:r>
        <w:rPr>
          <w:spacing w:val="-7"/>
        </w:rPr>
        <w:t xml:space="preserve"> </w:t>
      </w:r>
      <w:r>
        <w:rPr>
          <w:spacing w:val="-2"/>
        </w:rPr>
        <w:t>Correction</w:t>
      </w:r>
    </w:p>
    <w:p w14:paraId="7D5D2C52" w14:textId="77777777" w:rsidR="00262855" w:rsidRDefault="00515F21">
      <w:pPr>
        <w:pStyle w:val="BodyText"/>
        <w:spacing w:line="276" w:lineRule="auto"/>
        <w:ind w:left="370" w:hanging="10"/>
      </w:pPr>
      <w:r>
        <w:t>Apply</w:t>
      </w:r>
      <w:r>
        <w:rPr>
          <w:spacing w:val="40"/>
        </w:rPr>
        <w:t xml:space="preserve"> </w:t>
      </w:r>
      <w:r>
        <w:t>the</w:t>
      </w:r>
      <w:r>
        <w:rPr>
          <w:spacing w:val="40"/>
        </w:rPr>
        <w:t xml:space="preserve"> </w:t>
      </w:r>
      <w:r>
        <w:t>inverse</w:t>
      </w:r>
      <w:r>
        <w:rPr>
          <w:spacing w:val="40"/>
        </w:rPr>
        <w:t xml:space="preserve"> </w:t>
      </w:r>
      <w:r>
        <w:t>FFT</w:t>
      </w:r>
      <w:r>
        <w:rPr>
          <w:spacing w:val="40"/>
        </w:rPr>
        <w:t xml:space="preserve"> </w:t>
      </w:r>
      <w:r>
        <w:t>to</w:t>
      </w:r>
      <w:r>
        <w:rPr>
          <w:spacing w:val="40"/>
        </w:rPr>
        <w:t xml:space="preserve"> </w:t>
      </w:r>
      <w:r>
        <w:t>reconstruct</w:t>
      </w:r>
      <w:r>
        <w:rPr>
          <w:spacing w:val="40"/>
        </w:rPr>
        <w:t xml:space="preserve"> </w:t>
      </w:r>
      <w:r>
        <w:t>the</w:t>
      </w:r>
      <w:r>
        <w:rPr>
          <w:spacing w:val="40"/>
        </w:rPr>
        <w:t xml:space="preserve"> </w:t>
      </w:r>
      <w:r>
        <w:t>filtered</w:t>
      </w:r>
      <w:r>
        <w:rPr>
          <w:spacing w:val="40"/>
        </w:rPr>
        <w:t xml:space="preserve"> </w:t>
      </w:r>
      <w:r>
        <w:t>image.</w:t>
      </w:r>
      <w:r>
        <w:rPr>
          <w:spacing w:val="40"/>
        </w:rPr>
        <w:t xml:space="preserve"> </w:t>
      </w:r>
      <w:r>
        <w:t>Correct</w:t>
      </w:r>
      <w:r>
        <w:rPr>
          <w:spacing w:val="40"/>
        </w:rPr>
        <w:t xml:space="preserve"> </w:t>
      </w:r>
      <w:r>
        <w:t>slow</w:t>
      </w:r>
      <w:r>
        <w:rPr>
          <w:spacing w:val="40"/>
        </w:rPr>
        <w:t xml:space="preserve"> </w:t>
      </w:r>
      <w:r>
        <w:t>illumination</w:t>
      </w:r>
      <w:r>
        <w:rPr>
          <w:spacing w:val="40"/>
        </w:rPr>
        <w:t xml:space="preserve"> </w:t>
      </w:r>
      <w:r>
        <w:t>variations</w:t>
      </w:r>
      <w:r>
        <w:rPr>
          <w:spacing w:val="40"/>
        </w:rPr>
        <w:t xml:space="preserve"> </w:t>
      </w:r>
      <w:r>
        <w:t>using background estimation and suitable histogram normalization.</w:t>
      </w:r>
    </w:p>
    <w:p w14:paraId="7A7A391A" w14:textId="77777777" w:rsidR="00262855" w:rsidRDefault="00262855">
      <w:pPr>
        <w:pStyle w:val="BodyText"/>
        <w:spacing w:line="276" w:lineRule="auto"/>
        <w:sectPr w:rsidR="00262855">
          <w:pgSz w:w="12240" w:h="15840"/>
          <w:pgMar w:top="1440" w:right="720" w:bottom="280" w:left="1080" w:header="720" w:footer="720" w:gutter="0"/>
          <w:cols w:space="720"/>
        </w:sectPr>
      </w:pPr>
    </w:p>
    <w:p w14:paraId="3DED8944" w14:textId="77777777" w:rsidR="00262855" w:rsidRDefault="00515F21">
      <w:pPr>
        <w:ind w:left="461"/>
        <w:rPr>
          <w:sz w:val="20"/>
        </w:rPr>
      </w:pPr>
      <w:r>
        <w:rPr>
          <w:noProof/>
          <w:sz w:val="20"/>
        </w:rPr>
        <w:lastRenderedPageBreak/>
        <w:drawing>
          <wp:inline distT="0" distB="0" distL="0" distR="0" wp14:anchorId="191ACD4B" wp14:editId="34428658">
            <wp:extent cx="6082241" cy="3360420"/>
            <wp:effectExtent l="0" t="0" r="0" b="0"/>
            <wp:docPr id="13" name="Image 13" descr="WiseEye: AI-based Textile Material Inspection System | Knowledge Transfer and Entrepreneurship Off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WiseEye: AI-based Textile Material Inspection System | Knowledge Transfer and Entrepreneurship Office"/>
                    <pic:cNvPicPr/>
                  </pic:nvPicPr>
                  <pic:blipFill>
                    <a:blip r:embed="rId15" cstate="print"/>
                    <a:stretch>
                      <a:fillRect/>
                    </a:stretch>
                  </pic:blipFill>
                  <pic:spPr>
                    <a:xfrm>
                      <a:off x="0" y="0"/>
                      <a:ext cx="6082241" cy="3360420"/>
                    </a:xfrm>
                    <a:prstGeom prst="rect">
                      <a:avLst/>
                    </a:prstGeom>
                  </pic:spPr>
                </pic:pic>
              </a:graphicData>
            </a:graphic>
          </wp:inline>
        </w:drawing>
      </w:r>
    </w:p>
    <w:p w14:paraId="5CB7C20E" w14:textId="77777777" w:rsidR="00262855" w:rsidRDefault="00262855">
      <w:pPr>
        <w:pStyle w:val="BodyText"/>
        <w:spacing w:before="43"/>
      </w:pPr>
    </w:p>
    <w:p w14:paraId="109C7073" w14:textId="77777777" w:rsidR="00262855" w:rsidRDefault="00515F21">
      <w:pPr>
        <w:pStyle w:val="Heading2"/>
      </w:pPr>
      <w:r>
        <w:t>Step</w:t>
      </w:r>
      <w:r>
        <w:rPr>
          <w:spacing w:val="-3"/>
        </w:rPr>
        <w:t xml:space="preserve"> </w:t>
      </w:r>
      <w:r>
        <w:t>5:</w:t>
      </w:r>
      <w:r>
        <w:rPr>
          <w:spacing w:val="-2"/>
        </w:rPr>
        <w:t xml:space="preserve"> </w:t>
      </w:r>
      <w:r>
        <w:t>Defect</w:t>
      </w:r>
      <w:r>
        <w:rPr>
          <w:spacing w:val="-2"/>
        </w:rPr>
        <w:t xml:space="preserve"> Segmentation</w:t>
      </w:r>
    </w:p>
    <w:p w14:paraId="5C92ABB1" w14:textId="77777777" w:rsidR="00262855" w:rsidRDefault="00515F21">
      <w:pPr>
        <w:pStyle w:val="BodyText"/>
        <w:spacing w:before="199" w:line="276" w:lineRule="auto"/>
        <w:ind w:left="370" w:right="721" w:hanging="10"/>
        <w:jc w:val="both"/>
      </w:pPr>
      <w:r>
        <w:t xml:space="preserve">Apply thresholding, morphological operations, and boundary detection to identify and outline abnormal </w:t>
      </w:r>
      <w:r>
        <w:rPr>
          <w:spacing w:val="-2"/>
        </w:rPr>
        <w:t>regions.</w:t>
      </w:r>
    </w:p>
    <w:p w14:paraId="01D17CD2" w14:textId="77777777" w:rsidR="00262855" w:rsidRDefault="00515F21">
      <w:pPr>
        <w:pStyle w:val="BodyText"/>
        <w:spacing w:before="160"/>
        <w:ind w:left="360"/>
      </w:pPr>
      <w:r>
        <w:t>Justification</w:t>
      </w:r>
      <w:r>
        <w:rPr>
          <w:spacing w:val="-7"/>
        </w:rPr>
        <w:t xml:space="preserve"> </w:t>
      </w:r>
      <w:r>
        <w:t>of</w:t>
      </w:r>
      <w:r>
        <w:rPr>
          <w:spacing w:val="-10"/>
        </w:rPr>
        <w:t xml:space="preserve"> </w:t>
      </w:r>
      <w:r>
        <w:rPr>
          <w:spacing w:val="-2"/>
        </w:rPr>
        <w:t>Techniques</w:t>
      </w:r>
    </w:p>
    <w:p w14:paraId="5CAE3DC2" w14:textId="77777777" w:rsidR="00262855" w:rsidRDefault="00515F21">
      <w:pPr>
        <w:pStyle w:val="ListParagraph"/>
        <w:numPr>
          <w:ilvl w:val="0"/>
          <w:numId w:val="3"/>
        </w:numPr>
        <w:tabs>
          <w:tab w:val="left" w:pos="1080"/>
        </w:tabs>
      </w:pPr>
      <w:r>
        <w:t>FFT:</w:t>
      </w:r>
      <w:r>
        <w:rPr>
          <w:spacing w:val="-6"/>
        </w:rPr>
        <w:t xml:space="preserve"> </w:t>
      </w:r>
      <w:r>
        <w:t>Separates</w:t>
      </w:r>
      <w:r>
        <w:rPr>
          <w:spacing w:val="-7"/>
        </w:rPr>
        <w:t xml:space="preserve"> </w:t>
      </w:r>
      <w:r>
        <w:t>image</w:t>
      </w:r>
      <w:r>
        <w:rPr>
          <w:spacing w:val="-8"/>
        </w:rPr>
        <w:t xml:space="preserve"> </w:t>
      </w:r>
      <w:r>
        <w:t>information</w:t>
      </w:r>
      <w:r>
        <w:rPr>
          <w:spacing w:val="-9"/>
        </w:rPr>
        <w:t xml:space="preserve"> </w:t>
      </w:r>
      <w:r>
        <w:t>according</w:t>
      </w:r>
      <w:r>
        <w:rPr>
          <w:spacing w:val="-9"/>
        </w:rPr>
        <w:t xml:space="preserve"> </w:t>
      </w:r>
      <w:r>
        <w:t>to</w:t>
      </w:r>
      <w:r>
        <w:rPr>
          <w:spacing w:val="-6"/>
        </w:rPr>
        <w:t xml:space="preserve"> </w:t>
      </w:r>
      <w:r>
        <w:t>spatial</w:t>
      </w:r>
      <w:r>
        <w:rPr>
          <w:spacing w:val="-7"/>
        </w:rPr>
        <w:t xml:space="preserve"> </w:t>
      </w:r>
      <w:r>
        <w:rPr>
          <w:spacing w:val="-2"/>
        </w:rPr>
        <w:t>frequency.</w:t>
      </w:r>
    </w:p>
    <w:p w14:paraId="23842189" w14:textId="77777777" w:rsidR="00262855" w:rsidRDefault="00515F21">
      <w:pPr>
        <w:pStyle w:val="ListParagraph"/>
        <w:numPr>
          <w:ilvl w:val="0"/>
          <w:numId w:val="3"/>
        </w:numPr>
        <w:tabs>
          <w:tab w:val="left" w:pos="1080"/>
        </w:tabs>
      </w:pPr>
      <w:r>
        <w:t>Notch-reject</w:t>
      </w:r>
      <w:r>
        <w:rPr>
          <w:spacing w:val="-11"/>
        </w:rPr>
        <w:t xml:space="preserve"> </w:t>
      </w:r>
      <w:r>
        <w:t>filtering:</w:t>
      </w:r>
      <w:r>
        <w:rPr>
          <w:spacing w:val="-9"/>
        </w:rPr>
        <w:t xml:space="preserve"> </w:t>
      </w:r>
      <w:r>
        <w:t>Removes</w:t>
      </w:r>
      <w:r>
        <w:rPr>
          <w:spacing w:val="-9"/>
        </w:rPr>
        <w:t xml:space="preserve"> </w:t>
      </w:r>
      <w:r>
        <w:t>narrow,</w:t>
      </w:r>
      <w:r>
        <w:rPr>
          <w:spacing w:val="-9"/>
        </w:rPr>
        <w:t xml:space="preserve"> </w:t>
      </w:r>
      <w:r>
        <w:t>identifiable</w:t>
      </w:r>
      <w:r>
        <w:rPr>
          <w:spacing w:val="-10"/>
        </w:rPr>
        <w:t xml:space="preserve"> </w:t>
      </w:r>
      <w:r>
        <w:t>periodic</w:t>
      </w:r>
      <w:r>
        <w:rPr>
          <w:spacing w:val="-9"/>
        </w:rPr>
        <w:t xml:space="preserve"> </w:t>
      </w:r>
      <w:r>
        <w:t>noise</w:t>
      </w:r>
      <w:r>
        <w:rPr>
          <w:spacing w:val="-9"/>
        </w:rPr>
        <w:t xml:space="preserve"> </w:t>
      </w:r>
      <w:r>
        <w:rPr>
          <w:spacing w:val="-2"/>
        </w:rPr>
        <w:t>components.</w:t>
      </w:r>
    </w:p>
    <w:p w14:paraId="1F073806" w14:textId="77777777" w:rsidR="00262855" w:rsidRDefault="00515F21">
      <w:pPr>
        <w:pStyle w:val="ListParagraph"/>
        <w:numPr>
          <w:ilvl w:val="0"/>
          <w:numId w:val="3"/>
        </w:numPr>
        <w:tabs>
          <w:tab w:val="left" w:pos="1080"/>
        </w:tabs>
        <w:spacing w:line="276" w:lineRule="auto"/>
        <w:ind w:right="721"/>
      </w:pPr>
      <w:r>
        <w:t>Band-reject</w:t>
      </w:r>
      <w:r>
        <w:rPr>
          <w:spacing w:val="40"/>
        </w:rPr>
        <w:t xml:space="preserve"> </w:t>
      </w:r>
      <w:r>
        <w:t>filtering:</w:t>
      </w:r>
      <w:r>
        <w:rPr>
          <w:spacing w:val="40"/>
        </w:rPr>
        <w:t xml:space="preserve"> </w:t>
      </w:r>
      <w:r>
        <w:t>Suppresses</w:t>
      </w:r>
      <w:r>
        <w:rPr>
          <w:spacing w:val="40"/>
        </w:rPr>
        <w:t xml:space="preserve"> </w:t>
      </w:r>
      <w:r>
        <w:t>a</w:t>
      </w:r>
      <w:r>
        <w:rPr>
          <w:spacing w:val="40"/>
        </w:rPr>
        <w:t xml:space="preserve"> </w:t>
      </w:r>
      <w:r>
        <w:t>selected</w:t>
      </w:r>
      <w:r>
        <w:rPr>
          <w:spacing w:val="40"/>
        </w:rPr>
        <w:t xml:space="preserve"> </w:t>
      </w:r>
      <w:r>
        <w:t>range</w:t>
      </w:r>
      <w:r>
        <w:rPr>
          <w:spacing w:val="40"/>
        </w:rPr>
        <w:t xml:space="preserve"> </w:t>
      </w:r>
      <w:r>
        <w:t>of</w:t>
      </w:r>
      <w:r>
        <w:rPr>
          <w:spacing w:val="40"/>
        </w:rPr>
        <w:t xml:space="preserve"> </w:t>
      </w:r>
      <w:r>
        <w:t>frequencies</w:t>
      </w:r>
      <w:r>
        <w:rPr>
          <w:spacing w:val="40"/>
        </w:rPr>
        <w:t xml:space="preserve"> </w:t>
      </w:r>
      <w:r>
        <w:t>when</w:t>
      </w:r>
      <w:r>
        <w:rPr>
          <w:spacing w:val="40"/>
        </w:rPr>
        <w:t xml:space="preserve"> </w:t>
      </w:r>
      <w:r>
        <w:t>the</w:t>
      </w:r>
      <w:r>
        <w:rPr>
          <w:spacing w:val="40"/>
        </w:rPr>
        <w:t xml:space="preserve"> </w:t>
      </w:r>
      <w:r>
        <w:t>unwanted</w:t>
      </w:r>
      <w:r>
        <w:rPr>
          <w:spacing w:val="40"/>
        </w:rPr>
        <w:t xml:space="preserve"> </w:t>
      </w:r>
      <w:r>
        <w:t>texture occupies that range.</w:t>
      </w:r>
    </w:p>
    <w:p w14:paraId="72FCFAF2" w14:textId="77777777" w:rsidR="00262855" w:rsidRDefault="00515F21">
      <w:pPr>
        <w:pStyle w:val="ListParagraph"/>
        <w:numPr>
          <w:ilvl w:val="0"/>
          <w:numId w:val="3"/>
        </w:numPr>
        <w:tabs>
          <w:tab w:val="left" w:pos="1080"/>
        </w:tabs>
        <w:spacing w:before="160"/>
      </w:pPr>
      <w:r>
        <w:t>High-pass</w:t>
      </w:r>
      <w:r>
        <w:rPr>
          <w:spacing w:val="-7"/>
        </w:rPr>
        <w:t xml:space="preserve"> </w:t>
      </w:r>
      <w:r>
        <w:t>filtering:</w:t>
      </w:r>
      <w:r>
        <w:rPr>
          <w:spacing w:val="-5"/>
        </w:rPr>
        <w:t xml:space="preserve"> </w:t>
      </w:r>
      <w:r>
        <w:t>Highlights</w:t>
      </w:r>
      <w:r>
        <w:rPr>
          <w:spacing w:val="-6"/>
        </w:rPr>
        <w:t xml:space="preserve"> </w:t>
      </w:r>
      <w:r>
        <w:t>fine</w:t>
      </w:r>
      <w:r>
        <w:rPr>
          <w:spacing w:val="-6"/>
        </w:rPr>
        <w:t xml:space="preserve"> </w:t>
      </w:r>
      <w:r>
        <w:t>details,</w:t>
      </w:r>
      <w:r>
        <w:rPr>
          <w:spacing w:val="-6"/>
        </w:rPr>
        <w:t xml:space="preserve"> </w:t>
      </w:r>
      <w:r>
        <w:t>but</w:t>
      </w:r>
      <w:r>
        <w:rPr>
          <w:spacing w:val="-7"/>
        </w:rPr>
        <w:t xml:space="preserve"> </w:t>
      </w:r>
      <w:r>
        <w:t>may</w:t>
      </w:r>
      <w:r>
        <w:rPr>
          <w:spacing w:val="-5"/>
        </w:rPr>
        <w:t xml:space="preserve"> </w:t>
      </w:r>
      <w:r>
        <w:t>amplify</w:t>
      </w:r>
      <w:r>
        <w:rPr>
          <w:spacing w:val="-5"/>
        </w:rPr>
        <w:t xml:space="preserve"> </w:t>
      </w:r>
      <w:r>
        <w:rPr>
          <w:spacing w:val="-2"/>
        </w:rPr>
        <w:t>noise.</w:t>
      </w:r>
    </w:p>
    <w:p w14:paraId="6E33FBAA" w14:textId="77777777" w:rsidR="00262855" w:rsidRDefault="00515F21">
      <w:pPr>
        <w:pStyle w:val="ListParagraph"/>
        <w:numPr>
          <w:ilvl w:val="0"/>
          <w:numId w:val="3"/>
        </w:numPr>
        <w:tabs>
          <w:tab w:val="left" w:pos="1080"/>
        </w:tabs>
        <w:spacing w:line="276" w:lineRule="auto"/>
        <w:ind w:right="722"/>
      </w:pPr>
      <w:r>
        <w:t>Histogram processing</w:t>
      </w:r>
      <w:r>
        <w:rPr>
          <w:spacing w:val="-2"/>
        </w:rPr>
        <w:t xml:space="preserve"> </w:t>
      </w:r>
      <w:r>
        <w:t>and</w:t>
      </w:r>
      <w:r>
        <w:rPr>
          <w:spacing w:val="-4"/>
        </w:rPr>
        <w:t xml:space="preserve"> </w:t>
      </w:r>
      <w:r>
        <w:t>background</w:t>
      </w:r>
      <w:r>
        <w:rPr>
          <w:spacing w:val="-2"/>
        </w:rPr>
        <w:t xml:space="preserve"> </w:t>
      </w:r>
      <w:r>
        <w:t>correction: Improve</w:t>
      </w:r>
      <w:r>
        <w:rPr>
          <w:spacing w:val="-2"/>
        </w:rPr>
        <w:t xml:space="preserve"> </w:t>
      </w:r>
      <w:r>
        <w:t>visibility across</w:t>
      </w:r>
      <w:r>
        <w:rPr>
          <w:spacing w:val="-1"/>
        </w:rPr>
        <w:t xml:space="preserve"> </w:t>
      </w:r>
      <w:r>
        <w:t>regions with</w:t>
      </w:r>
      <w:r>
        <w:rPr>
          <w:spacing w:val="-2"/>
        </w:rPr>
        <w:t xml:space="preserve"> </w:t>
      </w:r>
      <w:r>
        <w:t>different illumination levels.</w:t>
      </w:r>
    </w:p>
    <w:p w14:paraId="5B4A9C5F" w14:textId="77777777" w:rsidR="00262855" w:rsidRDefault="00515F21">
      <w:pPr>
        <w:pStyle w:val="ListParagraph"/>
        <w:numPr>
          <w:ilvl w:val="0"/>
          <w:numId w:val="3"/>
        </w:numPr>
        <w:tabs>
          <w:tab w:val="left" w:pos="1080"/>
        </w:tabs>
        <w:spacing w:before="161"/>
      </w:pPr>
      <w:r>
        <w:t>Thresholding</w:t>
      </w:r>
      <w:r>
        <w:rPr>
          <w:spacing w:val="-8"/>
        </w:rPr>
        <w:t xml:space="preserve"> </w:t>
      </w:r>
      <w:r>
        <w:t>and</w:t>
      </w:r>
      <w:r>
        <w:rPr>
          <w:spacing w:val="-4"/>
        </w:rPr>
        <w:t xml:space="preserve"> </w:t>
      </w:r>
      <w:r>
        <w:t>boundary</w:t>
      </w:r>
      <w:r>
        <w:rPr>
          <w:spacing w:val="-7"/>
        </w:rPr>
        <w:t xml:space="preserve"> </w:t>
      </w:r>
      <w:r>
        <w:t>detection:</w:t>
      </w:r>
      <w:r>
        <w:rPr>
          <w:spacing w:val="-3"/>
        </w:rPr>
        <w:t xml:space="preserve"> </w:t>
      </w:r>
      <w:r>
        <w:t>Separate</w:t>
      </w:r>
      <w:r>
        <w:rPr>
          <w:spacing w:val="-7"/>
        </w:rPr>
        <w:t xml:space="preserve"> </w:t>
      </w:r>
      <w:r>
        <w:t>suspicious</w:t>
      </w:r>
      <w:r>
        <w:rPr>
          <w:spacing w:val="-4"/>
        </w:rPr>
        <w:t xml:space="preserve"> </w:t>
      </w:r>
      <w:r>
        <w:t>defects</w:t>
      </w:r>
      <w:r>
        <w:rPr>
          <w:spacing w:val="-6"/>
        </w:rPr>
        <w:t xml:space="preserve"> </w:t>
      </w:r>
      <w:r>
        <w:t>from</w:t>
      </w:r>
      <w:r>
        <w:rPr>
          <w:spacing w:val="-6"/>
        </w:rPr>
        <w:t xml:space="preserve"> </w:t>
      </w:r>
      <w:r>
        <w:t>the</w:t>
      </w:r>
      <w:r>
        <w:rPr>
          <w:spacing w:val="-6"/>
        </w:rPr>
        <w:t xml:space="preserve"> </w:t>
      </w:r>
      <w:r>
        <w:t>surrounding</w:t>
      </w:r>
      <w:r>
        <w:rPr>
          <w:spacing w:val="-7"/>
        </w:rPr>
        <w:t xml:space="preserve"> </w:t>
      </w:r>
      <w:r>
        <w:rPr>
          <w:spacing w:val="-2"/>
        </w:rPr>
        <w:t>fabric.</w:t>
      </w:r>
    </w:p>
    <w:p w14:paraId="585DCCD7" w14:textId="77777777" w:rsidR="00262855" w:rsidRDefault="00515F21">
      <w:pPr>
        <w:pStyle w:val="Heading2"/>
        <w:spacing w:before="198"/>
      </w:pPr>
      <w:r>
        <w:t>Why</w:t>
      </w:r>
      <w:r>
        <w:rPr>
          <w:spacing w:val="-6"/>
        </w:rPr>
        <w:t xml:space="preserve"> </w:t>
      </w:r>
      <w:r>
        <w:t>is</w:t>
      </w:r>
      <w:r>
        <w:rPr>
          <w:spacing w:val="-8"/>
        </w:rPr>
        <w:t xml:space="preserve"> </w:t>
      </w:r>
      <w:r>
        <w:t>frequency-domain</w:t>
      </w:r>
      <w:r>
        <w:rPr>
          <w:spacing w:val="-9"/>
        </w:rPr>
        <w:t xml:space="preserve"> </w:t>
      </w:r>
      <w:r>
        <w:t>processing</w:t>
      </w:r>
      <w:r>
        <w:rPr>
          <w:spacing w:val="-5"/>
        </w:rPr>
        <w:t xml:space="preserve"> </w:t>
      </w:r>
      <w:r>
        <w:rPr>
          <w:spacing w:val="-2"/>
        </w:rPr>
        <w:t>preferred?</w:t>
      </w:r>
    </w:p>
    <w:p w14:paraId="21883644" w14:textId="77777777" w:rsidR="00262855" w:rsidRDefault="00515F21">
      <w:pPr>
        <w:pStyle w:val="BodyText"/>
        <w:spacing w:before="196" w:line="276" w:lineRule="auto"/>
        <w:ind w:left="370" w:right="709" w:hanging="10"/>
        <w:jc w:val="both"/>
      </w:pPr>
      <w:r>
        <w:t>The fabric contains regular, repeating patterns and periodic machine noise. These unwanted components often create distinct frequency peaks, which can be selectively suppressed in the frequency domain. A spatial</w:t>
      </w:r>
      <w:r>
        <w:rPr>
          <w:spacing w:val="-14"/>
        </w:rPr>
        <w:t xml:space="preserve"> </w:t>
      </w:r>
      <w:r>
        <w:t>filter</w:t>
      </w:r>
      <w:r>
        <w:rPr>
          <w:spacing w:val="-14"/>
        </w:rPr>
        <w:t xml:space="preserve"> </w:t>
      </w:r>
      <w:r>
        <w:t>may</w:t>
      </w:r>
      <w:r>
        <w:rPr>
          <w:spacing w:val="-13"/>
        </w:rPr>
        <w:t xml:space="preserve"> </w:t>
      </w:r>
      <w:r>
        <w:t>blur</w:t>
      </w:r>
      <w:r>
        <w:rPr>
          <w:spacing w:val="-13"/>
        </w:rPr>
        <w:t xml:space="preserve"> </w:t>
      </w:r>
      <w:r>
        <w:t>both</w:t>
      </w:r>
      <w:r>
        <w:rPr>
          <w:spacing w:val="-15"/>
        </w:rPr>
        <w:t xml:space="preserve"> </w:t>
      </w:r>
      <w:r>
        <w:t>the</w:t>
      </w:r>
      <w:r>
        <w:rPr>
          <w:spacing w:val="-13"/>
        </w:rPr>
        <w:t xml:space="preserve"> </w:t>
      </w:r>
      <w:r>
        <w:t>weave</w:t>
      </w:r>
      <w:r>
        <w:rPr>
          <w:spacing w:val="-13"/>
        </w:rPr>
        <w:t xml:space="preserve"> </w:t>
      </w:r>
      <w:r>
        <w:t>and</w:t>
      </w:r>
      <w:r>
        <w:rPr>
          <w:spacing w:val="-13"/>
        </w:rPr>
        <w:t xml:space="preserve"> </w:t>
      </w:r>
      <w:r>
        <w:t>the</w:t>
      </w:r>
      <w:r>
        <w:rPr>
          <w:spacing w:val="-13"/>
        </w:rPr>
        <w:t xml:space="preserve"> </w:t>
      </w:r>
      <w:r>
        <w:t>defects,</w:t>
      </w:r>
      <w:r>
        <w:rPr>
          <w:spacing w:val="-13"/>
        </w:rPr>
        <w:t xml:space="preserve"> </w:t>
      </w:r>
      <w:r>
        <w:t>making</w:t>
      </w:r>
      <w:r>
        <w:rPr>
          <w:spacing w:val="-13"/>
        </w:rPr>
        <w:t xml:space="preserve"> </w:t>
      </w:r>
      <w:r>
        <w:t>small</w:t>
      </w:r>
      <w:r>
        <w:rPr>
          <w:spacing w:val="-12"/>
        </w:rPr>
        <w:t xml:space="preserve"> </w:t>
      </w:r>
      <w:r>
        <w:t>holes</w:t>
      </w:r>
      <w:r>
        <w:rPr>
          <w:spacing w:val="-13"/>
        </w:rPr>
        <w:t xml:space="preserve"> </w:t>
      </w:r>
      <w:r>
        <w:t>or</w:t>
      </w:r>
      <w:r>
        <w:rPr>
          <w:spacing w:val="-13"/>
        </w:rPr>
        <w:t xml:space="preserve"> </w:t>
      </w:r>
      <w:r>
        <w:t>broken</w:t>
      </w:r>
      <w:r>
        <w:rPr>
          <w:spacing w:val="-13"/>
        </w:rPr>
        <w:t xml:space="preserve"> </w:t>
      </w:r>
      <w:r>
        <w:t>threads</w:t>
      </w:r>
      <w:r>
        <w:rPr>
          <w:spacing w:val="-13"/>
        </w:rPr>
        <w:t xml:space="preserve"> </w:t>
      </w:r>
      <w:r>
        <w:t>harder</w:t>
      </w:r>
      <w:r>
        <w:rPr>
          <w:spacing w:val="-12"/>
        </w:rPr>
        <w:t xml:space="preserve"> </w:t>
      </w:r>
      <w:r>
        <w:t>to</w:t>
      </w:r>
      <w:r>
        <w:rPr>
          <w:spacing w:val="-13"/>
        </w:rPr>
        <w:t xml:space="preserve"> </w:t>
      </w:r>
      <w:r>
        <w:t>detect.</w:t>
      </w:r>
    </w:p>
    <w:p w14:paraId="0196803C" w14:textId="77777777" w:rsidR="00262855" w:rsidRDefault="00515F21">
      <w:pPr>
        <w:pStyle w:val="BodyText"/>
        <w:spacing w:before="161" w:line="276" w:lineRule="auto"/>
        <w:ind w:left="370" w:right="719" w:hanging="10"/>
        <w:jc w:val="both"/>
      </w:pPr>
      <w:r>
        <w:t>However,</w:t>
      </w:r>
      <w:r>
        <w:rPr>
          <w:spacing w:val="-4"/>
        </w:rPr>
        <w:t xml:space="preserve"> </w:t>
      </w:r>
      <w:r>
        <w:t>the</w:t>
      </w:r>
      <w:r>
        <w:rPr>
          <w:spacing w:val="-4"/>
        </w:rPr>
        <w:t xml:space="preserve"> </w:t>
      </w:r>
      <w:r>
        <w:t>weave</w:t>
      </w:r>
      <w:r>
        <w:rPr>
          <w:spacing w:val="-4"/>
        </w:rPr>
        <w:t xml:space="preserve"> </w:t>
      </w:r>
      <w:r>
        <w:t>and</w:t>
      </w:r>
      <w:r>
        <w:rPr>
          <w:spacing w:val="-4"/>
        </w:rPr>
        <w:t xml:space="preserve"> </w:t>
      </w:r>
      <w:r>
        <w:t>defects</w:t>
      </w:r>
      <w:r>
        <w:rPr>
          <w:spacing w:val="-4"/>
        </w:rPr>
        <w:t xml:space="preserve"> </w:t>
      </w:r>
      <w:r>
        <w:t>may</w:t>
      </w:r>
      <w:r>
        <w:rPr>
          <w:spacing w:val="-4"/>
        </w:rPr>
        <w:t xml:space="preserve"> </w:t>
      </w:r>
      <w:r>
        <w:t>overlap</w:t>
      </w:r>
      <w:r>
        <w:rPr>
          <w:spacing w:val="-4"/>
        </w:rPr>
        <w:t xml:space="preserve"> </w:t>
      </w:r>
      <w:r>
        <w:t>in</w:t>
      </w:r>
      <w:r>
        <w:rPr>
          <w:spacing w:val="-4"/>
        </w:rPr>
        <w:t xml:space="preserve"> </w:t>
      </w:r>
      <w:r>
        <w:t>frequency.</w:t>
      </w:r>
      <w:r>
        <w:rPr>
          <w:spacing w:val="-9"/>
        </w:rPr>
        <w:t xml:space="preserve"> </w:t>
      </w:r>
      <w:r>
        <w:t>Therefore,</w:t>
      </w:r>
      <w:r>
        <w:rPr>
          <w:spacing w:val="-4"/>
        </w:rPr>
        <w:t xml:space="preserve"> </w:t>
      </w:r>
      <w:r>
        <w:t>filtering</w:t>
      </w:r>
      <w:r>
        <w:rPr>
          <w:spacing w:val="-7"/>
        </w:rPr>
        <w:t xml:space="preserve"> </w:t>
      </w:r>
      <w:r>
        <w:t>must</w:t>
      </w:r>
      <w:r>
        <w:rPr>
          <w:spacing w:val="-3"/>
        </w:rPr>
        <w:t xml:space="preserve"> </w:t>
      </w:r>
      <w:r>
        <w:t>be</w:t>
      </w:r>
      <w:r>
        <w:rPr>
          <w:spacing w:val="-4"/>
        </w:rPr>
        <w:t xml:space="preserve"> </w:t>
      </w:r>
      <w:r>
        <w:t>carefully</w:t>
      </w:r>
      <w:r>
        <w:rPr>
          <w:spacing w:val="-4"/>
        </w:rPr>
        <w:t xml:space="preserve"> </w:t>
      </w:r>
      <w:r>
        <w:t>designed to avoid removing genuine defects.</w:t>
      </w:r>
    </w:p>
    <w:p w14:paraId="05C233C0" w14:textId="77777777" w:rsidR="00262855" w:rsidRDefault="00262855">
      <w:pPr>
        <w:pStyle w:val="BodyText"/>
        <w:spacing w:line="276" w:lineRule="auto"/>
        <w:jc w:val="both"/>
        <w:sectPr w:rsidR="00262855">
          <w:pgSz w:w="12240" w:h="15840"/>
          <w:pgMar w:top="1500" w:right="720" w:bottom="280" w:left="1080" w:header="720" w:footer="720" w:gutter="0"/>
          <w:cols w:space="720"/>
        </w:sectPr>
      </w:pPr>
    </w:p>
    <w:p w14:paraId="0647F7D7" w14:textId="77777777" w:rsidR="00262855" w:rsidRDefault="00515F21">
      <w:pPr>
        <w:pStyle w:val="BodyText"/>
        <w:spacing w:before="71" w:line="276" w:lineRule="auto"/>
        <w:ind w:left="370" w:right="712" w:hanging="10"/>
      </w:pPr>
      <w:r>
        <w:rPr>
          <w:b/>
        </w:rPr>
        <w:lastRenderedPageBreak/>
        <w:t>Expected</w:t>
      </w:r>
      <w:r>
        <w:rPr>
          <w:b/>
          <w:spacing w:val="-14"/>
        </w:rPr>
        <w:t xml:space="preserve"> </w:t>
      </w:r>
      <w:r>
        <w:rPr>
          <w:b/>
        </w:rPr>
        <w:t>result:</w:t>
      </w:r>
      <w:r>
        <w:rPr>
          <w:b/>
          <w:spacing w:val="-15"/>
        </w:rPr>
        <w:t xml:space="preserve"> </w:t>
      </w:r>
      <w:r>
        <w:t>A</w:t>
      </w:r>
      <w:r>
        <w:rPr>
          <w:spacing w:val="-18"/>
        </w:rPr>
        <w:t xml:space="preserve"> </w:t>
      </w:r>
      <w:r>
        <w:t>fabric</w:t>
      </w:r>
      <w:r>
        <w:rPr>
          <w:spacing w:val="-8"/>
        </w:rPr>
        <w:t xml:space="preserve"> </w:t>
      </w:r>
      <w:r>
        <w:t>image</w:t>
      </w:r>
      <w:r>
        <w:rPr>
          <w:spacing w:val="-10"/>
        </w:rPr>
        <w:t xml:space="preserve"> </w:t>
      </w:r>
      <w:r>
        <w:t>with</w:t>
      </w:r>
      <w:r>
        <w:rPr>
          <w:spacing w:val="-8"/>
        </w:rPr>
        <w:t xml:space="preserve"> </w:t>
      </w:r>
      <w:r>
        <w:t>reduced</w:t>
      </w:r>
      <w:r>
        <w:rPr>
          <w:spacing w:val="-8"/>
        </w:rPr>
        <w:t xml:space="preserve"> </w:t>
      </w:r>
      <w:r>
        <w:t>periodic</w:t>
      </w:r>
      <w:r>
        <w:rPr>
          <w:spacing w:val="-10"/>
        </w:rPr>
        <w:t xml:space="preserve"> </w:t>
      </w:r>
      <w:r>
        <w:t>interference</w:t>
      </w:r>
      <w:r>
        <w:rPr>
          <w:spacing w:val="-10"/>
        </w:rPr>
        <w:t xml:space="preserve"> </w:t>
      </w:r>
      <w:r>
        <w:t>and</w:t>
      </w:r>
      <w:r>
        <w:rPr>
          <w:spacing w:val="-8"/>
        </w:rPr>
        <w:t xml:space="preserve"> </w:t>
      </w:r>
      <w:r>
        <w:t>highlighted</w:t>
      </w:r>
      <w:r>
        <w:rPr>
          <w:spacing w:val="-8"/>
        </w:rPr>
        <w:t xml:space="preserve"> </w:t>
      </w:r>
      <w:r>
        <w:t>defect</w:t>
      </w:r>
      <w:r>
        <w:rPr>
          <w:spacing w:val="-10"/>
        </w:rPr>
        <w:t xml:space="preserve"> </w:t>
      </w:r>
      <w:r>
        <w:t>regions</w:t>
      </w:r>
      <w:r>
        <w:rPr>
          <w:spacing w:val="-8"/>
        </w:rPr>
        <w:t xml:space="preserve"> </w:t>
      </w:r>
      <w:r>
        <w:t>suitable for automated quality inspection.</w:t>
      </w:r>
    </w:p>
    <w:p w14:paraId="11FB9CBA" w14:textId="77777777" w:rsidR="00262855" w:rsidRDefault="00515F21">
      <w:pPr>
        <w:pStyle w:val="Heading2"/>
        <w:numPr>
          <w:ilvl w:val="0"/>
          <w:numId w:val="6"/>
        </w:numPr>
        <w:tabs>
          <w:tab w:val="left" w:pos="580"/>
        </w:tabs>
        <w:spacing w:before="159" w:line="427" w:lineRule="auto"/>
        <w:ind w:right="5371" w:firstLine="0"/>
      </w:pPr>
      <w:r>
        <w:t>Blood</w:t>
      </w:r>
      <w:r>
        <w:rPr>
          <w:spacing w:val="-9"/>
        </w:rPr>
        <w:t xml:space="preserve"> </w:t>
      </w:r>
      <w:r>
        <w:t>Cell</w:t>
      </w:r>
      <w:r>
        <w:rPr>
          <w:spacing w:val="-8"/>
        </w:rPr>
        <w:t xml:space="preserve"> </w:t>
      </w:r>
      <w:r>
        <w:t>Segmentation</w:t>
      </w:r>
      <w:r>
        <w:rPr>
          <w:spacing w:val="-9"/>
        </w:rPr>
        <w:t xml:space="preserve"> </w:t>
      </w:r>
      <w:r>
        <w:t>in</w:t>
      </w:r>
      <w:r>
        <w:rPr>
          <w:spacing w:val="-9"/>
        </w:rPr>
        <w:t xml:space="preserve"> </w:t>
      </w:r>
      <w:r>
        <w:t>Microscopic</w:t>
      </w:r>
      <w:r>
        <w:rPr>
          <w:spacing w:val="-9"/>
        </w:rPr>
        <w:t xml:space="preserve"> </w:t>
      </w:r>
      <w:r>
        <w:t xml:space="preserve">Images </w:t>
      </w:r>
      <w:r>
        <w:rPr>
          <w:spacing w:val="-4"/>
        </w:rPr>
        <w:t>Aim</w:t>
      </w:r>
    </w:p>
    <w:p w14:paraId="7CB846D0" w14:textId="77777777" w:rsidR="00262855" w:rsidRDefault="00515F21">
      <w:pPr>
        <w:pStyle w:val="BodyText"/>
        <w:spacing w:before="2" w:line="276" w:lineRule="auto"/>
        <w:ind w:left="370" w:right="712" w:hanging="10"/>
      </w:pPr>
      <w:r>
        <w:t>To enhance</w:t>
      </w:r>
      <w:r>
        <w:rPr>
          <w:spacing w:val="-2"/>
        </w:rPr>
        <w:t xml:space="preserve"> </w:t>
      </w:r>
      <w:r>
        <w:t>microscopic</w:t>
      </w:r>
      <w:r>
        <w:rPr>
          <w:spacing w:val="-2"/>
        </w:rPr>
        <w:t xml:space="preserve"> </w:t>
      </w:r>
      <w:r>
        <w:t>blood-smear</w:t>
      </w:r>
      <w:r>
        <w:rPr>
          <w:spacing w:val="-1"/>
        </w:rPr>
        <w:t xml:space="preserve"> </w:t>
      </w:r>
      <w:r>
        <w:t>images,</w:t>
      </w:r>
      <w:r>
        <w:rPr>
          <w:spacing w:val="-2"/>
        </w:rPr>
        <w:t xml:space="preserve"> </w:t>
      </w:r>
      <w:r>
        <w:t>remove</w:t>
      </w:r>
      <w:r>
        <w:rPr>
          <w:spacing w:val="-2"/>
        </w:rPr>
        <w:t xml:space="preserve"> </w:t>
      </w:r>
      <w:r>
        <w:t>small</w:t>
      </w:r>
      <w:r>
        <w:rPr>
          <w:spacing w:val="-1"/>
        </w:rPr>
        <w:t xml:space="preserve"> </w:t>
      </w:r>
      <w:r>
        <w:t>noise</w:t>
      </w:r>
      <w:r>
        <w:rPr>
          <w:spacing w:val="-1"/>
        </w:rPr>
        <w:t xml:space="preserve"> </w:t>
      </w:r>
      <w:r>
        <w:t>particles,</w:t>
      </w:r>
      <w:r>
        <w:rPr>
          <w:spacing w:val="-2"/>
        </w:rPr>
        <w:t xml:space="preserve"> </w:t>
      </w:r>
      <w:r>
        <w:t>separate</w:t>
      </w:r>
      <w:r>
        <w:rPr>
          <w:spacing w:val="-2"/>
        </w:rPr>
        <w:t xml:space="preserve"> </w:t>
      </w:r>
      <w:r>
        <w:t>touching blood</w:t>
      </w:r>
      <w:r>
        <w:rPr>
          <w:spacing w:val="-2"/>
        </w:rPr>
        <w:t xml:space="preserve"> </w:t>
      </w:r>
      <w:r>
        <w:t>cells, and outline individual cells for counting.</w:t>
      </w:r>
    </w:p>
    <w:p w14:paraId="44818DA0" w14:textId="77777777" w:rsidR="00262855" w:rsidRDefault="00515F21">
      <w:pPr>
        <w:pStyle w:val="Heading2"/>
        <w:spacing w:before="160"/>
      </w:pPr>
      <w:r>
        <w:t>Processing</w:t>
      </w:r>
      <w:r>
        <w:rPr>
          <w:spacing w:val="-8"/>
        </w:rPr>
        <w:t xml:space="preserve"> </w:t>
      </w:r>
      <w:r>
        <w:rPr>
          <w:spacing w:val="-2"/>
        </w:rPr>
        <w:t>Pipeline</w:t>
      </w:r>
    </w:p>
    <w:p w14:paraId="39231AE7" w14:textId="77777777" w:rsidR="00262855" w:rsidRDefault="00515F21">
      <w:pPr>
        <w:pStyle w:val="BodyText"/>
        <w:spacing w:before="0"/>
        <w:rPr>
          <w:b/>
          <w:sz w:val="15"/>
        </w:rPr>
      </w:pPr>
      <w:r>
        <w:rPr>
          <w:b/>
          <w:noProof/>
          <w:sz w:val="15"/>
        </w:rPr>
        <w:drawing>
          <wp:anchor distT="0" distB="0" distL="0" distR="0" simplePos="0" relativeHeight="487592448" behindDoc="1" locked="0" layoutInCell="1" allowOverlap="1" wp14:anchorId="7728BE79" wp14:editId="7120265C">
            <wp:simplePos x="0" y="0"/>
            <wp:positionH relativeFrom="page">
              <wp:posOffset>914400</wp:posOffset>
            </wp:positionH>
            <wp:positionV relativeFrom="paragraph">
              <wp:posOffset>125169</wp:posOffset>
            </wp:positionV>
            <wp:extent cx="2578939" cy="1707927"/>
            <wp:effectExtent l="0" t="0" r="0" b="0"/>
            <wp:wrapTopAndBottom/>
            <wp:docPr id="14" name="Image 14" descr="HUMAN BLOOD SMEAR; RED BLOOD CELLS, PLATELETS AND WHITE BLOOD CELLS, 250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HUMAN BLOOD SMEAR; RED BLOOD CELLS, PLATELETS AND WHITE BLOOD CELLS, 250X"/>
                    <pic:cNvPicPr/>
                  </pic:nvPicPr>
                  <pic:blipFill>
                    <a:blip r:embed="rId16" cstate="print"/>
                    <a:stretch>
                      <a:fillRect/>
                    </a:stretch>
                  </pic:blipFill>
                  <pic:spPr>
                    <a:xfrm>
                      <a:off x="0" y="0"/>
                      <a:ext cx="2578939" cy="1707927"/>
                    </a:xfrm>
                    <a:prstGeom prst="rect">
                      <a:avLst/>
                    </a:prstGeom>
                  </pic:spPr>
                </pic:pic>
              </a:graphicData>
            </a:graphic>
          </wp:anchor>
        </w:drawing>
      </w:r>
    </w:p>
    <w:p w14:paraId="12CBD95A" w14:textId="77777777" w:rsidR="00262855" w:rsidRDefault="00515F21">
      <w:pPr>
        <w:pStyle w:val="Heading2"/>
        <w:spacing w:before="240"/>
      </w:pPr>
      <w:r>
        <w:t>Step</w:t>
      </w:r>
      <w:r>
        <w:rPr>
          <w:spacing w:val="-3"/>
        </w:rPr>
        <w:t xml:space="preserve"> </w:t>
      </w:r>
      <w:r>
        <w:t>1:</w:t>
      </w:r>
      <w:r>
        <w:rPr>
          <w:spacing w:val="-2"/>
        </w:rPr>
        <w:t xml:space="preserve"> </w:t>
      </w:r>
      <w:r>
        <w:t>Image</w:t>
      </w:r>
      <w:r>
        <w:rPr>
          <w:spacing w:val="-13"/>
        </w:rPr>
        <w:t xml:space="preserve"> </w:t>
      </w:r>
      <w:r>
        <w:rPr>
          <w:spacing w:val="-2"/>
        </w:rPr>
        <w:t>Acquisition</w:t>
      </w:r>
    </w:p>
    <w:p w14:paraId="315E0579" w14:textId="77777777" w:rsidR="00262855" w:rsidRDefault="00515F21">
      <w:pPr>
        <w:pStyle w:val="BodyText"/>
        <w:ind w:left="360"/>
      </w:pPr>
      <w:r>
        <w:t>Load</w:t>
      </w:r>
      <w:r>
        <w:rPr>
          <w:spacing w:val="-6"/>
        </w:rPr>
        <w:t xml:space="preserve"> </w:t>
      </w:r>
      <w:r>
        <w:t>the</w:t>
      </w:r>
      <w:r>
        <w:rPr>
          <w:spacing w:val="-4"/>
        </w:rPr>
        <w:t xml:space="preserve"> </w:t>
      </w:r>
      <w:r>
        <w:t>stained</w:t>
      </w:r>
      <w:r>
        <w:rPr>
          <w:spacing w:val="-3"/>
        </w:rPr>
        <w:t xml:space="preserve"> </w:t>
      </w:r>
      <w:r>
        <w:t>blood-smear</w:t>
      </w:r>
      <w:r>
        <w:rPr>
          <w:spacing w:val="-3"/>
        </w:rPr>
        <w:t xml:space="preserve"> </w:t>
      </w:r>
      <w:r>
        <w:t>image</w:t>
      </w:r>
      <w:r>
        <w:rPr>
          <w:spacing w:val="-3"/>
        </w:rPr>
        <w:t xml:space="preserve"> </w:t>
      </w:r>
      <w:r>
        <w:t>and</w:t>
      </w:r>
      <w:r>
        <w:rPr>
          <w:spacing w:val="-4"/>
        </w:rPr>
        <w:t xml:space="preserve"> </w:t>
      </w:r>
      <w:r>
        <w:t>identify</w:t>
      </w:r>
      <w:r>
        <w:rPr>
          <w:spacing w:val="-3"/>
        </w:rPr>
        <w:t xml:space="preserve"> </w:t>
      </w:r>
      <w:r>
        <w:t>the</w:t>
      </w:r>
      <w:r>
        <w:rPr>
          <w:spacing w:val="-4"/>
        </w:rPr>
        <w:t xml:space="preserve"> </w:t>
      </w:r>
      <w:r>
        <w:t>cells</w:t>
      </w:r>
      <w:r>
        <w:rPr>
          <w:spacing w:val="-5"/>
        </w:rPr>
        <w:t xml:space="preserve"> </w:t>
      </w:r>
      <w:r>
        <w:t>and</w:t>
      </w:r>
      <w:r>
        <w:rPr>
          <w:spacing w:val="-3"/>
        </w:rPr>
        <w:t xml:space="preserve"> </w:t>
      </w:r>
      <w:r>
        <w:rPr>
          <w:spacing w:val="-2"/>
        </w:rPr>
        <w:t>background.</w:t>
      </w:r>
    </w:p>
    <w:p w14:paraId="7F04BA23" w14:textId="77777777" w:rsidR="00262855" w:rsidRDefault="00515F21">
      <w:pPr>
        <w:pStyle w:val="BodyText"/>
        <w:spacing w:before="0"/>
        <w:rPr>
          <w:sz w:val="15"/>
        </w:rPr>
      </w:pPr>
      <w:r>
        <w:rPr>
          <w:noProof/>
          <w:sz w:val="15"/>
        </w:rPr>
        <w:drawing>
          <wp:anchor distT="0" distB="0" distL="0" distR="0" simplePos="0" relativeHeight="487592960" behindDoc="1" locked="0" layoutInCell="1" allowOverlap="1" wp14:anchorId="796C81BE" wp14:editId="52BA4CA2">
            <wp:simplePos x="0" y="0"/>
            <wp:positionH relativeFrom="page">
              <wp:posOffset>914400</wp:posOffset>
            </wp:positionH>
            <wp:positionV relativeFrom="paragraph">
              <wp:posOffset>124963</wp:posOffset>
            </wp:positionV>
            <wp:extent cx="2874586" cy="2154364"/>
            <wp:effectExtent l="0" t="0" r="0" b="0"/>
            <wp:wrapTopAndBottom/>
            <wp:docPr id="15" name="Image 15" descr="Human red blood cells and leukocyte x 30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uman red blood cells and leukocyte x 3000"/>
                    <pic:cNvPicPr/>
                  </pic:nvPicPr>
                  <pic:blipFill>
                    <a:blip r:embed="rId17" cstate="print"/>
                    <a:stretch>
                      <a:fillRect/>
                    </a:stretch>
                  </pic:blipFill>
                  <pic:spPr>
                    <a:xfrm>
                      <a:off x="0" y="0"/>
                      <a:ext cx="2874586" cy="2154364"/>
                    </a:xfrm>
                    <a:prstGeom prst="rect">
                      <a:avLst/>
                    </a:prstGeom>
                  </pic:spPr>
                </pic:pic>
              </a:graphicData>
            </a:graphic>
          </wp:anchor>
        </w:drawing>
      </w:r>
    </w:p>
    <w:p w14:paraId="7365BFFB" w14:textId="77777777" w:rsidR="00262855" w:rsidRDefault="00515F21">
      <w:pPr>
        <w:pStyle w:val="Heading2"/>
        <w:spacing w:before="227"/>
      </w:pPr>
      <w:r>
        <w:t>Step</w:t>
      </w:r>
      <w:r>
        <w:rPr>
          <w:spacing w:val="-3"/>
        </w:rPr>
        <w:t xml:space="preserve"> </w:t>
      </w:r>
      <w:r>
        <w:t>2:</w:t>
      </w:r>
      <w:r>
        <w:rPr>
          <w:spacing w:val="-2"/>
        </w:rPr>
        <w:t xml:space="preserve"> </w:t>
      </w:r>
      <w:r>
        <w:t>Contrast</w:t>
      </w:r>
      <w:r>
        <w:rPr>
          <w:spacing w:val="-1"/>
        </w:rPr>
        <w:t xml:space="preserve"> </w:t>
      </w:r>
      <w:r>
        <w:rPr>
          <w:spacing w:val="-2"/>
        </w:rPr>
        <w:t>Enhancement</w:t>
      </w:r>
    </w:p>
    <w:p w14:paraId="2182F659" w14:textId="77777777" w:rsidR="00262855" w:rsidRDefault="00515F21">
      <w:pPr>
        <w:pStyle w:val="BodyText"/>
        <w:spacing w:line="276" w:lineRule="auto"/>
        <w:ind w:left="370" w:right="712" w:hanging="10"/>
      </w:pPr>
      <w:r>
        <w:t xml:space="preserve">Apply histogram equalization or CLAHE to improve cell-background contrast. If needed, separate </w:t>
      </w:r>
      <w:proofErr w:type="spellStart"/>
      <w:r>
        <w:t>colour</w:t>
      </w:r>
      <w:proofErr w:type="spellEnd"/>
      <w:r>
        <w:t xml:space="preserve"> channels or convert the image to an appropriate </w:t>
      </w:r>
      <w:proofErr w:type="spellStart"/>
      <w:r>
        <w:t>colour</w:t>
      </w:r>
      <w:proofErr w:type="spellEnd"/>
      <w:r>
        <w:t xml:space="preserve"> space.</w:t>
      </w:r>
    </w:p>
    <w:p w14:paraId="3831790B" w14:textId="77777777" w:rsidR="00262855" w:rsidRDefault="00262855">
      <w:pPr>
        <w:pStyle w:val="BodyText"/>
        <w:spacing w:line="276" w:lineRule="auto"/>
        <w:sectPr w:rsidR="00262855">
          <w:pgSz w:w="12240" w:h="15840"/>
          <w:pgMar w:top="1380" w:right="720" w:bottom="280" w:left="1080" w:header="720" w:footer="720" w:gutter="0"/>
          <w:cols w:space="720"/>
        </w:sectPr>
      </w:pPr>
    </w:p>
    <w:p w14:paraId="5CFD6420" w14:textId="77777777" w:rsidR="00262855" w:rsidRDefault="00515F21">
      <w:pPr>
        <w:ind w:left="360"/>
        <w:rPr>
          <w:sz w:val="20"/>
        </w:rPr>
      </w:pPr>
      <w:r>
        <w:rPr>
          <w:noProof/>
          <w:sz w:val="20"/>
        </w:rPr>
        <w:lastRenderedPageBreak/>
        <w:drawing>
          <wp:inline distT="0" distB="0" distL="0" distR="0" wp14:anchorId="501AD15F" wp14:editId="2FDF0048">
            <wp:extent cx="2981705" cy="2981705"/>
            <wp:effectExtent l="0" t="0" r="0" b="0"/>
            <wp:docPr id="16" name="Image 16" descr="세포의 분할과 분류: Wolfram 언어 12의 신기능"/>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세포의 분할과 분류: Wolfram 언어 12의 신기능"/>
                    <pic:cNvPicPr/>
                  </pic:nvPicPr>
                  <pic:blipFill>
                    <a:blip r:embed="rId18" cstate="print"/>
                    <a:stretch>
                      <a:fillRect/>
                    </a:stretch>
                  </pic:blipFill>
                  <pic:spPr>
                    <a:xfrm>
                      <a:off x="0" y="0"/>
                      <a:ext cx="2981705" cy="2981705"/>
                    </a:xfrm>
                    <a:prstGeom prst="rect">
                      <a:avLst/>
                    </a:prstGeom>
                  </pic:spPr>
                </pic:pic>
              </a:graphicData>
            </a:graphic>
          </wp:inline>
        </w:drawing>
      </w:r>
    </w:p>
    <w:p w14:paraId="7FF70440" w14:textId="77777777" w:rsidR="00262855" w:rsidRDefault="00515F21">
      <w:pPr>
        <w:pStyle w:val="Heading2"/>
        <w:spacing w:before="223"/>
      </w:pPr>
      <w:r>
        <w:t>Step</w:t>
      </w:r>
      <w:r>
        <w:rPr>
          <w:spacing w:val="-3"/>
        </w:rPr>
        <w:t xml:space="preserve"> </w:t>
      </w:r>
      <w:r>
        <w:t>3:</w:t>
      </w:r>
      <w:r>
        <w:rPr>
          <w:spacing w:val="-3"/>
        </w:rPr>
        <w:t xml:space="preserve"> </w:t>
      </w:r>
      <w:r>
        <w:t>Noise</w:t>
      </w:r>
      <w:r>
        <w:rPr>
          <w:spacing w:val="-2"/>
        </w:rPr>
        <w:t xml:space="preserve"> Removal</w:t>
      </w:r>
    </w:p>
    <w:p w14:paraId="426B0948" w14:textId="77777777" w:rsidR="00262855" w:rsidRDefault="00515F21">
      <w:pPr>
        <w:pStyle w:val="BodyText"/>
        <w:spacing w:before="199"/>
        <w:ind w:left="360"/>
      </w:pPr>
      <w:r>
        <w:t>Apply</w:t>
      </w:r>
      <w:r>
        <w:rPr>
          <w:spacing w:val="-6"/>
        </w:rPr>
        <w:t xml:space="preserve"> </w:t>
      </w:r>
      <w:r>
        <w:t>a</w:t>
      </w:r>
      <w:r>
        <w:rPr>
          <w:spacing w:val="-5"/>
        </w:rPr>
        <w:t xml:space="preserve"> </w:t>
      </w:r>
      <w:r>
        <w:t>median</w:t>
      </w:r>
      <w:r>
        <w:rPr>
          <w:spacing w:val="-5"/>
        </w:rPr>
        <w:t xml:space="preserve"> </w:t>
      </w:r>
      <w:r>
        <w:t>or</w:t>
      </w:r>
      <w:r>
        <w:rPr>
          <w:spacing w:val="-3"/>
        </w:rPr>
        <w:t xml:space="preserve"> </w:t>
      </w:r>
      <w:r>
        <w:t>bilateral</w:t>
      </w:r>
      <w:r>
        <w:rPr>
          <w:spacing w:val="-6"/>
        </w:rPr>
        <w:t xml:space="preserve"> </w:t>
      </w:r>
      <w:r>
        <w:t>filter</w:t>
      </w:r>
      <w:r>
        <w:rPr>
          <w:spacing w:val="-5"/>
        </w:rPr>
        <w:t xml:space="preserve"> </w:t>
      </w:r>
      <w:r>
        <w:t>to</w:t>
      </w:r>
      <w:r>
        <w:rPr>
          <w:spacing w:val="-3"/>
        </w:rPr>
        <w:t xml:space="preserve"> </w:t>
      </w:r>
      <w:r>
        <w:t>remove</w:t>
      </w:r>
      <w:r>
        <w:rPr>
          <w:spacing w:val="-3"/>
        </w:rPr>
        <w:t xml:space="preserve"> </w:t>
      </w:r>
      <w:r>
        <w:t>small</w:t>
      </w:r>
      <w:r>
        <w:rPr>
          <w:spacing w:val="-5"/>
        </w:rPr>
        <w:t xml:space="preserve"> </w:t>
      </w:r>
      <w:r>
        <w:t>dust</w:t>
      </w:r>
      <w:r>
        <w:rPr>
          <w:spacing w:val="-6"/>
        </w:rPr>
        <w:t xml:space="preserve"> </w:t>
      </w:r>
      <w:r>
        <w:t>particles</w:t>
      </w:r>
      <w:r>
        <w:rPr>
          <w:spacing w:val="-5"/>
        </w:rPr>
        <w:t xml:space="preserve"> </w:t>
      </w:r>
      <w:r>
        <w:t>while</w:t>
      </w:r>
      <w:r>
        <w:rPr>
          <w:spacing w:val="-3"/>
        </w:rPr>
        <w:t xml:space="preserve"> </w:t>
      </w:r>
      <w:r>
        <w:t>preserving</w:t>
      </w:r>
      <w:r>
        <w:rPr>
          <w:spacing w:val="-3"/>
        </w:rPr>
        <w:t xml:space="preserve"> </w:t>
      </w:r>
      <w:r>
        <w:t>cell</w:t>
      </w:r>
      <w:r>
        <w:rPr>
          <w:spacing w:val="-5"/>
        </w:rPr>
        <w:t xml:space="preserve"> </w:t>
      </w:r>
      <w:r>
        <w:rPr>
          <w:spacing w:val="-2"/>
        </w:rPr>
        <w:t>boundaries.</w:t>
      </w:r>
    </w:p>
    <w:p w14:paraId="1F4FD6B7" w14:textId="77777777" w:rsidR="00262855" w:rsidRDefault="00515F21">
      <w:pPr>
        <w:pStyle w:val="BodyText"/>
        <w:spacing w:before="11"/>
        <w:rPr>
          <w:sz w:val="14"/>
        </w:rPr>
      </w:pPr>
      <w:r>
        <w:rPr>
          <w:noProof/>
          <w:sz w:val="14"/>
        </w:rPr>
        <w:drawing>
          <wp:anchor distT="0" distB="0" distL="0" distR="0" simplePos="0" relativeHeight="487593472" behindDoc="1" locked="0" layoutInCell="1" allowOverlap="1" wp14:anchorId="191A8AAC" wp14:editId="2A46AB06">
            <wp:simplePos x="0" y="0"/>
            <wp:positionH relativeFrom="page">
              <wp:posOffset>914400</wp:posOffset>
            </wp:positionH>
            <wp:positionV relativeFrom="paragraph">
              <wp:posOffset>124487</wp:posOffset>
            </wp:positionV>
            <wp:extent cx="6180844" cy="3319462"/>
            <wp:effectExtent l="0" t="0" r="0" b="0"/>
            <wp:wrapTopAndBottom/>
            <wp:docPr id="17" name="Image 17" descr="Combined Detection and Segmentation of Overlapping Erythrocytes in Microscopy Images Using Morphological Image Process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ombined Detection and Segmentation of Overlapping Erythrocytes in Microscopy Images Using Morphological Image Processing"/>
                    <pic:cNvPicPr/>
                  </pic:nvPicPr>
                  <pic:blipFill>
                    <a:blip r:embed="rId19" cstate="print"/>
                    <a:stretch>
                      <a:fillRect/>
                    </a:stretch>
                  </pic:blipFill>
                  <pic:spPr>
                    <a:xfrm>
                      <a:off x="0" y="0"/>
                      <a:ext cx="6180844" cy="3319462"/>
                    </a:xfrm>
                    <a:prstGeom prst="rect">
                      <a:avLst/>
                    </a:prstGeom>
                  </pic:spPr>
                </pic:pic>
              </a:graphicData>
            </a:graphic>
          </wp:anchor>
        </w:drawing>
      </w:r>
    </w:p>
    <w:p w14:paraId="54ECEFDD" w14:textId="77777777" w:rsidR="00262855" w:rsidRDefault="00515F21">
      <w:pPr>
        <w:pStyle w:val="Heading2"/>
        <w:spacing w:before="194"/>
      </w:pPr>
      <w:r>
        <w:t>Step</w:t>
      </w:r>
      <w:r>
        <w:rPr>
          <w:spacing w:val="-5"/>
        </w:rPr>
        <w:t xml:space="preserve"> </w:t>
      </w:r>
      <w:r>
        <w:t>4:</w:t>
      </w:r>
      <w:r>
        <w:rPr>
          <w:spacing w:val="-7"/>
        </w:rPr>
        <w:t xml:space="preserve"> </w:t>
      </w:r>
      <w:r>
        <w:t>Thresholding</w:t>
      </w:r>
      <w:r>
        <w:rPr>
          <w:spacing w:val="-5"/>
        </w:rPr>
        <w:t xml:space="preserve"> </w:t>
      </w:r>
      <w:r>
        <w:t>and</w:t>
      </w:r>
      <w:r>
        <w:rPr>
          <w:spacing w:val="-9"/>
        </w:rPr>
        <w:t xml:space="preserve"> </w:t>
      </w:r>
      <w:r>
        <w:t>Region</w:t>
      </w:r>
      <w:r>
        <w:rPr>
          <w:spacing w:val="-4"/>
        </w:rPr>
        <w:t xml:space="preserve"> </w:t>
      </w:r>
      <w:r>
        <w:rPr>
          <w:spacing w:val="-2"/>
        </w:rPr>
        <w:t>Segmentation</w:t>
      </w:r>
    </w:p>
    <w:p w14:paraId="20BAD2C5" w14:textId="77777777" w:rsidR="00262855" w:rsidRDefault="00515F21">
      <w:pPr>
        <w:pStyle w:val="BodyText"/>
        <w:spacing w:before="199" w:line="276" w:lineRule="auto"/>
        <w:ind w:left="370" w:hanging="10"/>
      </w:pPr>
      <w:r>
        <w:t>Use adaptive</w:t>
      </w:r>
      <w:r>
        <w:rPr>
          <w:spacing w:val="-1"/>
        </w:rPr>
        <w:t xml:space="preserve"> </w:t>
      </w:r>
      <w:r>
        <w:t>thresholding</w:t>
      </w:r>
      <w:r>
        <w:rPr>
          <w:spacing w:val="-1"/>
        </w:rPr>
        <w:t xml:space="preserve"> </w:t>
      </w:r>
      <w:r>
        <w:t>when staining</w:t>
      </w:r>
      <w:r>
        <w:rPr>
          <w:spacing w:val="-1"/>
        </w:rPr>
        <w:t xml:space="preserve"> </w:t>
      </w:r>
      <w:r>
        <w:t>or illumination varies.</w:t>
      </w:r>
      <w:r>
        <w:rPr>
          <w:spacing w:val="-11"/>
        </w:rPr>
        <w:t xml:space="preserve"> </w:t>
      </w:r>
      <w:r>
        <w:t>Apply</w:t>
      </w:r>
      <w:r>
        <w:rPr>
          <w:spacing w:val="-1"/>
        </w:rPr>
        <w:t xml:space="preserve"> </w:t>
      </w:r>
      <w:r>
        <w:t>connected-component analysis and watershed segmentation, optionally guided by a distance transform, to separate touching cells.</w:t>
      </w:r>
    </w:p>
    <w:p w14:paraId="3A348F1B" w14:textId="77777777" w:rsidR="00262855" w:rsidRDefault="00262855">
      <w:pPr>
        <w:pStyle w:val="BodyText"/>
        <w:spacing w:line="276" w:lineRule="auto"/>
        <w:sectPr w:rsidR="00262855">
          <w:pgSz w:w="12240" w:h="15840"/>
          <w:pgMar w:top="1440" w:right="720" w:bottom="280" w:left="1080" w:header="720" w:footer="720" w:gutter="0"/>
          <w:cols w:space="720"/>
        </w:sectPr>
      </w:pPr>
    </w:p>
    <w:p w14:paraId="0D62D9DA" w14:textId="77777777" w:rsidR="00262855" w:rsidRDefault="00515F21">
      <w:pPr>
        <w:ind w:left="360"/>
        <w:rPr>
          <w:sz w:val="20"/>
        </w:rPr>
      </w:pPr>
      <w:r>
        <w:rPr>
          <w:noProof/>
          <w:sz w:val="20"/>
        </w:rPr>
        <w:lastRenderedPageBreak/>
        <w:drawing>
          <wp:inline distT="0" distB="0" distL="0" distR="0" wp14:anchorId="741BC40B" wp14:editId="683CC30B">
            <wp:extent cx="2497413" cy="1671066"/>
            <wp:effectExtent l="0" t="0" r="0" b="0"/>
            <wp:docPr id="18" name="Image 18" descr="Automatic-Identification-and-Counting-of-Blood-Cells | A machine learning approach of automatic identification and counting of all types of blood cells: RBCs, WBCs, and Platelets with K-nearest neighbor (KNN) and intersection over union (IOU) based verific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utomatic-Identification-and-Counting-of-Blood-Cells | A machine learning approach of automatic identification and counting of all types of blood cells: RBCs, WBCs, and Platelets with K-nearest neighbor (KNN) and intersection over union (IOU) based verification."/>
                    <pic:cNvPicPr/>
                  </pic:nvPicPr>
                  <pic:blipFill>
                    <a:blip r:embed="rId20" cstate="print"/>
                    <a:stretch>
                      <a:fillRect/>
                    </a:stretch>
                  </pic:blipFill>
                  <pic:spPr>
                    <a:xfrm>
                      <a:off x="0" y="0"/>
                      <a:ext cx="2497413" cy="1671066"/>
                    </a:xfrm>
                    <a:prstGeom prst="rect">
                      <a:avLst/>
                    </a:prstGeom>
                  </pic:spPr>
                </pic:pic>
              </a:graphicData>
            </a:graphic>
          </wp:inline>
        </w:drawing>
      </w:r>
    </w:p>
    <w:p w14:paraId="244C27E9" w14:textId="77777777" w:rsidR="00262855" w:rsidRDefault="00515F21">
      <w:pPr>
        <w:pStyle w:val="Heading2"/>
        <w:spacing w:before="247"/>
      </w:pPr>
      <w:r>
        <w:t>Step</w:t>
      </w:r>
      <w:r>
        <w:rPr>
          <w:spacing w:val="-4"/>
        </w:rPr>
        <w:t xml:space="preserve"> </w:t>
      </w:r>
      <w:r>
        <w:t>5:</w:t>
      </w:r>
      <w:r>
        <w:rPr>
          <w:spacing w:val="-3"/>
        </w:rPr>
        <w:t xml:space="preserve"> </w:t>
      </w:r>
      <w:r>
        <w:t>Edge</w:t>
      </w:r>
      <w:r>
        <w:rPr>
          <w:spacing w:val="-3"/>
        </w:rPr>
        <w:t xml:space="preserve"> </w:t>
      </w:r>
      <w:r>
        <w:t>and</w:t>
      </w:r>
      <w:r>
        <w:rPr>
          <w:spacing w:val="-4"/>
        </w:rPr>
        <w:t xml:space="preserve"> </w:t>
      </w:r>
      <w:r>
        <w:t>Boundary</w:t>
      </w:r>
      <w:r>
        <w:rPr>
          <w:spacing w:val="-3"/>
        </w:rPr>
        <w:t xml:space="preserve"> </w:t>
      </w:r>
      <w:r>
        <w:rPr>
          <w:spacing w:val="-2"/>
        </w:rPr>
        <w:t>Detection</w:t>
      </w:r>
    </w:p>
    <w:p w14:paraId="18A3D377" w14:textId="77777777" w:rsidR="00262855" w:rsidRDefault="00515F21">
      <w:pPr>
        <w:pStyle w:val="BodyText"/>
        <w:spacing w:before="199" w:line="276" w:lineRule="auto"/>
        <w:ind w:left="370" w:right="719" w:hanging="10"/>
        <w:jc w:val="both"/>
      </w:pPr>
      <w:r>
        <w:t>Apply Canny edge detection or morphological boundary extraction to outline the segmented cells and measure their regions.</w:t>
      </w:r>
    </w:p>
    <w:p w14:paraId="5FF42A16" w14:textId="77777777" w:rsidR="00262855" w:rsidRDefault="00515F21">
      <w:pPr>
        <w:pStyle w:val="BodyText"/>
        <w:spacing w:before="159"/>
        <w:ind w:left="360"/>
      </w:pPr>
      <w:r>
        <w:t>Justification</w:t>
      </w:r>
      <w:r>
        <w:rPr>
          <w:spacing w:val="-7"/>
        </w:rPr>
        <w:t xml:space="preserve"> </w:t>
      </w:r>
      <w:r>
        <w:t>of</w:t>
      </w:r>
      <w:r>
        <w:rPr>
          <w:spacing w:val="-10"/>
        </w:rPr>
        <w:t xml:space="preserve"> </w:t>
      </w:r>
      <w:r>
        <w:rPr>
          <w:spacing w:val="-2"/>
        </w:rPr>
        <w:t>Techniques</w:t>
      </w:r>
    </w:p>
    <w:p w14:paraId="34FF6E20" w14:textId="77777777" w:rsidR="00262855" w:rsidRDefault="00515F21">
      <w:pPr>
        <w:pStyle w:val="ListParagraph"/>
        <w:numPr>
          <w:ilvl w:val="0"/>
          <w:numId w:val="2"/>
        </w:numPr>
        <w:tabs>
          <w:tab w:val="left" w:pos="1080"/>
        </w:tabs>
        <w:spacing w:before="199"/>
      </w:pPr>
      <w:r>
        <w:t>CLAHE:</w:t>
      </w:r>
      <w:r>
        <w:rPr>
          <w:spacing w:val="-5"/>
        </w:rPr>
        <w:t xml:space="preserve"> </w:t>
      </w:r>
      <w:r>
        <w:t>Improves</w:t>
      </w:r>
      <w:r>
        <w:rPr>
          <w:spacing w:val="-4"/>
        </w:rPr>
        <w:t xml:space="preserve"> </w:t>
      </w:r>
      <w:r>
        <w:t>local</w:t>
      </w:r>
      <w:r>
        <w:rPr>
          <w:spacing w:val="-4"/>
        </w:rPr>
        <w:t xml:space="preserve"> </w:t>
      </w:r>
      <w:r>
        <w:t>contrast</w:t>
      </w:r>
      <w:r>
        <w:rPr>
          <w:spacing w:val="-5"/>
        </w:rPr>
        <w:t xml:space="preserve"> </w:t>
      </w:r>
      <w:r>
        <w:t>despite</w:t>
      </w:r>
      <w:r>
        <w:rPr>
          <w:spacing w:val="-4"/>
        </w:rPr>
        <w:t xml:space="preserve"> </w:t>
      </w:r>
      <w:r>
        <w:t>uneven</w:t>
      </w:r>
      <w:r>
        <w:rPr>
          <w:spacing w:val="-6"/>
        </w:rPr>
        <w:t xml:space="preserve"> </w:t>
      </w:r>
      <w:r>
        <w:rPr>
          <w:spacing w:val="-2"/>
        </w:rPr>
        <w:t>staining.</w:t>
      </w:r>
    </w:p>
    <w:p w14:paraId="46309D30" w14:textId="77777777" w:rsidR="00262855" w:rsidRDefault="00515F21">
      <w:pPr>
        <w:pStyle w:val="ListParagraph"/>
        <w:numPr>
          <w:ilvl w:val="0"/>
          <w:numId w:val="2"/>
        </w:numPr>
        <w:tabs>
          <w:tab w:val="left" w:pos="1080"/>
        </w:tabs>
      </w:pPr>
      <w:r>
        <w:t>Median</w:t>
      </w:r>
      <w:r>
        <w:rPr>
          <w:spacing w:val="-7"/>
        </w:rPr>
        <w:t xml:space="preserve"> </w:t>
      </w:r>
      <w:r>
        <w:t>or</w:t>
      </w:r>
      <w:r>
        <w:rPr>
          <w:spacing w:val="-4"/>
        </w:rPr>
        <w:t xml:space="preserve"> </w:t>
      </w:r>
      <w:r>
        <w:t>bilateral</w:t>
      </w:r>
      <w:r>
        <w:rPr>
          <w:spacing w:val="-6"/>
        </w:rPr>
        <w:t xml:space="preserve"> </w:t>
      </w:r>
      <w:r>
        <w:t>filter:</w:t>
      </w:r>
      <w:r>
        <w:rPr>
          <w:spacing w:val="-3"/>
        </w:rPr>
        <w:t xml:space="preserve"> </w:t>
      </w:r>
      <w:r>
        <w:t>Removes</w:t>
      </w:r>
      <w:r>
        <w:rPr>
          <w:spacing w:val="-5"/>
        </w:rPr>
        <w:t xml:space="preserve"> </w:t>
      </w:r>
      <w:r>
        <w:t>noise</w:t>
      </w:r>
      <w:r>
        <w:rPr>
          <w:spacing w:val="-4"/>
        </w:rPr>
        <w:t xml:space="preserve"> </w:t>
      </w:r>
      <w:r>
        <w:t>without</w:t>
      </w:r>
      <w:r>
        <w:rPr>
          <w:spacing w:val="-7"/>
        </w:rPr>
        <w:t xml:space="preserve"> </w:t>
      </w:r>
      <w:r>
        <w:t>excessive</w:t>
      </w:r>
      <w:r>
        <w:rPr>
          <w:spacing w:val="-4"/>
        </w:rPr>
        <w:t xml:space="preserve"> </w:t>
      </w:r>
      <w:r>
        <w:t>boundary</w:t>
      </w:r>
      <w:r>
        <w:rPr>
          <w:spacing w:val="-7"/>
        </w:rPr>
        <w:t xml:space="preserve"> </w:t>
      </w:r>
      <w:r>
        <w:rPr>
          <w:spacing w:val="-2"/>
        </w:rPr>
        <w:t>blurring.</w:t>
      </w:r>
    </w:p>
    <w:p w14:paraId="520B12ED" w14:textId="77777777" w:rsidR="00262855" w:rsidRDefault="00515F21">
      <w:pPr>
        <w:pStyle w:val="ListParagraph"/>
        <w:numPr>
          <w:ilvl w:val="0"/>
          <w:numId w:val="2"/>
        </w:numPr>
        <w:tabs>
          <w:tab w:val="left" w:pos="1080"/>
        </w:tabs>
      </w:pPr>
      <w:r>
        <w:t>Adaptive</w:t>
      </w:r>
      <w:r>
        <w:rPr>
          <w:spacing w:val="-9"/>
        </w:rPr>
        <w:t xml:space="preserve"> </w:t>
      </w:r>
      <w:r>
        <w:t>thresholding:</w:t>
      </w:r>
      <w:r>
        <w:rPr>
          <w:spacing w:val="-4"/>
        </w:rPr>
        <w:t xml:space="preserve"> </w:t>
      </w:r>
      <w:r>
        <w:t>Handles</w:t>
      </w:r>
      <w:r>
        <w:rPr>
          <w:spacing w:val="-7"/>
        </w:rPr>
        <w:t xml:space="preserve"> </w:t>
      </w:r>
      <w:r>
        <w:t>varying</w:t>
      </w:r>
      <w:r>
        <w:rPr>
          <w:spacing w:val="-8"/>
        </w:rPr>
        <w:t xml:space="preserve"> </w:t>
      </w:r>
      <w:r>
        <w:t>background</w:t>
      </w:r>
      <w:r>
        <w:rPr>
          <w:spacing w:val="-5"/>
        </w:rPr>
        <w:t xml:space="preserve"> </w:t>
      </w:r>
      <w:r>
        <w:t>intensity</w:t>
      </w:r>
      <w:r>
        <w:rPr>
          <w:spacing w:val="-5"/>
        </w:rPr>
        <w:t xml:space="preserve"> </w:t>
      </w:r>
      <w:r>
        <w:t>and</w:t>
      </w:r>
      <w:r>
        <w:rPr>
          <w:spacing w:val="-7"/>
        </w:rPr>
        <w:t xml:space="preserve"> </w:t>
      </w:r>
      <w:r>
        <w:t>staining</w:t>
      </w:r>
      <w:r>
        <w:rPr>
          <w:spacing w:val="-4"/>
        </w:rPr>
        <w:t xml:space="preserve"> </w:t>
      </w:r>
      <w:r>
        <w:rPr>
          <w:spacing w:val="-2"/>
        </w:rPr>
        <w:t>conditions.</w:t>
      </w:r>
    </w:p>
    <w:p w14:paraId="0DE1FBCC" w14:textId="77777777" w:rsidR="00262855" w:rsidRDefault="00515F21">
      <w:pPr>
        <w:pStyle w:val="ListParagraph"/>
        <w:numPr>
          <w:ilvl w:val="0"/>
          <w:numId w:val="2"/>
        </w:numPr>
        <w:tabs>
          <w:tab w:val="left" w:pos="1080"/>
        </w:tabs>
      </w:pPr>
      <w:r>
        <w:t>Region</w:t>
      </w:r>
      <w:r>
        <w:rPr>
          <w:spacing w:val="-7"/>
        </w:rPr>
        <w:t xml:space="preserve"> </w:t>
      </w:r>
      <w:r>
        <w:t>growing:</w:t>
      </w:r>
      <w:r>
        <w:rPr>
          <w:spacing w:val="-3"/>
        </w:rPr>
        <w:t xml:space="preserve"> </w:t>
      </w:r>
      <w:r>
        <w:t>Groups</w:t>
      </w:r>
      <w:r>
        <w:rPr>
          <w:spacing w:val="-7"/>
        </w:rPr>
        <w:t xml:space="preserve"> </w:t>
      </w:r>
      <w:r>
        <w:t>connected</w:t>
      </w:r>
      <w:r>
        <w:rPr>
          <w:spacing w:val="-4"/>
        </w:rPr>
        <w:t xml:space="preserve"> </w:t>
      </w:r>
      <w:r>
        <w:t>pixels</w:t>
      </w:r>
      <w:r>
        <w:rPr>
          <w:spacing w:val="-4"/>
        </w:rPr>
        <w:t xml:space="preserve"> </w:t>
      </w:r>
      <w:r>
        <w:t>with</w:t>
      </w:r>
      <w:r>
        <w:rPr>
          <w:spacing w:val="-7"/>
        </w:rPr>
        <w:t xml:space="preserve"> </w:t>
      </w:r>
      <w:r>
        <w:t>similar</w:t>
      </w:r>
      <w:r>
        <w:rPr>
          <w:spacing w:val="-7"/>
        </w:rPr>
        <w:t xml:space="preserve"> </w:t>
      </w:r>
      <w:r>
        <w:t>intensity</w:t>
      </w:r>
      <w:r>
        <w:rPr>
          <w:spacing w:val="-4"/>
        </w:rPr>
        <w:t xml:space="preserve"> </w:t>
      </w:r>
      <w:r>
        <w:t>or</w:t>
      </w:r>
      <w:r>
        <w:rPr>
          <w:spacing w:val="-4"/>
        </w:rPr>
        <w:t xml:space="preserve"> </w:t>
      </w:r>
      <w:proofErr w:type="spellStart"/>
      <w:r>
        <w:rPr>
          <w:spacing w:val="-2"/>
        </w:rPr>
        <w:t>colour</w:t>
      </w:r>
      <w:proofErr w:type="spellEnd"/>
      <w:r>
        <w:rPr>
          <w:spacing w:val="-2"/>
        </w:rPr>
        <w:t>.</w:t>
      </w:r>
    </w:p>
    <w:p w14:paraId="31857197" w14:textId="77777777" w:rsidR="00262855" w:rsidRDefault="00515F21">
      <w:pPr>
        <w:pStyle w:val="ListParagraph"/>
        <w:numPr>
          <w:ilvl w:val="0"/>
          <w:numId w:val="2"/>
        </w:numPr>
        <w:tabs>
          <w:tab w:val="left" w:pos="1080"/>
        </w:tabs>
        <w:spacing w:line="276" w:lineRule="auto"/>
        <w:ind w:right="717"/>
      </w:pPr>
      <w:r>
        <w:t>Watershed</w:t>
      </w:r>
      <w:r>
        <w:rPr>
          <w:spacing w:val="-14"/>
        </w:rPr>
        <w:t xml:space="preserve"> </w:t>
      </w:r>
      <w:r>
        <w:t>segmentation:</w:t>
      </w:r>
      <w:r>
        <w:rPr>
          <w:spacing w:val="-14"/>
        </w:rPr>
        <w:t xml:space="preserve"> </w:t>
      </w:r>
      <w:r>
        <w:t>Separates</w:t>
      </w:r>
      <w:r>
        <w:rPr>
          <w:spacing w:val="-14"/>
        </w:rPr>
        <w:t xml:space="preserve"> </w:t>
      </w:r>
      <w:r>
        <w:t>touching</w:t>
      </w:r>
      <w:r>
        <w:rPr>
          <w:spacing w:val="-13"/>
        </w:rPr>
        <w:t xml:space="preserve"> </w:t>
      </w:r>
      <w:r>
        <w:t>cells</w:t>
      </w:r>
      <w:r>
        <w:rPr>
          <w:spacing w:val="-14"/>
        </w:rPr>
        <w:t xml:space="preserve"> </w:t>
      </w:r>
      <w:r>
        <w:t>by</w:t>
      </w:r>
      <w:r>
        <w:rPr>
          <w:spacing w:val="-14"/>
        </w:rPr>
        <w:t xml:space="preserve"> </w:t>
      </w:r>
      <w:r>
        <w:t>identifying</w:t>
      </w:r>
      <w:r>
        <w:rPr>
          <w:spacing w:val="-14"/>
        </w:rPr>
        <w:t xml:space="preserve"> </w:t>
      </w:r>
      <w:r>
        <w:t>boundaries</w:t>
      </w:r>
      <w:r>
        <w:rPr>
          <w:spacing w:val="-13"/>
        </w:rPr>
        <w:t xml:space="preserve"> </w:t>
      </w:r>
      <w:r>
        <w:t>between</w:t>
      </w:r>
      <w:r>
        <w:rPr>
          <w:spacing w:val="-14"/>
        </w:rPr>
        <w:t xml:space="preserve"> </w:t>
      </w:r>
      <w:proofErr w:type="spellStart"/>
      <w:r>
        <w:t>neighbouring</w:t>
      </w:r>
      <w:proofErr w:type="spellEnd"/>
      <w:r>
        <w:t xml:space="preserve"> </w:t>
      </w:r>
      <w:r>
        <w:rPr>
          <w:spacing w:val="-2"/>
        </w:rPr>
        <w:t>regions.</w:t>
      </w:r>
    </w:p>
    <w:p w14:paraId="67637556" w14:textId="77777777" w:rsidR="00262855" w:rsidRDefault="00515F21">
      <w:pPr>
        <w:pStyle w:val="ListParagraph"/>
        <w:numPr>
          <w:ilvl w:val="0"/>
          <w:numId w:val="2"/>
        </w:numPr>
        <w:tabs>
          <w:tab w:val="left" w:pos="1080"/>
        </w:tabs>
        <w:spacing w:before="161"/>
      </w:pPr>
      <w:r>
        <w:t>Boundary</w:t>
      </w:r>
      <w:r>
        <w:rPr>
          <w:spacing w:val="-9"/>
        </w:rPr>
        <w:t xml:space="preserve"> </w:t>
      </w:r>
      <w:r>
        <w:t>detection:</w:t>
      </w:r>
      <w:r>
        <w:rPr>
          <w:spacing w:val="-3"/>
        </w:rPr>
        <w:t xml:space="preserve"> </w:t>
      </w:r>
      <w:r>
        <w:t>Produces</w:t>
      </w:r>
      <w:r>
        <w:rPr>
          <w:spacing w:val="-4"/>
        </w:rPr>
        <w:t xml:space="preserve"> </w:t>
      </w:r>
      <w:r>
        <w:t>cell</w:t>
      </w:r>
      <w:r>
        <w:rPr>
          <w:spacing w:val="-4"/>
        </w:rPr>
        <w:t xml:space="preserve"> </w:t>
      </w:r>
      <w:r>
        <w:t>outlines</w:t>
      </w:r>
      <w:r>
        <w:rPr>
          <w:spacing w:val="-4"/>
        </w:rPr>
        <w:t xml:space="preserve"> </w:t>
      </w:r>
      <w:r>
        <w:t>for</w:t>
      </w:r>
      <w:r>
        <w:rPr>
          <w:spacing w:val="-4"/>
        </w:rPr>
        <w:t xml:space="preserve"> </w:t>
      </w:r>
      <w:r>
        <w:t>counting</w:t>
      </w:r>
      <w:r>
        <w:rPr>
          <w:spacing w:val="-4"/>
        </w:rPr>
        <w:t xml:space="preserve"> </w:t>
      </w:r>
      <w:r>
        <w:t>and</w:t>
      </w:r>
      <w:r>
        <w:rPr>
          <w:spacing w:val="-4"/>
        </w:rPr>
        <w:t xml:space="preserve"> </w:t>
      </w:r>
      <w:r>
        <w:t>shape</w:t>
      </w:r>
      <w:r>
        <w:rPr>
          <w:spacing w:val="-5"/>
        </w:rPr>
        <w:t xml:space="preserve"> </w:t>
      </w:r>
      <w:r>
        <w:rPr>
          <w:spacing w:val="-2"/>
        </w:rPr>
        <w:t>measurement.</w:t>
      </w:r>
    </w:p>
    <w:p w14:paraId="6D994905" w14:textId="77777777" w:rsidR="00262855" w:rsidRDefault="00515F21">
      <w:pPr>
        <w:pStyle w:val="BodyText"/>
        <w:spacing w:line="276" w:lineRule="auto"/>
        <w:ind w:left="370" w:right="721" w:hanging="10"/>
        <w:jc w:val="both"/>
        <w:rPr>
          <w:spacing w:val="-2"/>
        </w:rPr>
      </w:pPr>
      <w:r>
        <w:rPr>
          <w:b/>
        </w:rPr>
        <w:t xml:space="preserve">Expected result: </w:t>
      </w:r>
      <w:r>
        <w:t xml:space="preserve">Individual cell regions are segmented and outlined, supporting red and white blood cell counting. Accuracy depends on stain quality, image resolution, and how well touching cells can be </w:t>
      </w:r>
      <w:r>
        <w:rPr>
          <w:spacing w:val="-2"/>
        </w:rPr>
        <w:t>separated.</w:t>
      </w:r>
    </w:p>
    <w:p w14:paraId="687AD02E" w14:textId="77777777" w:rsidR="003950C3" w:rsidRDefault="003950C3">
      <w:pPr>
        <w:pStyle w:val="BodyText"/>
        <w:spacing w:line="276" w:lineRule="auto"/>
        <w:ind w:left="370" w:right="721" w:hanging="10"/>
        <w:jc w:val="both"/>
      </w:pPr>
    </w:p>
    <w:p w14:paraId="2C932A6C" w14:textId="77777777" w:rsidR="00262855" w:rsidRDefault="00515F21">
      <w:pPr>
        <w:pStyle w:val="Heading2"/>
        <w:numPr>
          <w:ilvl w:val="0"/>
          <w:numId w:val="6"/>
        </w:numPr>
        <w:tabs>
          <w:tab w:val="left" w:pos="575"/>
        </w:tabs>
        <w:spacing w:before="159" w:line="427" w:lineRule="auto"/>
        <w:ind w:right="4821" w:firstLine="0"/>
        <w:jc w:val="both"/>
      </w:pPr>
      <w:r>
        <w:t>Text</w:t>
      </w:r>
      <w:r>
        <w:rPr>
          <w:spacing w:val="-12"/>
        </w:rPr>
        <w:t xml:space="preserve"> </w:t>
      </w:r>
      <w:r>
        <w:t>Extraction</w:t>
      </w:r>
      <w:r>
        <w:rPr>
          <w:spacing w:val="-13"/>
        </w:rPr>
        <w:t xml:space="preserve"> </w:t>
      </w:r>
      <w:r>
        <w:t>from</w:t>
      </w:r>
      <w:r>
        <w:rPr>
          <w:spacing w:val="-13"/>
        </w:rPr>
        <w:t xml:space="preserve"> </w:t>
      </w:r>
      <w:r>
        <w:t>Degraded</w:t>
      </w:r>
      <w:r>
        <w:rPr>
          <w:spacing w:val="-14"/>
        </w:rPr>
        <w:t xml:space="preserve"> </w:t>
      </w:r>
      <w:r>
        <w:t>Historical</w:t>
      </w:r>
      <w:r>
        <w:rPr>
          <w:spacing w:val="-12"/>
        </w:rPr>
        <w:t xml:space="preserve"> </w:t>
      </w:r>
      <w:r>
        <w:t xml:space="preserve">Documents </w:t>
      </w:r>
      <w:r>
        <w:rPr>
          <w:spacing w:val="-4"/>
        </w:rPr>
        <w:t>Aim</w:t>
      </w:r>
    </w:p>
    <w:p w14:paraId="24CF3067" w14:textId="77777777" w:rsidR="00262855" w:rsidRDefault="00515F21">
      <w:pPr>
        <w:pStyle w:val="BodyText"/>
        <w:spacing w:before="2" w:line="276" w:lineRule="auto"/>
        <w:ind w:left="370" w:right="714" w:hanging="10"/>
        <w:jc w:val="both"/>
      </w:pPr>
      <w:r>
        <w:t>To enhance faded handwriting in historical manuscripts, reduce paper stains and bleed-through, separate text from the background, and extract text-line and word regions.</w:t>
      </w:r>
    </w:p>
    <w:p w14:paraId="3B80979D" w14:textId="77777777" w:rsidR="00262855" w:rsidRDefault="00515F21">
      <w:pPr>
        <w:pStyle w:val="Heading2"/>
        <w:spacing w:before="160"/>
      </w:pPr>
      <w:r>
        <w:t>Processing</w:t>
      </w:r>
      <w:r>
        <w:rPr>
          <w:spacing w:val="-8"/>
        </w:rPr>
        <w:t xml:space="preserve"> </w:t>
      </w:r>
      <w:r>
        <w:rPr>
          <w:spacing w:val="-2"/>
        </w:rPr>
        <w:t>Steps</w:t>
      </w:r>
    </w:p>
    <w:p w14:paraId="4F4544B7" w14:textId="77777777" w:rsidR="00262855" w:rsidRDefault="00262855">
      <w:pPr>
        <w:pStyle w:val="Heading2"/>
        <w:sectPr w:rsidR="00262855">
          <w:pgSz w:w="12240" w:h="15840"/>
          <w:pgMar w:top="1440" w:right="720" w:bottom="280" w:left="1080" w:header="720" w:footer="720" w:gutter="0"/>
          <w:cols w:space="720"/>
        </w:sectPr>
      </w:pPr>
    </w:p>
    <w:p w14:paraId="2F6A02CA" w14:textId="77777777" w:rsidR="00262855" w:rsidRDefault="00515F21">
      <w:pPr>
        <w:ind w:left="360"/>
        <w:rPr>
          <w:sz w:val="20"/>
        </w:rPr>
      </w:pPr>
      <w:r>
        <w:rPr>
          <w:noProof/>
          <w:sz w:val="20"/>
        </w:rPr>
        <w:lastRenderedPageBreak/>
        <w:drawing>
          <wp:inline distT="0" distB="0" distL="0" distR="0" wp14:anchorId="7E13704F" wp14:editId="4AC87571">
            <wp:extent cx="2258417" cy="3336036"/>
            <wp:effectExtent l="0" t="0" r="0" b="0"/>
            <wp:docPr id="19" name="Image 19" descr="Stained old 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Stained old background"/>
                    <pic:cNvPicPr/>
                  </pic:nvPicPr>
                  <pic:blipFill>
                    <a:blip r:embed="rId21" cstate="print"/>
                    <a:stretch>
                      <a:fillRect/>
                    </a:stretch>
                  </pic:blipFill>
                  <pic:spPr>
                    <a:xfrm>
                      <a:off x="0" y="0"/>
                      <a:ext cx="2258417" cy="3336036"/>
                    </a:xfrm>
                    <a:prstGeom prst="rect">
                      <a:avLst/>
                    </a:prstGeom>
                  </pic:spPr>
                </pic:pic>
              </a:graphicData>
            </a:graphic>
          </wp:inline>
        </w:drawing>
      </w:r>
    </w:p>
    <w:p w14:paraId="10F9BEDA" w14:textId="77777777" w:rsidR="00262855" w:rsidRDefault="00515F21">
      <w:pPr>
        <w:pStyle w:val="Heading2"/>
        <w:spacing w:before="155"/>
      </w:pPr>
      <w:r>
        <w:t>Step</w:t>
      </w:r>
      <w:r>
        <w:rPr>
          <w:spacing w:val="-7"/>
        </w:rPr>
        <w:t xml:space="preserve"> </w:t>
      </w:r>
      <w:r>
        <w:t>1:</w:t>
      </w:r>
      <w:r>
        <w:rPr>
          <w:spacing w:val="-4"/>
        </w:rPr>
        <w:t xml:space="preserve"> </w:t>
      </w:r>
      <w:r>
        <w:t>Image</w:t>
      </w:r>
      <w:r>
        <w:rPr>
          <w:spacing w:val="-14"/>
        </w:rPr>
        <w:t xml:space="preserve"> </w:t>
      </w:r>
      <w:r>
        <w:t>Acquisition</w:t>
      </w:r>
      <w:r>
        <w:rPr>
          <w:spacing w:val="-7"/>
        </w:rPr>
        <w:t xml:space="preserve"> </w:t>
      </w:r>
      <w:r>
        <w:t>and</w:t>
      </w:r>
      <w:r>
        <w:rPr>
          <w:spacing w:val="-6"/>
        </w:rPr>
        <w:t xml:space="preserve"> </w:t>
      </w:r>
      <w:r>
        <w:t>Grayscale</w:t>
      </w:r>
      <w:r>
        <w:rPr>
          <w:spacing w:val="-4"/>
        </w:rPr>
        <w:t xml:space="preserve"> </w:t>
      </w:r>
      <w:r>
        <w:rPr>
          <w:spacing w:val="-2"/>
        </w:rPr>
        <w:t>Conversion</w:t>
      </w:r>
    </w:p>
    <w:p w14:paraId="581B5EE7" w14:textId="77777777" w:rsidR="00262855" w:rsidRDefault="00515F21">
      <w:pPr>
        <w:pStyle w:val="BodyText"/>
        <w:spacing w:line="276" w:lineRule="auto"/>
        <w:ind w:left="370" w:hanging="10"/>
      </w:pPr>
      <w:r>
        <w:t xml:space="preserve">Load the scanned manuscript and convert it to grayscale or an appropriate </w:t>
      </w:r>
      <w:proofErr w:type="spellStart"/>
      <w:r>
        <w:t>colour</w:t>
      </w:r>
      <w:proofErr w:type="spellEnd"/>
      <w:r>
        <w:t xml:space="preserve"> space for paper and ink </w:t>
      </w:r>
      <w:r>
        <w:rPr>
          <w:spacing w:val="-2"/>
        </w:rPr>
        <w:t>separation.</w:t>
      </w:r>
    </w:p>
    <w:p w14:paraId="2D14961E" w14:textId="77777777" w:rsidR="00262855" w:rsidRDefault="00262855">
      <w:pPr>
        <w:pStyle w:val="BodyText"/>
        <w:spacing w:line="276" w:lineRule="auto"/>
        <w:sectPr w:rsidR="00262855">
          <w:pgSz w:w="12240" w:h="15840"/>
          <w:pgMar w:top="1440" w:right="720" w:bottom="280" w:left="1080" w:header="720" w:footer="720" w:gutter="0"/>
          <w:cols w:space="720"/>
        </w:sectPr>
      </w:pPr>
    </w:p>
    <w:p w14:paraId="09CFBA58" w14:textId="77777777" w:rsidR="00262855" w:rsidRDefault="00515F21">
      <w:pPr>
        <w:ind w:left="360"/>
        <w:rPr>
          <w:sz w:val="20"/>
        </w:rPr>
      </w:pPr>
      <w:r>
        <w:rPr>
          <w:noProof/>
          <w:sz w:val="20"/>
        </w:rPr>
        <w:lastRenderedPageBreak/>
        <w:drawing>
          <wp:inline distT="0" distB="0" distL="0" distR="0" wp14:anchorId="074E5BE0" wp14:editId="64276276">
            <wp:extent cx="6144799" cy="6084760"/>
            <wp:effectExtent l="0" t="0" r="0" b="0"/>
            <wp:docPr id="20" name="Image 20" descr="An enhanced binarization framework for degraded historical document images | Journal on Image and Video Processing | Springer Nature Lin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n enhanced binarization framework for degraded historical document images | Journal on Image and Video Processing | Springer Nature Link"/>
                    <pic:cNvPicPr/>
                  </pic:nvPicPr>
                  <pic:blipFill>
                    <a:blip r:embed="rId22" cstate="print"/>
                    <a:stretch>
                      <a:fillRect/>
                    </a:stretch>
                  </pic:blipFill>
                  <pic:spPr>
                    <a:xfrm>
                      <a:off x="0" y="0"/>
                      <a:ext cx="6144799" cy="6084760"/>
                    </a:xfrm>
                    <a:prstGeom prst="rect">
                      <a:avLst/>
                    </a:prstGeom>
                  </pic:spPr>
                </pic:pic>
              </a:graphicData>
            </a:graphic>
          </wp:inline>
        </w:drawing>
      </w:r>
    </w:p>
    <w:p w14:paraId="012C735A" w14:textId="77777777" w:rsidR="00262855" w:rsidRDefault="00262855">
      <w:pPr>
        <w:pStyle w:val="BodyText"/>
        <w:spacing w:before="4"/>
      </w:pPr>
    </w:p>
    <w:p w14:paraId="2151EBB6" w14:textId="77777777" w:rsidR="00262855" w:rsidRDefault="00515F21">
      <w:pPr>
        <w:pStyle w:val="Heading2"/>
      </w:pPr>
      <w:r>
        <w:t>Step</w:t>
      </w:r>
      <w:r>
        <w:rPr>
          <w:spacing w:val="-5"/>
        </w:rPr>
        <w:t xml:space="preserve"> </w:t>
      </w:r>
      <w:r>
        <w:t>2:</w:t>
      </w:r>
      <w:r>
        <w:rPr>
          <w:spacing w:val="-4"/>
        </w:rPr>
        <w:t xml:space="preserve"> </w:t>
      </w:r>
      <w:r>
        <w:t>Grey-Level</w:t>
      </w:r>
      <w:r>
        <w:rPr>
          <w:spacing w:val="-6"/>
        </w:rPr>
        <w:t xml:space="preserve"> </w:t>
      </w:r>
      <w:r>
        <w:t>and</w:t>
      </w:r>
      <w:r>
        <w:rPr>
          <w:spacing w:val="-5"/>
        </w:rPr>
        <w:t xml:space="preserve"> </w:t>
      </w:r>
      <w:r>
        <w:t>Histogram</w:t>
      </w:r>
      <w:r>
        <w:rPr>
          <w:spacing w:val="-4"/>
        </w:rPr>
        <w:t xml:space="preserve"> </w:t>
      </w:r>
      <w:r>
        <w:rPr>
          <w:spacing w:val="-2"/>
        </w:rPr>
        <w:t>Enhancement</w:t>
      </w:r>
    </w:p>
    <w:p w14:paraId="5ECC5871" w14:textId="77777777" w:rsidR="00262855" w:rsidRDefault="00515F21">
      <w:pPr>
        <w:pStyle w:val="BodyText"/>
        <w:spacing w:before="199" w:line="276" w:lineRule="auto"/>
        <w:ind w:left="370" w:right="712" w:hanging="10"/>
      </w:pPr>
      <w:r>
        <w:t>Apply gamma correction or a power-law transformation to reveal faint strokes. Use CLAHE to improve local contrast and background estimation to compensate for uneven illumination.</w:t>
      </w:r>
    </w:p>
    <w:p w14:paraId="6069DCA6" w14:textId="77777777" w:rsidR="00262855" w:rsidRDefault="00262855">
      <w:pPr>
        <w:pStyle w:val="BodyText"/>
        <w:spacing w:line="276" w:lineRule="auto"/>
        <w:sectPr w:rsidR="00262855">
          <w:pgSz w:w="12240" w:h="15840"/>
          <w:pgMar w:top="1440" w:right="720" w:bottom="280" w:left="1080" w:header="720" w:footer="720" w:gutter="0"/>
          <w:cols w:space="720"/>
        </w:sectPr>
      </w:pPr>
    </w:p>
    <w:p w14:paraId="5842BC8C" w14:textId="77777777" w:rsidR="00262855" w:rsidRDefault="00515F21">
      <w:pPr>
        <w:ind w:left="465"/>
        <w:rPr>
          <w:sz w:val="20"/>
        </w:rPr>
      </w:pPr>
      <w:r>
        <w:rPr>
          <w:noProof/>
          <w:sz w:val="20"/>
        </w:rPr>
        <w:lastRenderedPageBreak/>
        <w:drawing>
          <wp:inline distT="0" distB="0" distL="0" distR="0" wp14:anchorId="55F92AA6" wp14:editId="52E5FDB7">
            <wp:extent cx="6057535" cy="3796284"/>
            <wp:effectExtent l="0" t="0" r="0" b="0"/>
            <wp:docPr id="21" name="Image 21" descr="Historical Manuscripts Analysis: A Deep Learning System for Writer Identification Using Intelligent Feature Selection with Vision Transforme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Historical Manuscripts Analysis: A Deep Learning System for Writer Identification Using Intelligent Feature Selection with Vision Transformers"/>
                    <pic:cNvPicPr/>
                  </pic:nvPicPr>
                  <pic:blipFill>
                    <a:blip r:embed="rId23" cstate="print"/>
                    <a:stretch>
                      <a:fillRect/>
                    </a:stretch>
                  </pic:blipFill>
                  <pic:spPr>
                    <a:xfrm>
                      <a:off x="0" y="0"/>
                      <a:ext cx="6057535" cy="3796284"/>
                    </a:xfrm>
                    <a:prstGeom prst="rect">
                      <a:avLst/>
                    </a:prstGeom>
                  </pic:spPr>
                </pic:pic>
              </a:graphicData>
            </a:graphic>
          </wp:inline>
        </w:drawing>
      </w:r>
    </w:p>
    <w:p w14:paraId="13482473" w14:textId="77777777" w:rsidR="00262855" w:rsidRDefault="00262855">
      <w:pPr>
        <w:pStyle w:val="BodyText"/>
        <w:spacing w:before="38"/>
      </w:pPr>
    </w:p>
    <w:p w14:paraId="51AAFE3B" w14:textId="77777777" w:rsidR="00262855" w:rsidRDefault="00515F21">
      <w:pPr>
        <w:pStyle w:val="Heading2"/>
        <w:spacing w:before="1"/>
      </w:pPr>
      <w:r>
        <w:t>Step</w:t>
      </w:r>
      <w:r>
        <w:rPr>
          <w:spacing w:val="-4"/>
        </w:rPr>
        <w:t xml:space="preserve"> </w:t>
      </w:r>
      <w:r>
        <w:t>3:</w:t>
      </w:r>
      <w:r>
        <w:rPr>
          <w:spacing w:val="-4"/>
        </w:rPr>
        <w:t xml:space="preserve"> </w:t>
      </w:r>
      <w:r>
        <w:t>Noise</w:t>
      </w:r>
      <w:r>
        <w:rPr>
          <w:spacing w:val="-3"/>
        </w:rPr>
        <w:t xml:space="preserve"> </w:t>
      </w:r>
      <w:r>
        <w:t>Removal</w:t>
      </w:r>
      <w:r>
        <w:rPr>
          <w:spacing w:val="-3"/>
        </w:rPr>
        <w:t xml:space="preserve"> </w:t>
      </w:r>
      <w:r>
        <w:t>and</w:t>
      </w:r>
      <w:r>
        <w:rPr>
          <w:spacing w:val="-3"/>
        </w:rPr>
        <w:t xml:space="preserve"> </w:t>
      </w:r>
      <w:r>
        <w:rPr>
          <w:spacing w:val="-2"/>
        </w:rPr>
        <w:t>Sharpening</w:t>
      </w:r>
    </w:p>
    <w:p w14:paraId="27E80EF4" w14:textId="77777777" w:rsidR="00262855" w:rsidRDefault="00515F21">
      <w:pPr>
        <w:pStyle w:val="BodyText"/>
        <w:spacing w:line="276" w:lineRule="auto"/>
        <w:ind w:left="370" w:right="712" w:hanging="10"/>
      </w:pPr>
      <w:r>
        <w:t>Use a small median filter to remove isolated noise.</w:t>
      </w:r>
      <w:r>
        <w:rPr>
          <w:spacing w:val="-4"/>
        </w:rPr>
        <w:t xml:space="preserve"> </w:t>
      </w:r>
      <w:r>
        <w:t>Apply mild unsharp masking to strengthen faded pen strokes without amplifying stains or ink bleed-through.</w:t>
      </w:r>
    </w:p>
    <w:p w14:paraId="0C92613D" w14:textId="77777777" w:rsidR="00262855" w:rsidRDefault="00262855">
      <w:pPr>
        <w:pStyle w:val="BodyText"/>
        <w:spacing w:line="276" w:lineRule="auto"/>
        <w:sectPr w:rsidR="00262855">
          <w:pgSz w:w="12240" w:h="15840"/>
          <w:pgMar w:top="1440" w:right="720" w:bottom="280" w:left="1080" w:header="720" w:footer="720" w:gutter="0"/>
          <w:cols w:space="720"/>
        </w:sectPr>
      </w:pPr>
    </w:p>
    <w:p w14:paraId="66A91648" w14:textId="77777777" w:rsidR="00262855" w:rsidRDefault="00515F21">
      <w:pPr>
        <w:ind w:left="360"/>
        <w:rPr>
          <w:sz w:val="20"/>
        </w:rPr>
      </w:pPr>
      <w:r>
        <w:rPr>
          <w:noProof/>
          <w:sz w:val="20"/>
        </w:rPr>
        <w:lastRenderedPageBreak/>
        <w:drawing>
          <wp:inline distT="0" distB="0" distL="0" distR="0" wp14:anchorId="5C434665" wp14:editId="1BF086A2">
            <wp:extent cx="6206244" cy="3586638"/>
            <wp:effectExtent l="0" t="0" r="0" b="0"/>
            <wp:docPr id="22" name="Image 22" descr="Improving Image Quality for Computer Vision Task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mproving Image Quality for Computer Vision Tasks"/>
                    <pic:cNvPicPr/>
                  </pic:nvPicPr>
                  <pic:blipFill>
                    <a:blip r:embed="rId24" cstate="print"/>
                    <a:stretch>
                      <a:fillRect/>
                    </a:stretch>
                  </pic:blipFill>
                  <pic:spPr>
                    <a:xfrm>
                      <a:off x="0" y="0"/>
                      <a:ext cx="6206244" cy="3586638"/>
                    </a:xfrm>
                    <a:prstGeom prst="rect">
                      <a:avLst/>
                    </a:prstGeom>
                  </pic:spPr>
                </pic:pic>
              </a:graphicData>
            </a:graphic>
          </wp:inline>
        </w:drawing>
      </w:r>
    </w:p>
    <w:p w14:paraId="7FC8C00A" w14:textId="77777777" w:rsidR="00262855" w:rsidRDefault="00515F21">
      <w:pPr>
        <w:pStyle w:val="Heading2"/>
        <w:spacing w:before="180"/>
      </w:pPr>
      <w:r>
        <w:t>Step</w:t>
      </w:r>
      <w:r>
        <w:rPr>
          <w:spacing w:val="-4"/>
        </w:rPr>
        <w:t xml:space="preserve"> </w:t>
      </w:r>
      <w:r>
        <w:t>4:</w:t>
      </w:r>
      <w:r>
        <w:rPr>
          <w:spacing w:val="-5"/>
        </w:rPr>
        <w:t xml:space="preserve"> </w:t>
      </w:r>
      <w:r>
        <w:rPr>
          <w:spacing w:val="-2"/>
        </w:rPr>
        <w:t>Thresholding</w:t>
      </w:r>
    </w:p>
    <w:p w14:paraId="537C3173" w14:textId="77777777" w:rsidR="00262855" w:rsidRDefault="00515F21">
      <w:pPr>
        <w:pStyle w:val="BodyText"/>
        <w:spacing w:line="276" w:lineRule="auto"/>
        <w:ind w:left="370" w:right="712" w:hanging="10"/>
      </w:pPr>
      <w:r>
        <w:t>Apply</w:t>
      </w:r>
      <w:r>
        <w:rPr>
          <w:spacing w:val="-1"/>
        </w:rPr>
        <w:t xml:space="preserve"> </w:t>
      </w:r>
      <w:r>
        <w:t>adaptive</w:t>
      </w:r>
      <w:r>
        <w:rPr>
          <w:spacing w:val="-1"/>
        </w:rPr>
        <w:t xml:space="preserve"> </w:t>
      </w:r>
      <w:r>
        <w:t>thresholding</w:t>
      </w:r>
      <w:r>
        <w:rPr>
          <w:spacing w:val="-1"/>
        </w:rPr>
        <w:t xml:space="preserve"> </w:t>
      </w:r>
      <w:r>
        <w:t>to</w:t>
      </w:r>
      <w:r>
        <w:rPr>
          <w:spacing w:val="-4"/>
        </w:rPr>
        <w:t xml:space="preserve"> </w:t>
      </w:r>
      <w:r>
        <w:t>separate</w:t>
      </w:r>
      <w:r>
        <w:rPr>
          <w:spacing w:val="-3"/>
        </w:rPr>
        <w:t xml:space="preserve"> </w:t>
      </w:r>
      <w:r>
        <w:t>ink</w:t>
      </w:r>
      <w:r>
        <w:rPr>
          <w:spacing w:val="-4"/>
        </w:rPr>
        <w:t xml:space="preserve"> </w:t>
      </w:r>
      <w:r>
        <w:t>from paper because</w:t>
      </w:r>
      <w:r>
        <w:rPr>
          <w:spacing w:val="-3"/>
        </w:rPr>
        <w:t xml:space="preserve"> </w:t>
      </w:r>
      <w:r>
        <w:t>illumination</w:t>
      </w:r>
      <w:r>
        <w:rPr>
          <w:spacing w:val="-3"/>
        </w:rPr>
        <w:t xml:space="preserve"> </w:t>
      </w:r>
      <w:r>
        <w:t>and</w:t>
      </w:r>
      <w:r>
        <w:rPr>
          <w:spacing w:val="-3"/>
        </w:rPr>
        <w:t xml:space="preserve"> </w:t>
      </w:r>
      <w:r>
        <w:t>paper</w:t>
      </w:r>
      <w:r>
        <w:rPr>
          <w:spacing w:val="-2"/>
        </w:rPr>
        <w:t xml:space="preserve"> </w:t>
      </w:r>
      <w:proofErr w:type="spellStart"/>
      <w:r>
        <w:t>colour</w:t>
      </w:r>
      <w:proofErr w:type="spellEnd"/>
      <w:r>
        <w:t xml:space="preserve"> vary</w:t>
      </w:r>
      <w:r>
        <w:rPr>
          <w:spacing w:val="-3"/>
        </w:rPr>
        <w:t xml:space="preserve"> </w:t>
      </w:r>
      <w:r>
        <w:t>across the page.</w:t>
      </w:r>
    </w:p>
    <w:p w14:paraId="5E81DF51" w14:textId="77777777" w:rsidR="00262855" w:rsidRDefault="00515F21">
      <w:pPr>
        <w:pStyle w:val="BodyText"/>
        <w:spacing w:before="7"/>
        <w:rPr>
          <w:sz w:val="11"/>
        </w:rPr>
      </w:pPr>
      <w:r>
        <w:rPr>
          <w:noProof/>
          <w:sz w:val="11"/>
        </w:rPr>
        <w:drawing>
          <wp:anchor distT="0" distB="0" distL="0" distR="0" simplePos="0" relativeHeight="487593984" behindDoc="1" locked="0" layoutInCell="1" allowOverlap="1" wp14:anchorId="7569A494" wp14:editId="70DBB6A7">
            <wp:simplePos x="0" y="0"/>
            <wp:positionH relativeFrom="page">
              <wp:posOffset>914400</wp:posOffset>
            </wp:positionH>
            <wp:positionV relativeFrom="paragraph">
              <wp:posOffset>100438</wp:posOffset>
            </wp:positionV>
            <wp:extent cx="1999615" cy="1999488"/>
            <wp:effectExtent l="0" t="0" r="0" b="0"/>
            <wp:wrapTopAndBottom/>
            <wp:docPr id="23" name="Image 23" descr="Как Яндекс научился распознавать, что написано в рукописных архивах - PCNEWS.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Как Яндекс научился распознавать, что написано в рукописных архивах - PCNEWS.RU"/>
                    <pic:cNvPicPr/>
                  </pic:nvPicPr>
                  <pic:blipFill>
                    <a:blip r:embed="rId25" cstate="print"/>
                    <a:stretch>
                      <a:fillRect/>
                    </a:stretch>
                  </pic:blipFill>
                  <pic:spPr>
                    <a:xfrm>
                      <a:off x="0" y="0"/>
                      <a:ext cx="1999615" cy="1999488"/>
                    </a:xfrm>
                    <a:prstGeom prst="rect">
                      <a:avLst/>
                    </a:prstGeom>
                  </pic:spPr>
                </pic:pic>
              </a:graphicData>
            </a:graphic>
          </wp:anchor>
        </w:drawing>
      </w:r>
    </w:p>
    <w:p w14:paraId="37611EC3" w14:textId="77777777" w:rsidR="00262855" w:rsidRDefault="00515F21">
      <w:pPr>
        <w:pStyle w:val="Heading2"/>
        <w:spacing w:before="202"/>
      </w:pPr>
      <w:r>
        <w:t>Step</w:t>
      </w:r>
      <w:r>
        <w:rPr>
          <w:spacing w:val="-8"/>
        </w:rPr>
        <w:t xml:space="preserve"> </w:t>
      </w:r>
      <w:r>
        <w:t>5:</w:t>
      </w:r>
      <w:r>
        <w:rPr>
          <w:spacing w:val="-11"/>
        </w:rPr>
        <w:t xml:space="preserve"> </w:t>
      </w:r>
      <w:r>
        <w:t>Text</w:t>
      </w:r>
      <w:r>
        <w:rPr>
          <w:spacing w:val="-8"/>
        </w:rPr>
        <w:t xml:space="preserve"> </w:t>
      </w:r>
      <w:r>
        <w:t>Region</w:t>
      </w:r>
      <w:r>
        <w:rPr>
          <w:spacing w:val="-7"/>
        </w:rPr>
        <w:t xml:space="preserve"> </w:t>
      </w:r>
      <w:r>
        <w:rPr>
          <w:spacing w:val="-2"/>
        </w:rPr>
        <w:t>Extraction</w:t>
      </w:r>
    </w:p>
    <w:p w14:paraId="23E5EDBE" w14:textId="77777777" w:rsidR="00262855" w:rsidRDefault="00515F21">
      <w:pPr>
        <w:pStyle w:val="BodyText"/>
        <w:spacing w:line="276" w:lineRule="auto"/>
        <w:ind w:left="370" w:right="712" w:hanging="10"/>
      </w:pPr>
      <w:r>
        <w:t>Use morphological operations, connected-component analysis, and boundary detection</w:t>
      </w:r>
      <w:r>
        <w:rPr>
          <w:spacing w:val="-1"/>
        </w:rPr>
        <w:t xml:space="preserve"> </w:t>
      </w:r>
      <w:r>
        <w:t>to locate text lines and word regions before handwriting recognition.</w:t>
      </w:r>
    </w:p>
    <w:p w14:paraId="46DE4FC4" w14:textId="77777777" w:rsidR="00262855" w:rsidRDefault="00262855">
      <w:pPr>
        <w:pStyle w:val="BodyText"/>
        <w:spacing w:line="276" w:lineRule="auto"/>
        <w:sectPr w:rsidR="00262855">
          <w:pgSz w:w="12240" w:h="15840"/>
          <w:pgMar w:top="1440" w:right="720" w:bottom="280" w:left="1080" w:header="720" w:footer="720" w:gutter="0"/>
          <w:cols w:space="720"/>
        </w:sectPr>
      </w:pPr>
    </w:p>
    <w:p w14:paraId="59A6DF74" w14:textId="77777777" w:rsidR="00262855" w:rsidRDefault="00515F21">
      <w:pPr>
        <w:pStyle w:val="Heading2"/>
        <w:spacing w:before="71"/>
      </w:pPr>
      <w:r>
        <w:lastRenderedPageBreak/>
        <w:t>Global</w:t>
      </w:r>
      <w:r>
        <w:rPr>
          <w:spacing w:val="-14"/>
        </w:rPr>
        <w:t xml:space="preserve"> </w:t>
      </w:r>
      <w:r>
        <w:t>Thresholding</w:t>
      </w:r>
      <w:r>
        <w:rPr>
          <w:spacing w:val="-7"/>
        </w:rPr>
        <w:t xml:space="preserve"> </w:t>
      </w:r>
      <w:r>
        <w:t>vs.</w:t>
      </w:r>
      <w:r>
        <w:rPr>
          <w:spacing w:val="-6"/>
        </w:rPr>
        <w:t xml:space="preserve"> </w:t>
      </w:r>
      <w:r>
        <w:t>Local</w:t>
      </w:r>
      <w:r>
        <w:rPr>
          <w:spacing w:val="-14"/>
        </w:rPr>
        <w:t xml:space="preserve"> </w:t>
      </w:r>
      <w:r>
        <w:t>Adaptive</w:t>
      </w:r>
      <w:r>
        <w:rPr>
          <w:spacing w:val="-11"/>
        </w:rPr>
        <w:t xml:space="preserve"> </w:t>
      </w:r>
      <w:r>
        <w:rPr>
          <w:spacing w:val="-2"/>
        </w:rPr>
        <w:t>Thresholding</w:t>
      </w:r>
    </w:p>
    <w:p w14:paraId="71D74964" w14:textId="77777777" w:rsidR="00262855" w:rsidRDefault="00262855">
      <w:pPr>
        <w:pStyle w:val="BodyText"/>
        <w:spacing w:before="0"/>
        <w:rPr>
          <w:b/>
          <w:sz w:val="20"/>
        </w:rPr>
      </w:pPr>
    </w:p>
    <w:p w14:paraId="6B2782E0" w14:textId="77777777" w:rsidR="00262855" w:rsidRDefault="00262855">
      <w:pPr>
        <w:pStyle w:val="BodyText"/>
        <w:spacing w:before="27"/>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2"/>
        <w:gridCol w:w="3368"/>
        <w:gridCol w:w="4532"/>
      </w:tblGrid>
      <w:tr w:rsidR="00262855" w14:paraId="1E94A577" w14:textId="77777777">
        <w:trPr>
          <w:trHeight w:val="743"/>
        </w:trPr>
        <w:tc>
          <w:tcPr>
            <w:tcW w:w="1452" w:type="dxa"/>
          </w:tcPr>
          <w:p w14:paraId="65D4CDD3" w14:textId="77777777" w:rsidR="00262855" w:rsidRDefault="00515F21">
            <w:pPr>
              <w:pStyle w:val="TableParagraph"/>
              <w:ind w:left="107"/>
            </w:pPr>
            <w:r>
              <w:rPr>
                <w:spacing w:val="-2"/>
              </w:rPr>
              <w:t>Feature</w:t>
            </w:r>
          </w:p>
        </w:tc>
        <w:tc>
          <w:tcPr>
            <w:tcW w:w="3368" w:type="dxa"/>
          </w:tcPr>
          <w:p w14:paraId="2FE8FAA2" w14:textId="77777777" w:rsidR="00262855" w:rsidRDefault="00515F21">
            <w:pPr>
              <w:pStyle w:val="TableParagraph"/>
              <w:tabs>
                <w:tab w:val="left" w:pos="1124"/>
                <w:tab w:val="left" w:pos="2643"/>
              </w:tabs>
              <w:spacing w:line="278" w:lineRule="auto"/>
              <w:ind w:left="117" w:right="99" w:hanging="10"/>
            </w:pPr>
            <w:r>
              <w:rPr>
                <w:spacing w:val="-2"/>
              </w:rPr>
              <w:t>Global</w:t>
            </w:r>
            <w:r>
              <w:tab/>
            </w:r>
            <w:r>
              <w:rPr>
                <w:spacing w:val="-2"/>
              </w:rPr>
              <w:t>thresholding</w:t>
            </w:r>
            <w:r>
              <w:tab/>
            </w:r>
            <w:r>
              <w:rPr>
                <w:spacing w:val="-2"/>
              </w:rPr>
              <w:t>(Otsu's method)</w:t>
            </w:r>
          </w:p>
        </w:tc>
        <w:tc>
          <w:tcPr>
            <w:tcW w:w="4532" w:type="dxa"/>
          </w:tcPr>
          <w:p w14:paraId="17E3F0AC" w14:textId="77777777" w:rsidR="00262855" w:rsidRDefault="00515F21">
            <w:pPr>
              <w:pStyle w:val="TableParagraph"/>
              <w:ind w:left="107"/>
            </w:pPr>
            <w:r>
              <w:t>Local</w:t>
            </w:r>
            <w:r>
              <w:rPr>
                <w:spacing w:val="-5"/>
              </w:rPr>
              <w:t xml:space="preserve"> </w:t>
            </w:r>
            <w:r>
              <w:t>adaptive</w:t>
            </w:r>
            <w:r>
              <w:rPr>
                <w:spacing w:val="-2"/>
              </w:rPr>
              <w:t xml:space="preserve"> thresholding</w:t>
            </w:r>
          </w:p>
        </w:tc>
      </w:tr>
      <w:tr w:rsidR="00262855" w14:paraId="24229065" w14:textId="77777777">
        <w:trPr>
          <w:trHeight w:val="450"/>
        </w:trPr>
        <w:tc>
          <w:tcPr>
            <w:tcW w:w="1452" w:type="dxa"/>
          </w:tcPr>
          <w:p w14:paraId="479C9BCC" w14:textId="77777777" w:rsidR="00262855" w:rsidRDefault="00515F21">
            <w:pPr>
              <w:pStyle w:val="TableParagraph"/>
              <w:ind w:left="107"/>
            </w:pPr>
            <w:r>
              <w:rPr>
                <w:spacing w:val="-2"/>
              </w:rPr>
              <w:t>Threshold</w:t>
            </w:r>
          </w:p>
        </w:tc>
        <w:tc>
          <w:tcPr>
            <w:tcW w:w="3368" w:type="dxa"/>
          </w:tcPr>
          <w:p w14:paraId="5E11CB95" w14:textId="77777777" w:rsidR="00262855" w:rsidRDefault="00515F21">
            <w:pPr>
              <w:pStyle w:val="TableParagraph"/>
              <w:ind w:left="107"/>
            </w:pPr>
            <w:r>
              <w:t>One</w:t>
            </w:r>
            <w:r>
              <w:rPr>
                <w:spacing w:val="-3"/>
              </w:rPr>
              <w:t xml:space="preserve"> </w:t>
            </w:r>
            <w:r>
              <w:t>threshold</w:t>
            </w:r>
            <w:r>
              <w:rPr>
                <w:spacing w:val="-5"/>
              </w:rPr>
              <w:t xml:space="preserve"> </w:t>
            </w:r>
            <w:r>
              <w:t>for</w:t>
            </w:r>
            <w:r>
              <w:rPr>
                <w:spacing w:val="-5"/>
              </w:rPr>
              <w:t xml:space="preserve"> </w:t>
            </w:r>
            <w:r>
              <w:t>the</w:t>
            </w:r>
            <w:r>
              <w:rPr>
                <w:spacing w:val="-4"/>
              </w:rPr>
              <w:t xml:space="preserve"> </w:t>
            </w:r>
            <w:r>
              <w:t>entire</w:t>
            </w:r>
            <w:r>
              <w:rPr>
                <w:spacing w:val="-4"/>
              </w:rPr>
              <w:t xml:space="preserve"> </w:t>
            </w:r>
            <w:r>
              <w:rPr>
                <w:spacing w:val="-2"/>
              </w:rPr>
              <w:t>image</w:t>
            </w:r>
          </w:p>
        </w:tc>
        <w:tc>
          <w:tcPr>
            <w:tcW w:w="4532" w:type="dxa"/>
          </w:tcPr>
          <w:p w14:paraId="6BBBF13D" w14:textId="77777777" w:rsidR="00262855" w:rsidRDefault="00515F21">
            <w:pPr>
              <w:pStyle w:val="TableParagraph"/>
              <w:ind w:left="107"/>
            </w:pPr>
            <w:r>
              <w:t>Threshold</w:t>
            </w:r>
            <w:r>
              <w:rPr>
                <w:spacing w:val="-7"/>
              </w:rPr>
              <w:t xml:space="preserve"> </w:t>
            </w:r>
            <w:r>
              <w:t>calculated</w:t>
            </w:r>
            <w:r>
              <w:rPr>
                <w:spacing w:val="-3"/>
              </w:rPr>
              <w:t xml:space="preserve"> </w:t>
            </w:r>
            <w:r>
              <w:t>for</w:t>
            </w:r>
            <w:r>
              <w:rPr>
                <w:spacing w:val="-5"/>
              </w:rPr>
              <w:t xml:space="preserve"> </w:t>
            </w:r>
            <w:r>
              <w:t>local</w:t>
            </w:r>
            <w:r>
              <w:rPr>
                <w:spacing w:val="-2"/>
              </w:rPr>
              <w:t xml:space="preserve"> </w:t>
            </w:r>
            <w:proofErr w:type="spellStart"/>
            <w:r>
              <w:rPr>
                <w:spacing w:val="-2"/>
              </w:rPr>
              <w:t>neighbourhoods</w:t>
            </w:r>
            <w:proofErr w:type="spellEnd"/>
          </w:p>
        </w:tc>
      </w:tr>
      <w:tr w:rsidR="00262855" w14:paraId="46FDAC8B" w14:textId="77777777">
        <w:trPr>
          <w:trHeight w:val="741"/>
        </w:trPr>
        <w:tc>
          <w:tcPr>
            <w:tcW w:w="1452" w:type="dxa"/>
          </w:tcPr>
          <w:p w14:paraId="5D0A476F" w14:textId="77777777" w:rsidR="00262855" w:rsidRDefault="00515F21">
            <w:pPr>
              <w:pStyle w:val="TableParagraph"/>
              <w:tabs>
                <w:tab w:val="left" w:pos="819"/>
              </w:tabs>
              <w:spacing w:line="276" w:lineRule="auto"/>
              <w:ind w:left="117" w:right="94" w:hanging="10"/>
            </w:pPr>
            <w:r>
              <w:rPr>
                <w:spacing w:val="-4"/>
              </w:rPr>
              <w:t>Best</w:t>
            </w:r>
            <w:r>
              <w:tab/>
            </w:r>
            <w:r>
              <w:rPr>
                <w:spacing w:val="-2"/>
              </w:rPr>
              <w:t xml:space="preserve">suited </w:t>
            </w:r>
            <w:r>
              <w:rPr>
                <w:spacing w:val="-4"/>
              </w:rPr>
              <w:t>for</w:t>
            </w:r>
          </w:p>
        </w:tc>
        <w:tc>
          <w:tcPr>
            <w:tcW w:w="3368" w:type="dxa"/>
          </w:tcPr>
          <w:p w14:paraId="6E6357DF" w14:textId="77777777" w:rsidR="00262855" w:rsidRDefault="00515F21">
            <w:pPr>
              <w:pStyle w:val="TableParagraph"/>
              <w:tabs>
                <w:tab w:val="left" w:pos="1383"/>
                <w:tab w:val="left" w:pos="2937"/>
              </w:tabs>
              <w:spacing w:line="276" w:lineRule="auto"/>
              <w:ind w:left="117" w:right="99" w:hanging="10"/>
            </w:pPr>
            <w:r>
              <w:rPr>
                <w:spacing w:val="-2"/>
              </w:rPr>
              <w:t>Uniform</w:t>
            </w:r>
            <w:r>
              <w:tab/>
            </w:r>
            <w:r>
              <w:rPr>
                <w:spacing w:val="-2"/>
              </w:rPr>
              <w:t>background</w:t>
            </w:r>
            <w:r>
              <w:tab/>
            </w:r>
            <w:r>
              <w:rPr>
                <w:spacing w:val="-4"/>
              </w:rPr>
              <w:t xml:space="preserve">and </w:t>
            </w:r>
            <w:r>
              <w:rPr>
                <w:spacing w:val="-2"/>
              </w:rPr>
              <w:t>illumination</w:t>
            </w:r>
          </w:p>
        </w:tc>
        <w:tc>
          <w:tcPr>
            <w:tcW w:w="4532" w:type="dxa"/>
          </w:tcPr>
          <w:p w14:paraId="742EEB16" w14:textId="77777777" w:rsidR="00262855" w:rsidRDefault="00515F21">
            <w:pPr>
              <w:pStyle w:val="TableParagraph"/>
              <w:ind w:left="107"/>
            </w:pPr>
            <w:r>
              <w:t>Uneven</w:t>
            </w:r>
            <w:r>
              <w:rPr>
                <w:spacing w:val="-7"/>
              </w:rPr>
              <w:t xml:space="preserve"> </w:t>
            </w:r>
            <w:r>
              <w:t>lighting,</w:t>
            </w:r>
            <w:r>
              <w:rPr>
                <w:spacing w:val="-3"/>
              </w:rPr>
              <w:t xml:space="preserve"> </w:t>
            </w:r>
            <w:r>
              <w:t>stains,</w:t>
            </w:r>
            <w:r>
              <w:rPr>
                <w:spacing w:val="-5"/>
              </w:rPr>
              <w:t xml:space="preserve"> </w:t>
            </w:r>
            <w:r>
              <w:t>and</w:t>
            </w:r>
            <w:r>
              <w:rPr>
                <w:spacing w:val="-3"/>
              </w:rPr>
              <w:t xml:space="preserve"> </w:t>
            </w:r>
            <w:r>
              <w:t>faded</w:t>
            </w:r>
            <w:r>
              <w:rPr>
                <w:spacing w:val="-3"/>
              </w:rPr>
              <w:t xml:space="preserve"> </w:t>
            </w:r>
            <w:r>
              <w:rPr>
                <w:spacing w:val="-2"/>
              </w:rPr>
              <w:t>strokes</w:t>
            </w:r>
          </w:p>
        </w:tc>
      </w:tr>
      <w:tr w:rsidR="00262855" w14:paraId="4F29A55D" w14:textId="77777777">
        <w:trPr>
          <w:trHeight w:val="450"/>
        </w:trPr>
        <w:tc>
          <w:tcPr>
            <w:tcW w:w="1452" w:type="dxa"/>
          </w:tcPr>
          <w:p w14:paraId="0CD12C96" w14:textId="77777777" w:rsidR="00262855" w:rsidRDefault="00515F21">
            <w:pPr>
              <w:pStyle w:val="TableParagraph"/>
              <w:ind w:left="107"/>
            </w:pPr>
            <w:r>
              <w:rPr>
                <w:spacing w:val="-2"/>
              </w:rPr>
              <w:t>Advantages</w:t>
            </w:r>
          </w:p>
        </w:tc>
        <w:tc>
          <w:tcPr>
            <w:tcW w:w="3368" w:type="dxa"/>
          </w:tcPr>
          <w:p w14:paraId="4FA83309" w14:textId="77777777" w:rsidR="00262855" w:rsidRDefault="00515F21">
            <w:pPr>
              <w:pStyle w:val="TableParagraph"/>
              <w:ind w:left="107"/>
            </w:pPr>
            <w:r>
              <w:t>Simple,</w:t>
            </w:r>
            <w:r>
              <w:rPr>
                <w:spacing w:val="-3"/>
              </w:rPr>
              <w:t xml:space="preserve"> </w:t>
            </w:r>
            <w:r>
              <w:t>fast,</w:t>
            </w:r>
            <w:r>
              <w:rPr>
                <w:spacing w:val="-4"/>
              </w:rPr>
              <w:t xml:space="preserve"> </w:t>
            </w:r>
            <w:r>
              <w:t>and</w:t>
            </w:r>
            <w:r>
              <w:rPr>
                <w:spacing w:val="-1"/>
              </w:rPr>
              <w:t xml:space="preserve"> </w:t>
            </w:r>
            <w:r>
              <w:rPr>
                <w:spacing w:val="-2"/>
              </w:rPr>
              <w:t>automatic</w:t>
            </w:r>
          </w:p>
        </w:tc>
        <w:tc>
          <w:tcPr>
            <w:tcW w:w="4532" w:type="dxa"/>
          </w:tcPr>
          <w:p w14:paraId="02BAB11F" w14:textId="77777777" w:rsidR="00262855" w:rsidRDefault="00515F21">
            <w:pPr>
              <w:pStyle w:val="TableParagraph"/>
              <w:ind w:left="107"/>
            </w:pPr>
            <w:r>
              <w:t>Handles</w:t>
            </w:r>
            <w:r>
              <w:rPr>
                <w:spacing w:val="-5"/>
              </w:rPr>
              <w:t xml:space="preserve"> </w:t>
            </w:r>
            <w:r>
              <w:t>local</w:t>
            </w:r>
            <w:r>
              <w:rPr>
                <w:spacing w:val="-3"/>
              </w:rPr>
              <w:t xml:space="preserve"> </w:t>
            </w:r>
            <w:r>
              <w:t>intensity</w:t>
            </w:r>
            <w:r>
              <w:rPr>
                <w:spacing w:val="-4"/>
              </w:rPr>
              <w:t xml:space="preserve"> </w:t>
            </w:r>
            <w:r>
              <w:rPr>
                <w:spacing w:val="-2"/>
              </w:rPr>
              <w:t>variations</w:t>
            </w:r>
          </w:p>
        </w:tc>
      </w:tr>
      <w:tr w:rsidR="00262855" w14:paraId="6E7070BC" w14:textId="77777777">
        <w:trPr>
          <w:trHeight w:val="741"/>
        </w:trPr>
        <w:tc>
          <w:tcPr>
            <w:tcW w:w="1452" w:type="dxa"/>
          </w:tcPr>
          <w:p w14:paraId="0BB9B5FC" w14:textId="77777777" w:rsidR="00262855" w:rsidRDefault="00515F21">
            <w:pPr>
              <w:pStyle w:val="TableParagraph"/>
              <w:ind w:left="107"/>
            </w:pPr>
            <w:r>
              <w:rPr>
                <w:spacing w:val="-2"/>
              </w:rPr>
              <w:t>Limitations</w:t>
            </w:r>
          </w:p>
        </w:tc>
        <w:tc>
          <w:tcPr>
            <w:tcW w:w="3368" w:type="dxa"/>
          </w:tcPr>
          <w:p w14:paraId="6E873CD1" w14:textId="77777777" w:rsidR="00262855" w:rsidRDefault="00515F21">
            <w:pPr>
              <w:pStyle w:val="TableParagraph"/>
              <w:spacing w:line="276" w:lineRule="auto"/>
              <w:ind w:left="117" w:right="99" w:hanging="10"/>
            </w:pPr>
            <w:r>
              <w:t xml:space="preserve">May miss faded ink or retain dark </w:t>
            </w:r>
            <w:r>
              <w:rPr>
                <w:spacing w:val="-2"/>
              </w:rPr>
              <w:t>stains</w:t>
            </w:r>
          </w:p>
        </w:tc>
        <w:tc>
          <w:tcPr>
            <w:tcW w:w="4532" w:type="dxa"/>
          </w:tcPr>
          <w:p w14:paraId="55350793" w14:textId="77777777" w:rsidR="00262855" w:rsidRDefault="00515F21">
            <w:pPr>
              <w:pStyle w:val="TableParagraph"/>
              <w:spacing w:line="276" w:lineRule="auto"/>
              <w:ind w:left="117" w:hanging="10"/>
            </w:pPr>
            <w:r>
              <w:t xml:space="preserve">Can amplify local noise if parameters are poorly </w:t>
            </w:r>
            <w:r>
              <w:rPr>
                <w:spacing w:val="-2"/>
              </w:rPr>
              <w:t>selected</w:t>
            </w:r>
          </w:p>
        </w:tc>
      </w:tr>
      <w:tr w:rsidR="00262855" w14:paraId="66A8ED3C" w14:textId="77777777">
        <w:trPr>
          <w:trHeight w:val="743"/>
        </w:trPr>
        <w:tc>
          <w:tcPr>
            <w:tcW w:w="1452" w:type="dxa"/>
          </w:tcPr>
          <w:p w14:paraId="6AA1D06F" w14:textId="77777777" w:rsidR="00262855" w:rsidRDefault="00515F21">
            <w:pPr>
              <w:pStyle w:val="TableParagraph"/>
              <w:ind w:left="107"/>
            </w:pPr>
            <w:r>
              <w:rPr>
                <w:spacing w:val="-2"/>
              </w:rPr>
              <w:t>Suitability</w:t>
            </w:r>
          </w:p>
        </w:tc>
        <w:tc>
          <w:tcPr>
            <w:tcW w:w="3368" w:type="dxa"/>
          </w:tcPr>
          <w:p w14:paraId="5CC62124" w14:textId="77777777" w:rsidR="00262855" w:rsidRDefault="00515F21">
            <w:pPr>
              <w:pStyle w:val="TableParagraph"/>
              <w:spacing w:line="278" w:lineRule="auto"/>
              <w:ind w:left="117" w:right="99" w:hanging="10"/>
            </w:pPr>
            <w:r>
              <w:t xml:space="preserve">Less suitable for strongly degraded </w:t>
            </w:r>
            <w:r>
              <w:rPr>
                <w:spacing w:val="-2"/>
              </w:rPr>
              <w:t>pages</w:t>
            </w:r>
          </w:p>
        </w:tc>
        <w:tc>
          <w:tcPr>
            <w:tcW w:w="4532" w:type="dxa"/>
          </w:tcPr>
          <w:p w14:paraId="37F254B8" w14:textId="77777777" w:rsidR="00262855" w:rsidRDefault="00515F21">
            <w:pPr>
              <w:pStyle w:val="TableParagraph"/>
              <w:ind w:left="107"/>
            </w:pPr>
            <w:r>
              <w:t>Preferred</w:t>
            </w:r>
            <w:r>
              <w:rPr>
                <w:spacing w:val="-4"/>
              </w:rPr>
              <w:t xml:space="preserve"> </w:t>
            </w:r>
            <w:r>
              <w:t>for</w:t>
            </w:r>
            <w:r>
              <w:rPr>
                <w:spacing w:val="-4"/>
              </w:rPr>
              <w:t xml:space="preserve"> </w:t>
            </w:r>
            <w:r>
              <w:t>this</w:t>
            </w:r>
            <w:r>
              <w:rPr>
                <w:spacing w:val="-2"/>
              </w:rPr>
              <w:t xml:space="preserve"> scenario</w:t>
            </w:r>
          </w:p>
        </w:tc>
      </w:tr>
    </w:tbl>
    <w:p w14:paraId="79A20131" w14:textId="77777777" w:rsidR="00262855" w:rsidRDefault="00515F21">
      <w:pPr>
        <w:pStyle w:val="Heading2"/>
        <w:spacing w:before="4"/>
      </w:pPr>
      <w:r>
        <w:t>Justification</w:t>
      </w:r>
      <w:r>
        <w:rPr>
          <w:spacing w:val="-6"/>
        </w:rPr>
        <w:t xml:space="preserve"> </w:t>
      </w:r>
      <w:r>
        <w:t>of</w:t>
      </w:r>
      <w:r>
        <w:rPr>
          <w:spacing w:val="-8"/>
        </w:rPr>
        <w:t xml:space="preserve"> </w:t>
      </w:r>
      <w:r>
        <w:rPr>
          <w:spacing w:val="-2"/>
        </w:rPr>
        <w:t>Techniques</w:t>
      </w:r>
    </w:p>
    <w:p w14:paraId="5714B24E" w14:textId="77777777" w:rsidR="00262855" w:rsidRDefault="00515F21">
      <w:pPr>
        <w:pStyle w:val="ListParagraph"/>
        <w:numPr>
          <w:ilvl w:val="0"/>
          <w:numId w:val="1"/>
        </w:numPr>
        <w:tabs>
          <w:tab w:val="left" w:pos="1080"/>
        </w:tabs>
      </w:pPr>
      <w:r>
        <w:t>Gamma</w:t>
      </w:r>
      <w:r>
        <w:rPr>
          <w:spacing w:val="-6"/>
        </w:rPr>
        <w:t xml:space="preserve"> </w:t>
      </w:r>
      <w:r>
        <w:t>correction:</w:t>
      </w:r>
      <w:r>
        <w:rPr>
          <w:spacing w:val="-4"/>
        </w:rPr>
        <w:t xml:space="preserve"> </w:t>
      </w:r>
      <w:r>
        <w:t>Improves</w:t>
      </w:r>
      <w:r>
        <w:rPr>
          <w:spacing w:val="-6"/>
        </w:rPr>
        <w:t xml:space="preserve"> </w:t>
      </w:r>
      <w:r>
        <w:t>the</w:t>
      </w:r>
      <w:r>
        <w:rPr>
          <w:spacing w:val="-5"/>
        </w:rPr>
        <w:t xml:space="preserve"> </w:t>
      </w:r>
      <w:r>
        <w:t>visibility</w:t>
      </w:r>
      <w:r>
        <w:rPr>
          <w:spacing w:val="-6"/>
        </w:rPr>
        <w:t xml:space="preserve"> </w:t>
      </w:r>
      <w:r>
        <w:t>of</w:t>
      </w:r>
      <w:r>
        <w:rPr>
          <w:spacing w:val="-5"/>
        </w:rPr>
        <w:t xml:space="preserve"> </w:t>
      </w:r>
      <w:r>
        <w:t>faint</w:t>
      </w:r>
      <w:r>
        <w:rPr>
          <w:spacing w:val="-4"/>
        </w:rPr>
        <w:t xml:space="preserve"> </w:t>
      </w:r>
      <w:r>
        <w:t>ink</w:t>
      </w:r>
      <w:r>
        <w:rPr>
          <w:spacing w:val="-8"/>
        </w:rPr>
        <w:t xml:space="preserve"> </w:t>
      </w:r>
      <w:r>
        <w:rPr>
          <w:spacing w:val="-2"/>
        </w:rPr>
        <w:t>strokes.</w:t>
      </w:r>
    </w:p>
    <w:p w14:paraId="50093DC4" w14:textId="77777777" w:rsidR="00262855" w:rsidRDefault="00515F21">
      <w:pPr>
        <w:pStyle w:val="ListParagraph"/>
        <w:numPr>
          <w:ilvl w:val="0"/>
          <w:numId w:val="1"/>
        </w:numPr>
        <w:tabs>
          <w:tab w:val="left" w:pos="1080"/>
        </w:tabs>
        <w:spacing w:before="196"/>
      </w:pPr>
      <w:r>
        <w:t>CLAHE:</w:t>
      </w:r>
      <w:r>
        <w:rPr>
          <w:spacing w:val="-5"/>
        </w:rPr>
        <w:t xml:space="preserve"> </w:t>
      </w:r>
      <w:r>
        <w:t>Enhances</w:t>
      </w:r>
      <w:r>
        <w:rPr>
          <w:spacing w:val="-4"/>
        </w:rPr>
        <w:t xml:space="preserve"> </w:t>
      </w:r>
      <w:r>
        <w:t>local</w:t>
      </w:r>
      <w:r>
        <w:rPr>
          <w:spacing w:val="-3"/>
        </w:rPr>
        <w:t xml:space="preserve"> </w:t>
      </w:r>
      <w:r>
        <w:t>differences</w:t>
      </w:r>
      <w:r>
        <w:rPr>
          <w:spacing w:val="-4"/>
        </w:rPr>
        <w:t xml:space="preserve"> </w:t>
      </w:r>
      <w:r>
        <w:t>between</w:t>
      </w:r>
      <w:r>
        <w:rPr>
          <w:spacing w:val="-7"/>
        </w:rPr>
        <w:t xml:space="preserve"> </w:t>
      </w:r>
      <w:r>
        <w:t>ink</w:t>
      </w:r>
      <w:r>
        <w:rPr>
          <w:spacing w:val="-7"/>
        </w:rPr>
        <w:t xml:space="preserve"> </w:t>
      </w:r>
      <w:r>
        <w:t>and</w:t>
      </w:r>
      <w:r>
        <w:rPr>
          <w:spacing w:val="-5"/>
        </w:rPr>
        <w:t xml:space="preserve"> </w:t>
      </w:r>
      <w:r>
        <w:rPr>
          <w:spacing w:val="-2"/>
        </w:rPr>
        <w:t>paper.</w:t>
      </w:r>
    </w:p>
    <w:p w14:paraId="0D936378" w14:textId="77777777" w:rsidR="00262855" w:rsidRDefault="00515F21">
      <w:pPr>
        <w:pStyle w:val="ListParagraph"/>
        <w:numPr>
          <w:ilvl w:val="0"/>
          <w:numId w:val="1"/>
        </w:numPr>
        <w:tabs>
          <w:tab w:val="left" w:pos="1080"/>
        </w:tabs>
      </w:pPr>
      <w:r>
        <w:t>Background</w:t>
      </w:r>
      <w:r>
        <w:rPr>
          <w:spacing w:val="-6"/>
        </w:rPr>
        <w:t xml:space="preserve"> </w:t>
      </w:r>
      <w:r>
        <w:t>estimation:</w:t>
      </w:r>
      <w:r>
        <w:rPr>
          <w:spacing w:val="-3"/>
        </w:rPr>
        <w:t xml:space="preserve"> </w:t>
      </w:r>
      <w:r>
        <w:t>Reduces</w:t>
      </w:r>
      <w:r>
        <w:rPr>
          <w:spacing w:val="-6"/>
        </w:rPr>
        <w:t xml:space="preserve"> </w:t>
      </w:r>
      <w:r>
        <w:t>the</w:t>
      </w:r>
      <w:r>
        <w:rPr>
          <w:spacing w:val="-6"/>
        </w:rPr>
        <w:t xml:space="preserve"> </w:t>
      </w:r>
      <w:r>
        <w:t>effect</w:t>
      </w:r>
      <w:r>
        <w:rPr>
          <w:spacing w:val="-3"/>
        </w:rPr>
        <w:t xml:space="preserve"> </w:t>
      </w:r>
      <w:r>
        <w:t>of</w:t>
      </w:r>
      <w:r>
        <w:rPr>
          <w:spacing w:val="-4"/>
        </w:rPr>
        <w:t xml:space="preserve"> </w:t>
      </w:r>
      <w:r>
        <w:t>yellowed</w:t>
      </w:r>
      <w:r>
        <w:rPr>
          <w:spacing w:val="-4"/>
        </w:rPr>
        <w:t xml:space="preserve"> </w:t>
      </w:r>
      <w:r>
        <w:t>paper</w:t>
      </w:r>
      <w:r>
        <w:rPr>
          <w:spacing w:val="-4"/>
        </w:rPr>
        <w:t xml:space="preserve"> </w:t>
      </w:r>
      <w:r>
        <w:t>and</w:t>
      </w:r>
      <w:r>
        <w:rPr>
          <w:spacing w:val="-6"/>
        </w:rPr>
        <w:t xml:space="preserve"> </w:t>
      </w:r>
      <w:r>
        <w:t>uneven</w:t>
      </w:r>
      <w:r>
        <w:rPr>
          <w:spacing w:val="-3"/>
        </w:rPr>
        <w:t xml:space="preserve"> </w:t>
      </w:r>
      <w:r>
        <w:rPr>
          <w:spacing w:val="-2"/>
        </w:rPr>
        <w:t>illumination.</w:t>
      </w:r>
    </w:p>
    <w:p w14:paraId="6A5BAF35" w14:textId="77777777" w:rsidR="00262855" w:rsidRDefault="00515F21">
      <w:pPr>
        <w:pStyle w:val="ListParagraph"/>
        <w:numPr>
          <w:ilvl w:val="0"/>
          <w:numId w:val="1"/>
        </w:numPr>
        <w:tabs>
          <w:tab w:val="left" w:pos="1080"/>
        </w:tabs>
        <w:spacing w:before="199"/>
      </w:pPr>
      <w:r>
        <w:t>Median</w:t>
      </w:r>
      <w:r>
        <w:rPr>
          <w:spacing w:val="-8"/>
        </w:rPr>
        <w:t xml:space="preserve"> </w:t>
      </w:r>
      <w:r>
        <w:t>filtering:</w:t>
      </w:r>
      <w:r>
        <w:rPr>
          <w:spacing w:val="-3"/>
        </w:rPr>
        <w:t xml:space="preserve"> </w:t>
      </w:r>
      <w:r>
        <w:t>Removes</w:t>
      </w:r>
      <w:r>
        <w:rPr>
          <w:spacing w:val="-6"/>
        </w:rPr>
        <w:t xml:space="preserve"> </w:t>
      </w:r>
      <w:r>
        <w:t>isolated</w:t>
      </w:r>
      <w:r>
        <w:rPr>
          <w:spacing w:val="-4"/>
        </w:rPr>
        <w:t xml:space="preserve"> </w:t>
      </w:r>
      <w:r>
        <w:t>noise</w:t>
      </w:r>
      <w:r>
        <w:rPr>
          <w:spacing w:val="-5"/>
        </w:rPr>
        <w:t xml:space="preserve"> </w:t>
      </w:r>
      <w:r>
        <w:t>while</w:t>
      </w:r>
      <w:r>
        <w:rPr>
          <w:spacing w:val="-4"/>
        </w:rPr>
        <w:t xml:space="preserve"> </w:t>
      </w:r>
      <w:r>
        <w:t>preserving</w:t>
      </w:r>
      <w:r>
        <w:rPr>
          <w:spacing w:val="-7"/>
        </w:rPr>
        <w:t xml:space="preserve"> </w:t>
      </w:r>
      <w:r>
        <w:t>many</w:t>
      </w:r>
      <w:r>
        <w:rPr>
          <w:spacing w:val="-6"/>
        </w:rPr>
        <w:t xml:space="preserve"> </w:t>
      </w:r>
      <w:r>
        <w:t>stroke</w:t>
      </w:r>
      <w:r>
        <w:rPr>
          <w:spacing w:val="-5"/>
        </w:rPr>
        <w:t xml:space="preserve"> </w:t>
      </w:r>
      <w:r>
        <w:rPr>
          <w:spacing w:val="-2"/>
        </w:rPr>
        <w:t>boundaries.</w:t>
      </w:r>
    </w:p>
    <w:p w14:paraId="5A5D826F" w14:textId="77777777" w:rsidR="00262855" w:rsidRDefault="00515F21">
      <w:pPr>
        <w:pStyle w:val="ListParagraph"/>
        <w:numPr>
          <w:ilvl w:val="0"/>
          <w:numId w:val="1"/>
        </w:numPr>
        <w:tabs>
          <w:tab w:val="left" w:pos="1080"/>
        </w:tabs>
      </w:pPr>
      <w:r>
        <w:t>Unsharp</w:t>
      </w:r>
      <w:r>
        <w:rPr>
          <w:spacing w:val="-9"/>
        </w:rPr>
        <w:t xml:space="preserve"> </w:t>
      </w:r>
      <w:r>
        <w:t>masking:</w:t>
      </w:r>
      <w:r>
        <w:rPr>
          <w:spacing w:val="-3"/>
        </w:rPr>
        <w:t xml:space="preserve"> </w:t>
      </w:r>
      <w:r>
        <w:t>Strengthens</w:t>
      </w:r>
      <w:r>
        <w:rPr>
          <w:spacing w:val="-4"/>
        </w:rPr>
        <w:t xml:space="preserve"> </w:t>
      </w:r>
      <w:r>
        <w:t>text</w:t>
      </w:r>
      <w:r>
        <w:rPr>
          <w:spacing w:val="-5"/>
        </w:rPr>
        <w:t xml:space="preserve"> </w:t>
      </w:r>
      <w:r>
        <w:t>strokes</w:t>
      </w:r>
      <w:r>
        <w:rPr>
          <w:spacing w:val="-4"/>
        </w:rPr>
        <w:t xml:space="preserve"> </w:t>
      </w:r>
      <w:r>
        <w:t>when</w:t>
      </w:r>
      <w:r>
        <w:rPr>
          <w:spacing w:val="-7"/>
        </w:rPr>
        <w:t xml:space="preserve"> </w:t>
      </w:r>
      <w:r>
        <w:t>applied</w:t>
      </w:r>
      <w:r>
        <w:rPr>
          <w:spacing w:val="-3"/>
        </w:rPr>
        <w:t xml:space="preserve"> </w:t>
      </w:r>
      <w:r>
        <w:rPr>
          <w:spacing w:val="-2"/>
        </w:rPr>
        <w:t>moderately.</w:t>
      </w:r>
    </w:p>
    <w:p w14:paraId="5061B1AB" w14:textId="77777777" w:rsidR="00262855" w:rsidRDefault="00515F21">
      <w:pPr>
        <w:pStyle w:val="ListParagraph"/>
        <w:numPr>
          <w:ilvl w:val="0"/>
          <w:numId w:val="1"/>
        </w:numPr>
        <w:tabs>
          <w:tab w:val="left" w:pos="1080"/>
        </w:tabs>
        <w:spacing w:line="276" w:lineRule="auto"/>
        <w:ind w:right="723"/>
      </w:pPr>
      <w:r>
        <w:t>Adaptive thresholding:</w:t>
      </w:r>
      <w:r>
        <w:rPr>
          <w:spacing w:val="27"/>
        </w:rPr>
        <w:t xml:space="preserve"> </w:t>
      </w:r>
      <w:r>
        <w:t>Separates handwriting</w:t>
      </w:r>
      <w:r>
        <w:rPr>
          <w:spacing w:val="26"/>
        </w:rPr>
        <w:t xml:space="preserve"> </w:t>
      </w:r>
      <w:r>
        <w:t>from a</w:t>
      </w:r>
      <w:r>
        <w:rPr>
          <w:spacing w:val="26"/>
        </w:rPr>
        <w:t xml:space="preserve"> </w:t>
      </w:r>
      <w:r>
        <w:t>nonuniform</w:t>
      </w:r>
      <w:r>
        <w:rPr>
          <w:spacing w:val="27"/>
        </w:rPr>
        <w:t xml:space="preserve"> </w:t>
      </w:r>
      <w:r>
        <w:t>background more</w:t>
      </w:r>
      <w:r>
        <w:rPr>
          <w:spacing w:val="26"/>
        </w:rPr>
        <w:t xml:space="preserve"> </w:t>
      </w:r>
      <w:r>
        <w:t>effectively than a single global threshold.</w:t>
      </w:r>
    </w:p>
    <w:p w14:paraId="4EE9C2B0" w14:textId="77777777" w:rsidR="00262855" w:rsidRDefault="00515F21">
      <w:pPr>
        <w:pStyle w:val="ListParagraph"/>
        <w:numPr>
          <w:ilvl w:val="0"/>
          <w:numId w:val="1"/>
        </w:numPr>
        <w:tabs>
          <w:tab w:val="left" w:pos="1080"/>
        </w:tabs>
        <w:spacing w:before="160" w:line="276" w:lineRule="auto"/>
        <w:ind w:right="720"/>
      </w:pPr>
      <w:r>
        <w:t>Morphological processing and connected components: Help group ink pixels into text lines and</w:t>
      </w:r>
      <w:r>
        <w:rPr>
          <w:spacing w:val="40"/>
        </w:rPr>
        <w:t xml:space="preserve"> </w:t>
      </w:r>
      <w:r>
        <w:t>word regions.</w:t>
      </w:r>
    </w:p>
    <w:p w14:paraId="78DEC468" w14:textId="77777777" w:rsidR="00262855" w:rsidRDefault="00515F21">
      <w:pPr>
        <w:pStyle w:val="ListParagraph"/>
        <w:numPr>
          <w:ilvl w:val="0"/>
          <w:numId w:val="1"/>
        </w:numPr>
        <w:tabs>
          <w:tab w:val="left" w:pos="1080"/>
        </w:tabs>
        <w:spacing w:before="160"/>
      </w:pPr>
      <w:r>
        <w:t>Boundary</w:t>
      </w:r>
      <w:r>
        <w:rPr>
          <w:spacing w:val="-9"/>
        </w:rPr>
        <w:t xml:space="preserve"> </w:t>
      </w:r>
      <w:r>
        <w:t>detection:</w:t>
      </w:r>
      <w:r>
        <w:rPr>
          <w:spacing w:val="-5"/>
        </w:rPr>
        <w:t xml:space="preserve"> </w:t>
      </w:r>
      <w:r>
        <w:t>Identifies</w:t>
      </w:r>
      <w:r>
        <w:rPr>
          <w:spacing w:val="-5"/>
        </w:rPr>
        <w:t xml:space="preserve"> </w:t>
      </w:r>
      <w:r>
        <w:t>the</w:t>
      </w:r>
      <w:r>
        <w:rPr>
          <w:spacing w:val="-4"/>
        </w:rPr>
        <w:t xml:space="preserve"> </w:t>
      </w:r>
      <w:r>
        <w:t>outer</w:t>
      </w:r>
      <w:r>
        <w:rPr>
          <w:spacing w:val="-5"/>
        </w:rPr>
        <w:t xml:space="preserve"> </w:t>
      </w:r>
      <w:r>
        <w:t>limits</w:t>
      </w:r>
      <w:r>
        <w:rPr>
          <w:spacing w:val="-4"/>
        </w:rPr>
        <w:t xml:space="preserve"> </w:t>
      </w:r>
      <w:r>
        <w:t>of</w:t>
      </w:r>
      <w:r>
        <w:rPr>
          <w:spacing w:val="-5"/>
        </w:rPr>
        <w:t xml:space="preserve"> </w:t>
      </w:r>
      <w:r>
        <w:t>the</w:t>
      </w:r>
      <w:r>
        <w:rPr>
          <w:spacing w:val="-4"/>
        </w:rPr>
        <w:t xml:space="preserve"> </w:t>
      </w:r>
      <w:r>
        <w:t>extracted</w:t>
      </w:r>
      <w:r>
        <w:rPr>
          <w:spacing w:val="-3"/>
        </w:rPr>
        <w:t xml:space="preserve"> </w:t>
      </w:r>
      <w:r>
        <w:t>text</w:t>
      </w:r>
      <w:r>
        <w:rPr>
          <w:spacing w:val="-5"/>
        </w:rPr>
        <w:t xml:space="preserve"> </w:t>
      </w:r>
      <w:r>
        <w:rPr>
          <w:spacing w:val="-2"/>
        </w:rPr>
        <w:t>regions.</w:t>
      </w:r>
    </w:p>
    <w:p w14:paraId="1521CE42" w14:textId="77777777" w:rsidR="00262855" w:rsidRDefault="00515F21">
      <w:pPr>
        <w:pStyle w:val="BodyText"/>
        <w:spacing w:line="276" w:lineRule="auto"/>
        <w:ind w:left="370" w:hanging="10"/>
      </w:pPr>
      <w:r>
        <w:rPr>
          <w:b/>
        </w:rPr>
        <w:t>Expected result:</w:t>
      </w:r>
      <w:r>
        <w:rPr>
          <w:b/>
          <w:spacing w:val="-8"/>
        </w:rPr>
        <w:t xml:space="preserve"> </w:t>
      </w:r>
      <w:r>
        <w:t>A</w:t>
      </w:r>
      <w:r>
        <w:rPr>
          <w:spacing w:val="-10"/>
        </w:rPr>
        <w:t xml:space="preserve"> </w:t>
      </w:r>
      <w:r>
        <w:t>cleaner binary manuscript image with text-line and word regions identified, ready for handwriting recognition (HTR).</w:t>
      </w:r>
    </w:p>
    <w:p w14:paraId="4CF272D9" w14:textId="77777777" w:rsidR="00262855" w:rsidRDefault="00262855">
      <w:pPr>
        <w:pStyle w:val="BodyText"/>
        <w:spacing w:line="276" w:lineRule="auto"/>
        <w:sectPr w:rsidR="00262855">
          <w:pgSz w:w="12240" w:h="15840"/>
          <w:pgMar w:top="1380" w:right="720" w:bottom="280" w:left="1080" w:header="720" w:footer="720" w:gutter="0"/>
          <w:cols w:space="720"/>
        </w:sectPr>
      </w:pPr>
    </w:p>
    <w:p w14:paraId="0C2CC381" w14:textId="77777777" w:rsidR="00262855" w:rsidRDefault="00515F21">
      <w:pPr>
        <w:pStyle w:val="Heading2"/>
        <w:spacing w:before="71"/>
      </w:pPr>
      <w:r>
        <w:lastRenderedPageBreak/>
        <w:t>Overall</w:t>
      </w:r>
      <w:r>
        <w:rPr>
          <w:spacing w:val="-3"/>
        </w:rPr>
        <w:t xml:space="preserve"> </w:t>
      </w:r>
      <w:r>
        <w:t>Comparison</w:t>
      </w:r>
      <w:r>
        <w:rPr>
          <w:spacing w:val="-4"/>
        </w:rPr>
        <w:t xml:space="preserve"> </w:t>
      </w:r>
      <w:r>
        <w:t>of</w:t>
      </w:r>
      <w:r>
        <w:rPr>
          <w:spacing w:val="-4"/>
        </w:rPr>
        <w:t xml:space="preserve"> </w:t>
      </w:r>
      <w:r>
        <w:t>the</w:t>
      </w:r>
      <w:r>
        <w:rPr>
          <w:spacing w:val="-4"/>
        </w:rPr>
        <w:t xml:space="preserve"> </w:t>
      </w:r>
      <w:r>
        <w:t>Five</w:t>
      </w:r>
      <w:r>
        <w:rPr>
          <w:spacing w:val="-3"/>
        </w:rPr>
        <w:t xml:space="preserve"> </w:t>
      </w:r>
      <w:r>
        <w:rPr>
          <w:spacing w:val="-2"/>
        </w:rPr>
        <w:t>Scenarios</w:t>
      </w:r>
    </w:p>
    <w:p w14:paraId="2C54E915" w14:textId="77777777" w:rsidR="00262855" w:rsidRDefault="00262855">
      <w:pPr>
        <w:pStyle w:val="BodyText"/>
        <w:spacing w:before="1"/>
        <w:rPr>
          <w:b/>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8"/>
        <w:gridCol w:w="1986"/>
        <w:gridCol w:w="2005"/>
        <w:gridCol w:w="1997"/>
        <w:gridCol w:w="1988"/>
      </w:tblGrid>
      <w:tr w:rsidR="00262855" w14:paraId="52501BD2" w14:textId="77777777">
        <w:trPr>
          <w:trHeight w:val="450"/>
        </w:trPr>
        <w:tc>
          <w:tcPr>
            <w:tcW w:w="1378" w:type="dxa"/>
          </w:tcPr>
          <w:p w14:paraId="507E8D77" w14:textId="77777777" w:rsidR="00262855" w:rsidRDefault="00515F21">
            <w:pPr>
              <w:pStyle w:val="TableParagraph"/>
              <w:ind w:left="107"/>
            </w:pPr>
            <w:r>
              <w:rPr>
                <w:spacing w:val="-2"/>
              </w:rPr>
              <w:t>Scenario</w:t>
            </w:r>
          </w:p>
        </w:tc>
        <w:tc>
          <w:tcPr>
            <w:tcW w:w="1986" w:type="dxa"/>
          </w:tcPr>
          <w:p w14:paraId="2205E8F9" w14:textId="77777777" w:rsidR="00262855" w:rsidRDefault="00515F21">
            <w:pPr>
              <w:pStyle w:val="TableParagraph"/>
              <w:ind w:left="107"/>
            </w:pPr>
            <w:r>
              <w:t>Main</w:t>
            </w:r>
            <w:r>
              <w:rPr>
                <w:spacing w:val="-3"/>
              </w:rPr>
              <w:t xml:space="preserve"> </w:t>
            </w:r>
            <w:r>
              <w:rPr>
                <w:spacing w:val="-2"/>
              </w:rPr>
              <w:t>enhancement</w:t>
            </w:r>
          </w:p>
        </w:tc>
        <w:tc>
          <w:tcPr>
            <w:tcW w:w="2005" w:type="dxa"/>
          </w:tcPr>
          <w:p w14:paraId="57C74AA8" w14:textId="77777777" w:rsidR="00262855" w:rsidRDefault="00515F21">
            <w:pPr>
              <w:pStyle w:val="TableParagraph"/>
              <w:ind w:left="106"/>
            </w:pPr>
            <w:r>
              <w:t>Noise</w:t>
            </w:r>
            <w:r>
              <w:rPr>
                <w:spacing w:val="-6"/>
              </w:rPr>
              <w:t xml:space="preserve"> </w:t>
            </w:r>
            <w:r>
              <w:rPr>
                <w:spacing w:val="-2"/>
              </w:rPr>
              <w:t>reduction</w:t>
            </w:r>
          </w:p>
        </w:tc>
        <w:tc>
          <w:tcPr>
            <w:tcW w:w="1997" w:type="dxa"/>
          </w:tcPr>
          <w:p w14:paraId="138803B3" w14:textId="77777777" w:rsidR="00262855" w:rsidRDefault="00515F21">
            <w:pPr>
              <w:pStyle w:val="TableParagraph"/>
              <w:ind w:left="106"/>
            </w:pPr>
            <w:r>
              <w:rPr>
                <w:spacing w:val="-2"/>
              </w:rPr>
              <w:t>Segmentation</w:t>
            </w:r>
          </w:p>
        </w:tc>
        <w:tc>
          <w:tcPr>
            <w:tcW w:w="1988" w:type="dxa"/>
          </w:tcPr>
          <w:p w14:paraId="64029662" w14:textId="77777777" w:rsidR="00262855" w:rsidRDefault="00515F21">
            <w:pPr>
              <w:pStyle w:val="TableParagraph"/>
              <w:ind w:left="105"/>
            </w:pPr>
            <w:r>
              <w:t>Boundary</w:t>
            </w:r>
            <w:r>
              <w:rPr>
                <w:spacing w:val="-3"/>
              </w:rPr>
              <w:t xml:space="preserve"> </w:t>
            </w:r>
            <w:r>
              <w:rPr>
                <w:spacing w:val="-2"/>
              </w:rPr>
              <w:t>detection</w:t>
            </w:r>
          </w:p>
        </w:tc>
      </w:tr>
      <w:tr w:rsidR="00262855" w14:paraId="5EF463C2" w14:textId="77777777">
        <w:trPr>
          <w:trHeight w:val="1033"/>
        </w:trPr>
        <w:tc>
          <w:tcPr>
            <w:tcW w:w="1378" w:type="dxa"/>
          </w:tcPr>
          <w:p w14:paraId="6648288B" w14:textId="77777777" w:rsidR="00262855" w:rsidRDefault="00515F21">
            <w:pPr>
              <w:pStyle w:val="TableParagraph"/>
              <w:ind w:left="107"/>
            </w:pPr>
            <w:r>
              <w:t>Dental</w:t>
            </w:r>
            <w:r>
              <w:rPr>
                <w:spacing w:val="-3"/>
              </w:rPr>
              <w:t xml:space="preserve"> </w:t>
            </w:r>
            <w:r>
              <w:t>X-</w:t>
            </w:r>
            <w:r>
              <w:rPr>
                <w:spacing w:val="-5"/>
              </w:rPr>
              <w:t>ray</w:t>
            </w:r>
          </w:p>
        </w:tc>
        <w:tc>
          <w:tcPr>
            <w:tcW w:w="1986" w:type="dxa"/>
          </w:tcPr>
          <w:p w14:paraId="794853DB" w14:textId="77777777" w:rsidR="00262855" w:rsidRDefault="00515F21">
            <w:pPr>
              <w:pStyle w:val="TableParagraph"/>
              <w:spacing w:line="276" w:lineRule="auto"/>
              <w:ind w:left="116" w:hanging="10"/>
            </w:pPr>
            <w:r>
              <w:t>Log</w:t>
            </w:r>
            <w:r>
              <w:rPr>
                <w:spacing w:val="29"/>
              </w:rPr>
              <w:t xml:space="preserve"> </w:t>
            </w:r>
            <w:r>
              <w:t>transformation and CLAHE</w:t>
            </w:r>
          </w:p>
        </w:tc>
        <w:tc>
          <w:tcPr>
            <w:tcW w:w="2005" w:type="dxa"/>
          </w:tcPr>
          <w:p w14:paraId="66C5DFF5" w14:textId="77777777" w:rsidR="00262855" w:rsidRDefault="00515F21">
            <w:pPr>
              <w:pStyle w:val="TableParagraph"/>
              <w:spacing w:line="276" w:lineRule="auto"/>
              <w:ind w:left="116" w:right="71" w:hanging="10"/>
            </w:pPr>
            <w:r>
              <w:rPr>
                <w:spacing w:val="-2"/>
              </w:rPr>
              <w:t>Median/bilateral filter</w:t>
            </w:r>
          </w:p>
        </w:tc>
        <w:tc>
          <w:tcPr>
            <w:tcW w:w="1997" w:type="dxa"/>
          </w:tcPr>
          <w:p w14:paraId="502DAD51" w14:textId="77777777" w:rsidR="00262855" w:rsidRDefault="00515F21">
            <w:pPr>
              <w:pStyle w:val="TableParagraph"/>
              <w:ind w:left="106"/>
            </w:pPr>
            <w:r>
              <w:rPr>
                <w:spacing w:val="-2"/>
              </w:rPr>
              <w:t>Adaptive</w:t>
            </w:r>
          </w:p>
          <w:p w14:paraId="035EEB2C" w14:textId="77777777" w:rsidR="00262855" w:rsidRDefault="00515F21">
            <w:pPr>
              <w:pStyle w:val="TableParagraph"/>
              <w:tabs>
                <w:tab w:val="left" w:pos="1703"/>
              </w:tabs>
              <w:spacing w:before="37" w:line="278" w:lineRule="auto"/>
              <w:ind w:left="115" w:right="97"/>
            </w:pPr>
            <w:r>
              <w:rPr>
                <w:spacing w:val="-2"/>
              </w:rPr>
              <w:t>thresholding</w:t>
            </w:r>
            <w:r>
              <w:tab/>
            </w:r>
            <w:r>
              <w:rPr>
                <w:spacing w:val="-6"/>
              </w:rPr>
              <w:t xml:space="preserve">or </w:t>
            </w:r>
            <w:r>
              <w:t>region growing</w:t>
            </w:r>
          </w:p>
        </w:tc>
        <w:tc>
          <w:tcPr>
            <w:tcW w:w="1988" w:type="dxa"/>
          </w:tcPr>
          <w:p w14:paraId="6B70BC4A" w14:textId="77777777" w:rsidR="00262855" w:rsidRDefault="00515F21">
            <w:pPr>
              <w:pStyle w:val="TableParagraph"/>
              <w:ind w:left="105"/>
            </w:pPr>
            <w:r>
              <w:rPr>
                <w:spacing w:val="-2"/>
              </w:rPr>
              <w:t>Canny</w:t>
            </w:r>
          </w:p>
        </w:tc>
      </w:tr>
      <w:tr w:rsidR="00262855" w14:paraId="585B56C8" w14:textId="77777777">
        <w:trPr>
          <w:trHeight w:val="1031"/>
        </w:trPr>
        <w:tc>
          <w:tcPr>
            <w:tcW w:w="1378" w:type="dxa"/>
          </w:tcPr>
          <w:p w14:paraId="60A3F380" w14:textId="77777777" w:rsidR="00262855" w:rsidRDefault="00515F21">
            <w:pPr>
              <w:pStyle w:val="TableParagraph"/>
              <w:spacing w:line="276" w:lineRule="auto"/>
              <w:ind w:left="117" w:right="532" w:hanging="10"/>
            </w:pPr>
            <w:r>
              <w:rPr>
                <w:spacing w:val="-2"/>
              </w:rPr>
              <w:t>Number plate</w:t>
            </w:r>
          </w:p>
        </w:tc>
        <w:tc>
          <w:tcPr>
            <w:tcW w:w="1986" w:type="dxa"/>
          </w:tcPr>
          <w:p w14:paraId="0CC1502B" w14:textId="77777777" w:rsidR="00262855" w:rsidRDefault="00515F21">
            <w:pPr>
              <w:pStyle w:val="TableParagraph"/>
              <w:spacing w:line="276" w:lineRule="auto"/>
              <w:ind w:left="116" w:hanging="10"/>
            </w:pPr>
            <w:r>
              <w:t>Gamma</w:t>
            </w:r>
            <w:r>
              <w:rPr>
                <w:spacing w:val="80"/>
              </w:rPr>
              <w:t xml:space="preserve"> </w:t>
            </w:r>
            <w:r>
              <w:t>correction and CLAHE</w:t>
            </w:r>
          </w:p>
        </w:tc>
        <w:tc>
          <w:tcPr>
            <w:tcW w:w="2005" w:type="dxa"/>
          </w:tcPr>
          <w:p w14:paraId="6F2D2CDA" w14:textId="77777777" w:rsidR="00262855" w:rsidRDefault="00515F21">
            <w:pPr>
              <w:pStyle w:val="TableParagraph"/>
              <w:ind w:left="106"/>
            </w:pPr>
            <w:r>
              <w:t>Median</w:t>
            </w:r>
            <w:r>
              <w:rPr>
                <w:spacing w:val="-6"/>
              </w:rPr>
              <w:t xml:space="preserve"> </w:t>
            </w:r>
            <w:r>
              <w:rPr>
                <w:spacing w:val="-2"/>
              </w:rPr>
              <w:t>filter</w:t>
            </w:r>
          </w:p>
        </w:tc>
        <w:tc>
          <w:tcPr>
            <w:tcW w:w="1997" w:type="dxa"/>
          </w:tcPr>
          <w:p w14:paraId="331E9FFB" w14:textId="77777777" w:rsidR="00262855" w:rsidRDefault="00515F21">
            <w:pPr>
              <w:pStyle w:val="TableParagraph"/>
              <w:tabs>
                <w:tab w:val="left" w:pos="1142"/>
              </w:tabs>
              <w:spacing w:line="276" w:lineRule="auto"/>
              <w:ind w:left="115" w:right="96" w:hanging="10"/>
              <w:jc w:val="both"/>
            </w:pPr>
            <w:r>
              <w:t xml:space="preserve">Plate localization </w:t>
            </w:r>
            <w:r>
              <w:rPr>
                <w:spacing w:val="-4"/>
              </w:rPr>
              <w:t>and</w:t>
            </w:r>
            <w:r>
              <w:tab/>
            </w:r>
            <w:r>
              <w:rPr>
                <w:spacing w:val="-2"/>
              </w:rPr>
              <w:t>adaptive thresholding</w:t>
            </w:r>
          </w:p>
        </w:tc>
        <w:tc>
          <w:tcPr>
            <w:tcW w:w="1988" w:type="dxa"/>
          </w:tcPr>
          <w:p w14:paraId="38EC3288" w14:textId="77777777" w:rsidR="00262855" w:rsidRDefault="00515F21">
            <w:pPr>
              <w:pStyle w:val="TableParagraph"/>
              <w:spacing w:line="276" w:lineRule="auto"/>
              <w:ind w:left="115" w:hanging="10"/>
            </w:pPr>
            <w:r>
              <w:t>Canny</w:t>
            </w:r>
            <w:r>
              <w:rPr>
                <w:spacing w:val="40"/>
              </w:rPr>
              <w:t xml:space="preserve"> </w:t>
            </w:r>
            <w:r>
              <w:t>and</w:t>
            </w:r>
            <w:r>
              <w:rPr>
                <w:spacing w:val="40"/>
              </w:rPr>
              <w:t xml:space="preserve"> </w:t>
            </w:r>
            <w:r>
              <w:t xml:space="preserve">Hough </w:t>
            </w:r>
            <w:r>
              <w:rPr>
                <w:spacing w:val="-2"/>
              </w:rPr>
              <w:t>lines</w:t>
            </w:r>
          </w:p>
        </w:tc>
      </w:tr>
      <w:tr w:rsidR="00262855" w14:paraId="6D5C8E6A" w14:textId="77777777">
        <w:trPr>
          <w:trHeight w:val="1034"/>
        </w:trPr>
        <w:tc>
          <w:tcPr>
            <w:tcW w:w="1378" w:type="dxa"/>
          </w:tcPr>
          <w:p w14:paraId="431D2C85" w14:textId="77777777" w:rsidR="00262855" w:rsidRDefault="00515F21">
            <w:pPr>
              <w:pStyle w:val="TableParagraph"/>
              <w:spacing w:line="276" w:lineRule="auto"/>
              <w:ind w:left="117" w:right="622" w:hanging="10"/>
            </w:pPr>
            <w:r>
              <w:rPr>
                <w:spacing w:val="-2"/>
              </w:rPr>
              <w:t>Textile defects</w:t>
            </w:r>
          </w:p>
        </w:tc>
        <w:tc>
          <w:tcPr>
            <w:tcW w:w="1986" w:type="dxa"/>
          </w:tcPr>
          <w:p w14:paraId="5141B971" w14:textId="77777777" w:rsidR="00262855" w:rsidRDefault="00515F21">
            <w:pPr>
              <w:pStyle w:val="TableParagraph"/>
              <w:ind w:left="107"/>
            </w:pPr>
            <w:r>
              <w:rPr>
                <w:spacing w:val="-2"/>
              </w:rPr>
              <w:t>Histogram</w:t>
            </w:r>
          </w:p>
          <w:p w14:paraId="6173F6B2" w14:textId="77777777" w:rsidR="00262855" w:rsidRDefault="00515F21">
            <w:pPr>
              <w:pStyle w:val="TableParagraph"/>
              <w:spacing w:before="38" w:line="278" w:lineRule="auto"/>
              <w:ind w:left="116"/>
            </w:pPr>
            <w:r>
              <w:t>correction and</w:t>
            </w:r>
            <w:r>
              <w:rPr>
                <w:spacing w:val="15"/>
              </w:rPr>
              <w:t xml:space="preserve"> </w:t>
            </w:r>
            <w:r>
              <w:t xml:space="preserve">FFT </w:t>
            </w:r>
            <w:r>
              <w:rPr>
                <w:spacing w:val="-2"/>
              </w:rPr>
              <w:t>filtering</w:t>
            </w:r>
          </w:p>
        </w:tc>
        <w:tc>
          <w:tcPr>
            <w:tcW w:w="2005" w:type="dxa"/>
          </w:tcPr>
          <w:p w14:paraId="38CBF1EA" w14:textId="77777777" w:rsidR="00262855" w:rsidRDefault="00515F21">
            <w:pPr>
              <w:pStyle w:val="TableParagraph"/>
              <w:spacing w:line="276" w:lineRule="auto"/>
              <w:ind w:left="116" w:hanging="10"/>
            </w:pPr>
            <w:r>
              <w:rPr>
                <w:spacing w:val="-2"/>
              </w:rPr>
              <w:t>Notch/band-reject filter</w:t>
            </w:r>
          </w:p>
        </w:tc>
        <w:tc>
          <w:tcPr>
            <w:tcW w:w="1997" w:type="dxa"/>
          </w:tcPr>
          <w:p w14:paraId="030C8364" w14:textId="77777777" w:rsidR="00262855" w:rsidRDefault="00515F21">
            <w:pPr>
              <w:pStyle w:val="TableParagraph"/>
              <w:tabs>
                <w:tab w:val="left" w:pos="1569"/>
              </w:tabs>
              <w:spacing w:line="276" w:lineRule="auto"/>
              <w:ind w:left="115" w:right="96" w:hanging="10"/>
            </w:pPr>
            <w:r>
              <w:rPr>
                <w:spacing w:val="-2"/>
              </w:rPr>
              <w:t>Thresholding</w:t>
            </w:r>
            <w:r>
              <w:tab/>
            </w:r>
            <w:r>
              <w:rPr>
                <w:spacing w:val="-4"/>
              </w:rPr>
              <w:t xml:space="preserve">and </w:t>
            </w:r>
            <w:r>
              <w:rPr>
                <w:spacing w:val="-2"/>
              </w:rPr>
              <w:t>morphology</w:t>
            </w:r>
          </w:p>
        </w:tc>
        <w:tc>
          <w:tcPr>
            <w:tcW w:w="1988" w:type="dxa"/>
          </w:tcPr>
          <w:p w14:paraId="12193D97" w14:textId="77777777" w:rsidR="00262855" w:rsidRDefault="00515F21">
            <w:pPr>
              <w:pStyle w:val="TableParagraph"/>
              <w:spacing w:line="276" w:lineRule="auto"/>
              <w:ind w:left="115" w:hanging="10"/>
            </w:pPr>
            <w:r>
              <w:rPr>
                <w:spacing w:val="-2"/>
              </w:rPr>
              <w:t>Morphological boundaries</w:t>
            </w:r>
          </w:p>
        </w:tc>
      </w:tr>
      <w:tr w:rsidR="00262855" w14:paraId="40525C6E" w14:textId="77777777">
        <w:trPr>
          <w:trHeight w:val="1031"/>
        </w:trPr>
        <w:tc>
          <w:tcPr>
            <w:tcW w:w="1378" w:type="dxa"/>
          </w:tcPr>
          <w:p w14:paraId="12D07112" w14:textId="77777777" w:rsidR="00262855" w:rsidRDefault="00515F21">
            <w:pPr>
              <w:pStyle w:val="TableParagraph"/>
              <w:ind w:left="107"/>
            </w:pPr>
            <w:r>
              <w:t>Blood</w:t>
            </w:r>
            <w:r>
              <w:rPr>
                <w:spacing w:val="-1"/>
              </w:rPr>
              <w:t xml:space="preserve"> </w:t>
            </w:r>
            <w:r>
              <w:rPr>
                <w:spacing w:val="-2"/>
              </w:rPr>
              <w:t>cells</w:t>
            </w:r>
          </w:p>
        </w:tc>
        <w:tc>
          <w:tcPr>
            <w:tcW w:w="1986" w:type="dxa"/>
          </w:tcPr>
          <w:p w14:paraId="618E7D0E" w14:textId="77777777" w:rsidR="00262855" w:rsidRDefault="00515F21">
            <w:pPr>
              <w:pStyle w:val="TableParagraph"/>
              <w:tabs>
                <w:tab w:val="left" w:pos="1556"/>
              </w:tabs>
              <w:spacing w:line="276" w:lineRule="auto"/>
              <w:ind w:left="116" w:right="98" w:hanging="10"/>
            </w:pPr>
            <w:r>
              <w:rPr>
                <w:spacing w:val="-2"/>
              </w:rPr>
              <w:t>CLAHE</w:t>
            </w:r>
            <w:r>
              <w:tab/>
            </w:r>
            <w:r>
              <w:rPr>
                <w:spacing w:val="-4"/>
              </w:rPr>
              <w:t xml:space="preserve">and </w:t>
            </w:r>
            <w:r>
              <w:rPr>
                <w:spacing w:val="-2"/>
              </w:rPr>
              <w:t>histogram</w:t>
            </w:r>
          </w:p>
          <w:p w14:paraId="326060CC" w14:textId="77777777" w:rsidR="00262855" w:rsidRDefault="00515F21">
            <w:pPr>
              <w:pStyle w:val="TableParagraph"/>
              <w:spacing w:before="0" w:line="252" w:lineRule="exact"/>
              <w:ind w:left="116"/>
            </w:pPr>
            <w:r>
              <w:rPr>
                <w:spacing w:val="-2"/>
              </w:rPr>
              <w:t>enhancement</w:t>
            </w:r>
          </w:p>
        </w:tc>
        <w:tc>
          <w:tcPr>
            <w:tcW w:w="2005" w:type="dxa"/>
          </w:tcPr>
          <w:p w14:paraId="366E3C5D" w14:textId="77777777" w:rsidR="00262855" w:rsidRDefault="00515F21">
            <w:pPr>
              <w:pStyle w:val="TableParagraph"/>
              <w:spacing w:line="276" w:lineRule="auto"/>
              <w:ind w:left="116" w:right="71" w:hanging="10"/>
            </w:pPr>
            <w:r>
              <w:rPr>
                <w:spacing w:val="-2"/>
              </w:rPr>
              <w:t>Median/bilateral filter</w:t>
            </w:r>
          </w:p>
        </w:tc>
        <w:tc>
          <w:tcPr>
            <w:tcW w:w="1997" w:type="dxa"/>
          </w:tcPr>
          <w:p w14:paraId="3E0E95D9" w14:textId="77777777" w:rsidR="00262855" w:rsidRDefault="00515F21">
            <w:pPr>
              <w:pStyle w:val="TableParagraph"/>
              <w:ind w:left="106"/>
            </w:pPr>
            <w:r>
              <w:rPr>
                <w:spacing w:val="-2"/>
              </w:rPr>
              <w:t>Adaptive</w:t>
            </w:r>
          </w:p>
          <w:p w14:paraId="50978C68" w14:textId="77777777" w:rsidR="00262855" w:rsidRDefault="00515F21">
            <w:pPr>
              <w:pStyle w:val="TableParagraph"/>
              <w:tabs>
                <w:tab w:val="left" w:pos="1569"/>
              </w:tabs>
              <w:spacing w:before="37" w:line="276" w:lineRule="auto"/>
              <w:ind w:left="115" w:right="96"/>
            </w:pPr>
            <w:r>
              <w:rPr>
                <w:spacing w:val="-2"/>
              </w:rPr>
              <w:t>thresholding</w:t>
            </w:r>
            <w:r>
              <w:tab/>
            </w:r>
            <w:r>
              <w:rPr>
                <w:spacing w:val="-4"/>
              </w:rPr>
              <w:t xml:space="preserve">and </w:t>
            </w:r>
            <w:r>
              <w:rPr>
                <w:spacing w:val="-2"/>
              </w:rPr>
              <w:t>watershed</w:t>
            </w:r>
          </w:p>
        </w:tc>
        <w:tc>
          <w:tcPr>
            <w:tcW w:w="1988" w:type="dxa"/>
          </w:tcPr>
          <w:p w14:paraId="60F2652B" w14:textId="77777777" w:rsidR="00262855" w:rsidRDefault="00515F21">
            <w:pPr>
              <w:pStyle w:val="TableParagraph"/>
              <w:tabs>
                <w:tab w:val="left" w:pos="1694"/>
              </w:tabs>
              <w:ind w:left="105"/>
            </w:pPr>
            <w:r>
              <w:rPr>
                <w:spacing w:val="-2"/>
              </w:rPr>
              <w:t>Canny</w:t>
            </w:r>
            <w:r>
              <w:tab/>
            </w:r>
            <w:r>
              <w:rPr>
                <w:spacing w:val="-5"/>
              </w:rPr>
              <w:t>or</w:t>
            </w:r>
          </w:p>
          <w:p w14:paraId="4E201855" w14:textId="77777777" w:rsidR="00262855" w:rsidRDefault="00515F21">
            <w:pPr>
              <w:pStyle w:val="TableParagraph"/>
              <w:spacing w:before="37" w:line="276" w:lineRule="auto"/>
              <w:ind w:left="115"/>
            </w:pPr>
            <w:r>
              <w:rPr>
                <w:spacing w:val="-2"/>
              </w:rPr>
              <w:t>morphological boundaries</w:t>
            </w:r>
          </w:p>
        </w:tc>
      </w:tr>
      <w:tr w:rsidR="00262855" w14:paraId="0332E74D" w14:textId="77777777">
        <w:trPr>
          <w:trHeight w:val="1033"/>
        </w:trPr>
        <w:tc>
          <w:tcPr>
            <w:tcW w:w="1378" w:type="dxa"/>
          </w:tcPr>
          <w:p w14:paraId="32B0C2DA" w14:textId="77777777" w:rsidR="00262855" w:rsidRDefault="00515F21">
            <w:pPr>
              <w:pStyle w:val="TableParagraph"/>
              <w:spacing w:line="276" w:lineRule="auto"/>
              <w:ind w:left="117" w:hanging="10"/>
            </w:pPr>
            <w:r>
              <w:rPr>
                <w:spacing w:val="-2"/>
              </w:rPr>
              <w:t>Historical documents</w:t>
            </w:r>
          </w:p>
        </w:tc>
        <w:tc>
          <w:tcPr>
            <w:tcW w:w="1986" w:type="dxa"/>
          </w:tcPr>
          <w:p w14:paraId="422FE556" w14:textId="77777777" w:rsidR="00262855" w:rsidRDefault="00515F21">
            <w:pPr>
              <w:pStyle w:val="TableParagraph"/>
              <w:spacing w:line="276" w:lineRule="auto"/>
              <w:ind w:left="116" w:hanging="10"/>
            </w:pPr>
            <w:r>
              <w:t>Gamma</w:t>
            </w:r>
            <w:r>
              <w:rPr>
                <w:spacing w:val="80"/>
              </w:rPr>
              <w:t xml:space="preserve"> </w:t>
            </w:r>
            <w:r>
              <w:t>correction and CLAHE</w:t>
            </w:r>
          </w:p>
        </w:tc>
        <w:tc>
          <w:tcPr>
            <w:tcW w:w="2005" w:type="dxa"/>
          </w:tcPr>
          <w:p w14:paraId="427DDA4D" w14:textId="77777777" w:rsidR="00262855" w:rsidRDefault="00515F21">
            <w:pPr>
              <w:pStyle w:val="TableParagraph"/>
              <w:spacing w:line="276" w:lineRule="auto"/>
              <w:ind w:left="116" w:hanging="10"/>
            </w:pPr>
            <w:r>
              <w:t>Median</w:t>
            </w:r>
            <w:r>
              <w:rPr>
                <w:spacing w:val="80"/>
              </w:rPr>
              <w:t xml:space="preserve"> </w:t>
            </w:r>
            <w:r>
              <w:t>filter</w:t>
            </w:r>
            <w:r>
              <w:rPr>
                <w:spacing w:val="80"/>
              </w:rPr>
              <w:t xml:space="preserve"> </w:t>
            </w:r>
            <w:r>
              <w:t>and mild sharpening</w:t>
            </w:r>
          </w:p>
        </w:tc>
        <w:tc>
          <w:tcPr>
            <w:tcW w:w="1997" w:type="dxa"/>
          </w:tcPr>
          <w:p w14:paraId="712C8F71" w14:textId="77777777" w:rsidR="00262855" w:rsidRDefault="00515F21">
            <w:pPr>
              <w:pStyle w:val="TableParagraph"/>
              <w:spacing w:line="276" w:lineRule="auto"/>
              <w:ind w:left="115" w:right="97" w:hanging="10"/>
            </w:pPr>
            <w:r>
              <w:rPr>
                <w:spacing w:val="-2"/>
              </w:rPr>
              <w:t>Adaptive thresholding</w:t>
            </w:r>
          </w:p>
        </w:tc>
        <w:tc>
          <w:tcPr>
            <w:tcW w:w="1988" w:type="dxa"/>
          </w:tcPr>
          <w:p w14:paraId="5587C93A" w14:textId="77777777" w:rsidR="00262855" w:rsidRDefault="00515F21">
            <w:pPr>
              <w:pStyle w:val="TableParagraph"/>
              <w:ind w:left="105"/>
            </w:pPr>
            <w:r>
              <w:rPr>
                <w:spacing w:val="-2"/>
              </w:rPr>
              <w:t>Connected</w:t>
            </w:r>
          </w:p>
          <w:p w14:paraId="553F948E" w14:textId="77777777" w:rsidR="00262855" w:rsidRDefault="00515F21">
            <w:pPr>
              <w:pStyle w:val="TableParagraph"/>
              <w:tabs>
                <w:tab w:val="left" w:pos="1559"/>
              </w:tabs>
              <w:spacing w:before="37" w:line="278" w:lineRule="auto"/>
              <w:ind w:left="115" w:right="97"/>
            </w:pPr>
            <w:r>
              <w:rPr>
                <w:spacing w:val="-2"/>
              </w:rPr>
              <w:t>components</w:t>
            </w:r>
            <w:r>
              <w:tab/>
            </w:r>
            <w:r>
              <w:rPr>
                <w:spacing w:val="-4"/>
              </w:rPr>
              <w:t xml:space="preserve">and </w:t>
            </w:r>
            <w:r>
              <w:rPr>
                <w:spacing w:val="-2"/>
              </w:rPr>
              <w:t>boundaries</w:t>
            </w:r>
          </w:p>
        </w:tc>
      </w:tr>
    </w:tbl>
    <w:p w14:paraId="492807B7" w14:textId="77777777" w:rsidR="003950C3" w:rsidRDefault="003950C3">
      <w:pPr>
        <w:pStyle w:val="Heading2"/>
        <w:spacing w:before="5"/>
        <w:rPr>
          <w:spacing w:val="-2"/>
        </w:rPr>
      </w:pPr>
    </w:p>
    <w:p w14:paraId="28D6D28D" w14:textId="77777777" w:rsidR="003950C3" w:rsidRDefault="003950C3">
      <w:pPr>
        <w:pStyle w:val="Heading2"/>
        <w:spacing w:before="5"/>
        <w:rPr>
          <w:spacing w:val="-2"/>
        </w:rPr>
      </w:pPr>
    </w:p>
    <w:p w14:paraId="55BAF263" w14:textId="77777777" w:rsidR="003950C3" w:rsidRDefault="003950C3">
      <w:pPr>
        <w:pStyle w:val="Heading2"/>
        <w:spacing w:before="5"/>
        <w:rPr>
          <w:spacing w:val="-2"/>
        </w:rPr>
      </w:pPr>
    </w:p>
    <w:p w14:paraId="71759337" w14:textId="77777777" w:rsidR="003950C3" w:rsidRDefault="003950C3">
      <w:pPr>
        <w:pStyle w:val="Heading2"/>
        <w:spacing w:before="5"/>
        <w:rPr>
          <w:spacing w:val="-2"/>
        </w:rPr>
      </w:pPr>
    </w:p>
    <w:p w14:paraId="253EF735" w14:textId="77777777" w:rsidR="003950C3" w:rsidRDefault="003950C3">
      <w:pPr>
        <w:pStyle w:val="Heading2"/>
        <w:spacing w:before="5"/>
        <w:rPr>
          <w:spacing w:val="-2"/>
        </w:rPr>
      </w:pPr>
    </w:p>
    <w:p w14:paraId="52E03509" w14:textId="469D8D35" w:rsidR="00262855" w:rsidRDefault="00515F21">
      <w:pPr>
        <w:pStyle w:val="Heading2"/>
        <w:spacing w:before="5"/>
      </w:pPr>
      <w:r>
        <w:rPr>
          <w:spacing w:val="-2"/>
        </w:rPr>
        <w:t>Conclusion</w:t>
      </w:r>
    </w:p>
    <w:p w14:paraId="7E5F7FB9" w14:textId="77777777" w:rsidR="00262855" w:rsidRDefault="00515F21">
      <w:pPr>
        <w:pStyle w:val="BodyText"/>
        <w:spacing w:line="276" w:lineRule="auto"/>
        <w:ind w:left="370" w:right="714" w:hanging="10"/>
        <w:jc w:val="both"/>
      </w:pPr>
      <w:r>
        <w:t>Digital</w:t>
      </w:r>
      <w:r>
        <w:rPr>
          <w:spacing w:val="-1"/>
        </w:rPr>
        <w:t xml:space="preserve"> </w:t>
      </w:r>
      <w:r>
        <w:t>image</w:t>
      </w:r>
      <w:r>
        <w:rPr>
          <w:spacing w:val="-2"/>
        </w:rPr>
        <w:t xml:space="preserve"> </w:t>
      </w:r>
      <w:r>
        <w:t>processing</w:t>
      </w:r>
      <w:r>
        <w:rPr>
          <w:spacing w:val="-3"/>
        </w:rPr>
        <w:t xml:space="preserve"> </w:t>
      </w:r>
      <w:r>
        <w:t>techniques</w:t>
      </w:r>
      <w:r>
        <w:rPr>
          <w:spacing w:val="-2"/>
        </w:rPr>
        <w:t xml:space="preserve"> </w:t>
      </w:r>
      <w:r>
        <w:t>must</w:t>
      </w:r>
      <w:r>
        <w:rPr>
          <w:spacing w:val="-1"/>
        </w:rPr>
        <w:t xml:space="preserve"> </w:t>
      </w:r>
      <w:r>
        <w:t>be</w:t>
      </w:r>
      <w:r>
        <w:rPr>
          <w:spacing w:val="-2"/>
        </w:rPr>
        <w:t xml:space="preserve"> </w:t>
      </w:r>
      <w:r>
        <w:t>selected</w:t>
      </w:r>
      <w:r>
        <w:rPr>
          <w:spacing w:val="-2"/>
        </w:rPr>
        <w:t xml:space="preserve"> </w:t>
      </w:r>
      <w:r>
        <w:t>according</w:t>
      </w:r>
      <w:r>
        <w:rPr>
          <w:spacing w:val="-3"/>
        </w:rPr>
        <w:t xml:space="preserve"> </w:t>
      </w:r>
      <w:r>
        <w:t>to</w:t>
      </w:r>
      <w:r>
        <w:rPr>
          <w:spacing w:val="-2"/>
        </w:rPr>
        <w:t xml:space="preserve"> </w:t>
      </w:r>
      <w:r>
        <w:t>the</w:t>
      </w:r>
      <w:r>
        <w:rPr>
          <w:spacing w:val="-2"/>
        </w:rPr>
        <w:t xml:space="preserve"> </w:t>
      </w:r>
      <w:r>
        <w:t>characteristics of</w:t>
      </w:r>
      <w:r>
        <w:rPr>
          <w:spacing w:val="-2"/>
        </w:rPr>
        <w:t xml:space="preserve"> </w:t>
      </w:r>
      <w:r>
        <w:t>the</w:t>
      </w:r>
      <w:r>
        <w:rPr>
          <w:spacing w:val="-2"/>
        </w:rPr>
        <w:t xml:space="preserve"> </w:t>
      </w:r>
      <w:r>
        <w:t>image</w:t>
      </w:r>
      <w:r>
        <w:rPr>
          <w:spacing w:val="-2"/>
        </w:rPr>
        <w:t xml:space="preserve"> </w:t>
      </w:r>
      <w:r>
        <w:t>and</w:t>
      </w:r>
      <w:r>
        <w:rPr>
          <w:spacing w:val="-3"/>
        </w:rPr>
        <w:t xml:space="preserve"> </w:t>
      </w:r>
      <w:r>
        <w:t>the objective</w:t>
      </w:r>
      <w:r>
        <w:rPr>
          <w:spacing w:val="-1"/>
        </w:rPr>
        <w:t xml:space="preserve"> </w:t>
      </w:r>
      <w:r>
        <w:t>of</w:t>
      </w:r>
      <w:r>
        <w:rPr>
          <w:spacing w:val="-3"/>
        </w:rPr>
        <w:t xml:space="preserve"> </w:t>
      </w:r>
      <w:r>
        <w:t>the</w:t>
      </w:r>
      <w:r>
        <w:rPr>
          <w:spacing w:val="-3"/>
        </w:rPr>
        <w:t xml:space="preserve"> </w:t>
      </w:r>
      <w:r>
        <w:t>application.</w:t>
      </w:r>
      <w:r>
        <w:rPr>
          <w:spacing w:val="-1"/>
        </w:rPr>
        <w:t xml:space="preserve"> </w:t>
      </w:r>
      <w:r>
        <w:t>Grey-level</w:t>
      </w:r>
      <w:r>
        <w:rPr>
          <w:spacing w:val="-2"/>
        </w:rPr>
        <w:t xml:space="preserve"> </w:t>
      </w:r>
      <w:r>
        <w:t>transformations</w:t>
      </w:r>
      <w:r>
        <w:rPr>
          <w:spacing w:val="-1"/>
        </w:rPr>
        <w:t xml:space="preserve"> </w:t>
      </w:r>
      <w:r>
        <w:t>and</w:t>
      </w:r>
      <w:r>
        <w:rPr>
          <w:spacing w:val="-3"/>
        </w:rPr>
        <w:t xml:space="preserve"> </w:t>
      </w:r>
      <w:r>
        <w:t>histogram processing</w:t>
      </w:r>
      <w:r>
        <w:rPr>
          <w:spacing w:val="-3"/>
        </w:rPr>
        <w:t xml:space="preserve"> </w:t>
      </w:r>
      <w:r>
        <w:t>improve</w:t>
      </w:r>
      <w:r>
        <w:rPr>
          <w:spacing w:val="-3"/>
        </w:rPr>
        <w:t xml:space="preserve"> </w:t>
      </w:r>
      <w:r>
        <w:t>contrast,</w:t>
      </w:r>
      <w:r>
        <w:rPr>
          <w:spacing w:val="-1"/>
        </w:rPr>
        <w:t xml:space="preserve"> </w:t>
      </w:r>
      <w:r>
        <w:t>while spatial filters reduce noise and preserve important details. Frequency-domain filtering is particularly effective for periodic noise in textile images, whereas adaptive thresholding is useful for images with uneven illumination, such as historical manuscripts and night-time number plates. Finally, segmentation, edge detection, and boundary detection help extract the required regions for further analysis. The quality of</w:t>
      </w:r>
      <w:r>
        <w:rPr>
          <w:spacing w:val="-4"/>
        </w:rPr>
        <w:t xml:space="preserve"> </w:t>
      </w:r>
      <w:r>
        <w:t>the</w:t>
      </w:r>
      <w:r>
        <w:rPr>
          <w:spacing w:val="-4"/>
        </w:rPr>
        <w:t xml:space="preserve"> </w:t>
      </w:r>
      <w:r>
        <w:t>final</w:t>
      </w:r>
      <w:r>
        <w:rPr>
          <w:spacing w:val="-4"/>
        </w:rPr>
        <w:t xml:space="preserve"> </w:t>
      </w:r>
      <w:r>
        <w:t>result</w:t>
      </w:r>
      <w:r>
        <w:rPr>
          <w:spacing w:val="-4"/>
        </w:rPr>
        <w:t xml:space="preserve"> </w:t>
      </w:r>
      <w:r>
        <w:t>depends</w:t>
      </w:r>
      <w:r>
        <w:rPr>
          <w:spacing w:val="-2"/>
        </w:rPr>
        <w:t xml:space="preserve"> </w:t>
      </w:r>
      <w:r>
        <w:t>on</w:t>
      </w:r>
      <w:r>
        <w:rPr>
          <w:spacing w:val="-2"/>
        </w:rPr>
        <w:t xml:space="preserve"> </w:t>
      </w:r>
      <w:r>
        <w:t>choosing</w:t>
      </w:r>
      <w:r>
        <w:rPr>
          <w:spacing w:val="-2"/>
        </w:rPr>
        <w:t xml:space="preserve"> </w:t>
      </w:r>
      <w:r>
        <w:t>suitable</w:t>
      </w:r>
      <w:r>
        <w:rPr>
          <w:spacing w:val="-4"/>
        </w:rPr>
        <w:t xml:space="preserve"> </w:t>
      </w:r>
      <w:r>
        <w:t>parameters</w:t>
      </w:r>
      <w:r>
        <w:rPr>
          <w:spacing w:val="-2"/>
        </w:rPr>
        <w:t xml:space="preserve"> </w:t>
      </w:r>
      <w:r>
        <w:t>and</w:t>
      </w:r>
      <w:r>
        <w:rPr>
          <w:spacing w:val="-2"/>
        </w:rPr>
        <w:t xml:space="preserve"> </w:t>
      </w:r>
      <w:r>
        <w:t>validating</w:t>
      </w:r>
      <w:r>
        <w:rPr>
          <w:spacing w:val="-5"/>
        </w:rPr>
        <w:t xml:space="preserve"> </w:t>
      </w:r>
      <w:r>
        <w:t>the</w:t>
      </w:r>
      <w:r>
        <w:rPr>
          <w:spacing w:val="-4"/>
        </w:rPr>
        <w:t xml:space="preserve"> </w:t>
      </w:r>
      <w:r>
        <w:t>extracted</w:t>
      </w:r>
      <w:r>
        <w:rPr>
          <w:spacing w:val="-4"/>
        </w:rPr>
        <w:t xml:space="preserve"> </w:t>
      </w:r>
      <w:r>
        <w:t>regions</w:t>
      </w:r>
      <w:r>
        <w:rPr>
          <w:spacing w:val="-4"/>
        </w:rPr>
        <w:t xml:space="preserve"> </w:t>
      </w:r>
      <w:r>
        <w:t>against</w:t>
      </w:r>
      <w:r>
        <w:rPr>
          <w:spacing w:val="-4"/>
        </w:rPr>
        <w:t xml:space="preserve"> </w:t>
      </w:r>
      <w:r>
        <w:t>the original images.</w:t>
      </w:r>
    </w:p>
    <w:sectPr w:rsidR="00262855">
      <w:pgSz w:w="12240" w:h="15840"/>
      <w:pgMar w:top="138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91D42" w14:textId="77777777" w:rsidR="00515F21" w:rsidRDefault="00515F21" w:rsidP="003950C3">
      <w:r>
        <w:separator/>
      </w:r>
    </w:p>
  </w:endnote>
  <w:endnote w:type="continuationSeparator" w:id="0">
    <w:p w14:paraId="2E1ECAAC" w14:textId="77777777" w:rsidR="00515F21" w:rsidRDefault="00515F21" w:rsidP="00395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9EE70" w14:textId="77777777" w:rsidR="00515F21" w:rsidRDefault="00515F21" w:rsidP="003950C3">
      <w:r>
        <w:separator/>
      </w:r>
    </w:p>
  </w:footnote>
  <w:footnote w:type="continuationSeparator" w:id="0">
    <w:p w14:paraId="05EA90EF" w14:textId="77777777" w:rsidR="00515F21" w:rsidRDefault="00515F21" w:rsidP="003950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7D3"/>
    <w:multiLevelType w:val="hybridMultilevel"/>
    <w:tmpl w:val="71BA79A6"/>
    <w:lvl w:ilvl="0" w:tplc="41AE171C">
      <w:start w:val="1"/>
      <w:numFmt w:val="decimal"/>
      <w:lvlText w:val="%1."/>
      <w:lvlJc w:val="left"/>
      <w:pPr>
        <w:ind w:left="562" w:hanging="216"/>
        <w:jc w:val="left"/>
      </w:pPr>
      <w:rPr>
        <w:rFonts w:ascii="Calibri" w:eastAsia="Calibri" w:hAnsi="Calibri" w:cs="Calibri" w:hint="default"/>
        <w:b w:val="0"/>
        <w:bCs w:val="0"/>
        <w:i w:val="0"/>
        <w:iCs w:val="0"/>
        <w:spacing w:val="0"/>
        <w:w w:val="100"/>
        <w:sz w:val="22"/>
        <w:szCs w:val="22"/>
        <w:lang w:val="en-US" w:eastAsia="en-US" w:bidi="ar-SA"/>
      </w:rPr>
    </w:lvl>
    <w:lvl w:ilvl="1" w:tplc="E200DE64">
      <w:numFmt w:val="bullet"/>
      <w:lvlText w:val="•"/>
      <w:lvlJc w:val="left"/>
      <w:pPr>
        <w:ind w:left="1548" w:hanging="216"/>
      </w:pPr>
      <w:rPr>
        <w:rFonts w:hint="default"/>
        <w:lang w:val="en-US" w:eastAsia="en-US" w:bidi="ar-SA"/>
      </w:rPr>
    </w:lvl>
    <w:lvl w:ilvl="2" w:tplc="344A43B4">
      <w:numFmt w:val="bullet"/>
      <w:lvlText w:val="•"/>
      <w:lvlJc w:val="left"/>
      <w:pPr>
        <w:ind w:left="2536" w:hanging="216"/>
      </w:pPr>
      <w:rPr>
        <w:rFonts w:hint="default"/>
        <w:lang w:val="en-US" w:eastAsia="en-US" w:bidi="ar-SA"/>
      </w:rPr>
    </w:lvl>
    <w:lvl w:ilvl="3" w:tplc="BB5AFD00">
      <w:numFmt w:val="bullet"/>
      <w:lvlText w:val="•"/>
      <w:lvlJc w:val="left"/>
      <w:pPr>
        <w:ind w:left="3524" w:hanging="216"/>
      </w:pPr>
      <w:rPr>
        <w:rFonts w:hint="default"/>
        <w:lang w:val="en-US" w:eastAsia="en-US" w:bidi="ar-SA"/>
      </w:rPr>
    </w:lvl>
    <w:lvl w:ilvl="4" w:tplc="86CE1078">
      <w:numFmt w:val="bullet"/>
      <w:lvlText w:val="•"/>
      <w:lvlJc w:val="left"/>
      <w:pPr>
        <w:ind w:left="4512" w:hanging="216"/>
      </w:pPr>
      <w:rPr>
        <w:rFonts w:hint="default"/>
        <w:lang w:val="en-US" w:eastAsia="en-US" w:bidi="ar-SA"/>
      </w:rPr>
    </w:lvl>
    <w:lvl w:ilvl="5" w:tplc="3238D724">
      <w:numFmt w:val="bullet"/>
      <w:lvlText w:val="•"/>
      <w:lvlJc w:val="left"/>
      <w:pPr>
        <w:ind w:left="5500" w:hanging="216"/>
      </w:pPr>
      <w:rPr>
        <w:rFonts w:hint="default"/>
        <w:lang w:val="en-US" w:eastAsia="en-US" w:bidi="ar-SA"/>
      </w:rPr>
    </w:lvl>
    <w:lvl w:ilvl="6" w:tplc="0F3251BC">
      <w:numFmt w:val="bullet"/>
      <w:lvlText w:val="•"/>
      <w:lvlJc w:val="left"/>
      <w:pPr>
        <w:ind w:left="6488" w:hanging="216"/>
      </w:pPr>
      <w:rPr>
        <w:rFonts w:hint="default"/>
        <w:lang w:val="en-US" w:eastAsia="en-US" w:bidi="ar-SA"/>
      </w:rPr>
    </w:lvl>
    <w:lvl w:ilvl="7" w:tplc="F8F68504">
      <w:numFmt w:val="bullet"/>
      <w:lvlText w:val="•"/>
      <w:lvlJc w:val="left"/>
      <w:pPr>
        <w:ind w:left="7476" w:hanging="216"/>
      </w:pPr>
      <w:rPr>
        <w:rFonts w:hint="default"/>
        <w:lang w:val="en-US" w:eastAsia="en-US" w:bidi="ar-SA"/>
      </w:rPr>
    </w:lvl>
    <w:lvl w:ilvl="8" w:tplc="67C46BEC">
      <w:numFmt w:val="bullet"/>
      <w:lvlText w:val="•"/>
      <w:lvlJc w:val="left"/>
      <w:pPr>
        <w:ind w:left="8464" w:hanging="216"/>
      </w:pPr>
      <w:rPr>
        <w:rFonts w:hint="default"/>
        <w:lang w:val="en-US" w:eastAsia="en-US" w:bidi="ar-SA"/>
      </w:rPr>
    </w:lvl>
  </w:abstractNum>
  <w:abstractNum w:abstractNumId="1" w15:restartNumberingAfterBreak="0">
    <w:nsid w:val="08874E5D"/>
    <w:multiLevelType w:val="hybridMultilevel"/>
    <w:tmpl w:val="17E2AAE2"/>
    <w:lvl w:ilvl="0" w:tplc="1C2AE9A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5D09CE6">
      <w:numFmt w:val="bullet"/>
      <w:lvlText w:val="•"/>
      <w:lvlJc w:val="left"/>
      <w:pPr>
        <w:ind w:left="2016" w:hanging="360"/>
      </w:pPr>
      <w:rPr>
        <w:rFonts w:hint="default"/>
        <w:lang w:val="en-US" w:eastAsia="en-US" w:bidi="ar-SA"/>
      </w:rPr>
    </w:lvl>
    <w:lvl w:ilvl="2" w:tplc="AD983B5C">
      <w:numFmt w:val="bullet"/>
      <w:lvlText w:val="•"/>
      <w:lvlJc w:val="left"/>
      <w:pPr>
        <w:ind w:left="2952" w:hanging="360"/>
      </w:pPr>
      <w:rPr>
        <w:rFonts w:hint="default"/>
        <w:lang w:val="en-US" w:eastAsia="en-US" w:bidi="ar-SA"/>
      </w:rPr>
    </w:lvl>
    <w:lvl w:ilvl="3" w:tplc="B15A77A0">
      <w:numFmt w:val="bullet"/>
      <w:lvlText w:val="•"/>
      <w:lvlJc w:val="left"/>
      <w:pPr>
        <w:ind w:left="3888" w:hanging="360"/>
      </w:pPr>
      <w:rPr>
        <w:rFonts w:hint="default"/>
        <w:lang w:val="en-US" w:eastAsia="en-US" w:bidi="ar-SA"/>
      </w:rPr>
    </w:lvl>
    <w:lvl w:ilvl="4" w:tplc="C1C88CEE">
      <w:numFmt w:val="bullet"/>
      <w:lvlText w:val="•"/>
      <w:lvlJc w:val="left"/>
      <w:pPr>
        <w:ind w:left="4824" w:hanging="360"/>
      </w:pPr>
      <w:rPr>
        <w:rFonts w:hint="default"/>
        <w:lang w:val="en-US" w:eastAsia="en-US" w:bidi="ar-SA"/>
      </w:rPr>
    </w:lvl>
    <w:lvl w:ilvl="5" w:tplc="06F2EFDC">
      <w:numFmt w:val="bullet"/>
      <w:lvlText w:val="•"/>
      <w:lvlJc w:val="left"/>
      <w:pPr>
        <w:ind w:left="5760" w:hanging="360"/>
      </w:pPr>
      <w:rPr>
        <w:rFonts w:hint="default"/>
        <w:lang w:val="en-US" w:eastAsia="en-US" w:bidi="ar-SA"/>
      </w:rPr>
    </w:lvl>
    <w:lvl w:ilvl="6" w:tplc="81263644">
      <w:numFmt w:val="bullet"/>
      <w:lvlText w:val="•"/>
      <w:lvlJc w:val="left"/>
      <w:pPr>
        <w:ind w:left="6696" w:hanging="360"/>
      </w:pPr>
      <w:rPr>
        <w:rFonts w:hint="default"/>
        <w:lang w:val="en-US" w:eastAsia="en-US" w:bidi="ar-SA"/>
      </w:rPr>
    </w:lvl>
    <w:lvl w:ilvl="7" w:tplc="20D264AE">
      <w:numFmt w:val="bullet"/>
      <w:lvlText w:val="•"/>
      <w:lvlJc w:val="left"/>
      <w:pPr>
        <w:ind w:left="7632" w:hanging="360"/>
      </w:pPr>
      <w:rPr>
        <w:rFonts w:hint="default"/>
        <w:lang w:val="en-US" w:eastAsia="en-US" w:bidi="ar-SA"/>
      </w:rPr>
    </w:lvl>
    <w:lvl w:ilvl="8" w:tplc="DC007D3C">
      <w:numFmt w:val="bullet"/>
      <w:lvlText w:val="•"/>
      <w:lvlJc w:val="left"/>
      <w:pPr>
        <w:ind w:left="8568" w:hanging="360"/>
      </w:pPr>
      <w:rPr>
        <w:rFonts w:hint="default"/>
        <w:lang w:val="en-US" w:eastAsia="en-US" w:bidi="ar-SA"/>
      </w:rPr>
    </w:lvl>
  </w:abstractNum>
  <w:abstractNum w:abstractNumId="2" w15:restartNumberingAfterBreak="0">
    <w:nsid w:val="18DA205E"/>
    <w:multiLevelType w:val="hybridMultilevel"/>
    <w:tmpl w:val="DFD2274E"/>
    <w:lvl w:ilvl="0" w:tplc="1FA430DC">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BFBC0A12">
      <w:numFmt w:val="bullet"/>
      <w:lvlText w:val="•"/>
      <w:lvlJc w:val="left"/>
      <w:pPr>
        <w:ind w:left="2016" w:hanging="360"/>
      </w:pPr>
      <w:rPr>
        <w:rFonts w:hint="default"/>
        <w:lang w:val="en-US" w:eastAsia="en-US" w:bidi="ar-SA"/>
      </w:rPr>
    </w:lvl>
    <w:lvl w:ilvl="2" w:tplc="BC5EDB04">
      <w:numFmt w:val="bullet"/>
      <w:lvlText w:val="•"/>
      <w:lvlJc w:val="left"/>
      <w:pPr>
        <w:ind w:left="2952" w:hanging="360"/>
      </w:pPr>
      <w:rPr>
        <w:rFonts w:hint="default"/>
        <w:lang w:val="en-US" w:eastAsia="en-US" w:bidi="ar-SA"/>
      </w:rPr>
    </w:lvl>
    <w:lvl w:ilvl="3" w:tplc="B6D45DDC">
      <w:numFmt w:val="bullet"/>
      <w:lvlText w:val="•"/>
      <w:lvlJc w:val="left"/>
      <w:pPr>
        <w:ind w:left="3888" w:hanging="360"/>
      </w:pPr>
      <w:rPr>
        <w:rFonts w:hint="default"/>
        <w:lang w:val="en-US" w:eastAsia="en-US" w:bidi="ar-SA"/>
      </w:rPr>
    </w:lvl>
    <w:lvl w:ilvl="4" w:tplc="3410A2F6">
      <w:numFmt w:val="bullet"/>
      <w:lvlText w:val="•"/>
      <w:lvlJc w:val="left"/>
      <w:pPr>
        <w:ind w:left="4824" w:hanging="360"/>
      </w:pPr>
      <w:rPr>
        <w:rFonts w:hint="default"/>
        <w:lang w:val="en-US" w:eastAsia="en-US" w:bidi="ar-SA"/>
      </w:rPr>
    </w:lvl>
    <w:lvl w:ilvl="5" w:tplc="606222BE">
      <w:numFmt w:val="bullet"/>
      <w:lvlText w:val="•"/>
      <w:lvlJc w:val="left"/>
      <w:pPr>
        <w:ind w:left="5760" w:hanging="360"/>
      </w:pPr>
      <w:rPr>
        <w:rFonts w:hint="default"/>
        <w:lang w:val="en-US" w:eastAsia="en-US" w:bidi="ar-SA"/>
      </w:rPr>
    </w:lvl>
    <w:lvl w:ilvl="6" w:tplc="2DEE6BF0">
      <w:numFmt w:val="bullet"/>
      <w:lvlText w:val="•"/>
      <w:lvlJc w:val="left"/>
      <w:pPr>
        <w:ind w:left="6696" w:hanging="360"/>
      </w:pPr>
      <w:rPr>
        <w:rFonts w:hint="default"/>
        <w:lang w:val="en-US" w:eastAsia="en-US" w:bidi="ar-SA"/>
      </w:rPr>
    </w:lvl>
    <w:lvl w:ilvl="7" w:tplc="41468678">
      <w:numFmt w:val="bullet"/>
      <w:lvlText w:val="•"/>
      <w:lvlJc w:val="left"/>
      <w:pPr>
        <w:ind w:left="7632" w:hanging="360"/>
      </w:pPr>
      <w:rPr>
        <w:rFonts w:hint="default"/>
        <w:lang w:val="en-US" w:eastAsia="en-US" w:bidi="ar-SA"/>
      </w:rPr>
    </w:lvl>
    <w:lvl w:ilvl="8" w:tplc="1EEED380">
      <w:numFmt w:val="bullet"/>
      <w:lvlText w:val="•"/>
      <w:lvlJc w:val="left"/>
      <w:pPr>
        <w:ind w:left="8568" w:hanging="360"/>
      </w:pPr>
      <w:rPr>
        <w:rFonts w:hint="default"/>
        <w:lang w:val="en-US" w:eastAsia="en-US" w:bidi="ar-SA"/>
      </w:rPr>
    </w:lvl>
  </w:abstractNum>
  <w:abstractNum w:abstractNumId="3" w15:restartNumberingAfterBreak="0">
    <w:nsid w:val="4810537E"/>
    <w:multiLevelType w:val="hybridMultilevel"/>
    <w:tmpl w:val="C4C2F836"/>
    <w:lvl w:ilvl="0" w:tplc="D71874CA">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CCF8BC44">
      <w:numFmt w:val="bullet"/>
      <w:lvlText w:val="•"/>
      <w:lvlJc w:val="left"/>
      <w:pPr>
        <w:ind w:left="2016" w:hanging="360"/>
      </w:pPr>
      <w:rPr>
        <w:rFonts w:hint="default"/>
        <w:lang w:val="en-US" w:eastAsia="en-US" w:bidi="ar-SA"/>
      </w:rPr>
    </w:lvl>
    <w:lvl w:ilvl="2" w:tplc="0D16406A">
      <w:numFmt w:val="bullet"/>
      <w:lvlText w:val="•"/>
      <w:lvlJc w:val="left"/>
      <w:pPr>
        <w:ind w:left="2952" w:hanging="360"/>
      </w:pPr>
      <w:rPr>
        <w:rFonts w:hint="default"/>
        <w:lang w:val="en-US" w:eastAsia="en-US" w:bidi="ar-SA"/>
      </w:rPr>
    </w:lvl>
    <w:lvl w:ilvl="3" w:tplc="76A040D8">
      <w:numFmt w:val="bullet"/>
      <w:lvlText w:val="•"/>
      <w:lvlJc w:val="left"/>
      <w:pPr>
        <w:ind w:left="3888" w:hanging="360"/>
      </w:pPr>
      <w:rPr>
        <w:rFonts w:hint="default"/>
        <w:lang w:val="en-US" w:eastAsia="en-US" w:bidi="ar-SA"/>
      </w:rPr>
    </w:lvl>
    <w:lvl w:ilvl="4" w:tplc="F71A224A">
      <w:numFmt w:val="bullet"/>
      <w:lvlText w:val="•"/>
      <w:lvlJc w:val="left"/>
      <w:pPr>
        <w:ind w:left="4824" w:hanging="360"/>
      </w:pPr>
      <w:rPr>
        <w:rFonts w:hint="default"/>
        <w:lang w:val="en-US" w:eastAsia="en-US" w:bidi="ar-SA"/>
      </w:rPr>
    </w:lvl>
    <w:lvl w:ilvl="5" w:tplc="F470ED4E">
      <w:numFmt w:val="bullet"/>
      <w:lvlText w:val="•"/>
      <w:lvlJc w:val="left"/>
      <w:pPr>
        <w:ind w:left="5760" w:hanging="360"/>
      </w:pPr>
      <w:rPr>
        <w:rFonts w:hint="default"/>
        <w:lang w:val="en-US" w:eastAsia="en-US" w:bidi="ar-SA"/>
      </w:rPr>
    </w:lvl>
    <w:lvl w:ilvl="6" w:tplc="92A6642E">
      <w:numFmt w:val="bullet"/>
      <w:lvlText w:val="•"/>
      <w:lvlJc w:val="left"/>
      <w:pPr>
        <w:ind w:left="6696" w:hanging="360"/>
      </w:pPr>
      <w:rPr>
        <w:rFonts w:hint="default"/>
        <w:lang w:val="en-US" w:eastAsia="en-US" w:bidi="ar-SA"/>
      </w:rPr>
    </w:lvl>
    <w:lvl w:ilvl="7" w:tplc="C7B4CF2A">
      <w:numFmt w:val="bullet"/>
      <w:lvlText w:val="•"/>
      <w:lvlJc w:val="left"/>
      <w:pPr>
        <w:ind w:left="7632" w:hanging="360"/>
      </w:pPr>
      <w:rPr>
        <w:rFonts w:hint="default"/>
        <w:lang w:val="en-US" w:eastAsia="en-US" w:bidi="ar-SA"/>
      </w:rPr>
    </w:lvl>
    <w:lvl w:ilvl="8" w:tplc="243C954A">
      <w:numFmt w:val="bullet"/>
      <w:lvlText w:val="•"/>
      <w:lvlJc w:val="left"/>
      <w:pPr>
        <w:ind w:left="8568" w:hanging="360"/>
      </w:pPr>
      <w:rPr>
        <w:rFonts w:hint="default"/>
        <w:lang w:val="en-US" w:eastAsia="en-US" w:bidi="ar-SA"/>
      </w:rPr>
    </w:lvl>
  </w:abstractNum>
  <w:abstractNum w:abstractNumId="4" w15:restartNumberingAfterBreak="0">
    <w:nsid w:val="54307651"/>
    <w:multiLevelType w:val="hybridMultilevel"/>
    <w:tmpl w:val="87D69030"/>
    <w:lvl w:ilvl="0" w:tplc="0302B880">
      <w:start w:val="1"/>
      <w:numFmt w:val="decimal"/>
      <w:lvlText w:val="%1."/>
      <w:lvlJc w:val="left"/>
      <w:pPr>
        <w:ind w:left="527"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AA88D6B8">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0C1CE7F6">
      <w:numFmt w:val="bullet"/>
      <w:lvlText w:val="•"/>
      <w:lvlJc w:val="left"/>
      <w:pPr>
        <w:ind w:left="2120" w:hanging="360"/>
      </w:pPr>
      <w:rPr>
        <w:rFonts w:hint="default"/>
        <w:lang w:val="en-US" w:eastAsia="en-US" w:bidi="ar-SA"/>
      </w:rPr>
    </w:lvl>
    <w:lvl w:ilvl="3" w:tplc="826C02E6">
      <w:numFmt w:val="bullet"/>
      <w:lvlText w:val="•"/>
      <w:lvlJc w:val="left"/>
      <w:pPr>
        <w:ind w:left="3160" w:hanging="360"/>
      </w:pPr>
      <w:rPr>
        <w:rFonts w:hint="default"/>
        <w:lang w:val="en-US" w:eastAsia="en-US" w:bidi="ar-SA"/>
      </w:rPr>
    </w:lvl>
    <w:lvl w:ilvl="4" w:tplc="AF98FC80">
      <w:numFmt w:val="bullet"/>
      <w:lvlText w:val="•"/>
      <w:lvlJc w:val="left"/>
      <w:pPr>
        <w:ind w:left="4200" w:hanging="360"/>
      </w:pPr>
      <w:rPr>
        <w:rFonts w:hint="default"/>
        <w:lang w:val="en-US" w:eastAsia="en-US" w:bidi="ar-SA"/>
      </w:rPr>
    </w:lvl>
    <w:lvl w:ilvl="5" w:tplc="575A867E">
      <w:numFmt w:val="bullet"/>
      <w:lvlText w:val="•"/>
      <w:lvlJc w:val="left"/>
      <w:pPr>
        <w:ind w:left="5240" w:hanging="360"/>
      </w:pPr>
      <w:rPr>
        <w:rFonts w:hint="default"/>
        <w:lang w:val="en-US" w:eastAsia="en-US" w:bidi="ar-SA"/>
      </w:rPr>
    </w:lvl>
    <w:lvl w:ilvl="6" w:tplc="030A14C2">
      <w:numFmt w:val="bullet"/>
      <w:lvlText w:val="•"/>
      <w:lvlJc w:val="left"/>
      <w:pPr>
        <w:ind w:left="6280" w:hanging="360"/>
      </w:pPr>
      <w:rPr>
        <w:rFonts w:hint="default"/>
        <w:lang w:val="en-US" w:eastAsia="en-US" w:bidi="ar-SA"/>
      </w:rPr>
    </w:lvl>
    <w:lvl w:ilvl="7" w:tplc="DD247214">
      <w:numFmt w:val="bullet"/>
      <w:lvlText w:val="•"/>
      <w:lvlJc w:val="left"/>
      <w:pPr>
        <w:ind w:left="7320" w:hanging="360"/>
      </w:pPr>
      <w:rPr>
        <w:rFonts w:hint="default"/>
        <w:lang w:val="en-US" w:eastAsia="en-US" w:bidi="ar-SA"/>
      </w:rPr>
    </w:lvl>
    <w:lvl w:ilvl="8" w:tplc="CF767ED6">
      <w:numFmt w:val="bullet"/>
      <w:lvlText w:val="•"/>
      <w:lvlJc w:val="left"/>
      <w:pPr>
        <w:ind w:left="8360" w:hanging="360"/>
      </w:pPr>
      <w:rPr>
        <w:rFonts w:hint="default"/>
        <w:lang w:val="en-US" w:eastAsia="en-US" w:bidi="ar-SA"/>
      </w:rPr>
    </w:lvl>
  </w:abstractNum>
  <w:abstractNum w:abstractNumId="5" w15:restartNumberingAfterBreak="0">
    <w:nsid w:val="5FBB66C1"/>
    <w:multiLevelType w:val="hybridMultilevel"/>
    <w:tmpl w:val="AE30DD7C"/>
    <w:lvl w:ilvl="0" w:tplc="8D00BBA0">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69A679E4">
      <w:numFmt w:val="bullet"/>
      <w:lvlText w:val="•"/>
      <w:lvlJc w:val="left"/>
      <w:pPr>
        <w:ind w:left="2016" w:hanging="360"/>
      </w:pPr>
      <w:rPr>
        <w:rFonts w:hint="default"/>
        <w:lang w:val="en-US" w:eastAsia="en-US" w:bidi="ar-SA"/>
      </w:rPr>
    </w:lvl>
    <w:lvl w:ilvl="2" w:tplc="A2B45FD0">
      <w:numFmt w:val="bullet"/>
      <w:lvlText w:val="•"/>
      <w:lvlJc w:val="left"/>
      <w:pPr>
        <w:ind w:left="2952" w:hanging="360"/>
      </w:pPr>
      <w:rPr>
        <w:rFonts w:hint="default"/>
        <w:lang w:val="en-US" w:eastAsia="en-US" w:bidi="ar-SA"/>
      </w:rPr>
    </w:lvl>
    <w:lvl w:ilvl="3" w:tplc="199A7DB6">
      <w:numFmt w:val="bullet"/>
      <w:lvlText w:val="•"/>
      <w:lvlJc w:val="left"/>
      <w:pPr>
        <w:ind w:left="3888" w:hanging="360"/>
      </w:pPr>
      <w:rPr>
        <w:rFonts w:hint="default"/>
        <w:lang w:val="en-US" w:eastAsia="en-US" w:bidi="ar-SA"/>
      </w:rPr>
    </w:lvl>
    <w:lvl w:ilvl="4" w:tplc="1B3625AA">
      <w:numFmt w:val="bullet"/>
      <w:lvlText w:val="•"/>
      <w:lvlJc w:val="left"/>
      <w:pPr>
        <w:ind w:left="4824" w:hanging="360"/>
      </w:pPr>
      <w:rPr>
        <w:rFonts w:hint="default"/>
        <w:lang w:val="en-US" w:eastAsia="en-US" w:bidi="ar-SA"/>
      </w:rPr>
    </w:lvl>
    <w:lvl w:ilvl="5" w:tplc="686EB2B0">
      <w:numFmt w:val="bullet"/>
      <w:lvlText w:val="•"/>
      <w:lvlJc w:val="left"/>
      <w:pPr>
        <w:ind w:left="5760" w:hanging="360"/>
      </w:pPr>
      <w:rPr>
        <w:rFonts w:hint="default"/>
        <w:lang w:val="en-US" w:eastAsia="en-US" w:bidi="ar-SA"/>
      </w:rPr>
    </w:lvl>
    <w:lvl w:ilvl="6" w:tplc="960606CC">
      <w:numFmt w:val="bullet"/>
      <w:lvlText w:val="•"/>
      <w:lvlJc w:val="left"/>
      <w:pPr>
        <w:ind w:left="6696" w:hanging="360"/>
      </w:pPr>
      <w:rPr>
        <w:rFonts w:hint="default"/>
        <w:lang w:val="en-US" w:eastAsia="en-US" w:bidi="ar-SA"/>
      </w:rPr>
    </w:lvl>
    <w:lvl w:ilvl="7" w:tplc="08CCDFC0">
      <w:numFmt w:val="bullet"/>
      <w:lvlText w:val="•"/>
      <w:lvlJc w:val="left"/>
      <w:pPr>
        <w:ind w:left="7632" w:hanging="360"/>
      </w:pPr>
      <w:rPr>
        <w:rFonts w:hint="default"/>
        <w:lang w:val="en-US" w:eastAsia="en-US" w:bidi="ar-SA"/>
      </w:rPr>
    </w:lvl>
    <w:lvl w:ilvl="8" w:tplc="73E2054C">
      <w:numFmt w:val="bullet"/>
      <w:lvlText w:val="•"/>
      <w:lvlJc w:val="left"/>
      <w:pPr>
        <w:ind w:left="8568" w:hanging="360"/>
      </w:pPr>
      <w:rPr>
        <w:rFonts w:hint="default"/>
        <w:lang w:val="en-US" w:eastAsia="en-US" w:bidi="ar-SA"/>
      </w:rPr>
    </w:lvl>
  </w:abstractNum>
  <w:abstractNum w:abstractNumId="6" w15:restartNumberingAfterBreak="0">
    <w:nsid w:val="6BF85A28"/>
    <w:multiLevelType w:val="hybridMultilevel"/>
    <w:tmpl w:val="02746E0A"/>
    <w:lvl w:ilvl="0" w:tplc="F04C44C6">
      <w:start w:val="1"/>
      <w:numFmt w:val="decimal"/>
      <w:lvlText w:val="%1."/>
      <w:lvlJc w:val="left"/>
      <w:pPr>
        <w:ind w:left="363"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AD60E1F4">
      <w:numFmt w:val="bullet"/>
      <w:lvlText w:val="•"/>
      <w:lvlJc w:val="left"/>
      <w:pPr>
        <w:ind w:left="1371" w:hanging="221"/>
      </w:pPr>
      <w:rPr>
        <w:rFonts w:hint="default"/>
        <w:lang w:val="en-US" w:eastAsia="en-US" w:bidi="ar-SA"/>
      </w:rPr>
    </w:lvl>
    <w:lvl w:ilvl="2" w:tplc="FC2A872E">
      <w:numFmt w:val="bullet"/>
      <w:lvlText w:val="•"/>
      <w:lvlJc w:val="left"/>
      <w:pPr>
        <w:ind w:left="2379" w:hanging="221"/>
      </w:pPr>
      <w:rPr>
        <w:rFonts w:hint="default"/>
        <w:lang w:val="en-US" w:eastAsia="en-US" w:bidi="ar-SA"/>
      </w:rPr>
    </w:lvl>
    <w:lvl w:ilvl="3" w:tplc="69648922">
      <w:numFmt w:val="bullet"/>
      <w:lvlText w:val="•"/>
      <w:lvlJc w:val="left"/>
      <w:pPr>
        <w:ind w:left="3387" w:hanging="221"/>
      </w:pPr>
      <w:rPr>
        <w:rFonts w:hint="default"/>
        <w:lang w:val="en-US" w:eastAsia="en-US" w:bidi="ar-SA"/>
      </w:rPr>
    </w:lvl>
    <w:lvl w:ilvl="4" w:tplc="6A8AB2AE">
      <w:numFmt w:val="bullet"/>
      <w:lvlText w:val="•"/>
      <w:lvlJc w:val="left"/>
      <w:pPr>
        <w:ind w:left="4395" w:hanging="221"/>
      </w:pPr>
      <w:rPr>
        <w:rFonts w:hint="default"/>
        <w:lang w:val="en-US" w:eastAsia="en-US" w:bidi="ar-SA"/>
      </w:rPr>
    </w:lvl>
    <w:lvl w:ilvl="5" w:tplc="6456C048">
      <w:numFmt w:val="bullet"/>
      <w:lvlText w:val="•"/>
      <w:lvlJc w:val="left"/>
      <w:pPr>
        <w:ind w:left="5403" w:hanging="221"/>
      </w:pPr>
      <w:rPr>
        <w:rFonts w:hint="default"/>
        <w:lang w:val="en-US" w:eastAsia="en-US" w:bidi="ar-SA"/>
      </w:rPr>
    </w:lvl>
    <w:lvl w:ilvl="6" w:tplc="FB8A988E">
      <w:numFmt w:val="bullet"/>
      <w:lvlText w:val="•"/>
      <w:lvlJc w:val="left"/>
      <w:pPr>
        <w:ind w:left="6411" w:hanging="221"/>
      </w:pPr>
      <w:rPr>
        <w:rFonts w:hint="default"/>
        <w:lang w:val="en-US" w:eastAsia="en-US" w:bidi="ar-SA"/>
      </w:rPr>
    </w:lvl>
    <w:lvl w:ilvl="7" w:tplc="29A029EA">
      <w:numFmt w:val="bullet"/>
      <w:lvlText w:val="•"/>
      <w:lvlJc w:val="left"/>
      <w:pPr>
        <w:ind w:left="7419" w:hanging="221"/>
      </w:pPr>
      <w:rPr>
        <w:rFonts w:hint="default"/>
        <w:lang w:val="en-US" w:eastAsia="en-US" w:bidi="ar-SA"/>
      </w:rPr>
    </w:lvl>
    <w:lvl w:ilvl="8" w:tplc="6F627538">
      <w:numFmt w:val="bullet"/>
      <w:lvlText w:val="•"/>
      <w:lvlJc w:val="left"/>
      <w:pPr>
        <w:ind w:left="8427" w:hanging="221"/>
      </w:pPr>
      <w:rPr>
        <w:rFonts w:hint="default"/>
        <w:lang w:val="en-US" w:eastAsia="en-US" w:bidi="ar-SA"/>
      </w:rPr>
    </w:lvl>
  </w:abstractNum>
  <w:num w:numId="1" w16cid:durableId="1080643190">
    <w:abstractNumId w:val="3"/>
  </w:num>
  <w:num w:numId="2" w16cid:durableId="1913616634">
    <w:abstractNumId w:val="1"/>
  </w:num>
  <w:num w:numId="3" w16cid:durableId="836844487">
    <w:abstractNumId w:val="5"/>
  </w:num>
  <w:num w:numId="4" w16cid:durableId="493575106">
    <w:abstractNumId w:val="4"/>
  </w:num>
  <w:num w:numId="5" w16cid:durableId="97140334">
    <w:abstractNumId w:val="2"/>
  </w:num>
  <w:num w:numId="6" w16cid:durableId="594829264">
    <w:abstractNumId w:val="6"/>
  </w:num>
  <w:num w:numId="7" w16cid:durableId="171770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55"/>
    <w:rsid w:val="000242F5"/>
    <w:rsid w:val="00262855"/>
    <w:rsid w:val="003950C3"/>
    <w:rsid w:val="0051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DF983"/>
  <w15:docId w15:val="{07EA06C4-5B9B-48EA-997A-B496B61FD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right="360"/>
      <w:jc w:val="center"/>
      <w:outlineLvl w:val="0"/>
    </w:pPr>
    <w:rPr>
      <w:b/>
      <w:bCs/>
      <w:sz w:val="32"/>
      <w:szCs w:val="32"/>
    </w:rPr>
  </w:style>
  <w:style w:type="paragraph" w:styleId="Heading2">
    <w:name w:val="heading 2"/>
    <w:basedOn w:val="Normal"/>
    <w:uiPriority w:val="9"/>
    <w:unhideWhenUsed/>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8"/>
    </w:pPr>
  </w:style>
  <w:style w:type="paragraph" w:styleId="ListParagraph">
    <w:name w:val="List Paragraph"/>
    <w:basedOn w:val="Normal"/>
    <w:uiPriority w:val="1"/>
    <w:qFormat/>
    <w:pPr>
      <w:spacing w:before="198"/>
      <w:ind w:left="1080" w:hanging="360"/>
    </w:pPr>
  </w:style>
  <w:style w:type="paragraph" w:customStyle="1" w:styleId="TableParagraph">
    <w:name w:val="Table Paragraph"/>
    <w:basedOn w:val="Normal"/>
    <w:uiPriority w:val="1"/>
    <w:qFormat/>
    <w:pPr>
      <w:spacing w:before="1"/>
      <w:ind w:left="100"/>
    </w:pPr>
  </w:style>
  <w:style w:type="paragraph" w:styleId="Header">
    <w:name w:val="header"/>
    <w:basedOn w:val="Normal"/>
    <w:link w:val="HeaderChar"/>
    <w:uiPriority w:val="99"/>
    <w:unhideWhenUsed/>
    <w:rsid w:val="003950C3"/>
    <w:pPr>
      <w:tabs>
        <w:tab w:val="center" w:pos="4513"/>
        <w:tab w:val="right" w:pos="9026"/>
      </w:tabs>
    </w:pPr>
  </w:style>
  <w:style w:type="character" w:customStyle="1" w:styleId="HeaderChar">
    <w:name w:val="Header Char"/>
    <w:basedOn w:val="DefaultParagraphFont"/>
    <w:link w:val="Header"/>
    <w:uiPriority w:val="99"/>
    <w:rsid w:val="003950C3"/>
    <w:rPr>
      <w:rFonts w:ascii="Times New Roman" w:eastAsia="Times New Roman" w:hAnsi="Times New Roman" w:cs="Times New Roman"/>
    </w:rPr>
  </w:style>
  <w:style w:type="paragraph" w:styleId="Footer">
    <w:name w:val="footer"/>
    <w:basedOn w:val="Normal"/>
    <w:link w:val="FooterChar"/>
    <w:uiPriority w:val="99"/>
    <w:unhideWhenUsed/>
    <w:rsid w:val="003950C3"/>
    <w:pPr>
      <w:tabs>
        <w:tab w:val="center" w:pos="4513"/>
        <w:tab w:val="right" w:pos="9026"/>
      </w:tabs>
    </w:pPr>
  </w:style>
  <w:style w:type="character" w:customStyle="1" w:styleId="FooterChar">
    <w:name w:val="Footer Char"/>
    <w:basedOn w:val="DefaultParagraphFont"/>
    <w:link w:val="Footer"/>
    <w:uiPriority w:val="99"/>
    <w:rsid w:val="003950C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21</Pages>
  <Words>2750</Words>
  <Characters>15675</Characters>
  <Application>Microsoft Office Word</Application>
  <DocSecurity>0</DocSecurity>
  <Lines>130</Lines>
  <Paragraphs>36</Paragraphs>
  <ScaleCrop>false</ScaleCrop>
  <Company/>
  <LinksUpToDate>false</LinksUpToDate>
  <CharactersWithSpaces>18389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siddartha achari</dc:creator>
  <cp:lastModifiedBy>Venkata Susheel Chowdary</cp:lastModifiedBy>
  <cp:revision>2</cp:revision>
  <dcterms:created xsi:type="dcterms:W3CDTF">2026-10-23T10:06:00Z</dcterms:created>
  <dcterms:modified xsi:type="dcterms:W3CDTF">2026-10-23T10:06:00Z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2021</vt:lpwstr>
  </property>
  <property fmtid="{D5CDD505-2E9C-101B-9397-08002B2CF9AE}" pid="5" name="LastSaved">
    <vt:filetime>2026-10-23T00:00:00Z</vt:filetime>
  </property>
  <property fmtid="{D5CDD505-2E9C-101B-9397-08002B2CF9AE}" pid="6" name="Producer">
    <vt:lpwstr>Microsoft® Word 2021</vt:lpwstr>
  </property>
</Properties>
</file>