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E4487E">
        <w:rPr>
          <w:rFonts w:ascii="Times New Roman" w:hAnsi="Times New Roman" w:cs="Times New Roman"/>
          <w:b/>
          <w:sz w:val="24"/>
          <w:szCs w:val="24"/>
          <w:lang w:eastAsia="en-IN"/>
        </w:rPr>
        <w:t>Is gender independent of education level? A random sample of 395 people were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E4487E">
        <w:rPr>
          <w:rFonts w:ascii="Times New Roman" w:hAnsi="Times New Roman" w:cs="Times New Roman"/>
          <w:b/>
          <w:sz w:val="24"/>
          <w:szCs w:val="24"/>
          <w:lang w:eastAsia="en-IN"/>
        </w:rPr>
        <w:t>surveyed and each person was asked to report the highest education level they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E4487E">
        <w:rPr>
          <w:rFonts w:ascii="Times New Roman" w:hAnsi="Times New Roman" w:cs="Times New Roman"/>
          <w:b/>
          <w:sz w:val="24"/>
          <w:szCs w:val="24"/>
          <w:lang w:eastAsia="en-IN"/>
        </w:rPr>
        <w:t>obtained. The data that resulted from the survey is summarized in the following table: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hAnsi="Times New Roman" w:cs="Times New Roman"/>
          <w:b/>
          <w:sz w:val="24"/>
          <w:szCs w:val="24"/>
          <w:lang w:eastAsia="en-IN"/>
        </w:rPr>
        <w:t>ANS</w:t>
      </w:r>
      <w:r w:rsidRPr="00E4487E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hAnsi="Times New Roman" w:cs="Times New Roman"/>
          <w:sz w:val="24"/>
          <w:szCs w:val="24"/>
          <w:lang w:eastAsia="en-IN"/>
        </w:rPr>
        <w:t>Here's the table of expected counts:</w:t>
      </w:r>
      <w:bookmarkStart w:id="0" w:name="_GoBack"/>
      <w:bookmarkEnd w:id="0"/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"/>
        <w:gridCol w:w="1387"/>
        <w:gridCol w:w="1200"/>
        <w:gridCol w:w="940"/>
        <w:gridCol w:w="840"/>
        <w:gridCol w:w="702"/>
      </w:tblGrid>
      <w:tr w:rsidR="00E4487E" w:rsidRPr="00E4487E" w:rsidTr="007E1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High School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 Bachelors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Masters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proofErr w:type="spellStart"/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Ph.d.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Total</w:t>
            </w:r>
          </w:p>
        </w:tc>
      </w:tr>
      <w:tr w:rsidR="00E4487E" w:rsidRPr="00E4487E" w:rsidTr="007E1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50.886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49.868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50.377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49.868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201</w:t>
            </w:r>
          </w:p>
        </w:tc>
      </w:tr>
      <w:tr w:rsidR="00E4487E" w:rsidRPr="00E4487E" w:rsidTr="007E1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49.114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48.132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48.623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48.132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194</w:t>
            </w:r>
          </w:p>
        </w:tc>
      </w:tr>
      <w:tr w:rsidR="00E4487E" w:rsidRPr="00E4487E" w:rsidTr="007E1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7E1B7B" w:rsidRPr="00E4487E" w:rsidRDefault="007E1B7B" w:rsidP="00E4487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4487E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</w:tr>
    </w:tbl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hAnsi="Times New Roman" w:cs="Times New Roman"/>
          <w:sz w:val="24"/>
          <w:szCs w:val="24"/>
          <w:lang w:eastAsia="en-IN"/>
        </w:rPr>
        <w:t>So, working this out, χ2</w:t>
      </w:r>
      <w:proofErr w:type="gramStart"/>
      <w:r w:rsidRPr="00E4487E">
        <w:rPr>
          <w:rFonts w:ascii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E4487E">
        <w:rPr>
          <w:rFonts w:ascii="Times New Roman" w:hAnsi="Times New Roman" w:cs="Times New Roman"/>
          <w:sz w:val="24"/>
          <w:szCs w:val="24"/>
          <w:lang w:eastAsia="en-IN"/>
        </w:rPr>
        <w:t>60−50.886)2/50.886+</w:t>
      </w:r>
      <w:r w:rsidRPr="00E4487E">
        <w:rPr>
          <w:rFonts w:ascii="Cambria Math" w:hAnsi="Cambria Math" w:cs="Cambria Math"/>
          <w:sz w:val="24"/>
          <w:szCs w:val="24"/>
          <w:lang w:eastAsia="en-IN"/>
        </w:rPr>
        <w:t>⋯</w:t>
      </w:r>
      <w:r w:rsidRPr="00E4487E">
        <w:rPr>
          <w:rFonts w:ascii="Times New Roman" w:hAnsi="Times New Roman" w:cs="Times New Roman"/>
          <w:sz w:val="24"/>
          <w:szCs w:val="24"/>
          <w:lang w:eastAsia="en-IN"/>
        </w:rPr>
        <w:t>+(57−48.132)2/48.132=8.006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hAnsi="Times New Roman" w:cs="Times New Roman"/>
          <w:sz w:val="24"/>
          <w:szCs w:val="24"/>
          <w:lang w:eastAsia="en-IN"/>
        </w:rPr>
        <w:t>The critical value of χ2 with 3 degree of freedom is 7.815. Since 8.006 &gt; 7.815, we reject the null hypothesis and conclude that the education level depends on gender at a 5% level of significance.</w:t>
      </w:r>
    </w:p>
    <w:p w:rsidR="00516634" w:rsidRPr="00E4487E" w:rsidRDefault="00516634" w:rsidP="00E4487E">
      <w:pPr>
        <w:rPr>
          <w:rFonts w:ascii="Times New Roman" w:hAnsi="Times New Roman" w:cs="Times New Roman"/>
          <w:sz w:val="24"/>
          <w:szCs w:val="24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 xml:space="preserve">Using the following data, perform a </w:t>
      </w:r>
      <w:proofErr w:type="spellStart"/>
      <w:r w:rsidRPr="00E4487E">
        <w:rPr>
          <w:rFonts w:ascii="Times New Roman" w:hAnsi="Times New Roman" w:cs="Times New Roman"/>
          <w:b/>
          <w:sz w:val="24"/>
          <w:szCs w:val="24"/>
        </w:rPr>
        <w:t>oneway</w:t>
      </w:r>
      <w:proofErr w:type="spellEnd"/>
      <w:r w:rsidRPr="00E4487E">
        <w:rPr>
          <w:rFonts w:ascii="Times New Roman" w:hAnsi="Times New Roman" w:cs="Times New Roman"/>
          <w:b/>
          <w:sz w:val="24"/>
          <w:szCs w:val="24"/>
        </w:rPr>
        <w:t xml:space="preserve"> analysis of variance using α=.05. Write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up the results in APA format.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[Group1: 51, 45, 33, 45, 67]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[Group2: 23, 43, 23, 43, 45]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[Group3: 56, 76, 74, 87, 56]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ANS: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[[1]]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value mean deviations </w:t>
      </w:r>
      <w:proofErr w:type="spellStart"/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deviations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1    51 48.2        2.8          7.84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2    45 48.2       -3.2         10.24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3    33 48.2      -15.2        231.04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4    45 48.2       -3.2         10.24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5    67 48.2       18.8        353.44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[[2]]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value mean deviations </w:t>
      </w:r>
      <w:proofErr w:type="spellStart"/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deviations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1    23 35.4      -12.4        153.76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2    43 35.4        7.6         57.76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3    23 35.4      -12.4        153.76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4    43 35.4        7.6         57.76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5    45 35.4        9.6         92.16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[[3]]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value mean deviations </w:t>
      </w:r>
      <w:proofErr w:type="spellStart"/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deviations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1    56 69.8      -13.8        190.44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2    76 69.8        6.2         38.44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3    74 69.8        4.2         17.64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4    87 69.8       17.2        295.84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5    56 69.8      -13.8        190.44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squared deviations from the mean (SS) for the groups: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87E">
        <w:rPr>
          <w:rFonts w:ascii="Times New Roman" w:eastAsia="Times New Roman" w:hAnsi="Times New Roman" w:cs="Times New Roman"/>
          <w:sz w:val="24"/>
          <w:szCs w:val="24"/>
          <w:lang w:eastAsia="en-IN"/>
        </w:rPr>
        <w:t>[1] 612.8 515.2 732.8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Var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612.85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−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153.2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Var1=612.85−1=153.2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Var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515.25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−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128.8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Var2=515.25−1=128.8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Var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732.85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−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183.2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Var3=732.85−1=183.2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MSerror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153.2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+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128.8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+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183.23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155.07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MSerror=153.2+128.8+183.23=155.07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487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dferror</w:t>
      </w:r>
      <w:proofErr w:type="spellEnd"/>
      <w:r w:rsidRPr="00E4487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=15−3=12dferror=15−3=12</w:t>
      </w:r>
    </w:p>
    <w:p w:rsidR="007E1B7B" w:rsidRPr="00E4487E" w:rsidRDefault="007E1B7B" w:rsidP="00E448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487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SSerror</w:t>
      </w:r>
      <w:proofErr w:type="spellEnd"/>
      <w:proofErr w:type="gramStart"/>
      <w:r w:rsidRPr="00E4487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E4487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155.07)(15−3)=1860.8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Fonts w:ascii="Times New Roman" w:hAnsi="Times New Roman" w:cs="Times New Roman"/>
          <w:sz w:val="24"/>
          <w:szCs w:val="24"/>
        </w:rPr>
        <w:t>Grand mean (</w:t>
      </w:r>
      <w:proofErr w:type="spellStart"/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x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¯</w:t>
      </w:r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grand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x¯grand</w:t>
      </w:r>
      <w:proofErr w:type="spellEnd"/>
      <w:r w:rsidRPr="00E4487E">
        <w:rPr>
          <w:rFonts w:ascii="Times New Roman" w:hAnsi="Times New Roman" w:cs="Times New Roman"/>
          <w:sz w:val="24"/>
          <w:szCs w:val="24"/>
        </w:rPr>
        <w:t>) = 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48.2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+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35.4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+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69.83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51.13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48.2+35.4+69.83=51.13</w:t>
      </w:r>
    </w:p>
    <w:p w:rsidR="007E1B7B" w:rsidRPr="00E4487E" w:rsidRDefault="007E1B7B" w:rsidP="00E4487E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4487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group mean grand mean deviations </w:t>
      </w:r>
      <w:proofErr w:type="spellStart"/>
      <w:r w:rsidRPr="00E4487E">
        <w:rPr>
          <w:rStyle w:val="HTMLCode"/>
          <w:rFonts w:ascii="Times New Roman" w:eastAsiaTheme="minorHAnsi" w:hAnsi="Times New Roman" w:cs="Times New Roman"/>
          <w:sz w:val="24"/>
          <w:szCs w:val="24"/>
        </w:rPr>
        <w:t>sq</w:t>
      </w:r>
      <w:proofErr w:type="spellEnd"/>
      <w:r w:rsidRPr="00E4487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deviations</w:t>
      </w:r>
    </w:p>
    <w:p w:rsidR="007E1B7B" w:rsidRPr="00E4487E" w:rsidRDefault="007E1B7B" w:rsidP="00E4487E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4487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48.2      51.13      -2.93          8.58</w:t>
      </w:r>
    </w:p>
    <w:p w:rsidR="007E1B7B" w:rsidRPr="00E4487E" w:rsidRDefault="007E1B7B" w:rsidP="00E4487E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4487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35.4      51.13     -15.73        247.43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 xml:space="preserve">       69.8      51.13      18.67        348.57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Fonts w:ascii="Times New Roman" w:hAnsi="Times New Roman" w:cs="Times New Roman"/>
          <w:sz w:val="24"/>
          <w:szCs w:val="24"/>
        </w:rPr>
        <w:t>Sum of squares 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SSmeans</w:t>
      </w:r>
      <w:proofErr w:type="spellEnd"/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604.58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SSmeans</w:t>
      </w:r>
      <w:proofErr w:type="spellEnd"/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)=604.58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Varmeans</w:t>
      </w:r>
      <w:proofErr w:type="spellEnd"/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604.583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−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302.29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Varmeans=604.583−1=302.29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MSbetween</w:t>
      </w:r>
      <w:proofErr w:type="spellEnd"/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=(</w:t>
      </w:r>
      <w:proofErr w:type="gramStart"/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302.29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)(</w:t>
      </w:r>
      <w:proofErr w:type="gramEnd"/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1511.45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MSbetween=(302.29)(5)=1511.45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dfgroups</w:t>
      </w:r>
      <w:proofErr w:type="spellEnd"/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−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dfgroups=3−1=2</w:t>
      </w:r>
    </w:p>
    <w:p w:rsidR="007E1B7B" w:rsidRPr="00E4487E" w:rsidRDefault="007E1B7B" w:rsidP="00E4487E">
      <w:pP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SSgroup</w:t>
      </w:r>
      <w:proofErr w:type="spellEnd"/>
      <w:proofErr w:type="gramStart"/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=(</w:t>
      </w:r>
      <w:proofErr w:type="gramEnd"/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1511.45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)(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−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3022.9</w:t>
      </w:r>
    </w:p>
    <w:p w:rsidR="007E1B7B" w:rsidRPr="00E4487E" w:rsidRDefault="007E1B7B" w:rsidP="00E4487E">
      <w:pP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7E1B7B" w:rsidRPr="00E4487E" w:rsidRDefault="007E1B7B" w:rsidP="00E4487E">
      <w:pPr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F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1511.45155.07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9.75</w:t>
      </w:r>
      <w:r w:rsidRPr="00E4487E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</w:rPr>
        <w:t>F=1511.45155.07=9.75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87E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Fcritical</w:t>
      </w:r>
      <w:proofErr w:type="spellEnd"/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12</w:t>
      </w:r>
      <w:r w:rsidRPr="00E4487E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</w:rPr>
        <w:t>)=</w:t>
      </w:r>
      <w:r w:rsidRPr="00E4487E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</w:rPr>
        <w:t>3.89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</w:p>
    <w:p w:rsidR="007E1B7B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Fonts w:ascii="Times New Roman" w:hAnsi="Times New Roman" w:cs="Times New Roman"/>
          <w:sz w:val="24"/>
          <w:szCs w:val="24"/>
        </w:rPr>
        <w:t>So, reject null hypothesis</w:t>
      </w:r>
    </w:p>
    <w:p w:rsidR="00E4487E" w:rsidRPr="00E4487E" w:rsidRDefault="00E4487E" w:rsidP="00E4487E">
      <w:pPr>
        <w:rPr>
          <w:rFonts w:ascii="Times New Roman" w:hAnsi="Times New Roman" w:cs="Times New Roman"/>
          <w:sz w:val="24"/>
          <w:szCs w:val="24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Calculate F Test for given 10, 20, 30, 40, 50 and 5,10,15, 20, 25.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For 10, 20, 30, 40, 50:</w:t>
      </w: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b/>
          <w:sz w:val="24"/>
          <w:szCs w:val="24"/>
        </w:rPr>
      </w:pPr>
      <w:r w:rsidRPr="00E4487E">
        <w:rPr>
          <w:rFonts w:ascii="Times New Roman" w:hAnsi="Times New Roman" w:cs="Times New Roman"/>
          <w:b/>
          <w:sz w:val="24"/>
          <w:szCs w:val="24"/>
        </w:rPr>
        <w:t>ANS:</w:t>
      </w: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</w:p>
    <w:p w:rsidR="007E1B7B" w:rsidRPr="00E4487E" w:rsidRDefault="007E1B7B" w:rsidP="00E4487E">
      <w:pPr>
        <w:rPr>
          <w:rFonts w:ascii="Times New Roman" w:hAnsi="Times New Roman" w:cs="Times New Roman"/>
          <w:sz w:val="24"/>
          <w:szCs w:val="24"/>
        </w:rPr>
      </w:pPr>
      <w:r w:rsidRPr="00E4487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Calculate Variance of first set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Total Inputs (N) =(10,20,30,40,50)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Total Inputs (N)=5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Mean 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)= (x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...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n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)/N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Mean 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)= 150/5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Means(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)= 30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SD=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(1/(N-1)*((x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-xm)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-x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+..+(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n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-x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(1/(5-1)((10-30)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+(20-30)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+(30-30)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+(40-30)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+(50-30)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(1/4((-20)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+(-10)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+(10)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+(20)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(1/4((400)+(100)+(0)+(100)+(400)))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(250)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=15.8114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Variance=SD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Variance=15.8114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Variance=250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Calculate Variance of second set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For 5, 10,15,20,25: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Total Inputs(N) =(5,10,15,20,25)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Total Inputs(N)=5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Mean 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)= (x1+x2+x3...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xN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)/N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Mean 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)= 75/5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Means 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)= 15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SD=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(1/(N-1)*((x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-x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-x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+..+(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n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-x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(1/(5-1)((5-15)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+(10-15)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+(15-15)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+(20-15)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+(25-15)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(1/4((-10)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+(-5)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+(5)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+(10)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(1/4((100)+(25)+(0)+(25)+(100)))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sqrt</w:t>
      </w:r>
      <w:proofErr w:type="spellEnd"/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(62.5)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=7.9057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Variance=SD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Variance=7.9057</w:t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Variance=62.5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To calculate F Test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F Test = (variance of 10, 20,30,40,50) / (variance of 5, 10, 15, 20, 25)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 250/62.5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= 4.</w:t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</w:rPr>
        <w:br/>
      </w:r>
      <w:r w:rsidRPr="00E4487E">
        <w:rPr>
          <w:rFonts w:ascii="Times New Roman" w:hAnsi="Times New Roman" w:cs="Times New Roman"/>
          <w:sz w:val="24"/>
          <w:szCs w:val="24"/>
          <w:shd w:val="clear" w:color="auto" w:fill="FFFFFF"/>
        </w:rPr>
        <w:t>The F Test value is 4.</w:t>
      </w:r>
    </w:p>
    <w:sectPr w:rsidR="007E1B7B" w:rsidRPr="00E4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B"/>
    <w:rsid w:val="00516634"/>
    <w:rsid w:val="007E1B7B"/>
    <w:rsid w:val="00E4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880F"/>
  <w15:chartTrackingRefBased/>
  <w15:docId w15:val="{CFFE065F-F830-4133-992B-25FB96D5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E1B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B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1B7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7E1B7B"/>
  </w:style>
  <w:style w:type="character" w:customStyle="1" w:styleId="mn">
    <w:name w:val="mn"/>
    <w:basedOn w:val="DefaultParagraphFont"/>
    <w:rsid w:val="007E1B7B"/>
  </w:style>
  <w:style w:type="character" w:customStyle="1" w:styleId="mo">
    <w:name w:val="mo"/>
    <w:basedOn w:val="DefaultParagraphFont"/>
    <w:rsid w:val="007E1B7B"/>
  </w:style>
  <w:style w:type="character" w:customStyle="1" w:styleId="mjxassistivemathml">
    <w:name w:val="mjx_assistive_mathml"/>
    <w:basedOn w:val="DefaultParagraphFont"/>
    <w:rsid w:val="007E1B7B"/>
  </w:style>
  <w:style w:type="character" w:styleId="Emphasis">
    <w:name w:val="Emphasis"/>
    <w:basedOn w:val="DefaultParagraphFont"/>
    <w:uiPriority w:val="20"/>
    <w:qFormat/>
    <w:rsid w:val="007E1B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karanth</dc:creator>
  <cp:keywords/>
  <dc:description/>
  <cp:lastModifiedBy>karanth</cp:lastModifiedBy>
  <cp:revision>1</cp:revision>
  <dcterms:created xsi:type="dcterms:W3CDTF">2021-02-21T09:09:00Z</dcterms:created>
  <dcterms:modified xsi:type="dcterms:W3CDTF">2021-02-21T09:21:00Z</dcterms:modified>
</cp:coreProperties>
</file>