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TrustVault AI Development Log</w:t>
      </w:r>
    </w:p>
    <w:p>
      <w:pPr>
        <w:jc w:val="center"/>
      </w:pPr>
      <w:r>
        <w:rPr>
          <w:i/>
          <w:sz w:val="24"/>
        </w:rPr>
        <w:t>AI-Assisted Prompts, Engineering Decisions and Validation</w:t>
      </w:r>
    </w:p>
    <w:p>
      <w:pPr>
        <w:jc w:val="center"/>
      </w:pPr>
      <w:r>
        <w:rPr>
          <w:sz w:val="18"/>
        </w:rPr>
        <w:t>Project: TrustVault | Author: Paluri Venkatadri</w:t>
      </w:r>
    </w:p>
    <w:p/>
    <w:p>
      <w:pPr>
        <w:pStyle w:val="Heading1"/>
      </w:pPr>
      <w:r>
        <w:t>1. Purpose</w:t>
      </w:r>
    </w:p>
    <w:p>
      <w:r>
        <w:t>This document provides a record structure for AI-assisted development in TrustVault. The challenge instructions require dated entries describing the prompt, the tool's output, what was wrong or incomplete, what the developer changed, and the related commit.</w:t>
      </w:r>
    </w:p>
    <w:p>
      <w:r>
        <w:t>This is a starter document, not evidence of historical prompts. Replace draft entries with actual prompts, dates, corrections, validation results, and real commit links. Do not backdate entries or invent commits.</w:t>
      </w:r>
    </w:p>
    <w:p>
      <w:pPr>
        <w:pStyle w:val="Heading1"/>
      </w:pPr>
      <w:r>
        <w:t>2. Project Context</w:t>
      </w:r>
    </w:p>
    <w:p>
      <w:r>
        <w:t>TrustVault has a React frontend, Node.js/Express backend, PostgreSQL database, authentication modules, document routes, upload middleware, document-access logic, email service, and audit-related code.</w:t>
      </w:r>
    </w:p>
    <w:p>
      <w:r>
        <w:t>AI can support planning, debugging, code review, documentation, and test design. The developer is responsible for understanding generated suggestions, validating them against the code, and retaining only changes they can explain.</w:t>
      </w:r>
    </w:p>
    <w:p>
      <w:pPr>
        <w:pStyle w:val="Heading1"/>
      </w:pPr>
      <w:r>
        <w:t>3. Entry Format</w:t>
      </w:r>
    </w:p>
    <w:p>
      <w:r>
        <w:t>Date: use the actual date the work occurred.</w:t>
      </w:r>
    </w:p>
    <w:p>
      <w:r>
        <w:t>Prompt: quote or accurately summarize the prompt used.</w:t>
      </w:r>
    </w:p>
    <w:p>
      <w:r>
        <w:t>AI output: describe the proposed solution.</w:t>
      </w:r>
    </w:p>
    <w:p>
      <w:r>
        <w:t>Issue found: identify a specific mistake, missing condition, or security risk.</w:t>
      </w:r>
    </w:p>
    <w:p>
      <w:r>
        <w:t>Correction: describe the change actually made.</w:t>
      </w:r>
    </w:p>
    <w:p>
      <w:r>
        <w:t>Validation: include the real test command or manual check and its outcome.</w:t>
      </w:r>
    </w:p>
    <w:p>
      <w:r>
        <w:t>Commit: add the real commit hash or GitHub commit URL. If no commit exists, state that.</w:t>
      </w:r>
    </w:p>
    <w:p>
      <w:pPr>
        <w:pStyle w:val="Heading1"/>
      </w:pPr>
      <w:r>
        <w:t>4. Draft Entry — Authorization Review</w:t>
      </w:r>
    </w:p>
    <w:p>
      <w:r>
        <w:t>Topic to document if it matches actual work: review document routes for server-side authorization and cross-user access risks.</w:t>
      </w:r>
    </w:p>
    <w:p>
      <w:r>
        <w:t>Validation idea: inspect server/src/document.routes.js and server/src/document-access.js; use separate test accounts to attempt cross-user access.</w:t>
      </w:r>
    </w:p>
    <w:p>
      <w:r>
        <w:t>Complete with the actual prompt, what the AI suggested, what was wrong or missing, the correction made, test outcome, date, and commit link.</w:t>
      </w:r>
    </w:p>
    <w:p>
      <w:pPr>
        <w:pStyle w:val="Heading1"/>
      </w:pPr>
      <w:r>
        <w:t>5. Draft Entry — Permission Revocation</w:t>
      </w:r>
    </w:p>
    <w:p>
      <w:r>
        <w:t>Topic to document if it matches actual work: check whether revoked document-sharing permissions are enforced on subsequent requests.</w:t>
      </w:r>
    </w:p>
    <w:p>
      <w:r>
        <w:t>Validation idea: grant a test viewer access, verify the permitted action, revoke permission, and repeat the request.</w:t>
      </w:r>
    </w:p>
    <w:p>
      <w:r>
        <w:t>Complete with actual observations and commit evidence. Do not claim success unless the test passed.</w:t>
      </w:r>
    </w:p>
    <w:p>
      <w:pPr>
        <w:pStyle w:val="Heading1"/>
      </w:pPr>
      <w:r>
        <w:t>6. Draft Entry — Upload Validation</w:t>
      </w:r>
    </w:p>
    <w:p>
      <w:r>
        <w:t>Topic to document if it matches actual work: review allowed file types, size limits, MIME validation, and storage path handling.</w:t>
      </w:r>
    </w:p>
    <w:p>
      <w:r>
        <w:t>Validation idea: use harmless sample files to test unsupported formats, oversized files, misleading metadata, and traversal-style names.</w:t>
      </w:r>
    </w:p>
    <w:p>
      <w:r>
        <w:t>Record the actual issue, correction, test result, and commit. Do not claim file-signature validation exists unless implemented.</w:t>
      </w:r>
    </w:p>
    <w:p>
      <w:pPr>
        <w:pStyle w:val="Heading1"/>
      </w:pPr>
      <w:r>
        <w:t>7. Draft Entry — Storage Reliability</w:t>
      </w:r>
    </w:p>
    <w:p>
      <w:r>
        <w:t>Topic to document if it matches actual work: investigate document download failures caused by missing files on the hosting filesystem.</w:t>
      </w:r>
    </w:p>
    <w:p>
      <w:r>
        <w:t>Observed context: a Render error previously reported ENOENT for a file under the server uploads directory.</w:t>
      </w:r>
    </w:p>
    <w:p>
      <w:r>
        <w:t>Engineering consideration: files on ephemeral storage can disappear after restart or redeployment. Record whether durable storage has actually been implemented and verified, or whether the issue remains open.</w:t>
      </w:r>
    </w:p>
    <w:p>
      <w:pPr>
        <w:pStyle w:val="Heading1"/>
      </w:pPr>
      <w:r>
        <w:t>8. Draft Entry — Tests and Documentation</w:t>
      </w:r>
    </w:p>
    <w:p>
      <w:r>
        <w:t>Topic to document if it matches actual work: review security test coverage and align project documentation with the implementation.</w:t>
      </w:r>
    </w:p>
    <w:p>
      <w:r>
        <w:t>Validation idea: run actual test scripts, verify setup instructions and deployment links, and correct claims that are not supported by code or results.</w:t>
      </w:r>
    </w:p>
    <w:p>
      <w:r>
        <w:t>Record the real output, changes made, date, and commit link.</w:t>
      </w:r>
    </w:p>
    <w:p>
      <w:pPr>
        <w:pStyle w:val="Heading1"/>
      </w:pPr>
      <w:r>
        <w:t>9. Evidence Register</w:t>
      </w:r>
    </w:p>
    <w:p>
      <w:r>
        <w:t>Entry 1: actual date, authorization review, real commit URL.</w:t>
      </w:r>
    </w:p>
    <w:p>
      <w:r>
        <w:t>Entry 2: actual date, access control or audit review, real commit URL.</w:t>
      </w:r>
    </w:p>
    <w:p>
      <w:r>
        <w:t>Entry 3: actual date, upload validation review, real commit URL.</w:t>
      </w:r>
    </w:p>
    <w:p>
      <w:r>
        <w:t>Entry 4: actual date, storage reliability review, real commit URL.</w:t>
      </w:r>
    </w:p>
    <w:p>
      <w:r>
        <w:t>Entry 5: actual date, testing/documentation review, real commit URL.</w:t>
      </w:r>
    </w:p>
    <w:p>
      <w:r>
        <w:t>These are placeholders. Replace them with genuine development history. The challenge instructions ask for at least five dated entries and at least two related to authorization, access control, or the audit trail.</w:t>
      </w:r>
    </w:p>
    <w:p>
      <w:pPr>
        <w:pStyle w:val="Heading1"/>
      </w:pPr>
      <w:r>
        <w:t>10. Responsible AI Use</w:t>
      </w:r>
    </w:p>
    <w:p>
      <w:r>
        <w:t>AI-generated code is a proposal, not proof of correctness. Review security-sensitive changes and test them against the actual application.</w:t>
      </w:r>
    </w:p>
    <w:p>
      <w:r>
        <w:t>Do not hide AI usage, fabricate historical prompts or commit history, claim untested features work, or place secrets in prompts or repository files. Clearly disclose unfinished work.</w:t>
      </w:r>
    </w:p>
    <w:p>
      <w:pPr>
        <w:pStyle w:val="Heading1"/>
      </w:pPr>
      <w:r>
        <w:t>11. Final Checklist</w:t>
      </w:r>
    </w:p>
    <w:p>
      <w:r>
        <w:t>At least five entries have genuine dates and actual prompts or accurate summaries.</w:t>
      </w:r>
    </w:p>
    <w:p>
      <w:r>
        <w:t>At least two entries cover authorization, access control, or audit logging.</w:t>
      </w:r>
    </w:p>
    <w:p>
      <w:r>
        <w:t>Each entry explains a real issue or limitation and the action taken.</w:t>
      </w:r>
    </w:p>
    <w:p>
      <w:r>
        <w:t>Commit links refer to real commits.</w:t>
      </w:r>
    </w:p>
    <w:p>
      <w:r>
        <w:t>Test claims match actual command output or manual verification.</w:t>
      </w:r>
    </w:p>
    <w:p>
      <w:r>
        <w:t>Unfinished features and unresolved storage risks are disclosed.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TrustVault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