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4E65E" w14:textId="77777777" w:rsidR="00485DE8" w:rsidRPr="0065646B" w:rsidRDefault="00485DE8">
      <w:pPr>
        <w:rPr>
          <w:rFonts w:ascii="Calibri" w:hAnsi="Calibri" w:cs="Calibri"/>
        </w:rPr>
      </w:pPr>
    </w:p>
    <w:tbl>
      <w:tblPr>
        <w:tblW w:w="86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735"/>
        <w:gridCol w:w="627"/>
        <w:gridCol w:w="1561"/>
        <w:gridCol w:w="927"/>
        <w:gridCol w:w="1745"/>
        <w:gridCol w:w="1980"/>
      </w:tblGrid>
      <w:tr w:rsidR="009155C5" w:rsidRPr="0065646B" w14:paraId="6A3DAD91" w14:textId="77777777" w:rsidTr="009155C5">
        <w:trPr>
          <w:tblHeader/>
          <w:tblCellSpacing w:w="15" w:type="dxa"/>
        </w:trPr>
        <w:tc>
          <w:tcPr>
            <w:tcW w:w="1015" w:type="dxa"/>
            <w:vAlign w:val="center"/>
            <w:hideMark/>
          </w:tcPr>
          <w:p w14:paraId="66545D5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65646B">
              <w:rPr>
                <w:rFonts w:ascii="Calibri" w:hAnsi="Calibri" w:cs="Calibri"/>
                <w:b/>
                <w:bCs/>
              </w:rPr>
              <w:t>Participant_ID</w:t>
            </w:r>
            <w:proofErr w:type="spellEnd"/>
          </w:p>
        </w:tc>
        <w:tc>
          <w:tcPr>
            <w:tcW w:w="705" w:type="dxa"/>
            <w:vAlign w:val="center"/>
            <w:hideMark/>
          </w:tcPr>
          <w:p w14:paraId="4D8DDF2C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5646B">
              <w:rPr>
                <w:rFonts w:ascii="Calibri" w:hAnsi="Calibri" w:cs="Calibri"/>
                <w:b/>
                <w:bCs/>
              </w:rPr>
              <w:t>Phase</w:t>
            </w:r>
          </w:p>
        </w:tc>
        <w:tc>
          <w:tcPr>
            <w:tcW w:w="597" w:type="dxa"/>
            <w:vAlign w:val="center"/>
            <w:hideMark/>
          </w:tcPr>
          <w:p w14:paraId="56B76B8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65646B">
              <w:rPr>
                <w:rFonts w:ascii="Calibri" w:hAnsi="Calibri" w:cs="Calibri"/>
                <w:b/>
                <w:bCs/>
              </w:rPr>
              <w:t>Video_Type</w:t>
            </w:r>
            <w:proofErr w:type="spellEnd"/>
          </w:p>
        </w:tc>
        <w:tc>
          <w:tcPr>
            <w:tcW w:w="1531" w:type="dxa"/>
            <w:vAlign w:val="center"/>
            <w:hideMark/>
          </w:tcPr>
          <w:p w14:paraId="55A5245C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65646B">
              <w:rPr>
                <w:rFonts w:ascii="Calibri" w:hAnsi="Calibri" w:cs="Calibri"/>
                <w:b/>
                <w:bCs/>
              </w:rPr>
              <w:t>Correct_Identification</w:t>
            </w:r>
            <w:proofErr w:type="spellEnd"/>
          </w:p>
        </w:tc>
        <w:tc>
          <w:tcPr>
            <w:tcW w:w="897" w:type="dxa"/>
            <w:vAlign w:val="center"/>
            <w:hideMark/>
          </w:tcPr>
          <w:p w14:paraId="3B70C31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65646B">
              <w:rPr>
                <w:rFonts w:ascii="Calibri" w:hAnsi="Calibri" w:cs="Calibri"/>
                <w:b/>
                <w:bCs/>
              </w:rPr>
              <w:t>Focus_Areas</w:t>
            </w:r>
            <w:proofErr w:type="spellEnd"/>
          </w:p>
        </w:tc>
        <w:tc>
          <w:tcPr>
            <w:tcW w:w="1715" w:type="dxa"/>
            <w:vAlign w:val="center"/>
            <w:hideMark/>
          </w:tcPr>
          <w:p w14:paraId="6FF9829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65646B">
              <w:rPr>
                <w:rFonts w:ascii="Calibri" w:hAnsi="Calibri" w:cs="Calibri"/>
                <w:b/>
                <w:bCs/>
              </w:rPr>
              <w:t>Engagement_Level</w:t>
            </w:r>
            <w:proofErr w:type="spellEnd"/>
          </w:p>
        </w:tc>
        <w:tc>
          <w:tcPr>
            <w:tcW w:w="1935" w:type="dxa"/>
            <w:vAlign w:val="center"/>
            <w:hideMark/>
          </w:tcPr>
          <w:p w14:paraId="5213423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65646B">
              <w:rPr>
                <w:rFonts w:ascii="Calibri" w:hAnsi="Calibri" w:cs="Calibri"/>
                <w:b/>
                <w:bCs/>
              </w:rPr>
              <w:t>Warning_Label_Impact</w:t>
            </w:r>
            <w:proofErr w:type="spellEnd"/>
          </w:p>
        </w:tc>
      </w:tr>
      <w:tr w:rsidR="009155C5" w:rsidRPr="0065646B" w14:paraId="03F0E33F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5B38872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P1</w:t>
            </w:r>
          </w:p>
        </w:tc>
        <w:tc>
          <w:tcPr>
            <w:tcW w:w="705" w:type="dxa"/>
            <w:vAlign w:val="center"/>
            <w:hideMark/>
          </w:tcPr>
          <w:p w14:paraId="22A5466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398A741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0F95A48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7AD58BA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Content</w:t>
            </w:r>
          </w:p>
        </w:tc>
        <w:tc>
          <w:tcPr>
            <w:tcW w:w="1715" w:type="dxa"/>
            <w:vAlign w:val="center"/>
            <w:hideMark/>
          </w:tcPr>
          <w:p w14:paraId="6D5BAA3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709DAEF5" w14:textId="5FAB1109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24381E82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4B4AA28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P1</w:t>
            </w:r>
          </w:p>
        </w:tc>
        <w:tc>
          <w:tcPr>
            <w:tcW w:w="705" w:type="dxa"/>
            <w:vAlign w:val="center"/>
            <w:hideMark/>
          </w:tcPr>
          <w:p w14:paraId="094B040C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1DE6E76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3E47FFE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</w:t>
            </w:r>
          </w:p>
        </w:tc>
        <w:tc>
          <w:tcPr>
            <w:tcW w:w="897" w:type="dxa"/>
            <w:vAlign w:val="center"/>
            <w:hideMark/>
          </w:tcPr>
          <w:p w14:paraId="6B30540B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Expressions</w:t>
            </w:r>
          </w:p>
        </w:tc>
        <w:tc>
          <w:tcPr>
            <w:tcW w:w="1715" w:type="dxa"/>
            <w:vAlign w:val="center"/>
            <w:hideMark/>
          </w:tcPr>
          <w:p w14:paraId="38152D1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Moderate</w:t>
            </w:r>
          </w:p>
        </w:tc>
        <w:tc>
          <w:tcPr>
            <w:tcW w:w="1935" w:type="dxa"/>
            <w:vAlign w:val="center"/>
            <w:hideMark/>
          </w:tcPr>
          <w:p w14:paraId="1F70D328" w14:textId="2297A49F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0A46E63F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17F716B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P1</w:t>
            </w:r>
          </w:p>
        </w:tc>
        <w:tc>
          <w:tcPr>
            <w:tcW w:w="705" w:type="dxa"/>
            <w:vAlign w:val="center"/>
            <w:hideMark/>
          </w:tcPr>
          <w:p w14:paraId="7D2FAB9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28D5DD4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2F95B89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</w:t>
            </w:r>
          </w:p>
        </w:tc>
        <w:tc>
          <w:tcPr>
            <w:tcW w:w="897" w:type="dxa"/>
            <w:vAlign w:val="center"/>
            <w:hideMark/>
          </w:tcPr>
          <w:p w14:paraId="1DD7589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Peripheral (Ring)</w:t>
            </w:r>
          </w:p>
        </w:tc>
        <w:tc>
          <w:tcPr>
            <w:tcW w:w="1715" w:type="dxa"/>
            <w:vAlign w:val="center"/>
            <w:hideMark/>
          </w:tcPr>
          <w:p w14:paraId="696F5E1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Moderate</w:t>
            </w:r>
          </w:p>
        </w:tc>
        <w:tc>
          <w:tcPr>
            <w:tcW w:w="1935" w:type="dxa"/>
            <w:vAlign w:val="center"/>
            <w:hideMark/>
          </w:tcPr>
          <w:p w14:paraId="707A91F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None</w:t>
            </w:r>
          </w:p>
        </w:tc>
      </w:tr>
      <w:tr w:rsidR="009155C5" w:rsidRPr="0065646B" w14:paraId="7C600AAD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5CFBC14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P1</w:t>
            </w:r>
          </w:p>
        </w:tc>
        <w:tc>
          <w:tcPr>
            <w:tcW w:w="705" w:type="dxa"/>
            <w:vAlign w:val="center"/>
            <w:hideMark/>
          </w:tcPr>
          <w:p w14:paraId="413271B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4741912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3969B7C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27BBC20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Content</w:t>
            </w:r>
          </w:p>
        </w:tc>
        <w:tc>
          <w:tcPr>
            <w:tcW w:w="1715" w:type="dxa"/>
            <w:vAlign w:val="center"/>
            <w:hideMark/>
          </w:tcPr>
          <w:p w14:paraId="6910637B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34C5621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None</w:t>
            </w:r>
          </w:p>
        </w:tc>
      </w:tr>
      <w:tr w:rsidR="009155C5" w:rsidRPr="0065646B" w14:paraId="733C59CA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0B8696B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P2</w:t>
            </w:r>
          </w:p>
        </w:tc>
        <w:tc>
          <w:tcPr>
            <w:tcW w:w="705" w:type="dxa"/>
            <w:vAlign w:val="center"/>
            <w:hideMark/>
          </w:tcPr>
          <w:p w14:paraId="454FEA4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25DB87C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71F58D6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743F732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Mic</w:t>
            </w:r>
          </w:p>
        </w:tc>
        <w:tc>
          <w:tcPr>
            <w:tcW w:w="1715" w:type="dxa"/>
            <w:vAlign w:val="center"/>
            <w:hideMark/>
          </w:tcPr>
          <w:p w14:paraId="41316FD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209D6341" w14:textId="602C1AEE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5769E77E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6D4D948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P2</w:t>
            </w:r>
          </w:p>
        </w:tc>
        <w:tc>
          <w:tcPr>
            <w:tcW w:w="705" w:type="dxa"/>
            <w:vAlign w:val="center"/>
            <w:hideMark/>
          </w:tcPr>
          <w:p w14:paraId="544768A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5286299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7FF5EFF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</w:t>
            </w:r>
          </w:p>
        </w:tc>
        <w:tc>
          <w:tcPr>
            <w:tcW w:w="897" w:type="dxa"/>
            <w:vAlign w:val="center"/>
            <w:hideMark/>
          </w:tcPr>
          <w:p w14:paraId="1904222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Lips</w:t>
            </w:r>
          </w:p>
        </w:tc>
        <w:tc>
          <w:tcPr>
            <w:tcW w:w="1715" w:type="dxa"/>
            <w:vAlign w:val="center"/>
            <w:hideMark/>
          </w:tcPr>
          <w:p w14:paraId="4E9F5EB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Moderate</w:t>
            </w:r>
          </w:p>
        </w:tc>
        <w:tc>
          <w:tcPr>
            <w:tcW w:w="1935" w:type="dxa"/>
            <w:vAlign w:val="center"/>
            <w:hideMark/>
          </w:tcPr>
          <w:p w14:paraId="5301EB9F" w14:textId="2830ED7D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5273DF3E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14E2B1B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P2</w:t>
            </w:r>
          </w:p>
        </w:tc>
        <w:tc>
          <w:tcPr>
            <w:tcW w:w="705" w:type="dxa"/>
            <w:vAlign w:val="center"/>
            <w:hideMark/>
          </w:tcPr>
          <w:p w14:paraId="57C8139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31A37EF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684A82A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0D84027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Gestures</w:t>
            </w:r>
          </w:p>
        </w:tc>
        <w:tc>
          <w:tcPr>
            <w:tcW w:w="1715" w:type="dxa"/>
            <w:vAlign w:val="center"/>
            <w:hideMark/>
          </w:tcPr>
          <w:p w14:paraId="1C602E8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30E4F47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  <w:tr w:rsidR="009155C5" w:rsidRPr="0065646B" w14:paraId="2A2731FF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42481DB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Naveen P2</w:t>
            </w:r>
          </w:p>
        </w:tc>
        <w:tc>
          <w:tcPr>
            <w:tcW w:w="705" w:type="dxa"/>
            <w:vAlign w:val="center"/>
            <w:hideMark/>
          </w:tcPr>
          <w:p w14:paraId="63A81D2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4372C1F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24893E4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4026560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Lips</w:t>
            </w:r>
          </w:p>
        </w:tc>
        <w:tc>
          <w:tcPr>
            <w:tcW w:w="1715" w:type="dxa"/>
            <w:vAlign w:val="center"/>
            <w:hideMark/>
          </w:tcPr>
          <w:p w14:paraId="19BEFB2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4EB69C6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  <w:tr w:rsidR="009155C5" w:rsidRPr="0065646B" w14:paraId="01680D22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3CB5BBC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P1</w:t>
            </w:r>
          </w:p>
        </w:tc>
        <w:tc>
          <w:tcPr>
            <w:tcW w:w="705" w:type="dxa"/>
            <w:vAlign w:val="center"/>
            <w:hideMark/>
          </w:tcPr>
          <w:p w14:paraId="22F0DD3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0D6260D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122AE3B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126FA14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Content</w:t>
            </w:r>
          </w:p>
        </w:tc>
        <w:tc>
          <w:tcPr>
            <w:tcW w:w="1715" w:type="dxa"/>
            <w:vAlign w:val="center"/>
            <w:hideMark/>
          </w:tcPr>
          <w:p w14:paraId="5F89FB0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4B7103A7" w14:textId="256FA62B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019CD0E7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0FCC7B5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P1</w:t>
            </w:r>
          </w:p>
        </w:tc>
        <w:tc>
          <w:tcPr>
            <w:tcW w:w="705" w:type="dxa"/>
            <w:vAlign w:val="center"/>
            <w:hideMark/>
          </w:tcPr>
          <w:p w14:paraId="32A37B1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44B6DEB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368AE62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09ABB22C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Lips</w:t>
            </w:r>
          </w:p>
        </w:tc>
        <w:tc>
          <w:tcPr>
            <w:tcW w:w="1715" w:type="dxa"/>
            <w:vAlign w:val="center"/>
            <w:hideMark/>
          </w:tcPr>
          <w:p w14:paraId="1ADEF33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7625456A" w14:textId="0852344A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56DD3341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7806D0D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P1</w:t>
            </w:r>
          </w:p>
        </w:tc>
        <w:tc>
          <w:tcPr>
            <w:tcW w:w="705" w:type="dxa"/>
            <w:vAlign w:val="center"/>
            <w:hideMark/>
          </w:tcPr>
          <w:p w14:paraId="38866DF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1834B7C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397C19F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68FD51E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 xml:space="preserve">Faces, Dynamic </w:t>
            </w:r>
            <w:r w:rsidRPr="0065646B">
              <w:rPr>
                <w:rFonts w:ascii="Calibri" w:hAnsi="Calibri" w:cs="Calibri"/>
              </w:rPr>
              <w:lastRenderedPageBreak/>
              <w:t>Gestures</w:t>
            </w:r>
          </w:p>
        </w:tc>
        <w:tc>
          <w:tcPr>
            <w:tcW w:w="1715" w:type="dxa"/>
            <w:vAlign w:val="center"/>
            <w:hideMark/>
          </w:tcPr>
          <w:p w14:paraId="593AF83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lastRenderedPageBreak/>
              <w:t>High</w:t>
            </w:r>
          </w:p>
        </w:tc>
        <w:tc>
          <w:tcPr>
            <w:tcW w:w="1935" w:type="dxa"/>
            <w:vAlign w:val="center"/>
            <w:hideMark/>
          </w:tcPr>
          <w:p w14:paraId="4650F06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  <w:tr w:rsidR="009155C5" w:rsidRPr="0065646B" w14:paraId="22F508BA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7F042F2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P1</w:t>
            </w:r>
          </w:p>
        </w:tc>
        <w:tc>
          <w:tcPr>
            <w:tcW w:w="705" w:type="dxa"/>
            <w:vAlign w:val="center"/>
            <w:hideMark/>
          </w:tcPr>
          <w:p w14:paraId="5E921CF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266E57A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722530F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17D3DC9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Textures</w:t>
            </w:r>
          </w:p>
        </w:tc>
        <w:tc>
          <w:tcPr>
            <w:tcW w:w="1715" w:type="dxa"/>
            <w:vAlign w:val="center"/>
            <w:hideMark/>
          </w:tcPr>
          <w:p w14:paraId="35C1EEC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6BF35B4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  <w:tr w:rsidR="009155C5" w:rsidRPr="0065646B" w14:paraId="68A80B66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2D5C959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P2</w:t>
            </w:r>
          </w:p>
        </w:tc>
        <w:tc>
          <w:tcPr>
            <w:tcW w:w="705" w:type="dxa"/>
            <w:vAlign w:val="center"/>
            <w:hideMark/>
          </w:tcPr>
          <w:p w14:paraId="53E2DF4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419B729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0387EA9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1040681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Expressions</w:t>
            </w:r>
          </w:p>
        </w:tc>
        <w:tc>
          <w:tcPr>
            <w:tcW w:w="1715" w:type="dxa"/>
            <w:vAlign w:val="center"/>
            <w:hideMark/>
          </w:tcPr>
          <w:p w14:paraId="11E733F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6DC28318" w14:textId="7E0BE3B7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56112993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11CA49D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P2</w:t>
            </w:r>
          </w:p>
        </w:tc>
        <w:tc>
          <w:tcPr>
            <w:tcW w:w="705" w:type="dxa"/>
            <w:vAlign w:val="center"/>
            <w:hideMark/>
          </w:tcPr>
          <w:p w14:paraId="187F3AE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6404B26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233CC92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6DFD855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Peripheral (Guitar)</w:t>
            </w:r>
          </w:p>
        </w:tc>
        <w:tc>
          <w:tcPr>
            <w:tcW w:w="1715" w:type="dxa"/>
            <w:vAlign w:val="center"/>
            <w:hideMark/>
          </w:tcPr>
          <w:p w14:paraId="31F0CF2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7E477A02" w14:textId="10AB6647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4CC4C688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6B74E31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P2</w:t>
            </w:r>
          </w:p>
        </w:tc>
        <w:tc>
          <w:tcPr>
            <w:tcW w:w="705" w:type="dxa"/>
            <w:vAlign w:val="center"/>
            <w:hideMark/>
          </w:tcPr>
          <w:p w14:paraId="7E38B86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6107398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6D3708D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735A482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Expressions</w:t>
            </w:r>
          </w:p>
        </w:tc>
        <w:tc>
          <w:tcPr>
            <w:tcW w:w="1715" w:type="dxa"/>
            <w:vAlign w:val="center"/>
            <w:hideMark/>
          </w:tcPr>
          <w:p w14:paraId="698E5D7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15A4E76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  <w:tr w:rsidR="009155C5" w:rsidRPr="0065646B" w14:paraId="5CADAF15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3401315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5646B">
              <w:rPr>
                <w:rFonts w:ascii="Calibri" w:hAnsi="Calibri" w:cs="Calibri"/>
              </w:rPr>
              <w:t>Shubhom</w:t>
            </w:r>
            <w:proofErr w:type="spellEnd"/>
            <w:r w:rsidRPr="0065646B">
              <w:rPr>
                <w:rFonts w:ascii="Calibri" w:hAnsi="Calibri" w:cs="Calibri"/>
              </w:rPr>
              <w:t xml:space="preserve"> P2</w:t>
            </w:r>
          </w:p>
        </w:tc>
        <w:tc>
          <w:tcPr>
            <w:tcW w:w="705" w:type="dxa"/>
            <w:vAlign w:val="center"/>
            <w:hideMark/>
          </w:tcPr>
          <w:p w14:paraId="2CCE999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0CE71E8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198B17BB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081A2FF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Content</w:t>
            </w:r>
          </w:p>
        </w:tc>
        <w:tc>
          <w:tcPr>
            <w:tcW w:w="1715" w:type="dxa"/>
            <w:vAlign w:val="center"/>
            <w:hideMark/>
          </w:tcPr>
          <w:p w14:paraId="6FAFA23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3FEF501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  <w:tr w:rsidR="009155C5" w:rsidRPr="0065646B" w14:paraId="4E60DD15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0E228DA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Ling P1</w:t>
            </w:r>
          </w:p>
        </w:tc>
        <w:tc>
          <w:tcPr>
            <w:tcW w:w="705" w:type="dxa"/>
            <w:vAlign w:val="center"/>
            <w:hideMark/>
          </w:tcPr>
          <w:p w14:paraId="5EA1DF8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0309AC1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251BCAF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</w:t>
            </w:r>
          </w:p>
        </w:tc>
        <w:tc>
          <w:tcPr>
            <w:tcW w:w="897" w:type="dxa"/>
            <w:vAlign w:val="center"/>
            <w:hideMark/>
          </w:tcPr>
          <w:p w14:paraId="3646530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</w:t>
            </w:r>
          </w:p>
        </w:tc>
        <w:tc>
          <w:tcPr>
            <w:tcW w:w="1715" w:type="dxa"/>
            <w:vAlign w:val="center"/>
            <w:hideMark/>
          </w:tcPr>
          <w:p w14:paraId="42ED0B1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Low</w:t>
            </w:r>
          </w:p>
        </w:tc>
        <w:tc>
          <w:tcPr>
            <w:tcW w:w="1935" w:type="dxa"/>
            <w:vAlign w:val="center"/>
            <w:hideMark/>
          </w:tcPr>
          <w:p w14:paraId="1ACF4461" w14:textId="248DB78B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7F539FB4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750E411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Ling P1</w:t>
            </w:r>
          </w:p>
        </w:tc>
        <w:tc>
          <w:tcPr>
            <w:tcW w:w="705" w:type="dxa"/>
            <w:vAlign w:val="center"/>
            <w:hideMark/>
          </w:tcPr>
          <w:p w14:paraId="3EE541F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7C1F81C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5FC3B21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</w:t>
            </w:r>
          </w:p>
        </w:tc>
        <w:tc>
          <w:tcPr>
            <w:tcW w:w="897" w:type="dxa"/>
            <w:vAlign w:val="center"/>
            <w:hideMark/>
          </w:tcPr>
          <w:p w14:paraId="71934E8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Peripheral (Eyes)</w:t>
            </w:r>
          </w:p>
        </w:tc>
        <w:tc>
          <w:tcPr>
            <w:tcW w:w="1715" w:type="dxa"/>
            <w:vAlign w:val="center"/>
            <w:hideMark/>
          </w:tcPr>
          <w:p w14:paraId="3B378F4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Low</w:t>
            </w:r>
          </w:p>
        </w:tc>
        <w:tc>
          <w:tcPr>
            <w:tcW w:w="1935" w:type="dxa"/>
            <w:vAlign w:val="center"/>
            <w:hideMark/>
          </w:tcPr>
          <w:p w14:paraId="5D800CD3" w14:textId="4DB87165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3028E62A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4622B0A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Ling P1</w:t>
            </w:r>
          </w:p>
        </w:tc>
        <w:tc>
          <w:tcPr>
            <w:tcW w:w="705" w:type="dxa"/>
            <w:vAlign w:val="center"/>
            <w:hideMark/>
          </w:tcPr>
          <w:p w14:paraId="3BE0D97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3C03139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5D13DA5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</w:t>
            </w:r>
          </w:p>
        </w:tc>
        <w:tc>
          <w:tcPr>
            <w:tcW w:w="897" w:type="dxa"/>
            <w:vAlign w:val="center"/>
            <w:hideMark/>
          </w:tcPr>
          <w:p w14:paraId="5DABAB1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Peripheral (Hat)</w:t>
            </w:r>
          </w:p>
        </w:tc>
        <w:tc>
          <w:tcPr>
            <w:tcW w:w="1715" w:type="dxa"/>
            <w:vAlign w:val="center"/>
            <w:hideMark/>
          </w:tcPr>
          <w:p w14:paraId="1DD09F9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Low</w:t>
            </w:r>
          </w:p>
        </w:tc>
        <w:tc>
          <w:tcPr>
            <w:tcW w:w="1935" w:type="dxa"/>
            <w:vAlign w:val="center"/>
            <w:hideMark/>
          </w:tcPr>
          <w:p w14:paraId="67879A8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None</w:t>
            </w:r>
          </w:p>
        </w:tc>
      </w:tr>
      <w:tr w:rsidR="009155C5" w:rsidRPr="0065646B" w14:paraId="51DE242C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2C12AB4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Ling P1</w:t>
            </w:r>
          </w:p>
        </w:tc>
        <w:tc>
          <w:tcPr>
            <w:tcW w:w="705" w:type="dxa"/>
            <w:vAlign w:val="center"/>
            <w:hideMark/>
          </w:tcPr>
          <w:p w14:paraId="6342A53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0EC89BE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4110AE0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</w:t>
            </w:r>
          </w:p>
        </w:tc>
        <w:tc>
          <w:tcPr>
            <w:tcW w:w="897" w:type="dxa"/>
            <w:vAlign w:val="center"/>
            <w:hideMark/>
          </w:tcPr>
          <w:p w14:paraId="37F016BC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Content</w:t>
            </w:r>
          </w:p>
        </w:tc>
        <w:tc>
          <w:tcPr>
            <w:tcW w:w="1715" w:type="dxa"/>
            <w:vAlign w:val="center"/>
            <w:hideMark/>
          </w:tcPr>
          <w:p w14:paraId="10A4F0E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Low</w:t>
            </w:r>
          </w:p>
        </w:tc>
        <w:tc>
          <w:tcPr>
            <w:tcW w:w="1935" w:type="dxa"/>
            <w:vAlign w:val="center"/>
            <w:hideMark/>
          </w:tcPr>
          <w:p w14:paraId="22B9C5A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None</w:t>
            </w:r>
          </w:p>
        </w:tc>
      </w:tr>
      <w:tr w:rsidR="009155C5" w:rsidRPr="0065646B" w14:paraId="593D30F3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521E8E7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lastRenderedPageBreak/>
              <w:t>Ling P2</w:t>
            </w:r>
          </w:p>
        </w:tc>
        <w:tc>
          <w:tcPr>
            <w:tcW w:w="705" w:type="dxa"/>
            <w:vAlign w:val="center"/>
            <w:hideMark/>
          </w:tcPr>
          <w:p w14:paraId="794B527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59A6F7F8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7583B80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5938346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Expressions</w:t>
            </w:r>
          </w:p>
        </w:tc>
        <w:tc>
          <w:tcPr>
            <w:tcW w:w="1715" w:type="dxa"/>
            <w:vAlign w:val="center"/>
            <w:hideMark/>
          </w:tcPr>
          <w:p w14:paraId="5C3EDB95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727ADB9C" w14:textId="4521880F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04586F4B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1B8BAF53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Ling P2</w:t>
            </w:r>
          </w:p>
        </w:tc>
        <w:tc>
          <w:tcPr>
            <w:tcW w:w="705" w:type="dxa"/>
            <w:vAlign w:val="center"/>
            <w:hideMark/>
          </w:tcPr>
          <w:p w14:paraId="58D1BCD9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1 &amp; 2</w:t>
            </w:r>
          </w:p>
        </w:tc>
        <w:tc>
          <w:tcPr>
            <w:tcW w:w="597" w:type="dxa"/>
            <w:vAlign w:val="center"/>
            <w:hideMark/>
          </w:tcPr>
          <w:p w14:paraId="0146A56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0E45233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0D64959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Lips</w:t>
            </w:r>
          </w:p>
        </w:tc>
        <w:tc>
          <w:tcPr>
            <w:tcW w:w="1715" w:type="dxa"/>
            <w:vAlign w:val="center"/>
            <w:hideMark/>
          </w:tcPr>
          <w:p w14:paraId="66CB0E44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16EF3171" w14:textId="30C32600" w:rsidR="009155C5" w:rsidRPr="0065646B" w:rsidRDefault="00257EDD" w:rsidP="006564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9155C5" w:rsidRPr="0065646B" w14:paraId="5C808C10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4FB2510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Ling P2</w:t>
            </w:r>
          </w:p>
        </w:tc>
        <w:tc>
          <w:tcPr>
            <w:tcW w:w="705" w:type="dxa"/>
            <w:vAlign w:val="center"/>
            <w:hideMark/>
          </w:tcPr>
          <w:p w14:paraId="06DC8ADD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55C7EEA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Real</w:t>
            </w:r>
          </w:p>
        </w:tc>
        <w:tc>
          <w:tcPr>
            <w:tcW w:w="1531" w:type="dxa"/>
            <w:vAlign w:val="center"/>
            <w:hideMark/>
          </w:tcPr>
          <w:p w14:paraId="721BDA4E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3192C76A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Dynamic Gestures</w:t>
            </w:r>
          </w:p>
        </w:tc>
        <w:tc>
          <w:tcPr>
            <w:tcW w:w="1715" w:type="dxa"/>
            <w:vAlign w:val="center"/>
            <w:hideMark/>
          </w:tcPr>
          <w:p w14:paraId="66F908B2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7ACF70AC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  <w:tr w:rsidR="009155C5" w:rsidRPr="0065646B" w14:paraId="1634F111" w14:textId="77777777" w:rsidTr="009155C5">
        <w:trPr>
          <w:tblCellSpacing w:w="15" w:type="dxa"/>
        </w:trPr>
        <w:tc>
          <w:tcPr>
            <w:tcW w:w="1015" w:type="dxa"/>
            <w:vAlign w:val="center"/>
            <w:hideMark/>
          </w:tcPr>
          <w:p w14:paraId="4A8A21DF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Ling P2</w:t>
            </w:r>
          </w:p>
        </w:tc>
        <w:tc>
          <w:tcPr>
            <w:tcW w:w="705" w:type="dxa"/>
            <w:vAlign w:val="center"/>
            <w:hideMark/>
          </w:tcPr>
          <w:p w14:paraId="3042539C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3 &amp; 4</w:t>
            </w:r>
          </w:p>
        </w:tc>
        <w:tc>
          <w:tcPr>
            <w:tcW w:w="597" w:type="dxa"/>
            <w:vAlign w:val="center"/>
            <w:hideMark/>
          </w:tcPr>
          <w:p w14:paraId="7B8E5B37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Deepfake</w:t>
            </w:r>
          </w:p>
        </w:tc>
        <w:tc>
          <w:tcPr>
            <w:tcW w:w="1531" w:type="dxa"/>
            <w:vAlign w:val="center"/>
            <w:hideMark/>
          </w:tcPr>
          <w:p w14:paraId="1F4E3B21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Yes</w:t>
            </w:r>
          </w:p>
        </w:tc>
        <w:tc>
          <w:tcPr>
            <w:tcW w:w="897" w:type="dxa"/>
            <w:vAlign w:val="center"/>
            <w:hideMark/>
          </w:tcPr>
          <w:p w14:paraId="173F14EB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Faces, Peripheral (Hands)</w:t>
            </w:r>
          </w:p>
        </w:tc>
        <w:tc>
          <w:tcPr>
            <w:tcW w:w="1715" w:type="dxa"/>
            <w:vAlign w:val="center"/>
            <w:hideMark/>
          </w:tcPr>
          <w:p w14:paraId="6A122A20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High</w:t>
            </w:r>
          </w:p>
        </w:tc>
        <w:tc>
          <w:tcPr>
            <w:tcW w:w="1935" w:type="dxa"/>
            <w:vAlign w:val="center"/>
            <w:hideMark/>
          </w:tcPr>
          <w:p w14:paraId="55E6F4A6" w14:textId="77777777" w:rsidR="009155C5" w:rsidRPr="0065646B" w:rsidRDefault="009155C5" w:rsidP="0065646B">
            <w:pPr>
              <w:jc w:val="center"/>
              <w:rPr>
                <w:rFonts w:ascii="Calibri" w:hAnsi="Calibri" w:cs="Calibri"/>
              </w:rPr>
            </w:pPr>
            <w:r w:rsidRPr="0065646B">
              <w:rPr>
                <w:rFonts w:ascii="Calibri" w:hAnsi="Calibri" w:cs="Calibri"/>
              </w:rPr>
              <w:t>Strong</w:t>
            </w:r>
          </w:p>
        </w:tc>
      </w:tr>
    </w:tbl>
    <w:p w14:paraId="4777DD27" w14:textId="77777777" w:rsidR="0065646B" w:rsidRPr="0065646B" w:rsidRDefault="0065646B">
      <w:pPr>
        <w:rPr>
          <w:rFonts w:ascii="Calibri" w:hAnsi="Calibri" w:cs="Calibri"/>
        </w:rPr>
      </w:pPr>
    </w:p>
    <w:sectPr w:rsidR="0065646B" w:rsidRPr="0065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6B"/>
    <w:rsid w:val="0006625D"/>
    <w:rsid w:val="001A5109"/>
    <w:rsid w:val="00257EDD"/>
    <w:rsid w:val="00485DE8"/>
    <w:rsid w:val="0065646B"/>
    <w:rsid w:val="009155C5"/>
    <w:rsid w:val="00927A78"/>
    <w:rsid w:val="00A96A2C"/>
    <w:rsid w:val="00D1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D8E8"/>
  <w15:chartTrackingRefBased/>
  <w15:docId w15:val="{CD02FDF4-0FBE-AB42-9357-A15BB993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PRABHULETI, VENKATANAVEENKUMAR</dc:creator>
  <cp:keywords/>
  <dc:description/>
  <cp:lastModifiedBy>PRABHULETI, VENKATANAVEENKUMAR</cp:lastModifiedBy>
  <cp:revision>3</cp:revision>
  <dcterms:created xsi:type="dcterms:W3CDTF">2024-11-22T17:17:00Z</dcterms:created>
  <dcterms:modified xsi:type="dcterms:W3CDTF">2024-11-22T19:06:00Z</dcterms:modified>
</cp:coreProperties>
</file>