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ABA84" w14:textId="77777777" w:rsidR="0050107D" w:rsidRPr="0050107D" w:rsidRDefault="0050107D" w:rsidP="0050107D">
      <w:pPr>
        <w:spacing w:after="0"/>
        <w:jc w:val="center"/>
        <w:rPr>
          <w:rFonts w:ascii="Calibri" w:hAnsi="Calibri" w:cs="Calibri"/>
          <w:sz w:val="28"/>
          <w:szCs w:val="28"/>
        </w:rPr>
      </w:pPr>
      <w:r w:rsidRPr="0050107D">
        <w:rPr>
          <w:rFonts w:ascii="Calibri" w:hAnsi="Calibri" w:cs="Calibri"/>
          <w:sz w:val="28"/>
          <w:szCs w:val="28"/>
        </w:rPr>
        <w:t>Venkata Sainath Reddy Pedaballi</w:t>
      </w:r>
    </w:p>
    <w:p w14:paraId="66F239B6" w14:textId="5D1D55CD" w:rsidR="0050107D" w:rsidRPr="0050107D" w:rsidRDefault="0050107D" w:rsidP="0050107D">
      <w:pPr>
        <w:spacing w:after="0"/>
        <w:jc w:val="center"/>
        <w:rPr>
          <w:rFonts w:ascii="Calibri" w:hAnsi="Calibri" w:cs="Calibri"/>
          <w:sz w:val="20"/>
          <w:szCs w:val="20"/>
        </w:rPr>
      </w:pPr>
      <w:r w:rsidRPr="0050107D">
        <w:rPr>
          <w:rFonts w:ascii="Calibri" w:hAnsi="Calibri" w:cs="Calibri"/>
          <w:sz w:val="20"/>
          <w:szCs w:val="20"/>
        </w:rPr>
        <w:t xml:space="preserve">Coatesville, PA | </w:t>
      </w:r>
      <w:r w:rsidR="00D374B4">
        <w:rPr>
          <w:rFonts w:ascii="Calibri" w:hAnsi="Calibri" w:cs="Calibri"/>
          <w:sz w:val="20"/>
          <w:szCs w:val="20"/>
        </w:rPr>
        <w:t>venkatasainathreddypedab@gmail.com</w:t>
      </w:r>
      <w:r w:rsidRPr="0050107D">
        <w:rPr>
          <w:rFonts w:ascii="Calibri" w:hAnsi="Calibri" w:cs="Calibri"/>
          <w:sz w:val="20"/>
          <w:szCs w:val="20"/>
        </w:rPr>
        <w:t xml:space="preserve"> | (301) 660-5327</w:t>
      </w:r>
    </w:p>
    <w:p w14:paraId="759CDA33" w14:textId="052FCCB9" w:rsidR="0050107D" w:rsidRPr="0050107D" w:rsidRDefault="00C027DD" w:rsidP="0050107D">
      <w:pPr>
        <w:spacing w:after="0"/>
        <w:jc w:val="center"/>
        <w:rPr>
          <w:rFonts w:ascii="Calibri" w:hAnsi="Calibri" w:cs="Calibri"/>
          <w:sz w:val="20"/>
          <w:szCs w:val="20"/>
        </w:rPr>
      </w:pPr>
      <w:hyperlink r:id="rId6" w:history="1">
        <w:r w:rsidRPr="00C027DD">
          <w:rPr>
            <w:rStyle w:val="Hyperlink"/>
            <w:rFonts w:ascii="Calibri" w:hAnsi="Calibri" w:cs="Calibri"/>
            <w:sz w:val="20"/>
            <w:szCs w:val="20"/>
          </w:rPr>
          <w:t>https://linkedin.com/in/venkatasainathreddypedaballi8901</w:t>
        </w:r>
      </w:hyperlink>
    </w:p>
    <w:p w14:paraId="1D6BC3A0" w14:textId="034238CF" w:rsidR="0050107D" w:rsidRPr="0053395B" w:rsidRDefault="008778C0" w:rsidP="008924AF">
      <w:pPr>
        <w:pStyle w:val="ResumeTitle"/>
        <w:spacing w:before="0"/>
        <w:rPr>
          <w:sz w:val="22"/>
          <w:szCs w:val="22"/>
        </w:rPr>
      </w:pPr>
      <w:r w:rsidRPr="0053395B">
        <w:rPr>
          <w:b/>
          <w:bCs/>
          <w:sz w:val="22"/>
          <w:szCs w:val="22"/>
        </w:rPr>
        <mc:AlternateContent>
          <mc:Choice Requires="wps">
            <w:drawing>
              <wp:anchor distT="0" distB="0" distL="114300" distR="114300" simplePos="0" relativeHeight="251658240" behindDoc="0" locked="0" layoutInCell="1" allowOverlap="1" wp14:anchorId="3F13D0B5" wp14:editId="00D39C82">
                <wp:simplePos x="0" y="0"/>
                <wp:positionH relativeFrom="column">
                  <wp:posOffset>9525</wp:posOffset>
                </wp:positionH>
                <wp:positionV relativeFrom="paragraph">
                  <wp:posOffset>151130</wp:posOffset>
                </wp:positionV>
                <wp:extent cx="6715125" cy="0"/>
                <wp:effectExtent l="9525" t="9525" r="9525" b="9525"/>
                <wp:wrapNone/>
                <wp:docPr id="8955989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D01F4B" id="_x0000_t32" coordsize="21600,21600" o:spt="32" o:oned="t" path="m,l21600,21600e" filled="f">
                <v:path arrowok="t" fillok="f" o:connecttype="none"/>
                <o:lock v:ext="edit" shapetype="t"/>
              </v:shapetype>
              <v:shape id="AutoShape 2" o:spid="_x0000_s1026" type="#_x0000_t32" style="position:absolute;margin-left:.75pt;margin-top:11.9pt;width:52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AhtQEAAFYDAAAOAAAAZHJzL2Uyb0RvYy54bWysU8Fu2zAMvQ/YPwi6L44DpNuMOD2k6y7d&#10;FqDdBzCSbAuVRYFU4uTvJ6lJOnS3oT4Qoig+Pj7Sq9vj6MTBEFv0raxncymMV6it71v5++n+0xcp&#10;OILX4NCbVp4My9v1xw+rKTRmgQM6bUgkEM/NFFo5xBiaqmI1mBF4hsH4FOyQRojJpb7SBFNCH121&#10;mM9vqglJB0JlmNPt3UtQrgt+1xkVf3UdmyhcKxO3WCwVu8u2Wq+g6QnCYNWZBvwHixGsT0WvUHcQ&#10;QezJ/gM1WkXI2MWZwrHCrrPKlB5SN/X8TTePAwRTeknicLjKxO8Hq34eNn5Lmbo6+sfwgOqZhcfN&#10;AL43hcDTKaTB1VmqagrcXFOyw2FLYjf9QJ3ewD5iUeHY0ZghU3/iWMQ+XcU2xyhUurz5XC/rxVIK&#10;dYlV0FwSA3H8bnAU+dBKjgS2H+IGvU8jRapLGTg8cMy0oLkk5Koe761zZbLOi6mVX5epTo4wOqtz&#10;sDjU7zaOxAHybpSv9PjmGeHe6wI2GNDfzucI1r2cU3Hnz9JkNfLqcbNDfdrSRbI0vMLyvGh5O/72&#10;S/br77D+AwAA//8DAFBLAwQUAAYACAAAACEATVWb2NsAAAAIAQAADwAAAGRycy9kb3ducmV2Lnht&#10;bEyPwU7DMBBE70j9B2srcUHUblAQDXGqqlIPHGkrcXXjJQnE6yh2mtCvZysO9Dg7o9k3+XpyrThj&#10;HxpPGpYLBQKp9LahSsPxsHt8ARGiIWtaT6jhBwOsi9ldbjLrR3rH8z5WgksoZEZDHWOXSRnKGp0J&#10;C98hsffpe2ciy76Stjcjl7tWJko9S2ca4g+16XBbY/m9H5wGDEO6VJuVq45vl/HhI7l8jd1B6/v5&#10;tHkFEXGK/2G44jM6FMx08gPZIFrWKQc1JE884GqrdMXbTn8XWeTydkDxCwAA//8DAFBLAQItABQA&#10;BgAIAAAAIQC2gziS/gAAAOEBAAATAAAAAAAAAAAAAAAAAAAAAABbQ29udGVudF9UeXBlc10ueG1s&#10;UEsBAi0AFAAGAAgAAAAhADj9If/WAAAAlAEAAAsAAAAAAAAAAAAAAAAALwEAAF9yZWxzLy5yZWxz&#10;UEsBAi0AFAAGAAgAAAAhACcEICG1AQAAVgMAAA4AAAAAAAAAAAAAAAAALgIAAGRycy9lMm9Eb2Mu&#10;eG1sUEsBAi0AFAAGAAgAAAAhAE1Vm9jbAAAACAEAAA8AAAAAAAAAAAAAAAAADwQAAGRycy9kb3du&#10;cmV2LnhtbFBLBQYAAAAABAAEAPMAAAAXBQAAAAA=&#10;"/>
            </w:pict>
          </mc:Fallback>
        </mc:AlternateContent>
      </w:r>
      <w:r w:rsidR="008E3AAD" w:rsidRPr="0053395B">
        <w:rPr>
          <w:b/>
          <w:bCs/>
          <w:sz w:val="22"/>
          <w:szCs w:val="22"/>
        </w:rPr>
        <w:t>Professional</w:t>
      </w:r>
      <w:r w:rsidR="008E3AAD" w:rsidRPr="0053395B">
        <w:rPr>
          <w:sz w:val="22"/>
          <w:szCs w:val="22"/>
        </w:rPr>
        <w:t xml:space="preserve"> </w:t>
      </w:r>
      <w:r w:rsidR="0050107D" w:rsidRPr="0053395B">
        <w:rPr>
          <w:b/>
          <w:bCs/>
          <w:sz w:val="22"/>
          <w:szCs w:val="22"/>
        </w:rPr>
        <w:t>Summary</w:t>
      </w:r>
    </w:p>
    <w:p w14:paraId="2B6D5346" w14:textId="7B90ABE1" w:rsidR="0050107D" w:rsidRPr="00F04456" w:rsidRDefault="00383DBC" w:rsidP="00F04456">
      <w:pPr>
        <w:spacing w:after="0"/>
        <w:jc w:val="both"/>
        <w:rPr>
          <w:rFonts w:ascii="Calibri" w:hAnsi="Calibri" w:cs="Calibri"/>
          <w:i/>
          <w:iCs/>
          <w:sz w:val="20"/>
          <w:szCs w:val="20"/>
        </w:rPr>
      </w:pPr>
      <w:r w:rsidRPr="00F04456">
        <w:rPr>
          <w:rFonts w:ascii="Calibri" w:hAnsi="Calibri" w:cs="Calibri"/>
          <w:i/>
          <w:iCs/>
          <w:sz w:val="20"/>
          <w:szCs w:val="20"/>
        </w:rPr>
        <w:t>Software Engineer with 3+ years of experience building secure, cloud-native backend systems across AI, fintech, and IoT domains. Demonstrated success delivering production-ready applications through professional contract roles at ABS Wavesight and Navy Federal Credit Union—distinct from internships or academic engagements. Skilled in Python (FastAPI, Django, Flask) with additional experience integrating Java (Spring Boot) microservices. Proficient in AWS, Azure, Kubernetes, and Terraform, with expertise in scalable REST/gRPC APIs, OAuth2-secured services, observability stacks, and real-time ML pipelines in high-throughput environments</w:t>
      </w:r>
      <w:r w:rsidR="000A4DFB" w:rsidRPr="00F04456">
        <w:rPr>
          <w:rFonts w:ascii="Calibri" w:hAnsi="Calibri" w:cs="Calibri"/>
          <w:i/>
          <w:iCs/>
          <w:sz w:val="20"/>
          <w:szCs w:val="20"/>
        </w:rPr>
        <w:t>.</w:t>
      </w:r>
    </w:p>
    <w:p w14:paraId="1C206EFC" w14:textId="44144CFB" w:rsidR="0050107D" w:rsidRPr="0053395B" w:rsidRDefault="008778C0" w:rsidP="008924AF">
      <w:pPr>
        <w:pStyle w:val="ResumeTitle"/>
        <w:spacing w:before="0"/>
        <w:rPr>
          <w:sz w:val="22"/>
          <w:szCs w:val="22"/>
        </w:rPr>
      </w:pPr>
      <w:r w:rsidRPr="0053395B">
        <w:rPr>
          <w:b/>
          <w:bCs/>
          <w:sz w:val="22"/>
          <w:szCs w:val="22"/>
        </w:rPr>
        <mc:AlternateContent>
          <mc:Choice Requires="wps">
            <w:drawing>
              <wp:anchor distT="0" distB="0" distL="114300" distR="114300" simplePos="0" relativeHeight="251659264" behindDoc="0" locked="0" layoutInCell="1" allowOverlap="1" wp14:anchorId="3F13D0B5" wp14:editId="129DA01E">
                <wp:simplePos x="0" y="0"/>
                <wp:positionH relativeFrom="column">
                  <wp:posOffset>9525</wp:posOffset>
                </wp:positionH>
                <wp:positionV relativeFrom="paragraph">
                  <wp:posOffset>168275</wp:posOffset>
                </wp:positionV>
                <wp:extent cx="6715125" cy="0"/>
                <wp:effectExtent l="9525" t="9525" r="9525" b="9525"/>
                <wp:wrapNone/>
                <wp:docPr id="12120263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4F7C8" id="AutoShape 3" o:spid="_x0000_s1026" type="#_x0000_t32" style="position:absolute;margin-left:.75pt;margin-top:13.25pt;width:52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AhtQEAAFYDAAAOAAAAZHJzL2Uyb0RvYy54bWysU8Fu2zAMvQ/YPwi6L44DpNuMOD2k6y7d&#10;FqDdBzCSbAuVRYFU4uTvJ6lJOnS3oT4Qoig+Pj7Sq9vj6MTBEFv0raxncymMV6it71v5++n+0xcp&#10;OILX4NCbVp4My9v1xw+rKTRmgQM6bUgkEM/NFFo5xBiaqmI1mBF4hsH4FOyQRojJpb7SBFNCH121&#10;mM9vqglJB0JlmNPt3UtQrgt+1xkVf3UdmyhcKxO3WCwVu8u2Wq+g6QnCYNWZBvwHixGsT0WvUHcQ&#10;QezJ/gM1WkXI2MWZwrHCrrPKlB5SN/X8TTePAwRTeknicLjKxO8Hq34eNn5Lmbo6+sfwgOqZhcfN&#10;AL43hcDTKaTB1VmqagrcXFOyw2FLYjf9QJ3ewD5iUeHY0ZghU3/iWMQ+XcU2xyhUurz5XC/rxVIK&#10;dYlV0FwSA3H8bnAU+dBKjgS2H+IGvU8jRapLGTg8cMy0oLkk5Koe761zZbLOi6mVX5epTo4wOqtz&#10;sDjU7zaOxAHybpSv9PjmGeHe6wI2GNDfzucI1r2cU3Hnz9JkNfLqcbNDfdrSRbI0vMLyvGh5O/72&#10;S/br77D+AwAA//8DAFBLAwQUAAYACAAAACEAGvkHINoAAAAIAQAADwAAAGRycy9kb3ducmV2Lnht&#10;bExPTWvCQBC9F/wPywi9lLprIFLTbEQKPfRYFbyu2WmSNjsbshuT+us70oOehjfv8T7yzeRaccY+&#10;NJ40LBcKBFLpbUOVhsP+/fkFRIiGrGk9oYZfDLApZg+5yawf6RPPu1gJNqGQGQ11jF0mZShrdCYs&#10;fIfE3JfvnYkM+0ra3oxs7lqZKLWSzjTECbXp8K3G8mc3OA0YhnSptmtXHT4u49MxuXyP3V7rx/m0&#10;fQURcYo3MVzrc3UouNPJD2SDaBmnLNSQrPheaZWuedvp/yOLXN4PKP4AAAD//wMAUEsBAi0AFAAG&#10;AAgAAAAhALaDOJL+AAAA4QEAABMAAAAAAAAAAAAAAAAAAAAAAFtDb250ZW50X1R5cGVzXS54bWxQ&#10;SwECLQAUAAYACAAAACEAOP0h/9YAAACUAQAACwAAAAAAAAAAAAAAAAAvAQAAX3JlbHMvLnJlbHNQ&#10;SwECLQAUAAYACAAAACEAJwQgIbUBAABWAwAADgAAAAAAAAAAAAAAAAAuAgAAZHJzL2Uyb0RvYy54&#10;bWxQSwECLQAUAAYACAAAACEAGvkHINoAAAAIAQAADwAAAAAAAAAAAAAAAAAPBAAAZHJzL2Rvd25y&#10;ZXYueG1sUEsFBgAAAAAEAAQA8wAAABYFAAAAAA==&#10;"/>
            </w:pict>
          </mc:Fallback>
        </mc:AlternateContent>
      </w:r>
      <w:r w:rsidR="0050107D" w:rsidRPr="0053395B">
        <w:rPr>
          <w:b/>
          <w:bCs/>
          <w:sz w:val="22"/>
          <w:szCs w:val="22"/>
        </w:rPr>
        <w:t>Skills</w:t>
      </w:r>
    </w:p>
    <w:p w14:paraId="2625DAC1" w14:textId="4C7C6F41" w:rsidR="0050107D" w:rsidRPr="0050107D" w:rsidRDefault="000A4DFB" w:rsidP="0050107D">
      <w:pPr>
        <w:spacing w:after="0"/>
        <w:rPr>
          <w:rFonts w:ascii="Calibri" w:hAnsi="Calibri" w:cs="Calibri"/>
          <w:sz w:val="20"/>
          <w:szCs w:val="20"/>
        </w:rPr>
      </w:pPr>
      <w:r w:rsidRPr="000A4DFB">
        <w:rPr>
          <w:rFonts w:ascii="Calibri" w:hAnsi="Calibri" w:cs="Calibri"/>
          <w:b/>
          <w:bCs/>
          <w:sz w:val="20"/>
          <w:szCs w:val="20"/>
        </w:rPr>
        <w:t xml:space="preserve">Languages &amp; Programming: </w:t>
      </w:r>
      <w:r w:rsidR="00E65B1F" w:rsidRPr="00E65B1F">
        <w:rPr>
          <w:rFonts w:ascii="Calibri" w:hAnsi="Calibri" w:cs="Calibri"/>
          <w:sz w:val="20"/>
          <w:szCs w:val="20"/>
        </w:rPr>
        <w:t>Python, R, C, C++, Java, TypeScript, SQL, Shell</w:t>
      </w:r>
      <w:r w:rsidRPr="000A4DFB">
        <w:rPr>
          <w:rFonts w:ascii="Calibri" w:hAnsi="Calibri" w:cs="Calibri"/>
          <w:b/>
          <w:bCs/>
          <w:sz w:val="20"/>
          <w:szCs w:val="20"/>
        </w:rPr>
        <w:br/>
        <w:t>ML &amp; AI Frameworks</w:t>
      </w:r>
      <w:r w:rsidR="006304B2">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PyTorch, TensorFlow, ONNX, SciKit-learn, LangChain, TinyML, NLP (BERT/GPT), Gurobi</w:t>
      </w:r>
      <w:r w:rsidRPr="000A4DFB">
        <w:rPr>
          <w:rFonts w:ascii="Calibri" w:hAnsi="Calibri" w:cs="Calibri"/>
          <w:b/>
          <w:bCs/>
          <w:sz w:val="20"/>
          <w:szCs w:val="20"/>
        </w:rPr>
        <w:br/>
        <w:t>Frameworks/Dev</w:t>
      </w:r>
      <w:r w:rsidR="006304B2">
        <w:rPr>
          <w:rFonts w:ascii="Calibri" w:hAnsi="Calibri" w:cs="Calibri"/>
          <w:b/>
          <w:bCs/>
          <w:sz w:val="20"/>
          <w:szCs w:val="20"/>
        </w:rPr>
        <w:tab/>
      </w:r>
      <w:r w:rsidR="006304B2">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FastAPI, Django, Flask, React, Spring, .NET Core</w:t>
      </w:r>
      <w:r w:rsidRPr="000A4DFB">
        <w:rPr>
          <w:rFonts w:ascii="Calibri" w:hAnsi="Calibri" w:cs="Calibri"/>
          <w:b/>
          <w:bCs/>
          <w:sz w:val="20"/>
          <w:szCs w:val="20"/>
        </w:rPr>
        <w:br/>
        <w:t>Data Engineering</w:t>
      </w:r>
      <w:r w:rsidR="006304B2">
        <w:rPr>
          <w:rFonts w:ascii="Calibri" w:hAnsi="Calibri" w:cs="Calibri"/>
          <w:b/>
          <w:bCs/>
          <w:sz w:val="20"/>
          <w:szCs w:val="20"/>
        </w:rPr>
        <w:tab/>
      </w:r>
      <w:r w:rsidR="006304B2">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Apache Kafka, Spark, Airflow, Redis, Delta Live Tables, AWS Glue, Databricks</w:t>
      </w:r>
      <w:r w:rsidRPr="000A4DFB">
        <w:rPr>
          <w:rFonts w:ascii="Calibri" w:hAnsi="Calibri" w:cs="Calibri"/>
          <w:b/>
          <w:bCs/>
          <w:sz w:val="20"/>
          <w:szCs w:val="20"/>
        </w:rPr>
        <w:br/>
        <w:t>Cloud &amp; DevOps</w:t>
      </w:r>
      <w:r w:rsidR="006304B2">
        <w:rPr>
          <w:rFonts w:ascii="Calibri" w:hAnsi="Calibri" w:cs="Calibri"/>
          <w:b/>
          <w:bCs/>
          <w:sz w:val="20"/>
          <w:szCs w:val="20"/>
        </w:rPr>
        <w:tab/>
      </w:r>
      <w:r w:rsidR="006304B2">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AWS, Azure</w:t>
      </w:r>
      <w:r w:rsidR="001F14DE">
        <w:rPr>
          <w:rFonts w:ascii="Calibri" w:hAnsi="Calibri" w:cs="Calibri"/>
          <w:sz w:val="20"/>
          <w:szCs w:val="20"/>
        </w:rPr>
        <w:t xml:space="preserve">, </w:t>
      </w:r>
      <w:r w:rsidRPr="000A4DFB">
        <w:rPr>
          <w:rFonts w:ascii="Calibri" w:hAnsi="Calibri" w:cs="Calibri"/>
          <w:sz w:val="20"/>
          <w:szCs w:val="20"/>
        </w:rPr>
        <w:t>Docker, Kubernetes, Terraform,</w:t>
      </w:r>
      <w:r w:rsidR="006304B2">
        <w:rPr>
          <w:rFonts w:ascii="Calibri" w:hAnsi="Calibri" w:cs="Calibri"/>
          <w:sz w:val="20"/>
          <w:szCs w:val="20"/>
        </w:rPr>
        <w:t xml:space="preserve"> </w:t>
      </w:r>
      <w:r w:rsidRPr="000A4DFB">
        <w:rPr>
          <w:rFonts w:ascii="Calibri" w:hAnsi="Calibri" w:cs="Calibri"/>
          <w:sz w:val="20"/>
          <w:szCs w:val="20"/>
        </w:rPr>
        <w:t>Ansible, Helm, Prometheus, Grafana</w:t>
      </w:r>
      <w:r w:rsidRPr="000A4DFB">
        <w:rPr>
          <w:rFonts w:ascii="Calibri" w:hAnsi="Calibri" w:cs="Calibri"/>
          <w:b/>
          <w:bCs/>
          <w:sz w:val="20"/>
          <w:szCs w:val="20"/>
        </w:rPr>
        <w:br/>
        <w:t>Databases &amp; Storage</w:t>
      </w:r>
      <w:r w:rsidR="001F14DE">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PostgreSQL, MySQL, MongoDB, Cassandra, Redis, Azure Data Lake</w:t>
      </w:r>
      <w:r w:rsidRPr="000A4DFB">
        <w:rPr>
          <w:rFonts w:ascii="Calibri" w:hAnsi="Calibri" w:cs="Calibri"/>
          <w:b/>
          <w:bCs/>
          <w:sz w:val="20"/>
          <w:szCs w:val="20"/>
        </w:rPr>
        <w:br/>
        <w:t>APIs &amp; Security</w:t>
      </w:r>
      <w:r w:rsidR="001F14DE">
        <w:rPr>
          <w:rFonts w:ascii="Calibri" w:hAnsi="Calibri" w:cs="Calibri"/>
          <w:b/>
          <w:bCs/>
          <w:sz w:val="20"/>
          <w:szCs w:val="20"/>
        </w:rPr>
        <w:tab/>
      </w:r>
      <w:r w:rsidR="001F14DE">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REST, gRPC, OAuth2, Azure API M</w:t>
      </w:r>
      <w:r w:rsidR="002E1967">
        <w:rPr>
          <w:rFonts w:ascii="Calibri" w:hAnsi="Calibri" w:cs="Calibri"/>
          <w:sz w:val="20"/>
          <w:szCs w:val="20"/>
        </w:rPr>
        <w:t>anagement</w:t>
      </w:r>
      <w:r w:rsidRPr="000A4DFB">
        <w:rPr>
          <w:rFonts w:ascii="Calibri" w:hAnsi="Calibri" w:cs="Calibri"/>
          <w:sz w:val="20"/>
          <w:szCs w:val="20"/>
        </w:rPr>
        <w:t>, SiteMinder, ForgeRock AM, CA LDA</w:t>
      </w:r>
      <w:r w:rsidR="00BA3B55">
        <w:rPr>
          <w:rFonts w:ascii="Calibri" w:hAnsi="Calibri" w:cs="Calibri"/>
          <w:sz w:val="20"/>
          <w:szCs w:val="20"/>
        </w:rPr>
        <w:t>P</w:t>
      </w:r>
      <w:r w:rsidRPr="000A4DFB">
        <w:rPr>
          <w:rFonts w:ascii="Calibri" w:hAnsi="Calibri" w:cs="Calibri"/>
          <w:b/>
          <w:bCs/>
          <w:sz w:val="20"/>
          <w:szCs w:val="20"/>
        </w:rPr>
        <w:br/>
        <w:t>Testing &amp; Automation</w:t>
      </w:r>
      <w:r w:rsidR="001F14DE">
        <w:rPr>
          <w:rFonts w:ascii="Calibri" w:hAnsi="Calibri" w:cs="Calibri"/>
          <w:b/>
          <w:bCs/>
          <w:sz w:val="20"/>
          <w:szCs w:val="20"/>
        </w:rPr>
        <w:tab/>
        <w:t xml:space="preserve"> </w:t>
      </w:r>
      <w:r w:rsidRPr="000A4DFB">
        <w:rPr>
          <w:rFonts w:ascii="Calibri" w:hAnsi="Calibri" w:cs="Calibri"/>
          <w:b/>
          <w:bCs/>
          <w:sz w:val="20"/>
          <w:szCs w:val="20"/>
        </w:rPr>
        <w:t xml:space="preserve">: </w:t>
      </w:r>
      <w:r w:rsidRPr="000A4DFB">
        <w:rPr>
          <w:rFonts w:ascii="Calibri" w:hAnsi="Calibri" w:cs="Calibri"/>
          <w:sz w:val="20"/>
          <w:szCs w:val="20"/>
        </w:rPr>
        <w:t>PyTest, JUnit, TestNG, Selenium, Autosys, Control-M, GitHub Actions, Jenkins</w:t>
      </w:r>
    </w:p>
    <w:p w14:paraId="1545E9CB" w14:textId="3D5ECD3F" w:rsidR="0050107D" w:rsidRPr="0053395B" w:rsidRDefault="008778C0" w:rsidP="00E9531D">
      <w:pPr>
        <w:pStyle w:val="ResumeTitle"/>
        <w:spacing w:before="0"/>
        <w:rPr>
          <w:b/>
          <w:bCs/>
          <w:sz w:val="22"/>
          <w:szCs w:val="22"/>
        </w:rPr>
      </w:pPr>
      <w:r w:rsidRPr="0053395B">
        <w:rPr>
          <w:b/>
          <w:bCs/>
          <w:sz w:val="22"/>
          <w:szCs w:val="22"/>
        </w:rPr>
        <mc:AlternateContent>
          <mc:Choice Requires="wps">
            <w:drawing>
              <wp:anchor distT="0" distB="0" distL="114300" distR="114300" simplePos="0" relativeHeight="251660288" behindDoc="0" locked="0" layoutInCell="1" allowOverlap="1" wp14:anchorId="3F13D0B5" wp14:editId="3C845FDF">
                <wp:simplePos x="0" y="0"/>
                <wp:positionH relativeFrom="column">
                  <wp:posOffset>9525</wp:posOffset>
                </wp:positionH>
                <wp:positionV relativeFrom="paragraph">
                  <wp:posOffset>182245</wp:posOffset>
                </wp:positionV>
                <wp:extent cx="6715125" cy="0"/>
                <wp:effectExtent l="9525" t="9525" r="9525" b="9525"/>
                <wp:wrapNone/>
                <wp:docPr id="147295229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79AD4" id="AutoShape 4" o:spid="_x0000_s1026" type="#_x0000_t32" style="position:absolute;margin-left:.75pt;margin-top:14.35pt;width:52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AhtQEAAFYDAAAOAAAAZHJzL2Uyb0RvYy54bWysU8Fu2zAMvQ/YPwi6L44DpNuMOD2k6y7d&#10;FqDdBzCSbAuVRYFU4uTvJ6lJOnS3oT4Qoig+Pj7Sq9vj6MTBEFv0raxncymMV6it71v5++n+0xcp&#10;OILX4NCbVp4My9v1xw+rKTRmgQM6bUgkEM/NFFo5xBiaqmI1mBF4hsH4FOyQRojJpb7SBFNCH121&#10;mM9vqglJB0JlmNPt3UtQrgt+1xkVf3UdmyhcKxO3WCwVu8u2Wq+g6QnCYNWZBvwHixGsT0WvUHcQ&#10;QezJ/gM1WkXI2MWZwrHCrrPKlB5SN/X8TTePAwRTeknicLjKxO8Hq34eNn5Lmbo6+sfwgOqZhcfN&#10;AL43hcDTKaTB1VmqagrcXFOyw2FLYjf9QJ3ewD5iUeHY0ZghU3/iWMQ+XcU2xyhUurz5XC/rxVIK&#10;dYlV0FwSA3H8bnAU+dBKjgS2H+IGvU8jRapLGTg8cMy0oLkk5Koe761zZbLOi6mVX5epTo4wOqtz&#10;sDjU7zaOxAHybpSv9PjmGeHe6wI2GNDfzucI1r2cU3Hnz9JkNfLqcbNDfdrSRbI0vMLyvGh5O/72&#10;S/br77D+AwAA//8DAFBLAwQUAAYACAAAACEAq2Zru9wAAAAIAQAADwAAAGRycy9kb3ducmV2Lnht&#10;bEyPwU7DMBBE70j9B2srcUHUbqRAG+JUVaUeONJW4urGSxKI11HsNKFfz1Yc4Dg7o9k3+WZyrbhg&#10;HxpPGpYLBQKp9LahSsPpuH9cgQjRkDWtJ9TwjQE2xewuN5n1I73h5RArwSUUMqOhjrHLpAxljc6E&#10;he+Q2PvwvTORZV9J25uRy10rE6WepDMN8YfadLirsfw6DE4DhiFdqu3aVafX6/jwnlw/x+6o9f18&#10;2r6AiDjFvzDc8BkdCmY6+4FsEC3rlIMaktUziJut0jVvO/9eZJHL/wOKHwAAAP//AwBQSwECLQAU&#10;AAYACAAAACEAtoM4kv4AAADhAQAAEwAAAAAAAAAAAAAAAAAAAAAAW0NvbnRlbnRfVHlwZXNdLnht&#10;bFBLAQItABQABgAIAAAAIQA4/SH/1gAAAJQBAAALAAAAAAAAAAAAAAAAAC8BAABfcmVscy8ucmVs&#10;c1BLAQItABQABgAIAAAAIQAnBCAhtQEAAFYDAAAOAAAAAAAAAAAAAAAAAC4CAABkcnMvZTJvRG9j&#10;LnhtbFBLAQItABQABgAIAAAAIQCrZmu73AAAAAgBAAAPAAAAAAAAAAAAAAAAAA8EAABkcnMvZG93&#10;bnJldi54bWxQSwUGAAAAAAQABADzAAAAGAUAAAAA&#10;"/>
            </w:pict>
          </mc:Fallback>
        </mc:AlternateContent>
      </w:r>
      <w:r w:rsidR="0050107D" w:rsidRPr="0053395B">
        <w:rPr>
          <w:b/>
          <w:bCs/>
          <w:sz w:val="22"/>
          <w:szCs w:val="22"/>
        </w:rPr>
        <w:t>Professional Experience</w:t>
      </w:r>
    </w:p>
    <w:p w14:paraId="14740D5A" w14:textId="77777777" w:rsidR="0050107D" w:rsidRDefault="0050107D" w:rsidP="0050107D">
      <w:pPr>
        <w:spacing w:after="0"/>
        <w:rPr>
          <w:rFonts w:ascii="Calibri" w:hAnsi="Calibri" w:cs="Calibri"/>
          <w:b/>
          <w:bCs/>
          <w:sz w:val="20"/>
          <w:szCs w:val="20"/>
        </w:rPr>
        <w:sectPr w:rsidR="0050107D" w:rsidSect="00A12CBB">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026AFD2D" w14:textId="6FAE787B" w:rsidR="00C1191D" w:rsidRDefault="0050107D" w:rsidP="00C1191D">
      <w:pPr>
        <w:spacing w:after="0"/>
        <w:rPr>
          <w:rFonts w:ascii="Calibri" w:eastAsia="Times New Roman" w:hAnsi="Calibri" w:cs="Calibri"/>
          <w:kern w:val="0"/>
          <w:sz w:val="20"/>
          <w:szCs w:val="20"/>
        </w:rPr>
        <w:sectPr w:rsidR="00C1191D" w:rsidSect="00A12CBB">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683F31">
        <w:rPr>
          <w:rFonts w:ascii="Calibri" w:hAnsi="Calibri" w:cs="Calibri"/>
          <w:b/>
          <w:bCs/>
          <w:sz w:val="22"/>
          <w:szCs w:val="22"/>
        </w:rPr>
        <w:t>Machine Learning Engineer</w:t>
      </w:r>
      <w:r w:rsidR="00C1191D">
        <w:rPr>
          <w:rFonts w:ascii="Calibri" w:hAnsi="Calibri" w:cs="Calibri"/>
          <w:b/>
          <w:bCs/>
          <w:sz w:val="22"/>
          <w:szCs w:val="22"/>
        </w:rPr>
        <w:t xml:space="preserve"> (Contract)</w:t>
      </w:r>
      <w:r w:rsidR="00C1191D" w:rsidRPr="00C1191D">
        <w:t xml:space="preserve"> </w:t>
      </w:r>
      <w:r w:rsidR="00C1191D" w:rsidRPr="00C1191D">
        <w:rPr>
          <w:rFonts w:ascii="Calibri" w:hAnsi="Calibri" w:cs="Calibri"/>
          <w:b/>
          <w:bCs/>
          <w:sz w:val="22"/>
          <w:szCs w:val="22"/>
        </w:rPr>
        <w:t xml:space="preserve">– ABS Wavesight, Spring, TX | </w:t>
      </w:r>
      <w:r w:rsidR="001C595C">
        <w:rPr>
          <w:rFonts w:ascii="Calibri" w:hAnsi="Calibri" w:cs="Calibri"/>
          <w:b/>
          <w:bCs/>
          <w:sz w:val="22"/>
          <w:szCs w:val="22"/>
        </w:rPr>
        <w:t>July</w:t>
      </w:r>
      <w:r w:rsidR="00C1191D" w:rsidRPr="00C1191D">
        <w:rPr>
          <w:rFonts w:ascii="Calibri" w:hAnsi="Calibri" w:cs="Calibri"/>
          <w:b/>
          <w:bCs/>
          <w:sz w:val="22"/>
          <w:szCs w:val="22"/>
        </w:rPr>
        <w:t xml:space="preserve"> 2024 – Present</w:t>
      </w:r>
    </w:p>
    <w:p w14:paraId="36917D03" w14:textId="13D9160E"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 xml:space="preserve">Designed and deployed GenAI chatbots using Command R+, LangChain RAG, ONNX, and OpenCV on AWS for 10K+ daily queries, building low-code conversational flows using visual orchestration </w:t>
      </w:r>
      <w:r w:rsidR="00F04456" w:rsidRPr="00D4432C">
        <w:rPr>
          <w:rFonts w:ascii="Calibri" w:eastAsia="Times New Roman" w:hAnsi="Calibri" w:cs="Calibri"/>
          <w:kern w:val="0"/>
          <w:sz w:val="20"/>
          <w:szCs w:val="20"/>
        </w:rPr>
        <w:t>like</w:t>
      </w:r>
      <w:r w:rsidRPr="00D4432C">
        <w:rPr>
          <w:rFonts w:ascii="Calibri" w:eastAsia="Times New Roman" w:hAnsi="Calibri" w:cs="Calibri"/>
          <w:kern w:val="0"/>
          <w:sz w:val="20"/>
          <w:szCs w:val="20"/>
        </w:rPr>
        <w:t xml:space="preserve"> Kore.ai and prototyping with Dialogflow, AWS Transcribe, and Google Vertex AI before Lambda-based deployment.</w:t>
      </w:r>
    </w:p>
    <w:p w14:paraId="0675B2C9" w14:textId="300A84BA"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Delivered ultra-low latency YOLOv8 pipelines using TensorRT and OpenCV on Kubernetes, achieving 60 FPS inference in real-time industrial systems with sensor stream integration over TCP/IP, MQTT, and Linux serial communication.</w:t>
      </w:r>
    </w:p>
    <w:p w14:paraId="6C588290" w14:textId="7932DF7A"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Developed optimized modules in C++ for embedded inference and built telemetry APIs using .NET Core and C# with SQL Server and DynamoDB to handle high-throughput IoT and fraud data ingestion in production.</w:t>
      </w:r>
    </w:p>
    <w:p w14:paraId="1A95BB56" w14:textId="2FB43964"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Built secure REST and gRPC APIs using FastAPI, Django, Flask, and Spring Boot with OAuth2, enforced WCAG accessibility and privacy-first principles, and integrated them with AWS API Gateway and Azure API Management.</w:t>
      </w:r>
    </w:p>
    <w:p w14:paraId="7D4090CE" w14:textId="1E928D6B"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Scripted PowerShell jobs and XML-based configuration for automating GenAI chatbot service deployments on AWS EC2, managing provisioning, release versioning, and rollout across live environments.</w:t>
      </w:r>
    </w:p>
    <w:p w14:paraId="31002260" w14:textId="7747FE09"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Developed CI/CD pipelines using Jenkins, Terraform, GitHub Actions, and Maven to deploy ML services across Lambda and Kubernetes, maintaining rollback support and infrastructure parity across multi-cloud targets.</w:t>
      </w:r>
    </w:p>
    <w:p w14:paraId="6D339A4F" w14:textId="1FE99A01"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Built real-time ML pipelines using Spark Streaming, Kafka, Redis, and Delta Live Tables for fault detection and personalization, orchestrated using Apache Airflow on AWS EMR with cost-efficient cluster spin-up/down over AWS S3.</w:t>
      </w:r>
    </w:p>
    <w:p w14:paraId="6FB3B5F1" w14:textId="5FC5E038"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Integrated Couchbase for session-aware document caching in chatbots, reducing context retrieval latency by 35 percent and enabling faster, personalized user interactions under high concurrency.</w:t>
      </w:r>
    </w:p>
    <w:p w14:paraId="5C57D875" w14:textId="4537A59A"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Implemented behavior-based fraud detection using K-Means and Naive Bayes and built reinforcement learning systems with Q-learning and policy gradients to dynamically optimize GenAI chatbot responses.</w:t>
      </w:r>
    </w:p>
    <w:p w14:paraId="3117EEBA" w14:textId="02D8D5F2"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Built internal reporting dashboards using React, ComfyUI, and PostgreSQL for live fraud alerts and KPIs, replicating Tableau-style interactivity and supporting real-time operational monitoring.</w:t>
      </w:r>
    </w:p>
    <w:p w14:paraId="7E2E1076" w14:textId="539465F3"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Used SHAP and TensorBoard to interpret GPU-based model performance, monitored pipeline consistency with Great Expectations, and debugged production issues through deep observability tooling.</w:t>
      </w:r>
    </w:p>
    <w:p w14:paraId="483A763A" w14:textId="7F180E97"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Developed Spring Boot microservices using DAO, Service, and Controller patterns and integrated real-time model inference into Java-based APIs used in financial analytics and fraud decisioning systems.</w:t>
      </w:r>
    </w:p>
    <w:p w14:paraId="05D6768D" w14:textId="58F4BC9A"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Configured audit logging and RBAC for AI pipelines using AWS Redshift and governed data access through schema enforcement, proxy/firewall rules in API Gateway, and compliance with NIST and BIMCO standards.</w:t>
      </w:r>
    </w:p>
    <w:p w14:paraId="0F8EACC8" w14:textId="3FF442A0"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Deployed Osquery on shipboard Linux systems for endpoint monitoring and file integrity checks and implemented EDR-style behavior-based alerting to secure remote maritime AI environments.</w:t>
      </w:r>
    </w:p>
    <w:p w14:paraId="6F8738EA" w14:textId="18ACD66F" w:rsidR="00D4432C" w:rsidRPr="00D4432C" w:rsidRDefault="00D4432C" w:rsidP="00F04456">
      <w:pPr>
        <w:pStyle w:val="ListParagraph"/>
        <w:numPr>
          <w:ilvl w:val="0"/>
          <w:numId w:val="12"/>
        </w:numPr>
        <w:spacing w:after="0" w:line="240" w:lineRule="auto"/>
        <w:jc w:val="both"/>
        <w:rPr>
          <w:rFonts w:ascii="Calibri" w:eastAsia="Times New Roman" w:hAnsi="Calibri" w:cs="Calibri"/>
          <w:kern w:val="0"/>
          <w:sz w:val="20"/>
          <w:szCs w:val="20"/>
        </w:rPr>
      </w:pPr>
      <w:r w:rsidRPr="00D4432C">
        <w:rPr>
          <w:rFonts w:ascii="Calibri" w:eastAsia="Times New Roman" w:hAnsi="Calibri" w:cs="Calibri"/>
          <w:kern w:val="0"/>
          <w:sz w:val="20"/>
          <w:szCs w:val="20"/>
        </w:rPr>
        <w:t>Supported VR-based AI and chatbot systems in on-call rotations, mentored junior engineers in Python, FastAPI, and Kubernetes, used GitHub Copilot for AI-assisted code and test development, and followed Agile Scrum with sprint demos and backlog grooming to deliver continuous releases.</w:t>
      </w:r>
    </w:p>
    <w:p w14:paraId="694C879E" w14:textId="7EB1F7FC" w:rsidR="004E766E" w:rsidRDefault="00D4432C" w:rsidP="00F04456">
      <w:pPr>
        <w:pStyle w:val="ListParagraph"/>
        <w:numPr>
          <w:ilvl w:val="0"/>
          <w:numId w:val="12"/>
        </w:numPr>
        <w:spacing w:after="0"/>
        <w:jc w:val="both"/>
        <w:rPr>
          <w:rFonts w:ascii="Calibri" w:eastAsia="Times New Roman" w:hAnsi="Calibri" w:cs="Calibri"/>
          <w:kern w:val="0"/>
          <w:sz w:val="20"/>
          <w:szCs w:val="20"/>
        </w:rPr>
      </w:pPr>
      <w:r w:rsidRPr="00D4432C">
        <w:rPr>
          <w:rFonts w:ascii="Calibri" w:eastAsia="Times New Roman" w:hAnsi="Calibri" w:cs="Calibri"/>
          <w:kern w:val="0"/>
          <w:sz w:val="20"/>
          <w:szCs w:val="20"/>
        </w:rPr>
        <w:t>Managed MLOps lifecycle including model deployment, monitoring, rollback, and governance across cloud-native environments using Jenkins, Airflow, Prometheus, and Terraform</w:t>
      </w:r>
      <w:r w:rsidR="000A4DFB" w:rsidRPr="004E766E">
        <w:rPr>
          <w:rFonts w:ascii="Calibri" w:eastAsia="Times New Roman" w:hAnsi="Calibri" w:cs="Calibri"/>
          <w:kern w:val="0"/>
          <w:sz w:val="20"/>
          <w:szCs w:val="20"/>
        </w:rPr>
        <w:t>.</w:t>
      </w:r>
    </w:p>
    <w:p w14:paraId="220DA54A" w14:textId="77777777" w:rsidR="00563197" w:rsidRDefault="00563197" w:rsidP="0050107D">
      <w:pPr>
        <w:spacing w:after="0"/>
        <w:rPr>
          <w:rFonts w:ascii="Calibri" w:hAnsi="Calibri" w:cs="Calibri"/>
          <w:b/>
          <w:bCs/>
          <w:sz w:val="20"/>
          <w:szCs w:val="20"/>
        </w:rPr>
        <w:sectPr w:rsidR="00563197" w:rsidSect="00A12CBB">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54CB959A" w14:textId="5E14A93A" w:rsidR="0050107D" w:rsidRPr="000A4DFB" w:rsidRDefault="0050107D" w:rsidP="0062084F">
      <w:pPr>
        <w:spacing w:after="0"/>
        <w:rPr>
          <w:rFonts w:ascii="Calibri" w:hAnsi="Calibri" w:cs="Calibri"/>
          <w:b/>
          <w:bCs/>
          <w:sz w:val="20"/>
          <w:szCs w:val="20"/>
        </w:rPr>
        <w:sectPr w:rsidR="0050107D" w:rsidRPr="000A4DFB" w:rsidSect="00A12CBB">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683F31">
        <w:rPr>
          <w:rFonts w:ascii="Calibri" w:hAnsi="Calibri" w:cs="Calibri"/>
          <w:b/>
          <w:bCs/>
          <w:sz w:val="22"/>
          <w:szCs w:val="22"/>
        </w:rPr>
        <w:lastRenderedPageBreak/>
        <w:t>Python Developer</w:t>
      </w:r>
      <w:r w:rsidR="00C1191D">
        <w:rPr>
          <w:rFonts w:ascii="Calibri" w:hAnsi="Calibri" w:cs="Calibri"/>
          <w:b/>
          <w:bCs/>
          <w:sz w:val="22"/>
          <w:szCs w:val="22"/>
        </w:rPr>
        <w:t xml:space="preserve"> (Contract)  </w:t>
      </w:r>
      <w:r w:rsidR="00C1191D" w:rsidRPr="00C1191D">
        <w:rPr>
          <w:rFonts w:ascii="Calibri" w:hAnsi="Calibri" w:cs="Calibri"/>
          <w:b/>
          <w:bCs/>
          <w:sz w:val="22"/>
          <w:szCs w:val="22"/>
        </w:rPr>
        <w:t xml:space="preserve">– Navy Federal Credit Union, Vienna, VA | Aug 2023 – </w:t>
      </w:r>
      <w:r w:rsidR="001C595C">
        <w:rPr>
          <w:rFonts w:ascii="Calibri" w:hAnsi="Calibri" w:cs="Calibri"/>
          <w:b/>
          <w:bCs/>
          <w:sz w:val="22"/>
          <w:szCs w:val="22"/>
        </w:rPr>
        <w:t>July</w:t>
      </w:r>
      <w:r w:rsidR="00C1191D" w:rsidRPr="00C1191D">
        <w:rPr>
          <w:rFonts w:ascii="Calibri" w:hAnsi="Calibri" w:cs="Calibri"/>
          <w:b/>
          <w:bCs/>
          <w:sz w:val="22"/>
          <w:szCs w:val="22"/>
        </w:rPr>
        <w:t xml:space="preserve"> 2024</w:t>
      </w:r>
    </w:p>
    <w:p w14:paraId="2C99E4DE" w14:textId="77777777" w:rsid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Built secure fraud detection APIs using Django, Flask, and DRF with OAuth2, integrated into Azure Functions, Event Hubs, and API Management for real-time transaction processing and RBAC enforcement.</w:t>
      </w:r>
    </w:p>
    <w:p w14:paraId="2A8A677C" w14:textId="675E6D74"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Deployed ONNX and DeepSpeed models on Azure Kubernetes Service (AKS) using Helm, Terraform, and Bicep, while maintaining legacy .NET modules in TFS and migrating CI/CD to GitHub Actions and Azure DevOps with rollback-enabled release control.</w:t>
      </w:r>
    </w:p>
    <w:p w14:paraId="6221AE37" w14:textId="77777777" w:rsidR="009A5CDE" w:rsidRPr="009A5CDE" w:rsidRDefault="009A5CDE" w:rsidP="00F04456">
      <w:pPr>
        <w:pStyle w:val="ListParagraph"/>
        <w:numPr>
          <w:ilvl w:val="0"/>
          <w:numId w:val="18"/>
        </w:numPr>
        <w:spacing w:before="100" w:beforeAutospacing="1" w:after="100" w:afterAutospacing="1"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Engineered Informatica-style ETL workflows in Azure Data Factory and Logic Apps, with validation and transformation, and created Hive external tables on S3 for schema-on-read querying of fraud alerts.</w:t>
      </w:r>
    </w:p>
    <w:p w14:paraId="41256F8A" w14:textId="77777777" w:rsidR="009A5CDE" w:rsidRPr="009A5CDE" w:rsidRDefault="009A5CDE" w:rsidP="00F04456">
      <w:pPr>
        <w:pStyle w:val="ListParagraph"/>
        <w:numPr>
          <w:ilvl w:val="0"/>
          <w:numId w:val="18"/>
        </w:numPr>
        <w:spacing w:before="100" w:beforeAutospacing="1" w:after="100" w:afterAutospacing="1"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Built Vue and ComfyUI dashboards for real-time Kafka fraud signals, prototyped responsive frontends with HTML, CSS, React, and maintained legacy PHP dashboards for backend metric sync.</w:t>
      </w:r>
    </w:p>
    <w:p w14:paraId="571B6EFA" w14:textId="24BC5F2D"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Refactored monolithic ASP.NET fraud endpoints into microservices using Django and React, deployed on AKS with Azure SQL, and integrated OAuth2-secured APIs to enable session-aware fraud analysis at scale.</w:t>
      </w:r>
    </w:p>
    <w:p w14:paraId="527D466F" w14:textId="22CD5C52"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Used GitHub Copilot to modernize Django-based fraud detection services, modularized legacy components, improved unit test coverage, and supported team onboarding through design docs and codebase walkthroughs.</w:t>
      </w:r>
    </w:p>
    <w:p w14:paraId="2B03F375" w14:textId="1DEE1BF0"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Applied A/B testing and ROC-AUC scoring to fraud models, reduced false positives by 12%, validated KPI logic in Excel prior to dashboard rollout, and modeled segmentation logic using supervised ML techniques like logistic regression and decision trees.</w:t>
      </w:r>
    </w:p>
    <w:p w14:paraId="519F8EE4" w14:textId="4536B887"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Performed statistical anomaly detection using hypothesis testing, integrated airline-style yield forecasting logic to optimize fraud thresholds dynamically, and tuned feature sets for precision-targeted fraud behavior modeling.</w:t>
      </w:r>
    </w:p>
    <w:p w14:paraId="7139B44A" w14:textId="2725D7F1"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Built batch feature engineering pipelines using Spark and Scala on AWS EMR, improving pipeline runtime by 30%, enabling rapid experimentation, and pre-processing large-scale financial transactions for ML consumption.</w:t>
      </w:r>
    </w:p>
    <w:p w14:paraId="4DC67790" w14:textId="110D20BA" w:rsidR="009A5CDE" w:rsidRPr="009A5CDE" w:rsidRDefault="009A5CDE" w:rsidP="00F04456">
      <w:pPr>
        <w:pStyle w:val="ListParagraph"/>
        <w:numPr>
          <w:ilvl w:val="0"/>
          <w:numId w:val="18"/>
        </w:numPr>
        <w:spacing w:after="0" w:line="240" w:lineRule="auto"/>
        <w:jc w:val="both"/>
        <w:rPr>
          <w:rFonts w:ascii="Calibri" w:eastAsia="Times New Roman" w:hAnsi="Calibri" w:cs="Calibri"/>
          <w:kern w:val="0"/>
          <w:sz w:val="20"/>
          <w:szCs w:val="20"/>
        </w:rPr>
      </w:pPr>
      <w:r w:rsidRPr="009A5CDE">
        <w:rPr>
          <w:rFonts w:ascii="Calibri" w:eastAsia="Times New Roman" w:hAnsi="Calibri" w:cs="Calibri"/>
          <w:kern w:val="0"/>
          <w:sz w:val="20"/>
          <w:szCs w:val="20"/>
        </w:rPr>
        <w:t>Implemented Osquery-based file integrity monitoring across Linux and Windows fraud servers, automated CIS benchmark hardening using PowerShell and Ansible, diagnosed API anomalies via ELK, Grafana, Dynatrace, and App Insights, and contributed actively to Agile ceremonies and team retrospectives.</w:t>
      </w:r>
    </w:p>
    <w:p w14:paraId="2485BDEC" w14:textId="77777777" w:rsidR="004E766E" w:rsidRDefault="004E766E" w:rsidP="004E766E">
      <w:pPr>
        <w:spacing w:after="0" w:line="240" w:lineRule="auto"/>
        <w:jc w:val="both"/>
        <w:rPr>
          <w:rFonts w:ascii="Calibri" w:hAnsi="Calibri" w:cs="Calibri"/>
          <w:b/>
          <w:bCs/>
          <w:sz w:val="20"/>
          <w:szCs w:val="20"/>
        </w:rPr>
      </w:pPr>
    </w:p>
    <w:p w14:paraId="5B5A54E3" w14:textId="4991DAFC" w:rsidR="004E766E" w:rsidRPr="004E766E" w:rsidRDefault="004E766E" w:rsidP="004E766E">
      <w:pPr>
        <w:spacing w:after="0" w:line="240" w:lineRule="auto"/>
        <w:jc w:val="both"/>
        <w:rPr>
          <w:rFonts w:ascii="Calibri" w:hAnsi="Calibri" w:cs="Calibri"/>
          <w:b/>
          <w:bCs/>
          <w:sz w:val="20"/>
          <w:szCs w:val="20"/>
        </w:rPr>
        <w:sectPr w:rsidR="004E766E" w:rsidRPr="004E766E" w:rsidSect="00A12CBB">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3B9B720A" w14:textId="17E4BA73" w:rsidR="00C1191D" w:rsidRDefault="0050107D" w:rsidP="00C1191D">
      <w:pPr>
        <w:spacing w:after="0"/>
        <w:rPr>
          <w:rFonts w:ascii="Calibri" w:eastAsia="Times New Roman" w:hAnsi="Calibri" w:cs="Calibri"/>
          <w:kern w:val="0"/>
          <w:sz w:val="20"/>
          <w:szCs w:val="20"/>
        </w:rPr>
        <w:sectPr w:rsidR="00C1191D" w:rsidSect="00A12CBB">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683F31">
        <w:rPr>
          <w:rFonts w:ascii="Calibri" w:hAnsi="Calibri" w:cs="Calibri"/>
          <w:b/>
          <w:bCs/>
          <w:sz w:val="22"/>
          <w:szCs w:val="22"/>
        </w:rPr>
        <w:t>Python Developer</w:t>
      </w:r>
      <w:r w:rsidR="00C1191D">
        <w:rPr>
          <w:rFonts w:ascii="Calibri" w:hAnsi="Calibri" w:cs="Calibri"/>
          <w:b/>
          <w:bCs/>
          <w:sz w:val="22"/>
          <w:szCs w:val="22"/>
        </w:rPr>
        <w:t xml:space="preserve"> (Full-Time) </w:t>
      </w:r>
      <w:r w:rsidR="00C1191D" w:rsidRPr="00C1191D">
        <w:rPr>
          <w:rFonts w:ascii="Calibri" w:hAnsi="Calibri" w:cs="Calibri"/>
          <w:b/>
          <w:bCs/>
          <w:sz w:val="22"/>
          <w:szCs w:val="22"/>
        </w:rPr>
        <w:t>– SoulPage IT Solutions, Hyderabad, India | Jul 2021 – Aug 2022</w:t>
      </w:r>
    </w:p>
    <w:p w14:paraId="43C1CFD0"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Built and deployed Django-based microservices backed by MySQL and PostgreSQL, scaled to handle 1M+ monthly user requests, and designed modular ETL components with schema validation and logging to ensure data integrity across distributed systems.</w:t>
      </w:r>
    </w:p>
    <w:p w14:paraId="7D4E25E4"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Implemented real-time Kafka + AWS Lambda pipelines that reduced processing latency by 45%, and orchestrated Apache Airflow workflows with SLA enforcement, PostgreSQL partitioning, and Control-M &amp; Autosys-based alerts for resilient data flows.</w:t>
      </w:r>
    </w:p>
    <w:p w14:paraId="3A109909"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Engineered secure ingestion from AWS Glue to Snowflake using Python and SQL, applied RBAC and column-level masking for compliance, and monitored system health with Dynatrace, Prometheus, and Grafana across ETL environments.</w:t>
      </w:r>
    </w:p>
    <w:p w14:paraId="29CBB5D4"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Built CI/CD pipelines using Jenkins, GitHub Actions, Terraform, and Shell scripts for zero-downtime rollouts, automated infrastructure provisioning via CloudFormation, Bash, and Ansible, and reduced configuration errors by 35% using PowerShell-based automation.</w:t>
      </w:r>
    </w:p>
    <w:p w14:paraId="070B4B67"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Developed reusable infrastructure automation templates using Terraform, Ansible, and GitHub Actions, enabling scalable, production-ready deployments across AWS for data and backend services.</w:t>
      </w:r>
    </w:p>
    <w:p w14:paraId="57586989"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Created responsive, accessible UI components using React, Vue, JavaScript, TypeScript, HTML, and CSS, ensured WCAG-compliant designs with full screen reader and keyboard navigation support, and collaborated with product managers and designers for pixel-perfect execution.</w:t>
      </w:r>
    </w:p>
    <w:p w14:paraId="75D592AB"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Practiced Agile methodology with Jira, sprint planning, standups, and retrospectives, delivering user-centric features iteratively and aligning delivery timelines with business priorities and stakeholder feedback.</w:t>
      </w:r>
    </w:p>
    <w:p w14:paraId="1D68AB86"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Prototyped backend microservices in Golang for AI-augmented financial systems and used Django to build secure API endpoints, optimizing lightweight data access and reducing memory overhead for real-time scoring services.</w:t>
      </w:r>
    </w:p>
    <w:p w14:paraId="538901D4" w14:textId="77777777" w:rsidR="006304B2" w:rsidRPr="006304B2" w:rsidRDefault="006304B2" w:rsidP="00F04456">
      <w:pPr>
        <w:pStyle w:val="ListParagraph"/>
        <w:numPr>
          <w:ilvl w:val="0"/>
          <w:numId w:val="19"/>
        </w:numPr>
        <w:spacing w:after="0"/>
        <w:jc w:val="both"/>
        <w:rPr>
          <w:rFonts w:ascii="Calibri" w:eastAsia="Times New Roman" w:hAnsi="Calibri" w:cs="Calibri"/>
          <w:kern w:val="0"/>
          <w:sz w:val="20"/>
          <w:szCs w:val="20"/>
        </w:rPr>
      </w:pPr>
      <w:r w:rsidRPr="006304B2">
        <w:rPr>
          <w:rFonts w:ascii="Calibri" w:eastAsia="Times New Roman" w:hAnsi="Calibri" w:cs="Calibri"/>
          <w:kern w:val="0"/>
          <w:sz w:val="20"/>
          <w:szCs w:val="20"/>
        </w:rPr>
        <w:t>Worked across the full stack with a focus on automation, scalability, observability, and compliance—building end-to-end systems that merged low-latency backend architecture, live data pipelines, and universally accessible interfaces.</w:t>
      </w:r>
    </w:p>
    <w:p w14:paraId="569F63DB" w14:textId="23559425" w:rsidR="0050107D" w:rsidRPr="0053395B" w:rsidRDefault="008778C0" w:rsidP="00EB6711">
      <w:pPr>
        <w:pStyle w:val="ResumeTitle"/>
        <w:spacing w:before="0"/>
        <w:rPr>
          <w:b/>
          <w:bCs/>
          <w:sz w:val="22"/>
          <w:szCs w:val="22"/>
        </w:rPr>
      </w:pPr>
      <w:r w:rsidRPr="0053395B">
        <w:rPr>
          <w:b/>
          <w:bCs/>
          <w:sz w:val="22"/>
          <w:szCs w:val="22"/>
        </w:rPr>
        <mc:AlternateContent>
          <mc:Choice Requires="wps">
            <w:drawing>
              <wp:anchor distT="0" distB="0" distL="114300" distR="114300" simplePos="0" relativeHeight="251661312" behindDoc="0" locked="0" layoutInCell="1" allowOverlap="1" wp14:anchorId="3F13D0B5" wp14:editId="590FD0A9">
                <wp:simplePos x="0" y="0"/>
                <wp:positionH relativeFrom="column">
                  <wp:posOffset>9525</wp:posOffset>
                </wp:positionH>
                <wp:positionV relativeFrom="paragraph">
                  <wp:posOffset>161925</wp:posOffset>
                </wp:positionV>
                <wp:extent cx="6715125" cy="0"/>
                <wp:effectExtent l="9525" t="11430" r="9525" b="7620"/>
                <wp:wrapNone/>
                <wp:docPr id="136283940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F6851" id="AutoShape 5" o:spid="_x0000_s1026" type="#_x0000_t32" style="position:absolute;margin-left:.75pt;margin-top:12.75pt;width:52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AhtQEAAFYDAAAOAAAAZHJzL2Uyb0RvYy54bWysU8Fu2zAMvQ/YPwi6L44DpNuMOD2k6y7d&#10;FqDdBzCSbAuVRYFU4uTvJ6lJOnS3oT4Qoig+Pj7Sq9vj6MTBEFv0raxncymMV6it71v5++n+0xcp&#10;OILX4NCbVp4My9v1xw+rKTRmgQM6bUgkEM/NFFo5xBiaqmI1mBF4hsH4FOyQRojJpb7SBFNCH121&#10;mM9vqglJB0JlmNPt3UtQrgt+1xkVf3UdmyhcKxO3WCwVu8u2Wq+g6QnCYNWZBvwHixGsT0WvUHcQ&#10;QezJ/gM1WkXI2MWZwrHCrrPKlB5SN/X8TTePAwRTeknicLjKxO8Hq34eNn5Lmbo6+sfwgOqZhcfN&#10;AL43hcDTKaTB1VmqagrcXFOyw2FLYjf9QJ3ewD5iUeHY0ZghU3/iWMQ+XcU2xyhUurz5XC/rxVIK&#10;dYlV0FwSA3H8bnAU+dBKjgS2H+IGvU8jRapLGTg8cMy0oLkk5Koe761zZbLOi6mVX5epTo4wOqtz&#10;sDjU7zaOxAHybpSv9PjmGeHe6wI2GNDfzucI1r2cU3Hnz9JkNfLqcbNDfdrSRbI0vMLyvGh5O/72&#10;S/br77D+AwAA//8DAFBLAwQUAAYACAAAACEAt7RGwtoAAAAIAQAADwAAAGRycy9kb3ducmV2Lnht&#10;bExPTWvCQBC9C/6HZQq9SN01kFJjNiJCDz1WhV7X7DSJzc6G7Mak/vqO9NCehjfv8T7y7eRaccU+&#10;NJ40rJYKBFLpbUOVhtPx9ekFRIiGrGk9oYZvDLAt5rPcZNaP9I7XQ6wEm1DIjIY6xi6TMpQ1OhOW&#10;vkNi7tP3zkSGfSVtb0Y2d61MlHqWzjTECbXpcF9j+XUYnAYMQ7pSu7WrTm+3cfGR3C5jd9T68WHa&#10;bUBEnOKfGO71uToU3OnsB7JBtIxTFmpIUr53WqVr3nb+/cgil/8HFD8AAAD//wMAUEsBAi0AFAAG&#10;AAgAAAAhALaDOJL+AAAA4QEAABMAAAAAAAAAAAAAAAAAAAAAAFtDb250ZW50X1R5cGVzXS54bWxQ&#10;SwECLQAUAAYACAAAACEAOP0h/9YAAACUAQAACwAAAAAAAAAAAAAAAAAvAQAAX3JlbHMvLnJlbHNQ&#10;SwECLQAUAAYACAAAACEAJwQgIbUBAABWAwAADgAAAAAAAAAAAAAAAAAuAgAAZHJzL2Uyb0RvYy54&#10;bWxQSwECLQAUAAYACAAAACEAt7RGwtoAAAAIAQAADwAAAAAAAAAAAAAAAAAPBAAAZHJzL2Rvd25y&#10;ZXYueG1sUEsFBgAAAAAEAAQA8wAAABYFAAAAAA==&#10;"/>
            </w:pict>
          </mc:Fallback>
        </mc:AlternateContent>
      </w:r>
      <w:r w:rsidR="00EA4564" w:rsidRPr="00EA4564">
        <w:rPr>
          <w:b/>
          <w:bCs/>
          <w:sz w:val="22"/>
          <w:szCs w:val="22"/>
        </w:rPr>
        <w:t>Academic Projects</w:t>
      </w:r>
    </w:p>
    <w:p w14:paraId="3BC6A0D3" w14:textId="46868164" w:rsidR="0050107D" w:rsidRPr="0050107D" w:rsidRDefault="0050107D" w:rsidP="0050107D">
      <w:pPr>
        <w:spacing w:after="0"/>
        <w:rPr>
          <w:rFonts w:ascii="Calibri" w:hAnsi="Calibri" w:cs="Calibri"/>
          <w:b/>
          <w:bCs/>
          <w:sz w:val="20"/>
          <w:szCs w:val="20"/>
        </w:rPr>
      </w:pPr>
      <w:r w:rsidRPr="0050107D">
        <w:rPr>
          <w:rFonts w:ascii="Calibri" w:hAnsi="Calibri" w:cs="Calibri"/>
          <w:b/>
          <w:bCs/>
          <w:sz w:val="20"/>
          <w:szCs w:val="20"/>
        </w:rPr>
        <w:t xml:space="preserve">ICU Readmission Prediction </w:t>
      </w:r>
      <w:r w:rsidR="00FF15D4" w:rsidRPr="0050107D">
        <w:rPr>
          <w:rFonts w:ascii="Calibri" w:hAnsi="Calibri" w:cs="Calibri"/>
          <w:b/>
          <w:bCs/>
          <w:sz w:val="20"/>
          <w:szCs w:val="20"/>
        </w:rPr>
        <w:t>Tool (</w:t>
      </w:r>
      <w:r w:rsidRPr="0050107D">
        <w:rPr>
          <w:rFonts w:ascii="Calibri" w:hAnsi="Calibri" w:cs="Calibri"/>
          <w:b/>
          <w:bCs/>
          <w:sz w:val="20"/>
          <w:szCs w:val="20"/>
        </w:rPr>
        <w:t>2023)</w:t>
      </w:r>
    </w:p>
    <w:p w14:paraId="7DC5A6F6" w14:textId="2B99834B" w:rsidR="000A4DFB" w:rsidRPr="000A4DFB" w:rsidRDefault="000A4DFB" w:rsidP="00F04456">
      <w:pPr>
        <w:pStyle w:val="ListParagraph"/>
        <w:numPr>
          <w:ilvl w:val="0"/>
          <w:numId w:val="14"/>
        </w:numPr>
        <w:spacing w:after="0" w:line="240" w:lineRule="auto"/>
        <w:jc w:val="both"/>
        <w:rPr>
          <w:rFonts w:ascii="Calibri" w:eastAsia="Times New Roman" w:hAnsi="Calibri" w:cs="Calibri"/>
          <w:kern w:val="0"/>
          <w:sz w:val="20"/>
          <w:szCs w:val="20"/>
        </w:rPr>
      </w:pPr>
      <w:r w:rsidRPr="000A4DFB">
        <w:rPr>
          <w:rFonts w:ascii="Calibri" w:eastAsia="Times New Roman" w:hAnsi="Calibri" w:cs="Calibri"/>
          <w:kern w:val="0"/>
          <w:sz w:val="20"/>
          <w:szCs w:val="20"/>
        </w:rPr>
        <w:t>Built Flask-based interface for supervised ML models (Logistic Regression, Random Forest), enabling 5K+ daily clinical predictions.</w:t>
      </w:r>
    </w:p>
    <w:p w14:paraId="0CBD8356" w14:textId="3B4E8DA4" w:rsidR="0050107D" w:rsidRDefault="000A4DFB" w:rsidP="00F04456">
      <w:pPr>
        <w:pStyle w:val="ListParagraph"/>
        <w:numPr>
          <w:ilvl w:val="0"/>
          <w:numId w:val="14"/>
        </w:numPr>
        <w:spacing w:after="0" w:line="240" w:lineRule="auto"/>
        <w:jc w:val="both"/>
        <w:rPr>
          <w:rFonts w:ascii="Calibri" w:eastAsia="Times New Roman" w:hAnsi="Calibri" w:cs="Calibri"/>
          <w:kern w:val="0"/>
          <w:sz w:val="20"/>
          <w:szCs w:val="20"/>
        </w:rPr>
      </w:pPr>
      <w:r w:rsidRPr="000A4DFB">
        <w:rPr>
          <w:rFonts w:ascii="Calibri" w:eastAsia="Times New Roman" w:hAnsi="Calibri" w:cs="Calibri"/>
          <w:kern w:val="0"/>
          <w:sz w:val="20"/>
          <w:szCs w:val="20"/>
        </w:rPr>
        <w:t>Applied Trie, HashMap, and DP techniques in preprocessing; improved model interpretability by 30%.</w:t>
      </w:r>
    </w:p>
    <w:p w14:paraId="1F154F9D" w14:textId="7B5F8410" w:rsidR="005D14E5" w:rsidRPr="000A4DFB" w:rsidRDefault="005D14E5" w:rsidP="00F04456">
      <w:pPr>
        <w:pStyle w:val="ListParagraph"/>
        <w:numPr>
          <w:ilvl w:val="0"/>
          <w:numId w:val="14"/>
        </w:numPr>
        <w:spacing w:after="0" w:line="240" w:lineRule="auto"/>
        <w:jc w:val="both"/>
        <w:rPr>
          <w:rFonts w:ascii="Calibri" w:eastAsia="Times New Roman" w:hAnsi="Calibri" w:cs="Calibri"/>
          <w:kern w:val="0"/>
          <w:sz w:val="20"/>
          <w:szCs w:val="20"/>
        </w:rPr>
      </w:pPr>
      <w:r w:rsidRPr="005D14E5">
        <w:rPr>
          <w:rFonts w:ascii="Calibri" w:eastAsia="Times New Roman" w:hAnsi="Calibri" w:cs="Calibri"/>
          <w:kern w:val="0"/>
          <w:sz w:val="20"/>
          <w:szCs w:val="20"/>
        </w:rPr>
        <w:t>Used SHAP to interpret top clinical risk factors and improved recall using optimized thresholds.</w:t>
      </w:r>
    </w:p>
    <w:p w14:paraId="5FEBBD59" w14:textId="77777777" w:rsidR="00F82CDB" w:rsidRPr="0050107D" w:rsidRDefault="00F82CDB" w:rsidP="00F82CDB">
      <w:pPr>
        <w:spacing w:after="0"/>
        <w:rPr>
          <w:rFonts w:ascii="Calibri" w:hAnsi="Calibri" w:cs="Calibri"/>
          <w:b/>
          <w:bCs/>
          <w:sz w:val="20"/>
          <w:szCs w:val="20"/>
        </w:rPr>
      </w:pPr>
      <w:r w:rsidRPr="0050107D">
        <w:rPr>
          <w:rFonts w:ascii="Calibri" w:hAnsi="Calibri" w:cs="Calibri"/>
          <w:b/>
          <w:bCs/>
          <w:sz w:val="20"/>
          <w:szCs w:val="20"/>
        </w:rPr>
        <w:t>Predictive Model for Customer Churn (2022)</w:t>
      </w:r>
    </w:p>
    <w:p w14:paraId="1C5BF641" w14:textId="6FA7019C" w:rsidR="00E65B1F" w:rsidRPr="000C29B6" w:rsidRDefault="00E65B1F" w:rsidP="00F04456">
      <w:pPr>
        <w:pStyle w:val="ListParagraph"/>
        <w:numPr>
          <w:ilvl w:val="0"/>
          <w:numId w:val="10"/>
        </w:numPr>
        <w:spacing w:after="0"/>
        <w:jc w:val="both"/>
        <w:rPr>
          <w:rFonts w:ascii="Calibri" w:hAnsi="Calibri" w:cs="Calibri"/>
          <w:sz w:val="20"/>
          <w:szCs w:val="20"/>
        </w:rPr>
      </w:pPr>
      <w:r w:rsidRPr="00E65B1F">
        <w:rPr>
          <w:rFonts w:ascii="Calibri" w:hAnsi="Calibri" w:cs="Calibri"/>
          <w:sz w:val="20"/>
          <w:szCs w:val="20"/>
        </w:rPr>
        <w:t>Modeled customer churn using Decision Trees &amp; Logistic Regression in Python and R</w:t>
      </w:r>
      <w:r>
        <w:rPr>
          <w:rFonts w:ascii="Calibri" w:hAnsi="Calibri" w:cs="Calibri"/>
          <w:sz w:val="20"/>
          <w:szCs w:val="20"/>
        </w:rPr>
        <w:t xml:space="preserve"> which </w:t>
      </w:r>
      <w:r w:rsidRPr="00E65B1F">
        <w:rPr>
          <w:rFonts w:ascii="Calibri" w:hAnsi="Calibri" w:cs="Calibri"/>
          <w:sz w:val="20"/>
          <w:szCs w:val="20"/>
        </w:rPr>
        <w:t>delivered 85% precision and actionable retention insights.</w:t>
      </w:r>
    </w:p>
    <w:p w14:paraId="29BB3B71" w14:textId="77777777" w:rsidR="00F04456" w:rsidRDefault="00F04456">
      <w:pPr>
        <w:rPr>
          <w:rFonts w:ascii="Calibri" w:hAnsi="Calibri" w:cs="Calibri"/>
          <w:b/>
          <w:bCs/>
          <w:sz w:val="20"/>
          <w:szCs w:val="20"/>
        </w:rPr>
      </w:pPr>
      <w:r>
        <w:rPr>
          <w:rFonts w:ascii="Calibri" w:hAnsi="Calibri" w:cs="Calibri"/>
          <w:b/>
          <w:bCs/>
          <w:sz w:val="20"/>
          <w:szCs w:val="20"/>
        </w:rPr>
        <w:br w:type="page"/>
      </w:r>
    </w:p>
    <w:p w14:paraId="5D644339" w14:textId="54BB1FAE" w:rsidR="0050107D" w:rsidRPr="0050107D" w:rsidRDefault="0050107D" w:rsidP="0050107D">
      <w:pPr>
        <w:spacing w:after="0"/>
        <w:rPr>
          <w:rFonts w:ascii="Calibri" w:hAnsi="Calibri" w:cs="Calibri"/>
          <w:b/>
          <w:bCs/>
          <w:sz w:val="20"/>
          <w:szCs w:val="20"/>
        </w:rPr>
      </w:pPr>
      <w:r w:rsidRPr="0050107D">
        <w:rPr>
          <w:rFonts w:ascii="Calibri" w:hAnsi="Calibri" w:cs="Calibri"/>
          <w:b/>
          <w:bCs/>
          <w:sz w:val="20"/>
          <w:szCs w:val="20"/>
        </w:rPr>
        <w:lastRenderedPageBreak/>
        <w:t xml:space="preserve">Time Series Analysis of Stock </w:t>
      </w:r>
      <w:r w:rsidR="00FF15D4" w:rsidRPr="0050107D">
        <w:rPr>
          <w:rFonts w:ascii="Calibri" w:hAnsi="Calibri" w:cs="Calibri"/>
          <w:b/>
          <w:bCs/>
          <w:sz w:val="20"/>
          <w:szCs w:val="20"/>
        </w:rPr>
        <w:t>Price (</w:t>
      </w:r>
      <w:r w:rsidRPr="0050107D">
        <w:rPr>
          <w:rFonts w:ascii="Calibri" w:hAnsi="Calibri" w:cs="Calibri"/>
          <w:b/>
          <w:bCs/>
          <w:sz w:val="20"/>
          <w:szCs w:val="20"/>
        </w:rPr>
        <w:t>2021)</w:t>
      </w:r>
    </w:p>
    <w:p w14:paraId="2A8DADBE" w14:textId="530ADE7F" w:rsidR="00896C77" w:rsidRDefault="00200AB8" w:rsidP="00F04456">
      <w:pPr>
        <w:pStyle w:val="ListParagraph"/>
        <w:numPr>
          <w:ilvl w:val="0"/>
          <w:numId w:val="15"/>
        </w:numPr>
        <w:spacing w:after="0"/>
        <w:jc w:val="both"/>
        <w:rPr>
          <w:rFonts w:ascii="Calibri" w:hAnsi="Calibri" w:cs="Calibri"/>
          <w:sz w:val="20"/>
          <w:szCs w:val="20"/>
        </w:rPr>
      </w:pPr>
      <w:r w:rsidRPr="005D14E5">
        <w:rPr>
          <w:rFonts w:ascii="Calibri" w:hAnsi="Calibri" w:cs="Calibri"/>
          <w:sz w:val="20"/>
          <w:szCs w:val="20"/>
        </w:rPr>
        <w:t>Built a TensorFlow-based stock price prediction model, forecasting daily stock movements for 200+ assets</w:t>
      </w:r>
      <w:r w:rsidRPr="000A4DFB">
        <w:rPr>
          <w:rFonts w:ascii="Calibri" w:hAnsi="Calibri" w:cs="Calibri"/>
          <w:sz w:val="20"/>
          <w:szCs w:val="20"/>
        </w:rPr>
        <w:t>.</w:t>
      </w:r>
      <w:r w:rsidR="00FF15D4" w:rsidRPr="000A4DFB">
        <w:rPr>
          <w:rFonts w:ascii="Calibri" w:hAnsi="Calibri" w:cs="Calibri"/>
          <w:sz w:val="20"/>
          <w:szCs w:val="20"/>
        </w:rPr>
        <w:t xml:space="preserve"> </w:t>
      </w:r>
    </w:p>
    <w:p w14:paraId="2D06CEAB" w14:textId="38138A5D" w:rsidR="005D14E5" w:rsidRDefault="005D14E5" w:rsidP="00F04456">
      <w:pPr>
        <w:pStyle w:val="ListParagraph"/>
        <w:numPr>
          <w:ilvl w:val="0"/>
          <w:numId w:val="15"/>
        </w:numPr>
        <w:spacing w:after="0"/>
        <w:jc w:val="both"/>
        <w:rPr>
          <w:rFonts w:ascii="Calibri" w:hAnsi="Calibri" w:cs="Calibri"/>
          <w:sz w:val="20"/>
          <w:szCs w:val="20"/>
        </w:rPr>
      </w:pPr>
      <w:r w:rsidRPr="005D14E5">
        <w:rPr>
          <w:rFonts w:ascii="Calibri" w:hAnsi="Calibri" w:cs="Calibri"/>
          <w:sz w:val="20"/>
          <w:szCs w:val="20"/>
        </w:rPr>
        <w:t>Applied walk-forward validation and smoothing techniques to improve temporal accuracy.</w:t>
      </w:r>
    </w:p>
    <w:p w14:paraId="0B731198" w14:textId="77777777" w:rsidR="004E766E" w:rsidRPr="004E766E" w:rsidRDefault="004E766E" w:rsidP="004E766E">
      <w:pPr>
        <w:spacing w:after="0"/>
        <w:rPr>
          <w:rFonts w:ascii="Calibri" w:hAnsi="Calibri" w:cs="Calibri"/>
          <w:sz w:val="20"/>
          <w:szCs w:val="20"/>
        </w:rPr>
      </w:pPr>
    </w:p>
    <w:p w14:paraId="7AE5B560" w14:textId="3F9DFA07" w:rsidR="0050107D" w:rsidRPr="00896C77" w:rsidRDefault="008778C0" w:rsidP="008924AF">
      <w:pPr>
        <w:pStyle w:val="ResumeTitle"/>
        <w:spacing w:before="0"/>
      </w:pPr>
      <w:r w:rsidRPr="0053395B">
        <w:rPr>
          <w:b/>
          <w:bCs/>
          <w:sz w:val="22"/>
          <w:szCs w:val="22"/>
        </w:rPr>
        <mc:AlternateContent>
          <mc:Choice Requires="wps">
            <w:drawing>
              <wp:anchor distT="0" distB="0" distL="114300" distR="114300" simplePos="0" relativeHeight="251662336" behindDoc="0" locked="0" layoutInCell="1" allowOverlap="1" wp14:anchorId="3F13D0B5" wp14:editId="067CEF1B">
                <wp:simplePos x="0" y="0"/>
                <wp:positionH relativeFrom="column">
                  <wp:posOffset>9525</wp:posOffset>
                </wp:positionH>
                <wp:positionV relativeFrom="paragraph">
                  <wp:posOffset>177165</wp:posOffset>
                </wp:positionV>
                <wp:extent cx="6715125" cy="0"/>
                <wp:effectExtent l="9525" t="6350" r="9525" b="12700"/>
                <wp:wrapNone/>
                <wp:docPr id="114571754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8344F" id="AutoShape 6" o:spid="_x0000_s1026" type="#_x0000_t32" style="position:absolute;margin-left:.75pt;margin-top:13.95pt;width:52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AhtQEAAFYDAAAOAAAAZHJzL2Uyb0RvYy54bWysU8Fu2zAMvQ/YPwi6L44DpNuMOD2k6y7d&#10;FqDdBzCSbAuVRYFU4uTvJ6lJOnS3oT4Qoig+Pj7Sq9vj6MTBEFv0raxncymMV6it71v5++n+0xcp&#10;OILX4NCbVp4My9v1xw+rKTRmgQM6bUgkEM/NFFo5xBiaqmI1mBF4hsH4FOyQRojJpb7SBFNCH121&#10;mM9vqglJB0JlmNPt3UtQrgt+1xkVf3UdmyhcKxO3WCwVu8u2Wq+g6QnCYNWZBvwHixGsT0WvUHcQ&#10;QezJ/gM1WkXI2MWZwrHCrrPKlB5SN/X8TTePAwRTeknicLjKxO8Hq34eNn5Lmbo6+sfwgOqZhcfN&#10;AL43hcDTKaTB1VmqagrcXFOyw2FLYjf9QJ3ewD5iUeHY0ZghU3/iWMQ+XcU2xyhUurz5XC/rxVIK&#10;dYlV0FwSA3H8bnAU+dBKjgS2H+IGvU8jRapLGTg8cMy0oLkk5Koe761zZbLOi6mVX5epTo4wOqtz&#10;sDjU7zaOxAHybpSv9PjmGeHe6wI2GNDfzucI1r2cU3Hnz9JkNfLqcbNDfdrSRbI0vMLyvGh5O/72&#10;S/br77D+AwAA//8DAFBLAwQUAAYACAAAACEAGNTUmtsAAAAIAQAADwAAAGRycy9kb3ducmV2Lnht&#10;bEyPwU7DMBBE70j8g7VIXBC1GylA0jhVhcSBI20lrm68TQLxOoqdJvTr2YoDPc7OaPZNsZ5dJ044&#10;hNaThuVCgUCqvG2p1rDfvT2+gAjRkDWdJ9TwgwHW5e1NYXLrJ/rA0zbWgkso5EZDE2OfSxmqBp0J&#10;C98jsXf0gzOR5VBLO5iJy10nE6WepDMt8YfG9PjaYPW9HZ0GDGO6VJvM1fv38/TwmZy/pn6n9f3d&#10;vFmBiDjH/zBc8BkdSmY6+JFsEB3rlIMakucMxMVWacbbDn8XWRbyekD5CwAA//8DAFBLAQItABQA&#10;BgAIAAAAIQC2gziS/gAAAOEBAAATAAAAAAAAAAAAAAAAAAAAAABbQ29udGVudF9UeXBlc10ueG1s&#10;UEsBAi0AFAAGAAgAAAAhADj9If/WAAAAlAEAAAsAAAAAAAAAAAAAAAAALwEAAF9yZWxzLy5yZWxz&#10;UEsBAi0AFAAGAAgAAAAhACcEICG1AQAAVgMAAA4AAAAAAAAAAAAAAAAALgIAAGRycy9lMm9Eb2Mu&#10;eG1sUEsBAi0AFAAGAAgAAAAhABjU1JrbAAAACAEAAA8AAAAAAAAAAAAAAAAADwQAAGRycy9kb3du&#10;cmV2LnhtbFBLBQYAAAAABAAEAPMAAAAXBQAAAAA=&#10;"/>
            </w:pict>
          </mc:Fallback>
        </mc:AlternateContent>
      </w:r>
      <w:r w:rsidR="0050107D" w:rsidRPr="0053395B">
        <w:rPr>
          <w:b/>
          <w:bCs/>
          <w:sz w:val="22"/>
          <w:szCs w:val="22"/>
        </w:rPr>
        <w:t>Education</w:t>
      </w:r>
    </w:p>
    <w:p w14:paraId="01836D7E" w14:textId="77777777" w:rsidR="00394D40" w:rsidRDefault="0050107D" w:rsidP="0050107D">
      <w:pPr>
        <w:spacing w:after="0"/>
        <w:rPr>
          <w:rFonts w:ascii="Calibri" w:hAnsi="Calibri" w:cs="Calibri"/>
          <w:sz w:val="20"/>
          <w:szCs w:val="20"/>
        </w:rPr>
      </w:pPr>
      <w:r w:rsidRPr="00394D40">
        <w:rPr>
          <w:rFonts w:ascii="Calibri" w:hAnsi="Calibri" w:cs="Calibri"/>
          <w:b/>
          <w:bCs/>
          <w:sz w:val="20"/>
          <w:szCs w:val="20"/>
        </w:rPr>
        <w:t>Stevens Institute of Technology</w:t>
      </w:r>
      <w:r w:rsidRPr="0050107D">
        <w:rPr>
          <w:rFonts w:ascii="Calibri" w:hAnsi="Calibri" w:cs="Calibri"/>
          <w:sz w:val="20"/>
          <w:szCs w:val="20"/>
        </w:rPr>
        <w:t xml:space="preserve">, </w:t>
      </w:r>
    </w:p>
    <w:p w14:paraId="596C2C65" w14:textId="4D7EF251" w:rsidR="0050107D" w:rsidRPr="0050107D" w:rsidRDefault="0037625B" w:rsidP="0050107D">
      <w:pPr>
        <w:spacing w:after="0"/>
        <w:rPr>
          <w:rFonts w:ascii="Calibri" w:hAnsi="Calibri" w:cs="Calibri"/>
          <w:sz w:val="20"/>
          <w:szCs w:val="20"/>
        </w:rPr>
      </w:pPr>
      <w:r w:rsidRPr="0050107D">
        <w:rPr>
          <w:rFonts w:ascii="Calibri" w:hAnsi="Calibri" w:cs="Calibri"/>
          <w:sz w:val="20"/>
          <w:szCs w:val="20"/>
        </w:rPr>
        <w:t>Master’s in engineering</w:t>
      </w:r>
      <w:r>
        <w:rPr>
          <w:rFonts w:ascii="Calibri" w:hAnsi="Calibri" w:cs="Calibri"/>
          <w:sz w:val="20"/>
          <w:szCs w:val="20"/>
        </w:rPr>
        <w:t>/industrial</w:t>
      </w:r>
      <w:r w:rsidR="00FF15D4" w:rsidRPr="0050107D">
        <w:rPr>
          <w:rFonts w:ascii="Calibri" w:hAnsi="Calibri" w:cs="Calibri"/>
          <w:sz w:val="20"/>
          <w:szCs w:val="20"/>
        </w:rPr>
        <w:t xml:space="preserve"> management </w:t>
      </w:r>
      <w:r w:rsidR="00FF15D4" w:rsidRPr="0050107D">
        <w:rPr>
          <w:rFonts w:ascii="Calibri" w:hAnsi="Calibri" w:cs="Calibri"/>
          <w:sz w:val="20"/>
          <w:szCs w:val="20"/>
        </w:rPr>
        <w:tab/>
      </w:r>
      <w:r w:rsidR="00FF15D4" w:rsidRPr="0050107D">
        <w:rPr>
          <w:rFonts w:ascii="Calibri" w:hAnsi="Calibri" w:cs="Calibri"/>
          <w:sz w:val="20"/>
          <w:szCs w:val="20"/>
        </w:rPr>
        <w:tab/>
      </w:r>
      <w:r w:rsidR="00FF15D4" w:rsidRPr="0050107D">
        <w:rPr>
          <w:rFonts w:ascii="Calibri" w:hAnsi="Calibri" w:cs="Calibri"/>
          <w:sz w:val="20"/>
          <w:szCs w:val="20"/>
        </w:rPr>
        <w:tab/>
      </w:r>
      <w:r w:rsidR="00FF15D4" w:rsidRPr="0050107D">
        <w:rPr>
          <w:rFonts w:ascii="Calibri" w:hAnsi="Calibri" w:cs="Calibri"/>
          <w:sz w:val="20"/>
          <w:szCs w:val="20"/>
        </w:rPr>
        <w:tab/>
      </w:r>
      <w:r w:rsidR="00FF15D4" w:rsidRPr="0050107D">
        <w:rPr>
          <w:rFonts w:ascii="Calibri" w:hAnsi="Calibri" w:cs="Calibri"/>
          <w:sz w:val="20"/>
          <w:szCs w:val="20"/>
        </w:rPr>
        <w:tab/>
      </w:r>
      <w:r w:rsidR="00FF15D4" w:rsidRPr="0050107D">
        <w:rPr>
          <w:rFonts w:ascii="Calibri" w:hAnsi="Calibri" w:cs="Calibri"/>
          <w:sz w:val="20"/>
          <w:szCs w:val="20"/>
        </w:rPr>
        <w:tab/>
      </w:r>
      <w:r w:rsidR="00FF15D4" w:rsidRPr="0050107D">
        <w:rPr>
          <w:rFonts w:ascii="Calibri" w:hAnsi="Calibri" w:cs="Calibri"/>
          <w:sz w:val="20"/>
          <w:szCs w:val="20"/>
        </w:rPr>
        <w:tab/>
        <w:t xml:space="preserve">       </w:t>
      </w:r>
      <w:r w:rsidR="0050107D" w:rsidRPr="0050107D">
        <w:rPr>
          <w:rFonts w:ascii="Calibri" w:hAnsi="Calibri" w:cs="Calibri"/>
          <w:sz w:val="20"/>
          <w:szCs w:val="20"/>
        </w:rPr>
        <w:t xml:space="preserve"> </w:t>
      </w:r>
      <w:r w:rsidR="0050107D" w:rsidRPr="00394D40">
        <w:rPr>
          <w:rFonts w:ascii="Calibri" w:hAnsi="Calibri" w:cs="Calibri"/>
          <w:b/>
          <w:bCs/>
          <w:sz w:val="20"/>
          <w:szCs w:val="20"/>
        </w:rPr>
        <w:t>Sept 2022 – Dec 2023</w:t>
      </w:r>
    </w:p>
    <w:p w14:paraId="43327094" w14:textId="77777777" w:rsidR="00394D40" w:rsidRDefault="0050107D" w:rsidP="0050107D">
      <w:pPr>
        <w:spacing w:after="0"/>
        <w:rPr>
          <w:rFonts w:ascii="Calibri" w:hAnsi="Calibri" w:cs="Calibri"/>
          <w:sz w:val="20"/>
          <w:szCs w:val="20"/>
        </w:rPr>
      </w:pPr>
      <w:r w:rsidRPr="00394D40">
        <w:rPr>
          <w:rFonts w:ascii="Calibri" w:hAnsi="Calibri" w:cs="Calibri"/>
          <w:b/>
          <w:bCs/>
          <w:sz w:val="20"/>
          <w:szCs w:val="20"/>
        </w:rPr>
        <w:t>Jawaharlal Nehru Technological University Hyderabad</w:t>
      </w:r>
      <w:r w:rsidRPr="0050107D">
        <w:rPr>
          <w:rFonts w:ascii="Calibri" w:hAnsi="Calibri" w:cs="Calibri"/>
          <w:sz w:val="20"/>
          <w:szCs w:val="20"/>
        </w:rPr>
        <w:t xml:space="preserve">, </w:t>
      </w:r>
    </w:p>
    <w:p w14:paraId="48EBE8BA" w14:textId="7FE3B0BE" w:rsidR="0050107D" w:rsidRDefault="0037625B" w:rsidP="0050107D">
      <w:pPr>
        <w:spacing w:after="0"/>
        <w:rPr>
          <w:rFonts w:ascii="Calibri" w:hAnsi="Calibri" w:cs="Calibri"/>
          <w:b/>
          <w:bCs/>
          <w:sz w:val="20"/>
          <w:szCs w:val="20"/>
        </w:rPr>
      </w:pPr>
      <w:r w:rsidRPr="0050107D">
        <w:rPr>
          <w:rFonts w:ascii="Calibri" w:hAnsi="Calibri" w:cs="Calibri"/>
          <w:sz w:val="20"/>
          <w:szCs w:val="20"/>
        </w:rPr>
        <w:t>Bachelor’s in computer science engineering</w:t>
      </w:r>
      <w:r w:rsidRPr="0050107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cs="Calibri"/>
          <w:sz w:val="20"/>
          <w:szCs w:val="20"/>
        </w:rPr>
        <w:tab/>
        <w:t xml:space="preserve">          </w:t>
      </w:r>
      <w:r w:rsidR="0050107D" w:rsidRPr="00394D40">
        <w:rPr>
          <w:rFonts w:ascii="Calibri" w:hAnsi="Calibri" w:cs="Calibri"/>
          <w:b/>
          <w:bCs/>
          <w:sz w:val="20"/>
          <w:szCs w:val="20"/>
        </w:rPr>
        <w:t>Jul 2018 – Aug 2022</w:t>
      </w:r>
    </w:p>
    <w:p w14:paraId="522F0915" w14:textId="4F68FFF9" w:rsidR="00870BFD" w:rsidRPr="00870BFD" w:rsidRDefault="00870BFD" w:rsidP="0050107D">
      <w:pPr>
        <w:spacing w:after="0"/>
        <w:rPr>
          <w:rFonts w:ascii="Calibri" w:hAnsi="Calibri" w:cs="Calibri"/>
          <w:sz w:val="20"/>
          <w:szCs w:val="20"/>
        </w:rPr>
      </w:pPr>
    </w:p>
    <w:sectPr w:rsidR="00870BFD" w:rsidRPr="00870BFD" w:rsidSect="00A12CBB">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E7D92"/>
    <w:multiLevelType w:val="hybridMultilevel"/>
    <w:tmpl w:val="0D3AEB04"/>
    <w:lvl w:ilvl="0" w:tplc="04090005">
      <w:start w:val="1"/>
      <w:numFmt w:val="bullet"/>
      <w:lvlText w:val=""/>
      <w:lvlJc w:val="left"/>
      <w:pPr>
        <w:ind w:left="360" w:hanging="360"/>
      </w:pPr>
      <w:rPr>
        <w:rFonts w:ascii="Wingdings" w:hAnsi="Wingding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FD626ED"/>
    <w:multiLevelType w:val="hybridMultilevel"/>
    <w:tmpl w:val="F22AF42C"/>
    <w:lvl w:ilvl="0" w:tplc="74EC0F4E">
      <w:numFmt w:val="bullet"/>
      <w:lvlText w:val="•"/>
      <w:lvlJc w:val="left"/>
      <w:pPr>
        <w:ind w:left="360" w:hanging="360"/>
      </w:pPr>
      <w:rPr>
        <w:rFonts w:hint="default"/>
        <w:sz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E028C5"/>
    <w:multiLevelType w:val="hybridMultilevel"/>
    <w:tmpl w:val="260854EA"/>
    <w:lvl w:ilvl="0" w:tplc="04090005">
      <w:start w:val="1"/>
      <w:numFmt w:val="bullet"/>
      <w:lvlText w:val=""/>
      <w:lvlJc w:val="left"/>
      <w:pPr>
        <w:ind w:left="360" w:hanging="360"/>
      </w:pPr>
      <w:rPr>
        <w:rFonts w:ascii="Wingdings" w:hAnsi="Wingding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154253"/>
    <w:multiLevelType w:val="hybridMultilevel"/>
    <w:tmpl w:val="76F40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72FEF"/>
    <w:multiLevelType w:val="hybridMultilevel"/>
    <w:tmpl w:val="47469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C46A14"/>
    <w:multiLevelType w:val="hybridMultilevel"/>
    <w:tmpl w:val="B2AC22E4"/>
    <w:lvl w:ilvl="0" w:tplc="04090005">
      <w:start w:val="1"/>
      <w:numFmt w:val="bullet"/>
      <w:lvlText w:val=""/>
      <w:lvlJc w:val="left"/>
      <w:pPr>
        <w:ind w:left="360" w:hanging="360"/>
      </w:pPr>
      <w:rPr>
        <w:rFonts w:ascii="Wingdings" w:hAnsi="Wingding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F037109"/>
    <w:multiLevelType w:val="hybridMultilevel"/>
    <w:tmpl w:val="4C6C53E8"/>
    <w:lvl w:ilvl="0" w:tplc="FFFFFFFF">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013AE7"/>
    <w:multiLevelType w:val="hybridMultilevel"/>
    <w:tmpl w:val="AA4E19A6"/>
    <w:lvl w:ilvl="0" w:tplc="D242CC4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C71BF"/>
    <w:multiLevelType w:val="hybridMultilevel"/>
    <w:tmpl w:val="E77658D2"/>
    <w:lvl w:ilvl="0" w:tplc="FFFFFFFF">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064247"/>
    <w:multiLevelType w:val="hybridMultilevel"/>
    <w:tmpl w:val="D26ABDDC"/>
    <w:lvl w:ilvl="0" w:tplc="FFFFFFFF">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4D3B56"/>
    <w:multiLevelType w:val="hybridMultilevel"/>
    <w:tmpl w:val="8F86B282"/>
    <w:lvl w:ilvl="0" w:tplc="D9AA10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87FA7"/>
    <w:multiLevelType w:val="hybridMultilevel"/>
    <w:tmpl w:val="93C8C70E"/>
    <w:lvl w:ilvl="0" w:tplc="A39E9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05B06"/>
    <w:multiLevelType w:val="hybridMultilevel"/>
    <w:tmpl w:val="6F1E5AD8"/>
    <w:lvl w:ilvl="0" w:tplc="74EC0F4E">
      <w:numFmt w:val="bullet"/>
      <w:lvlText w:val="•"/>
      <w:lvlJc w:val="left"/>
      <w:pPr>
        <w:ind w:left="360" w:hanging="360"/>
      </w:pPr>
      <w:rPr>
        <w:rFonts w:hint="default"/>
        <w:sz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B5368"/>
    <w:multiLevelType w:val="hybridMultilevel"/>
    <w:tmpl w:val="1D8CE874"/>
    <w:lvl w:ilvl="0" w:tplc="FFFFFFFF">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EB0A72"/>
    <w:multiLevelType w:val="hybridMultilevel"/>
    <w:tmpl w:val="272632C0"/>
    <w:lvl w:ilvl="0" w:tplc="5C06C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47607"/>
    <w:multiLevelType w:val="hybridMultilevel"/>
    <w:tmpl w:val="A88C9462"/>
    <w:lvl w:ilvl="0" w:tplc="867A57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C6ABC"/>
    <w:multiLevelType w:val="hybridMultilevel"/>
    <w:tmpl w:val="1BEA1F6E"/>
    <w:lvl w:ilvl="0" w:tplc="FFFFFFFF">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D02A3F"/>
    <w:multiLevelType w:val="hybridMultilevel"/>
    <w:tmpl w:val="D0AAC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DE3144"/>
    <w:multiLevelType w:val="hybridMultilevel"/>
    <w:tmpl w:val="785AAC22"/>
    <w:lvl w:ilvl="0" w:tplc="FFFFFFFF">
      <w:numFmt w:val="bullet"/>
      <w:lvlText w:val="•"/>
      <w:lvlJc w:val="left"/>
      <w:pPr>
        <w:ind w:left="360" w:hanging="360"/>
      </w:pPr>
      <w:rPr>
        <w:rFonts w:hint="default"/>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7204079">
    <w:abstractNumId w:val="12"/>
  </w:num>
  <w:num w:numId="2" w16cid:durableId="2084915578">
    <w:abstractNumId w:val="1"/>
  </w:num>
  <w:num w:numId="3" w16cid:durableId="2050181840">
    <w:abstractNumId w:val="11"/>
  </w:num>
  <w:num w:numId="4" w16cid:durableId="1846094484">
    <w:abstractNumId w:val="9"/>
  </w:num>
  <w:num w:numId="5" w16cid:durableId="1264726587">
    <w:abstractNumId w:val="14"/>
  </w:num>
  <w:num w:numId="6" w16cid:durableId="1710910385">
    <w:abstractNumId w:val="8"/>
  </w:num>
  <w:num w:numId="7" w16cid:durableId="269971325">
    <w:abstractNumId w:val="10"/>
  </w:num>
  <w:num w:numId="8" w16cid:durableId="1193306762">
    <w:abstractNumId w:val="18"/>
  </w:num>
  <w:num w:numId="9" w16cid:durableId="1690372865">
    <w:abstractNumId w:val="13"/>
  </w:num>
  <w:num w:numId="10" w16cid:durableId="1791513836">
    <w:abstractNumId w:val="2"/>
  </w:num>
  <w:num w:numId="11" w16cid:durableId="1198079792">
    <w:abstractNumId w:val="16"/>
  </w:num>
  <w:num w:numId="12" w16cid:durableId="1710568258">
    <w:abstractNumId w:val="6"/>
  </w:num>
  <w:num w:numId="13" w16cid:durableId="120418850">
    <w:abstractNumId w:val="15"/>
  </w:num>
  <w:num w:numId="14" w16cid:durableId="503938826">
    <w:abstractNumId w:val="0"/>
  </w:num>
  <w:num w:numId="15" w16cid:durableId="1442653405">
    <w:abstractNumId w:val="5"/>
  </w:num>
  <w:num w:numId="16" w16cid:durableId="1749843256">
    <w:abstractNumId w:val="3"/>
  </w:num>
  <w:num w:numId="17" w16cid:durableId="1762683363">
    <w:abstractNumId w:val="7"/>
  </w:num>
  <w:num w:numId="18" w16cid:durableId="832454852">
    <w:abstractNumId w:val="17"/>
  </w:num>
  <w:num w:numId="19" w16cid:durableId="1567490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7D"/>
    <w:rsid w:val="00035206"/>
    <w:rsid w:val="00092FA8"/>
    <w:rsid w:val="000A4DFB"/>
    <w:rsid w:val="000C29B6"/>
    <w:rsid w:val="000D6275"/>
    <w:rsid w:val="00120038"/>
    <w:rsid w:val="00132F70"/>
    <w:rsid w:val="00133B98"/>
    <w:rsid w:val="00143C66"/>
    <w:rsid w:val="00175B66"/>
    <w:rsid w:val="001817FA"/>
    <w:rsid w:val="00182828"/>
    <w:rsid w:val="00187270"/>
    <w:rsid w:val="001A3D4A"/>
    <w:rsid w:val="001C595C"/>
    <w:rsid w:val="001D7B31"/>
    <w:rsid w:val="001F14DE"/>
    <w:rsid w:val="00200AB8"/>
    <w:rsid w:val="00212A28"/>
    <w:rsid w:val="00216CBB"/>
    <w:rsid w:val="00252854"/>
    <w:rsid w:val="0025653B"/>
    <w:rsid w:val="0026428C"/>
    <w:rsid w:val="00287074"/>
    <w:rsid w:val="002D1265"/>
    <w:rsid w:val="002D4144"/>
    <w:rsid w:val="002E1967"/>
    <w:rsid w:val="002F04C6"/>
    <w:rsid w:val="003740EB"/>
    <w:rsid w:val="0037625B"/>
    <w:rsid w:val="00381984"/>
    <w:rsid w:val="0038385A"/>
    <w:rsid w:val="00383DBC"/>
    <w:rsid w:val="00384195"/>
    <w:rsid w:val="00394D23"/>
    <w:rsid w:val="00394D40"/>
    <w:rsid w:val="00397A8E"/>
    <w:rsid w:val="003E4AC3"/>
    <w:rsid w:val="00403A76"/>
    <w:rsid w:val="0042153D"/>
    <w:rsid w:val="00450981"/>
    <w:rsid w:val="004766DB"/>
    <w:rsid w:val="00484580"/>
    <w:rsid w:val="00491E0D"/>
    <w:rsid w:val="004D1154"/>
    <w:rsid w:val="004E766E"/>
    <w:rsid w:val="0050107D"/>
    <w:rsid w:val="0053395B"/>
    <w:rsid w:val="00547347"/>
    <w:rsid w:val="00563197"/>
    <w:rsid w:val="005A353C"/>
    <w:rsid w:val="005B332D"/>
    <w:rsid w:val="005B7CB3"/>
    <w:rsid w:val="005D14E5"/>
    <w:rsid w:val="005F6BBF"/>
    <w:rsid w:val="0062084F"/>
    <w:rsid w:val="006227D6"/>
    <w:rsid w:val="006304B2"/>
    <w:rsid w:val="006612C8"/>
    <w:rsid w:val="00674EDC"/>
    <w:rsid w:val="00683F31"/>
    <w:rsid w:val="00684CE5"/>
    <w:rsid w:val="00697F10"/>
    <w:rsid w:val="006C67F7"/>
    <w:rsid w:val="006E33A3"/>
    <w:rsid w:val="00790539"/>
    <w:rsid w:val="007C09CF"/>
    <w:rsid w:val="007C3F68"/>
    <w:rsid w:val="007D6344"/>
    <w:rsid w:val="008100BC"/>
    <w:rsid w:val="00827B36"/>
    <w:rsid w:val="00837375"/>
    <w:rsid w:val="00847F7B"/>
    <w:rsid w:val="00855DFE"/>
    <w:rsid w:val="00870BFD"/>
    <w:rsid w:val="008778C0"/>
    <w:rsid w:val="008824E5"/>
    <w:rsid w:val="0088721C"/>
    <w:rsid w:val="008924AF"/>
    <w:rsid w:val="0089690F"/>
    <w:rsid w:val="00896C77"/>
    <w:rsid w:val="008E3AAD"/>
    <w:rsid w:val="008F623C"/>
    <w:rsid w:val="008F661A"/>
    <w:rsid w:val="00954E5C"/>
    <w:rsid w:val="009A2D7C"/>
    <w:rsid w:val="009A5CDE"/>
    <w:rsid w:val="009C4501"/>
    <w:rsid w:val="009D2487"/>
    <w:rsid w:val="009D6999"/>
    <w:rsid w:val="009F1F8B"/>
    <w:rsid w:val="00A03D3E"/>
    <w:rsid w:val="00A12CBB"/>
    <w:rsid w:val="00A82394"/>
    <w:rsid w:val="00A85A53"/>
    <w:rsid w:val="00A91D4F"/>
    <w:rsid w:val="00B07D22"/>
    <w:rsid w:val="00B1413A"/>
    <w:rsid w:val="00BA3B55"/>
    <w:rsid w:val="00BC3BCC"/>
    <w:rsid w:val="00BC6D24"/>
    <w:rsid w:val="00BF5E78"/>
    <w:rsid w:val="00C027DD"/>
    <w:rsid w:val="00C03E16"/>
    <w:rsid w:val="00C1191D"/>
    <w:rsid w:val="00C261AC"/>
    <w:rsid w:val="00C27815"/>
    <w:rsid w:val="00C40AD2"/>
    <w:rsid w:val="00C44FC7"/>
    <w:rsid w:val="00C5027E"/>
    <w:rsid w:val="00C608B5"/>
    <w:rsid w:val="00C6643D"/>
    <w:rsid w:val="00C90E47"/>
    <w:rsid w:val="00CA5CD3"/>
    <w:rsid w:val="00CE03F4"/>
    <w:rsid w:val="00D374B4"/>
    <w:rsid w:val="00D4432C"/>
    <w:rsid w:val="00D70BB6"/>
    <w:rsid w:val="00D76B79"/>
    <w:rsid w:val="00D96222"/>
    <w:rsid w:val="00E20DD8"/>
    <w:rsid w:val="00E65B1F"/>
    <w:rsid w:val="00E90D8E"/>
    <w:rsid w:val="00E9531D"/>
    <w:rsid w:val="00EA4564"/>
    <w:rsid w:val="00EB6711"/>
    <w:rsid w:val="00ED5CC6"/>
    <w:rsid w:val="00F04456"/>
    <w:rsid w:val="00F12BF1"/>
    <w:rsid w:val="00F45D92"/>
    <w:rsid w:val="00F72C90"/>
    <w:rsid w:val="00F82CDB"/>
    <w:rsid w:val="00FD0905"/>
    <w:rsid w:val="00FD53F9"/>
    <w:rsid w:val="00FE6026"/>
    <w:rsid w:val="00FF15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3A55"/>
  <w15:chartTrackingRefBased/>
  <w15:docId w15:val="{0B4B4B7C-6960-4C09-BFE5-CCF9F6A5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C3"/>
  </w:style>
  <w:style w:type="paragraph" w:styleId="Heading1">
    <w:name w:val="heading 1"/>
    <w:basedOn w:val="Normal"/>
    <w:next w:val="Normal"/>
    <w:link w:val="Heading1Char"/>
    <w:uiPriority w:val="9"/>
    <w:qFormat/>
    <w:rsid w:val="00501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07D"/>
    <w:rPr>
      <w:rFonts w:eastAsiaTheme="majorEastAsia" w:cstheme="majorBidi"/>
      <w:color w:val="272727" w:themeColor="text1" w:themeTint="D8"/>
    </w:rPr>
  </w:style>
  <w:style w:type="paragraph" w:styleId="Title">
    <w:name w:val="Title"/>
    <w:basedOn w:val="Normal"/>
    <w:next w:val="Normal"/>
    <w:link w:val="TitleChar"/>
    <w:uiPriority w:val="10"/>
    <w:qFormat/>
    <w:rsid w:val="00501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07D"/>
    <w:pPr>
      <w:spacing w:before="160"/>
      <w:jc w:val="center"/>
    </w:pPr>
    <w:rPr>
      <w:i/>
      <w:iCs/>
      <w:color w:val="404040" w:themeColor="text1" w:themeTint="BF"/>
    </w:rPr>
  </w:style>
  <w:style w:type="character" w:customStyle="1" w:styleId="QuoteChar">
    <w:name w:val="Quote Char"/>
    <w:basedOn w:val="DefaultParagraphFont"/>
    <w:link w:val="Quote"/>
    <w:uiPriority w:val="29"/>
    <w:rsid w:val="0050107D"/>
    <w:rPr>
      <w:i/>
      <w:iCs/>
      <w:color w:val="404040" w:themeColor="text1" w:themeTint="BF"/>
    </w:rPr>
  </w:style>
  <w:style w:type="paragraph" w:styleId="ListParagraph">
    <w:name w:val="List Paragraph"/>
    <w:basedOn w:val="Normal"/>
    <w:uiPriority w:val="34"/>
    <w:qFormat/>
    <w:rsid w:val="0050107D"/>
    <w:pPr>
      <w:ind w:left="720"/>
      <w:contextualSpacing/>
    </w:pPr>
  </w:style>
  <w:style w:type="character" w:styleId="IntenseEmphasis">
    <w:name w:val="Intense Emphasis"/>
    <w:basedOn w:val="DefaultParagraphFont"/>
    <w:uiPriority w:val="21"/>
    <w:qFormat/>
    <w:rsid w:val="0050107D"/>
    <w:rPr>
      <w:i/>
      <w:iCs/>
      <w:color w:val="0F4761" w:themeColor="accent1" w:themeShade="BF"/>
    </w:rPr>
  </w:style>
  <w:style w:type="paragraph" w:styleId="IntenseQuote">
    <w:name w:val="Intense Quote"/>
    <w:basedOn w:val="Normal"/>
    <w:next w:val="Normal"/>
    <w:link w:val="IntenseQuoteChar"/>
    <w:uiPriority w:val="30"/>
    <w:qFormat/>
    <w:rsid w:val="00501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07D"/>
    <w:rPr>
      <w:i/>
      <w:iCs/>
      <w:color w:val="0F4761" w:themeColor="accent1" w:themeShade="BF"/>
    </w:rPr>
  </w:style>
  <w:style w:type="character" w:styleId="IntenseReference">
    <w:name w:val="Intense Reference"/>
    <w:basedOn w:val="DefaultParagraphFont"/>
    <w:uiPriority w:val="32"/>
    <w:qFormat/>
    <w:rsid w:val="0050107D"/>
    <w:rPr>
      <w:b/>
      <w:bCs/>
      <w:smallCaps/>
      <w:color w:val="0F4761" w:themeColor="accent1" w:themeShade="BF"/>
      <w:spacing w:val="5"/>
    </w:rPr>
  </w:style>
  <w:style w:type="character" w:styleId="Hyperlink">
    <w:name w:val="Hyperlink"/>
    <w:basedOn w:val="DefaultParagraphFont"/>
    <w:uiPriority w:val="99"/>
    <w:unhideWhenUsed/>
    <w:rsid w:val="005F6BBF"/>
    <w:rPr>
      <w:color w:val="467886" w:themeColor="hyperlink"/>
      <w:u w:val="single"/>
    </w:rPr>
  </w:style>
  <w:style w:type="character" w:styleId="UnresolvedMention">
    <w:name w:val="Unresolved Mention"/>
    <w:basedOn w:val="DefaultParagraphFont"/>
    <w:uiPriority w:val="99"/>
    <w:semiHidden/>
    <w:unhideWhenUsed/>
    <w:rsid w:val="005F6BBF"/>
    <w:rPr>
      <w:color w:val="605E5C"/>
      <w:shd w:val="clear" w:color="auto" w:fill="E1DFDD"/>
    </w:rPr>
  </w:style>
  <w:style w:type="character" w:styleId="FollowedHyperlink">
    <w:name w:val="FollowedHyperlink"/>
    <w:basedOn w:val="DefaultParagraphFont"/>
    <w:uiPriority w:val="99"/>
    <w:semiHidden/>
    <w:unhideWhenUsed/>
    <w:rsid w:val="005F6BBF"/>
    <w:rPr>
      <w:color w:val="96607D" w:themeColor="followedHyperlink"/>
      <w:u w:val="single"/>
    </w:rPr>
  </w:style>
  <w:style w:type="character" w:styleId="Strong">
    <w:name w:val="Strong"/>
    <w:basedOn w:val="DefaultParagraphFont"/>
    <w:uiPriority w:val="22"/>
    <w:qFormat/>
    <w:rsid w:val="00B1413A"/>
    <w:rPr>
      <w:b/>
      <w:bCs/>
    </w:rPr>
  </w:style>
  <w:style w:type="paragraph" w:customStyle="1" w:styleId="ResumeTitle">
    <w:name w:val="Resume Title"/>
    <w:basedOn w:val="Heading3"/>
    <w:link w:val="ResumeTitleChar"/>
    <w:qFormat/>
    <w:rsid w:val="00E9531D"/>
    <w:pPr>
      <w:spacing w:after="0"/>
    </w:pPr>
    <w:rPr>
      <w:rFonts w:ascii="Calibri" w:hAnsi="Calibri" w:cs="Calibri"/>
      <w:noProof/>
      <w:color w:val="000000" w:themeColor="text1"/>
      <w:sz w:val="20"/>
      <w:szCs w:val="20"/>
    </w:rPr>
  </w:style>
  <w:style w:type="character" w:customStyle="1" w:styleId="ResumeTitleChar">
    <w:name w:val="Resume Title Char"/>
    <w:basedOn w:val="Heading3Char"/>
    <w:link w:val="ResumeTitle"/>
    <w:rsid w:val="00E9531D"/>
    <w:rPr>
      <w:rFonts w:ascii="Calibri" w:eastAsiaTheme="majorEastAsia" w:hAnsi="Calibri" w:cs="Calibri"/>
      <w:noProof/>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8388">
      <w:bodyDiv w:val="1"/>
      <w:marLeft w:val="0"/>
      <w:marRight w:val="0"/>
      <w:marTop w:val="0"/>
      <w:marBottom w:val="0"/>
      <w:divBdr>
        <w:top w:val="none" w:sz="0" w:space="0" w:color="auto"/>
        <w:left w:val="none" w:sz="0" w:space="0" w:color="auto"/>
        <w:bottom w:val="none" w:sz="0" w:space="0" w:color="auto"/>
        <w:right w:val="none" w:sz="0" w:space="0" w:color="auto"/>
      </w:divBdr>
    </w:div>
    <w:div w:id="28995394">
      <w:bodyDiv w:val="1"/>
      <w:marLeft w:val="0"/>
      <w:marRight w:val="0"/>
      <w:marTop w:val="0"/>
      <w:marBottom w:val="0"/>
      <w:divBdr>
        <w:top w:val="none" w:sz="0" w:space="0" w:color="auto"/>
        <w:left w:val="none" w:sz="0" w:space="0" w:color="auto"/>
        <w:bottom w:val="none" w:sz="0" w:space="0" w:color="auto"/>
        <w:right w:val="none" w:sz="0" w:space="0" w:color="auto"/>
      </w:divBdr>
    </w:div>
    <w:div w:id="82265447">
      <w:bodyDiv w:val="1"/>
      <w:marLeft w:val="0"/>
      <w:marRight w:val="0"/>
      <w:marTop w:val="0"/>
      <w:marBottom w:val="0"/>
      <w:divBdr>
        <w:top w:val="none" w:sz="0" w:space="0" w:color="auto"/>
        <w:left w:val="none" w:sz="0" w:space="0" w:color="auto"/>
        <w:bottom w:val="none" w:sz="0" w:space="0" w:color="auto"/>
        <w:right w:val="none" w:sz="0" w:space="0" w:color="auto"/>
      </w:divBdr>
    </w:div>
    <w:div w:id="152448736">
      <w:bodyDiv w:val="1"/>
      <w:marLeft w:val="0"/>
      <w:marRight w:val="0"/>
      <w:marTop w:val="0"/>
      <w:marBottom w:val="0"/>
      <w:divBdr>
        <w:top w:val="none" w:sz="0" w:space="0" w:color="auto"/>
        <w:left w:val="none" w:sz="0" w:space="0" w:color="auto"/>
        <w:bottom w:val="none" w:sz="0" w:space="0" w:color="auto"/>
        <w:right w:val="none" w:sz="0" w:space="0" w:color="auto"/>
      </w:divBdr>
    </w:div>
    <w:div w:id="169754549">
      <w:bodyDiv w:val="1"/>
      <w:marLeft w:val="0"/>
      <w:marRight w:val="0"/>
      <w:marTop w:val="0"/>
      <w:marBottom w:val="0"/>
      <w:divBdr>
        <w:top w:val="none" w:sz="0" w:space="0" w:color="auto"/>
        <w:left w:val="none" w:sz="0" w:space="0" w:color="auto"/>
        <w:bottom w:val="none" w:sz="0" w:space="0" w:color="auto"/>
        <w:right w:val="none" w:sz="0" w:space="0" w:color="auto"/>
      </w:divBdr>
    </w:div>
    <w:div w:id="209152809">
      <w:bodyDiv w:val="1"/>
      <w:marLeft w:val="0"/>
      <w:marRight w:val="0"/>
      <w:marTop w:val="0"/>
      <w:marBottom w:val="0"/>
      <w:divBdr>
        <w:top w:val="none" w:sz="0" w:space="0" w:color="auto"/>
        <w:left w:val="none" w:sz="0" w:space="0" w:color="auto"/>
        <w:bottom w:val="none" w:sz="0" w:space="0" w:color="auto"/>
        <w:right w:val="none" w:sz="0" w:space="0" w:color="auto"/>
      </w:divBdr>
    </w:div>
    <w:div w:id="234824535">
      <w:bodyDiv w:val="1"/>
      <w:marLeft w:val="0"/>
      <w:marRight w:val="0"/>
      <w:marTop w:val="0"/>
      <w:marBottom w:val="0"/>
      <w:divBdr>
        <w:top w:val="none" w:sz="0" w:space="0" w:color="auto"/>
        <w:left w:val="none" w:sz="0" w:space="0" w:color="auto"/>
        <w:bottom w:val="none" w:sz="0" w:space="0" w:color="auto"/>
        <w:right w:val="none" w:sz="0" w:space="0" w:color="auto"/>
      </w:divBdr>
    </w:div>
    <w:div w:id="241375736">
      <w:bodyDiv w:val="1"/>
      <w:marLeft w:val="0"/>
      <w:marRight w:val="0"/>
      <w:marTop w:val="0"/>
      <w:marBottom w:val="0"/>
      <w:divBdr>
        <w:top w:val="none" w:sz="0" w:space="0" w:color="auto"/>
        <w:left w:val="none" w:sz="0" w:space="0" w:color="auto"/>
        <w:bottom w:val="none" w:sz="0" w:space="0" w:color="auto"/>
        <w:right w:val="none" w:sz="0" w:space="0" w:color="auto"/>
      </w:divBdr>
    </w:div>
    <w:div w:id="247472399">
      <w:bodyDiv w:val="1"/>
      <w:marLeft w:val="0"/>
      <w:marRight w:val="0"/>
      <w:marTop w:val="0"/>
      <w:marBottom w:val="0"/>
      <w:divBdr>
        <w:top w:val="none" w:sz="0" w:space="0" w:color="auto"/>
        <w:left w:val="none" w:sz="0" w:space="0" w:color="auto"/>
        <w:bottom w:val="none" w:sz="0" w:space="0" w:color="auto"/>
        <w:right w:val="none" w:sz="0" w:space="0" w:color="auto"/>
      </w:divBdr>
    </w:div>
    <w:div w:id="319963278">
      <w:bodyDiv w:val="1"/>
      <w:marLeft w:val="0"/>
      <w:marRight w:val="0"/>
      <w:marTop w:val="0"/>
      <w:marBottom w:val="0"/>
      <w:divBdr>
        <w:top w:val="none" w:sz="0" w:space="0" w:color="auto"/>
        <w:left w:val="none" w:sz="0" w:space="0" w:color="auto"/>
        <w:bottom w:val="none" w:sz="0" w:space="0" w:color="auto"/>
        <w:right w:val="none" w:sz="0" w:space="0" w:color="auto"/>
      </w:divBdr>
    </w:div>
    <w:div w:id="340164399">
      <w:bodyDiv w:val="1"/>
      <w:marLeft w:val="0"/>
      <w:marRight w:val="0"/>
      <w:marTop w:val="0"/>
      <w:marBottom w:val="0"/>
      <w:divBdr>
        <w:top w:val="none" w:sz="0" w:space="0" w:color="auto"/>
        <w:left w:val="none" w:sz="0" w:space="0" w:color="auto"/>
        <w:bottom w:val="none" w:sz="0" w:space="0" w:color="auto"/>
        <w:right w:val="none" w:sz="0" w:space="0" w:color="auto"/>
      </w:divBdr>
    </w:div>
    <w:div w:id="401880087">
      <w:bodyDiv w:val="1"/>
      <w:marLeft w:val="0"/>
      <w:marRight w:val="0"/>
      <w:marTop w:val="0"/>
      <w:marBottom w:val="0"/>
      <w:divBdr>
        <w:top w:val="none" w:sz="0" w:space="0" w:color="auto"/>
        <w:left w:val="none" w:sz="0" w:space="0" w:color="auto"/>
        <w:bottom w:val="none" w:sz="0" w:space="0" w:color="auto"/>
        <w:right w:val="none" w:sz="0" w:space="0" w:color="auto"/>
      </w:divBdr>
    </w:div>
    <w:div w:id="420181596">
      <w:bodyDiv w:val="1"/>
      <w:marLeft w:val="0"/>
      <w:marRight w:val="0"/>
      <w:marTop w:val="0"/>
      <w:marBottom w:val="0"/>
      <w:divBdr>
        <w:top w:val="none" w:sz="0" w:space="0" w:color="auto"/>
        <w:left w:val="none" w:sz="0" w:space="0" w:color="auto"/>
        <w:bottom w:val="none" w:sz="0" w:space="0" w:color="auto"/>
        <w:right w:val="none" w:sz="0" w:space="0" w:color="auto"/>
      </w:divBdr>
    </w:div>
    <w:div w:id="465586565">
      <w:bodyDiv w:val="1"/>
      <w:marLeft w:val="0"/>
      <w:marRight w:val="0"/>
      <w:marTop w:val="0"/>
      <w:marBottom w:val="0"/>
      <w:divBdr>
        <w:top w:val="none" w:sz="0" w:space="0" w:color="auto"/>
        <w:left w:val="none" w:sz="0" w:space="0" w:color="auto"/>
        <w:bottom w:val="none" w:sz="0" w:space="0" w:color="auto"/>
        <w:right w:val="none" w:sz="0" w:space="0" w:color="auto"/>
      </w:divBdr>
    </w:div>
    <w:div w:id="470483091">
      <w:bodyDiv w:val="1"/>
      <w:marLeft w:val="0"/>
      <w:marRight w:val="0"/>
      <w:marTop w:val="0"/>
      <w:marBottom w:val="0"/>
      <w:divBdr>
        <w:top w:val="none" w:sz="0" w:space="0" w:color="auto"/>
        <w:left w:val="none" w:sz="0" w:space="0" w:color="auto"/>
        <w:bottom w:val="none" w:sz="0" w:space="0" w:color="auto"/>
        <w:right w:val="none" w:sz="0" w:space="0" w:color="auto"/>
      </w:divBdr>
    </w:div>
    <w:div w:id="520045169">
      <w:bodyDiv w:val="1"/>
      <w:marLeft w:val="0"/>
      <w:marRight w:val="0"/>
      <w:marTop w:val="0"/>
      <w:marBottom w:val="0"/>
      <w:divBdr>
        <w:top w:val="none" w:sz="0" w:space="0" w:color="auto"/>
        <w:left w:val="none" w:sz="0" w:space="0" w:color="auto"/>
        <w:bottom w:val="none" w:sz="0" w:space="0" w:color="auto"/>
        <w:right w:val="none" w:sz="0" w:space="0" w:color="auto"/>
      </w:divBdr>
    </w:div>
    <w:div w:id="560673863">
      <w:bodyDiv w:val="1"/>
      <w:marLeft w:val="0"/>
      <w:marRight w:val="0"/>
      <w:marTop w:val="0"/>
      <w:marBottom w:val="0"/>
      <w:divBdr>
        <w:top w:val="none" w:sz="0" w:space="0" w:color="auto"/>
        <w:left w:val="none" w:sz="0" w:space="0" w:color="auto"/>
        <w:bottom w:val="none" w:sz="0" w:space="0" w:color="auto"/>
        <w:right w:val="none" w:sz="0" w:space="0" w:color="auto"/>
      </w:divBdr>
    </w:div>
    <w:div w:id="598634745">
      <w:bodyDiv w:val="1"/>
      <w:marLeft w:val="0"/>
      <w:marRight w:val="0"/>
      <w:marTop w:val="0"/>
      <w:marBottom w:val="0"/>
      <w:divBdr>
        <w:top w:val="none" w:sz="0" w:space="0" w:color="auto"/>
        <w:left w:val="none" w:sz="0" w:space="0" w:color="auto"/>
        <w:bottom w:val="none" w:sz="0" w:space="0" w:color="auto"/>
        <w:right w:val="none" w:sz="0" w:space="0" w:color="auto"/>
      </w:divBdr>
    </w:div>
    <w:div w:id="691225248">
      <w:bodyDiv w:val="1"/>
      <w:marLeft w:val="0"/>
      <w:marRight w:val="0"/>
      <w:marTop w:val="0"/>
      <w:marBottom w:val="0"/>
      <w:divBdr>
        <w:top w:val="none" w:sz="0" w:space="0" w:color="auto"/>
        <w:left w:val="none" w:sz="0" w:space="0" w:color="auto"/>
        <w:bottom w:val="none" w:sz="0" w:space="0" w:color="auto"/>
        <w:right w:val="none" w:sz="0" w:space="0" w:color="auto"/>
      </w:divBdr>
    </w:div>
    <w:div w:id="784081812">
      <w:bodyDiv w:val="1"/>
      <w:marLeft w:val="0"/>
      <w:marRight w:val="0"/>
      <w:marTop w:val="0"/>
      <w:marBottom w:val="0"/>
      <w:divBdr>
        <w:top w:val="none" w:sz="0" w:space="0" w:color="auto"/>
        <w:left w:val="none" w:sz="0" w:space="0" w:color="auto"/>
        <w:bottom w:val="none" w:sz="0" w:space="0" w:color="auto"/>
        <w:right w:val="none" w:sz="0" w:space="0" w:color="auto"/>
      </w:divBdr>
    </w:div>
    <w:div w:id="813529895">
      <w:bodyDiv w:val="1"/>
      <w:marLeft w:val="0"/>
      <w:marRight w:val="0"/>
      <w:marTop w:val="0"/>
      <w:marBottom w:val="0"/>
      <w:divBdr>
        <w:top w:val="none" w:sz="0" w:space="0" w:color="auto"/>
        <w:left w:val="none" w:sz="0" w:space="0" w:color="auto"/>
        <w:bottom w:val="none" w:sz="0" w:space="0" w:color="auto"/>
        <w:right w:val="none" w:sz="0" w:space="0" w:color="auto"/>
      </w:divBdr>
    </w:div>
    <w:div w:id="823666090">
      <w:bodyDiv w:val="1"/>
      <w:marLeft w:val="0"/>
      <w:marRight w:val="0"/>
      <w:marTop w:val="0"/>
      <w:marBottom w:val="0"/>
      <w:divBdr>
        <w:top w:val="none" w:sz="0" w:space="0" w:color="auto"/>
        <w:left w:val="none" w:sz="0" w:space="0" w:color="auto"/>
        <w:bottom w:val="none" w:sz="0" w:space="0" w:color="auto"/>
        <w:right w:val="none" w:sz="0" w:space="0" w:color="auto"/>
      </w:divBdr>
    </w:div>
    <w:div w:id="849105031">
      <w:bodyDiv w:val="1"/>
      <w:marLeft w:val="0"/>
      <w:marRight w:val="0"/>
      <w:marTop w:val="0"/>
      <w:marBottom w:val="0"/>
      <w:divBdr>
        <w:top w:val="none" w:sz="0" w:space="0" w:color="auto"/>
        <w:left w:val="none" w:sz="0" w:space="0" w:color="auto"/>
        <w:bottom w:val="none" w:sz="0" w:space="0" w:color="auto"/>
        <w:right w:val="none" w:sz="0" w:space="0" w:color="auto"/>
      </w:divBdr>
    </w:div>
    <w:div w:id="881014539">
      <w:bodyDiv w:val="1"/>
      <w:marLeft w:val="0"/>
      <w:marRight w:val="0"/>
      <w:marTop w:val="0"/>
      <w:marBottom w:val="0"/>
      <w:divBdr>
        <w:top w:val="none" w:sz="0" w:space="0" w:color="auto"/>
        <w:left w:val="none" w:sz="0" w:space="0" w:color="auto"/>
        <w:bottom w:val="none" w:sz="0" w:space="0" w:color="auto"/>
        <w:right w:val="none" w:sz="0" w:space="0" w:color="auto"/>
      </w:divBdr>
    </w:div>
    <w:div w:id="931623370">
      <w:bodyDiv w:val="1"/>
      <w:marLeft w:val="0"/>
      <w:marRight w:val="0"/>
      <w:marTop w:val="0"/>
      <w:marBottom w:val="0"/>
      <w:divBdr>
        <w:top w:val="none" w:sz="0" w:space="0" w:color="auto"/>
        <w:left w:val="none" w:sz="0" w:space="0" w:color="auto"/>
        <w:bottom w:val="none" w:sz="0" w:space="0" w:color="auto"/>
        <w:right w:val="none" w:sz="0" w:space="0" w:color="auto"/>
      </w:divBdr>
    </w:div>
    <w:div w:id="1040088492">
      <w:bodyDiv w:val="1"/>
      <w:marLeft w:val="0"/>
      <w:marRight w:val="0"/>
      <w:marTop w:val="0"/>
      <w:marBottom w:val="0"/>
      <w:divBdr>
        <w:top w:val="none" w:sz="0" w:space="0" w:color="auto"/>
        <w:left w:val="none" w:sz="0" w:space="0" w:color="auto"/>
        <w:bottom w:val="none" w:sz="0" w:space="0" w:color="auto"/>
        <w:right w:val="none" w:sz="0" w:space="0" w:color="auto"/>
      </w:divBdr>
    </w:div>
    <w:div w:id="1057975338">
      <w:bodyDiv w:val="1"/>
      <w:marLeft w:val="0"/>
      <w:marRight w:val="0"/>
      <w:marTop w:val="0"/>
      <w:marBottom w:val="0"/>
      <w:divBdr>
        <w:top w:val="none" w:sz="0" w:space="0" w:color="auto"/>
        <w:left w:val="none" w:sz="0" w:space="0" w:color="auto"/>
        <w:bottom w:val="none" w:sz="0" w:space="0" w:color="auto"/>
        <w:right w:val="none" w:sz="0" w:space="0" w:color="auto"/>
      </w:divBdr>
    </w:div>
    <w:div w:id="1065296640">
      <w:bodyDiv w:val="1"/>
      <w:marLeft w:val="0"/>
      <w:marRight w:val="0"/>
      <w:marTop w:val="0"/>
      <w:marBottom w:val="0"/>
      <w:divBdr>
        <w:top w:val="none" w:sz="0" w:space="0" w:color="auto"/>
        <w:left w:val="none" w:sz="0" w:space="0" w:color="auto"/>
        <w:bottom w:val="none" w:sz="0" w:space="0" w:color="auto"/>
        <w:right w:val="none" w:sz="0" w:space="0" w:color="auto"/>
      </w:divBdr>
    </w:div>
    <w:div w:id="1066954473">
      <w:bodyDiv w:val="1"/>
      <w:marLeft w:val="0"/>
      <w:marRight w:val="0"/>
      <w:marTop w:val="0"/>
      <w:marBottom w:val="0"/>
      <w:divBdr>
        <w:top w:val="none" w:sz="0" w:space="0" w:color="auto"/>
        <w:left w:val="none" w:sz="0" w:space="0" w:color="auto"/>
        <w:bottom w:val="none" w:sz="0" w:space="0" w:color="auto"/>
        <w:right w:val="none" w:sz="0" w:space="0" w:color="auto"/>
      </w:divBdr>
      <w:divsChild>
        <w:div w:id="140942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77257">
      <w:bodyDiv w:val="1"/>
      <w:marLeft w:val="0"/>
      <w:marRight w:val="0"/>
      <w:marTop w:val="0"/>
      <w:marBottom w:val="0"/>
      <w:divBdr>
        <w:top w:val="none" w:sz="0" w:space="0" w:color="auto"/>
        <w:left w:val="none" w:sz="0" w:space="0" w:color="auto"/>
        <w:bottom w:val="none" w:sz="0" w:space="0" w:color="auto"/>
        <w:right w:val="none" w:sz="0" w:space="0" w:color="auto"/>
      </w:divBdr>
    </w:div>
    <w:div w:id="1143961897">
      <w:bodyDiv w:val="1"/>
      <w:marLeft w:val="0"/>
      <w:marRight w:val="0"/>
      <w:marTop w:val="0"/>
      <w:marBottom w:val="0"/>
      <w:divBdr>
        <w:top w:val="none" w:sz="0" w:space="0" w:color="auto"/>
        <w:left w:val="none" w:sz="0" w:space="0" w:color="auto"/>
        <w:bottom w:val="none" w:sz="0" w:space="0" w:color="auto"/>
        <w:right w:val="none" w:sz="0" w:space="0" w:color="auto"/>
      </w:divBdr>
    </w:div>
    <w:div w:id="1149324207">
      <w:bodyDiv w:val="1"/>
      <w:marLeft w:val="0"/>
      <w:marRight w:val="0"/>
      <w:marTop w:val="0"/>
      <w:marBottom w:val="0"/>
      <w:divBdr>
        <w:top w:val="none" w:sz="0" w:space="0" w:color="auto"/>
        <w:left w:val="none" w:sz="0" w:space="0" w:color="auto"/>
        <w:bottom w:val="none" w:sz="0" w:space="0" w:color="auto"/>
        <w:right w:val="none" w:sz="0" w:space="0" w:color="auto"/>
      </w:divBdr>
    </w:div>
    <w:div w:id="1198857360">
      <w:bodyDiv w:val="1"/>
      <w:marLeft w:val="0"/>
      <w:marRight w:val="0"/>
      <w:marTop w:val="0"/>
      <w:marBottom w:val="0"/>
      <w:divBdr>
        <w:top w:val="none" w:sz="0" w:space="0" w:color="auto"/>
        <w:left w:val="none" w:sz="0" w:space="0" w:color="auto"/>
        <w:bottom w:val="none" w:sz="0" w:space="0" w:color="auto"/>
        <w:right w:val="none" w:sz="0" w:space="0" w:color="auto"/>
      </w:divBdr>
    </w:div>
    <w:div w:id="1216283846">
      <w:bodyDiv w:val="1"/>
      <w:marLeft w:val="0"/>
      <w:marRight w:val="0"/>
      <w:marTop w:val="0"/>
      <w:marBottom w:val="0"/>
      <w:divBdr>
        <w:top w:val="none" w:sz="0" w:space="0" w:color="auto"/>
        <w:left w:val="none" w:sz="0" w:space="0" w:color="auto"/>
        <w:bottom w:val="none" w:sz="0" w:space="0" w:color="auto"/>
        <w:right w:val="none" w:sz="0" w:space="0" w:color="auto"/>
      </w:divBdr>
    </w:div>
    <w:div w:id="1259874718">
      <w:bodyDiv w:val="1"/>
      <w:marLeft w:val="0"/>
      <w:marRight w:val="0"/>
      <w:marTop w:val="0"/>
      <w:marBottom w:val="0"/>
      <w:divBdr>
        <w:top w:val="none" w:sz="0" w:space="0" w:color="auto"/>
        <w:left w:val="none" w:sz="0" w:space="0" w:color="auto"/>
        <w:bottom w:val="none" w:sz="0" w:space="0" w:color="auto"/>
        <w:right w:val="none" w:sz="0" w:space="0" w:color="auto"/>
      </w:divBdr>
      <w:divsChild>
        <w:div w:id="1406605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1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518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59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9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52120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34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05285">
      <w:bodyDiv w:val="1"/>
      <w:marLeft w:val="0"/>
      <w:marRight w:val="0"/>
      <w:marTop w:val="0"/>
      <w:marBottom w:val="0"/>
      <w:divBdr>
        <w:top w:val="none" w:sz="0" w:space="0" w:color="auto"/>
        <w:left w:val="none" w:sz="0" w:space="0" w:color="auto"/>
        <w:bottom w:val="none" w:sz="0" w:space="0" w:color="auto"/>
        <w:right w:val="none" w:sz="0" w:space="0" w:color="auto"/>
      </w:divBdr>
    </w:div>
    <w:div w:id="1270432410">
      <w:bodyDiv w:val="1"/>
      <w:marLeft w:val="0"/>
      <w:marRight w:val="0"/>
      <w:marTop w:val="0"/>
      <w:marBottom w:val="0"/>
      <w:divBdr>
        <w:top w:val="none" w:sz="0" w:space="0" w:color="auto"/>
        <w:left w:val="none" w:sz="0" w:space="0" w:color="auto"/>
        <w:bottom w:val="none" w:sz="0" w:space="0" w:color="auto"/>
        <w:right w:val="none" w:sz="0" w:space="0" w:color="auto"/>
      </w:divBdr>
    </w:div>
    <w:div w:id="1496217472">
      <w:bodyDiv w:val="1"/>
      <w:marLeft w:val="0"/>
      <w:marRight w:val="0"/>
      <w:marTop w:val="0"/>
      <w:marBottom w:val="0"/>
      <w:divBdr>
        <w:top w:val="none" w:sz="0" w:space="0" w:color="auto"/>
        <w:left w:val="none" w:sz="0" w:space="0" w:color="auto"/>
        <w:bottom w:val="none" w:sz="0" w:space="0" w:color="auto"/>
        <w:right w:val="none" w:sz="0" w:space="0" w:color="auto"/>
      </w:divBdr>
    </w:div>
    <w:div w:id="1567689511">
      <w:bodyDiv w:val="1"/>
      <w:marLeft w:val="0"/>
      <w:marRight w:val="0"/>
      <w:marTop w:val="0"/>
      <w:marBottom w:val="0"/>
      <w:divBdr>
        <w:top w:val="none" w:sz="0" w:space="0" w:color="auto"/>
        <w:left w:val="none" w:sz="0" w:space="0" w:color="auto"/>
        <w:bottom w:val="none" w:sz="0" w:space="0" w:color="auto"/>
        <w:right w:val="none" w:sz="0" w:space="0" w:color="auto"/>
      </w:divBdr>
    </w:div>
    <w:div w:id="1578245219">
      <w:bodyDiv w:val="1"/>
      <w:marLeft w:val="0"/>
      <w:marRight w:val="0"/>
      <w:marTop w:val="0"/>
      <w:marBottom w:val="0"/>
      <w:divBdr>
        <w:top w:val="none" w:sz="0" w:space="0" w:color="auto"/>
        <w:left w:val="none" w:sz="0" w:space="0" w:color="auto"/>
        <w:bottom w:val="none" w:sz="0" w:space="0" w:color="auto"/>
        <w:right w:val="none" w:sz="0" w:space="0" w:color="auto"/>
      </w:divBdr>
    </w:div>
    <w:div w:id="1632319666">
      <w:bodyDiv w:val="1"/>
      <w:marLeft w:val="0"/>
      <w:marRight w:val="0"/>
      <w:marTop w:val="0"/>
      <w:marBottom w:val="0"/>
      <w:divBdr>
        <w:top w:val="none" w:sz="0" w:space="0" w:color="auto"/>
        <w:left w:val="none" w:sz="0" w:space="0" w:color="auto"/>
        <w:bottom w:val="none" w:sz="0" w:space="0" w:color="auto"/>
        <w:right w:val="none" w:sz="0" w:space="0" w:color="auto"/>
      </w:divBdr>
    </w:div>
    <w:div w:id="1639337397">
      <w:bodyDiv w:val="1"/>
      <w:marLeft w:val="0"/>
      <w:marRight w:val="0"/>
      <w:marTop w:val="0"/>
      <w:marBottom w:val="0"/>
      <w:divBdr>
        <w:top w:val="none" w:sz="0" w:space="0" w:color="auto"/>
        <w:left w:val="none" w:sz="0" w:space="0" w:color="auto"/>
        <w:bottom w:val="none" w:sz="0" w:space="0" w:color="auto"/>
        <w:right w:val="none" w:sz="0" w:space="0" w:color="auto"/>
      </w:divBdr>
      <w:divsChild>
        <w:div w:id="1083182670">
          <w:marLeft w:val="0"/>
          <w:marRight w:val="0"/>
          <w:marTop w:val="0"/>
          <w:marBottom w:val="0"/>
          <w:divBdr>
            <w:top w:val="none" w:sz="0" w:space="0" w:color="auto"/>
            <w:left w:val="none" w:sz="0" w:space="0" w:color="auto"/>
            <w:bottom w:val="none" w:sz="0" w:space="0" w:color="auto"/>
            <w:right w:val="none" w:sz="0" w:space="0" w:color="auto"/>
          </w:divBdr>
        </w:div>
      </w:divsChild>
    </w:div>
    <w:div w:id="1737128149">
      <w:bodyDiv w:val="1"/>
      <w:marLeft w:val="0"/>
      <w:marRight w:val="0"/>
      <w:marTop w:val="0"/>
      <w:marBottom w:val="0"/>
      <w:divBdr>
        <w:top w:val="none" w:sz="0" w:space="0" w:color="auto"/>
        <w:left w:val="none" w:sz="0" w:space="0" w:color="auto"/>
        <w:bottom w:val="none" w:sz="0" w:space="0" w:color="auto"/>
        <w:right w:val="none" w:sz="0" w:space="0" w:color="auto"/>
      </w:divBdr>
      <w:divsChild>
        <w:div w:id="88088978">
          <w:marLeft w:val="0"/>
          <w:marRight w:val="0"/>
          <w:marTop w:val="0"/>
          <w:marBottom w:val="0"/>
          <w:divBdr>
            <w:top w:val="none" w:sz="0" w:space="0" w:color="auto"/>
            <w:left w:val="none" w:sz="0" w:space="0" w:color="auto"/>
            <w:bottom w:val="none" w:sz="0" w:space="0" w:color="auto"/>
            <w:right w:val="none" w:sz="0" w:space="0" w:color="auto"/>
          </w:divBdr>
        </w:div>
      </w:divsChild>
    </w:div>
    <w:div w:id="1749964557">
      <w:bodyDiv w:val="1"/>
      <w:marLeft w:val="0"/>
      <w:marRight w:val="0"/>
      <w:marTop w:val="0"/>
      <w:marBottom w:val="0"/>
      <w:divBdr>
        <w:top w:val="none" w:sz="0" w:space="0" w:color="auto"/>
        <w:left w:val="none" w:sz="0" w:space="0" w:color="auto"/>
        <w:bottom w:val="none" w:sz="0" w:space="0" w:color="auto"/>
        <w:right w:val="none" w:sz="0" w:space="0" w:color="auto"/>
      </w:divBdr>
    </w:div>
    <w:div w:id="1788354338">
      <w:bodyDiv w:val="1"/>
      <w:marLeft w:val="0"/>
      <w:marRight w:val="0"/>
      <w:marTop w:val="0"/>
      <w:marBottom w:val="0"/>
      <w:divBdr>
        <w:top w:val="none" w:sz="0" w:space="0" w:color="auto"/>
        <w:left w:val="none" w:sz="0" w:space="0" w:color="auto"/>
        <w:bottom w:val="none" w:sz="0" w:space="0" w:color="auto"/>
        <w:right w:val="none" w:sz="0" w:space="0" w:color="auto"/>
      </w:divBdr>
    </w:div>
    <w:div w:id="1800225401">
      <w:bodyDiv w:val="1"/>
      <w:marLeft w:val="0"/>
      <w:marRight w:val="0"/>
      <w:marTop w:val="0"/>
      <w:marBottom w:val="0"/>
      <w:divBdr>
        <w:top w:val="none" w:sz="0" w:space="0" w:color="auto"/>
        <w:left w:val="none" w:sz="0" w:space="0" w:color="auto"/>
        <w:bottom w:val="none" w:sz="0" w:space="0" w:color="auto"/>
        <w:right w:val="none" w:sz="0" w:space="0" w:color="auto"/>
      </w:divBdr>
    </w:div>
    <w:div w:id="1807308772">
      <w:bodyDiv w:val="1"/>
      <w:marLeft w:val="0"/>
      <w:marRight w:val="0"/>
      <w:marTop w:val="0"/>
      <w:marBottom w:val="0"/>
      <w:divBdr>
        <w:top w:val="none" w:sz="0" w:space="0" w:color="auto"/>
        <w:left w:val="none" w:sz="0" w:space="0" w:color="auto"/>
        <w:bottom w:val="none" w:sz="0" w:space="0" w:color="auto"/>
        <w:right w:val="none" w:sz="0" w:space="0" w:color="auto"/>
      </w:divBdr>
    </w:div>
    <w:div w:id="1883902786">
      <w:bodyDiv w:val="1"/>
      <w:marLeft w:val="0"/>
      <w:marRight w:val="0"/>
      <w:marTop w:val="0"/>
      <w:marBottom w:val="0"/>
      <w:divBdr>
        <w:top w:val="none" w:sz="0" w:space="0" w:color="auto"/>
        <w:left w:val="none" w:sz="0" w:space="0" w:color="auto"/>
        <w:bottom w:val="none" w:sz="0" w:space="0" w:color="auto"/>
        <w:right w:val="none" w:sz="0" w:space="0" w:color="auto"/>
      </w:divBdr>
    </w:div>
    <w:div w:id="1955744475">
      <w:bodyDiv w:val="1"/>
      <w:marLeft w:val="0"/>
      <w:marRight w:val="0"/>
      <w:marTop w:val="0"/>
      <w:marBottom w:val="0"/>
      <w:divBdr>
        <w:top w:val="none" w:sz="0" w:space="0" w:color="auto"/>
        <w:left w:val="none" w:sz="0" w:space="0" w:color="auto"/>
        <w:bottom w:val="none" w:sz="0" w:space="0" w:color="auto"/>
        <w:right w:val="none" w:sz="0" w:space="0" w:color="auto"/>
      </w:divBdr>
      <w:divsChild>
        <w:div w:id="13541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32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853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77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63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72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2217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15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259749">
      <w:bodyDiv w:val="1"/>
      <w:marLeft w:val="0"/>
      <w:marRight w:val="0"/>
      <w:marTop w:val="0"/>
      <w:marBottom w:val="0"/>
      <w:divBdr>
        <w:top w:val="none" w:sz="0" w:space="0" w:color="auto"/>
        <w:left w:val="none" w:sz="0" w:space="0" w:color="auto"/>
        <w:bottom w:val="none" w:sz="0" w:space="0" w:color="auto"/>
        <w:right w:val="none" w:sz="0" w:space="0" w:color="auto"/>
      </w:divBdr>
    </w:div>
    <w:div w:id="2064476058">
      <w:bodyDiv w:val="1"/>
      <w:marLeft w:val="0"/>
      <w:marRight w:val="0"/>
      <w:marTop w:val="0"/>
      <w:marBottom w:val="0"/>
      <w:divBdr>
        <w:top w:val="none" w:sz="0" w:space="0" w:color="auto"/>
        <w:left w:val="none" w:sz="0" w:space="0" w:color="auto"/>
        <w:bottom w:val="none" w:sz="0" w:space="0" w:color="auto"/>
        <w:right w:val="none" w:sz="0" w:space="0" w:color="auto"/>
      </w:divBdr>
    </w:div>
    <w:div w:id="20775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venkatasainathreddypedaballi89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7D812-A957-42AD-850F-178F3BE7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reddy</dc:creator>
  <cp:keywords/>
  <dc:description/>
  <cp:lastModifiedBy>sainath reddy</cp:lastModifiedBy>
  <cp:revision>27</cp:revision>
  <cp:lastPrinted>2025-05-12T16:16:00Z</cp:lastPrinted>
  <dcterms:created xsi:type="dcterms:W3CDTF">2025-05-12T17:12:00Z</dcterms:created>
  <dcterms:modified xsi:type="dcterms:W3CDTF">2025-05-12T18:13:00Z</dcterms:modified>
</cp:coreProperties>
</file>