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53A40" w14:textId="22D3017F" w:rsidR="004B74C4" w:rsidRDefault="00D44170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96539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Ansible</w:t>
      </w:r>
      <w:r w:rsidR="0096539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 xml:space="preserve"> </w:t>
      </w:r>
      <w:r w:rsidRPr="0096539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&amp; promethus Grafana Questions</w:t>
      </w:r>
    </w:p>
    <w:p w14:paraId="3BC22A06" w14:textId="7CE98835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use of ansible?</w:t>
      </w:r>
    </w:p>
    <w:p w14:paraId="7FF0A9F1" w14:textId="42C44934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Have you written any playbooks in ansible?</w:t>
      </w:r>
    </w:p>
    <w:p w14:paraId="4CE3750C" w14:textId="4615007D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about inventory file?</w:t>
      </w:r>
    </w:p>
    <w:p w14:paraId="2FF089FB" w14:textId="6C0B9C55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about handlers?</w:t>
      </w:r>
    </w:p>
    <w:p w14:paraId="0E235A96" w14:textId="435999F6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did you troubleshoot your playbook?</w:t>
      </w:r>
    </w:p>
    <w:p w14:paraId="0B406311" w14:textId="11B022D6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difference between ansible, chef , puppet?</w:t>
      </w:r>
    </w:p>
    <w:p w14:paraId="6A4075E9" w14:textId="207EC757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did you configure promethus and Grafana for monitoring Kubernetes cluster?</w:t>
      </w:r>
    </w:p>
    <w:p w14:paraId="5FA708DA" w14:textId="75C76EDE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promethus?</w:t>
      </w:r>
    </w:p>
    <w:p w14:paraId="218C072F" w14:textId="15F49604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did you create dashboard in Grafana?</w:t>
      </w:r>
    </w:p>
    <w:p w14:paraId="20DB8C3B" w14:textId="46AAC7C5" w:rsidR="00965397" w:rsidRDefault="00965397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10.</w:t>
      </w:r>
      <w:r>
        <w:rPr>
          <w:rFonts w:ascii="Times New Roman" w:hAnsi="Times New Roman" w:cs="Times New Roman"/>
          <w:sz w:val="36"/>
          <w:szCs w:val="36"/>
          <w:lang w:val="en-US"/>
        </w:rPr>
        <w:t>How did you configure alert manager in Grafana?</w:t>
      </w:r>
    </w:p>
    <w:p w14:paraId="5028AC18" w14:textId="32822F57" w:rsidR="00965397" w:rsidRDefault="00965397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11.</w:t>
      </w:r>
      <w:r>
        <w:rPr>
          <w:rFonts w:ascii="Times New Roman" w:hAnsi="Times New Roman" w:cs="Times New Roman"/>
          <w:sz w:val="36"/>
          <w:szCs w:val="36"/>
          <w:lang w:val="en-US"/>
        </w:rPr>
        <w:t>Have you written and Queries in promql?</w:t>
      </w:r>
    </w:p>
    <w:p w14:paraId="1CD7367E" w14:textId="77777777" w:rsidR="00965397" w:rsidRDefault="00965397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6746A98" w14:textId="77777777" w:rsidR="00AB0349" w:rsidRDefault="00AB0349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4A54505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Here are detailed answers to your Ansible, Prometheus, and Grafana interview questions:</w:t>
      </w:r>
    </w:p>
    <w:p w14:paraId="6355C075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F361228">
          <v:rect id="_x0000_i1025" style="width:0;height:1.5pt" o:hralign="center" o:hrstd="t" o:hr="t" fillcolor="#a0a0a0" stroked="f"/>
        </w:pict>
      </w:r>
    </w:p>
    <w:p w14:paraId="6BC53B1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1. What is the use of Ansible?</w:t>
      </w:r>
    </w:p>
    <w:p w14:paraId="0877F0F7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Ansible</w:t>
      </w:r>
      <w:r w:rsidRPr="00AB0349">
        <w:rPr>
          <w:rFonts w:ascii="Times New Roman" w:hAnsi="Times New Roman" w:cs="Times New Roman"/>
          <w:sz w:val="36"/>
          <w:szCs w:val="36"/>
        </w:rPr>
        <w:t xml:space="preserve"> is an open-source automation tool used for:</w:t>
      </w:r>
    </w:p>
    <w:p w14:paraId="7C63FBE2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Configuration Management</w:t>
      </w:r>
      <w:r w:rsidRPr="00AB0349">
        <w:rPr>
          <w:rFonts w:ascii="Times New Roman" w:hAnsi="Times New Roman" w:cs="Times New Roman"/>
          <w:sz w:val="36"/>
          <w:szCs w:val="36"/>
        </w:rPr>
        <w:t>: Automating system configurations across multiple servers.</w:t>
      </w:r>
    </w:p>
    <w:p w14:paraId="22C30A3C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Application Deployment</w:t>
      </w:r>
      <w:r w:rsidRPr="00AB0349">
        <w:rPr>
          <w:rFonts w:ascii="Times New Roman" w:hAnsi="Times New Roman" w:cs="Times New Roman"/>
          <w:sz w:val="36"/>
          <w:szCs w:val="36"/>
        </w:rPr>
        <w:t>: Deploying applications without manual intervention.</w:t>
      </w:r>
    </w:p>
    <w:p w14:paraId="2F6C6076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lastRenderedPageBreak/>
        <w:t>Orchestration</w:t>
      </w:r>
      <w:r w:rsidRPr="00AB0349">
        <w:rPr>
          <w:rFonts w:ascii="Times New Roman" w:hAnsi="Times New Roman" w:cs="Times New Roman"/>
          <w:sz w:val="36"/>
          <w:szCs w:val="36"/>
        </w:rPr>
        <w:t>: Managing services and ensuring smooth interoperation.</w:t>
      </w:r>
    </w:p>
    <w:p w14:paraId="6BBD5F56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Provisioning</w:t>
      </w:r>
      <w:r w:rsidRPr="00AB0349">
        <w:rPr>
          <w:rFonts w:ascii="Times New Roman" w:hAnsi="Times New Roman" w:cs="Times New Roman"/>
          <w:sz w:val="36"/>
          <w:szCs w:val="36"/>
        </w:rPr>
        <w:t>: Setting up servers in a defined state.</w:t>
      </w:r>
    </w:p>
    <w:p w14:paraId="5AFF6997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Security &amp; Compliance</w:t>
      </w:r>
      <w:r w:rsidRPr="00AB0349">
        <w:rPr>
          <w:rFonts w:ascii="Times New Roman" w:hAnsi="Times New Roman" w:cs="Times New Roman"/>
          <w:sz w:val="36"/>
          <w:szCs w:val="36"/>
        </w:rPr>
        <w:t>: Enforcing security policies across systems.</w:t>
      </w:r>
    </w:p>
    <w:p w14:paraId="1382AFB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It is agentless and uses SSH to communicate with remote systems.</w:t>
      </w:r>
    </w:p>
    <w:p w14:paraId="179C65AA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8635662">
          <v:rect id="_x0000_i1026" style="width:0;height:1.5pt" o:hralign="center" o:hrstd="t" o:hr="t" fillcolor="#a0a0a0" stroked="f"/>
        </w:pict>
      </w:r>
    </w:p>
    <w:p w14:paraId="65F4DE3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2. Have you written any playbooks in Ansible?</w:t>
      </w:r>
    </w:p>
    <w:p w14:paraId="7DFE7577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Yes! An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Ansible Playbook</w:t>
      </w:r>
      <w:r w:rsidRPr="00AB0349">
        <w:rPr>
          <w:rFonts w:ascii="Times New Roman" w:hAnsi="Times New Roman" w:cs="Times New Roman"/>
          <w:sz w:val="36"/>
          <w:szCs w:val="36"/>
        </w:rPr>
        <w:t xml:space="preserve"> is a YAML-based script used to define automation tasks.</w:t>
      </w:r>
    </w:p>
    <w:p w14:paraId="25ED55FC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Example of a playbook to install Apache:</w:t>
      </w:r>
    </w:p>
    <w:p w14:paraId="1D0872D9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- name: Install Apache</w:t>
      </w:r>
    </w:p>
    <w:p w14:paraId="682AC18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hosts: webservers</w:t>
      </w:r>
    </w:p>
    <w:p w14:paraId="4B502C7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become: yes</w:t>
      </w:r>
    </w:p>
    <w:p w14:paraId="5DC5CC4E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tasks:</w:t>
      </w:r>
    </w:p>
    <w:p w14:paraId="083BC3B3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- name: Install Apache package</w:t>
      </w:r>
    </w:p>
    <w:p w14:paraId="77CF6B1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apt:</w:t>
      </w:r>
    </w:p>
    <w:p w14:paraId="6B4B382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name: apache2</w:t>
      </w:r>
    </w:p>
    <w:p w14:paraId="3FB51272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state: present</w:t>
      </w:r>
    </w:p>
    <w:p w14:paraId="20916BC5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- name: Start Apache service</w:t>
      </w:r>
    </w:p>
    <w:p w14:paraId="05E01B9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service:</w:t>
      </w:r>
    </w:p>
    <w:p w14:paraId="018E4998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name: apache2</w:t>
      </w:r>
    </w:p>
    <w:p w14:paraId="4AA9FD5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state: started</w:t>
      </w:r>
    </w:p>
    <w:p w14:paraId="766A0558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This playbook:</w:t>
      </w:r>
    </w:p>
    <w:p w14:paraId="5C5BF27C" w14:textId="77777777" w:rsidR="00AB0349" w:rsidRPr="00AB0349" w:rsidRDefault="00AB0349" w:rsidP="00AB034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Targets the webservers group.</w:t>
      </w:r>
    </w:p>
    <w:p w14:paraId="4E726014" w14:textId="77777777" w:rsidR="00AB0349" w:rsidRPr="00AB0349" w:rsidRDefault="00AB0349" w:rsidP="00AB034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Installs apache2.</w:t>
      </w:r>
    </w:p>
    <w:p w14:paraId="14DCC1B9" w14:textId="77777777" w:rsidR="00AB0349" w:rsidRPr="00AB0349" w:rsidRDefault="00AB0349" w:rsidP="00AB034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Ensures it is running.</w:t>
      </w:r>
    </w:p>
    <w:p w14:paraId="7400A39B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5F5BCE1">
          <v:rect id="_x0000_i1027" style="width:0;height:1.5pt" o:hralign="center" o:hrstd="t" o:hr="t" fillcolor="#a0a0a0" stroked="f"/>
        </w:pict>
      </w:r>
    </w:p>
    <w:p w14:paraId="5791638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3. Explain about the inventory file?</w:t>
      </w:r>
    </w:p>
    <w:p w14:paraId="7FA2F87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An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inventory file</w:t>
      </w:r>
      <w:r w:rsidRPr="00AB0349">
        <w:rPr>
          <w:rFonts w:ascii="Times New Roman" w:hAnsi="Times New Roman" w:cs="Times New Roman"/>
          <w:sz w:val="36"/>
          <w:szCs w:val="36"/>
        </w:rPr>
        <w:t xml:space="preserve"> lists managed nodes (hosts) and groups them.</w:t>
      </w:r>
    </w:p>
    <w:p w14:paraId="2A220A2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Example:</w:t>
      </w:r>
    </w:p>
    <w:p w14:paraId="76ED3563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[webservers]</w:t>
      </w:r>
    </w:p>
    <w:p w14:paraId="05261D64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192.168.1.10</w:t>
      </w:r>
    </w:p>
    <w:p w14:paraId="224233B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192.168.1.11</w:t>
      </w:r>
    </w:p>
    <w:p w14:paraId="60C6914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CC11C0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[dbservers]</w:t>
      </w:r>
    </w:p>
    <w:p w14:paraId="575DF9D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192.168.1.20 ansible_user=root ansible_ssh_private_key_file=/path/to/key</w:t>
      </w:r>
    </w:p>
    <w:p w14:paraId="4B465BC9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Types of inventories:</w:t>
      </w:r>
    </w:p>
    <w:p w14:paraId="653C0E13" w14:textId="77777777" w:rsidR="00AB0349" w:rsidRPr="00AB0349" w:rsidRDefault="00AB0349" w:rsidP="00AB0349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Static Inventory</w:t>
      </w:r>
      <w:r w:rsidRPr="00AB0349">
        <w:rPr>
          <w:rFonts w:ascii="Times New Roman" w:hAnsi="Times New Roman" w:cs="Times New Roman"/>
          <w:sz w:val="36"/>
          <w:szCs w:val="36"/>
        </w:rPr>
        <w:t xml:space="preserve"> (as above)</w:t>
      </w:r>
    </w:p>
    <w:p w14:paraId="4BF4E9DC" w14:textId="77777777" w:rsidR="00AB0349" w:rsidRPr="00AB0349" w:rsidRDefault="00AB0349" w:rsidP="00AB0349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Dynamic Inventory</w:t>
      </w:r>
      <w:r w:rsidRPr="00AB0349">
        <w:rPr>
          <w:rFonts w:ascii="Times New Roman" w:hAnsi="Times New Roman" w:cs="Times New Roman"/>
          <w:sz w:val="36"/>
          <w:szCs w:val="36"/>
        </w:rPr>
        <w:t xml:space="preserve"> (retrieved from cloud providers)</w:t>
      </w:r>
    </w:p>
    <w:p w14:paraId="0DBC7989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5F5BBDF5">
          <v:rect id="_x0000_i1028" style="width:0;height:1.5pt" o:hralign="center" o:hrstd="t" o:hr="t" fillcolor="#a0a0a0" stroked="f"/>
        </w:pict>
      </w:r>
    </w:p>
    <w:p w14:paraId="128F43B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4. Explain about handlers?</w:t>
      </w:r>
    </w:p>
    <w:p w14:paraId="1D2610F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Handlers</w:t>
      </w:r>
      <w:r w:rsidRPr="00AB0349">
        <w:rPr>
          <w:rFonts w:ascii="Times New Roman" w:hAnsi="Times New Roman" w:cs="Times New Roman"/>
          <w:sz w:val="36"/>
          <w:szCs w:val="36"/>
        </w:rPr>
        <w:t xml:space="preserve"> are special tasks that only run when notified.</w:t>
      </w:r>
    </w:p>
    <w:p w14:paraId="58647CE9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Example:</w:t>
      </w:r>
    </w:p>
    <w:p w14:paraId="2218D98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- name: Install Nginx</w:t>
      </w:r>
    </w:p>
    <w:p w14:paraId="2E5EC712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hosts: webservers</w:t>
      </w:r>
    </w:p>
    <w:p w14:paraId="0507D702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tasks:</w:t>
      </w:r>
    </w:p>
    <w:p w14:paraId="18D0168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- name: Install Nginx</w:t>
      </w:r>
    </w:p>
    <w:p w14:paraId="01FE339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apt:</w:t>
      </w:r>
    </w:p>
    <w:p w14:paraId="100DA77C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name: nginx</w:t>
      </w:r>
    </w:p>
    <w:p w14:paraId="76DEF70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state: present</w:t>
      </w:r>
    </w:p>
    <w:p w14:paraId="62B85E4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notify: Restart Nginx</w:t>
      </w:r>
    </w:p>
    <w:p w14:paraId="5605983E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FAE632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handlers:</w:t>
      </w:r>
    </w:p>
    <w:p w14:paraId="501FC1B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- name: Restart Nginx</w:t>
      </w:r>
    </w:p>
    <w:p w14:paraId="6D565EF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service:</w:t>
      </w:r>
    </w:p>
    <w:p w14:paraId="258533D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name: nginx</w:t>
      </w:r>
    </w:p>
    <w:p w14:paraId="0223B048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state: restarted</w:t>
      </w:r>
    </w:p>
    <w:p w14:paraId="2E2E6B7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Here, Restart Nginx runs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only if</w:t>
      </w:r>
      <w:r w:rsidRPr="00AB0349">
        <w:rPr>
          <w:rFonts w:ascii="Times New Roman" w:hAnsi="Times New Roman" w:cs="Times New Roman"/>
          <w:sz w:val="36"/>
          <w:szCs w:val="36"/>
        </w:rPr>
        <w:t xml:space="preserve"> the Install Nginx task makes changes.</w:t>
      </w:r>
    </w:p>
    <w:p w14:paraId="45DD5547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5D933F03">
          <v:rect id="_x0000_i1029" style="width:0;height:1.5pt" o:hralign="center" o:hrstd="t" o:hr="t" fillcolor="#a0a0a0" stroked="f"/>
        </w:pict>
      </w:r>
    </w:p>
    <w:p w14:paraId="571D533E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5. How did you troubleshoot your playbook?</w:t>
      </w:r>
    </w:p>
    <w:p w14:paraId="1B0F522F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Syntax check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35D094B0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ansible-playbook myplaybook.yml --syntax-check</w:t>
      </w:r>
    </w:p>
    <w:p w14:paraId="1DE505F2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Dry run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7621DEDE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ansible-playbook myplaybook.yml --check</w:t>
      </w:r>
    </w:p>
    <w:p w14:paraId="0C6FCF35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Verbose mode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386CCEBD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ansible-playbook myplaybook.yml -vvv</w:t>
      </w:r>
    </w:p>
    <w:p w14:paraId="41440220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Debugging inside tasks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69125AD1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- debug:</w:t>
      </w:r>
    </w:p>
    <w:p w14:paraId="0032F1ED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msg: "Variable value is {{ my_variable }}"</w:t>
      </w:r>
    </w:p>
    <w:p w14:paraId="3D77B716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4E53C37">
          <v:rect id="_x0000_i1030" style="width:0;height:1.5pt" o:hralign="center" o:hrstd="t" o:hr="t" fillcolor="#a0a0a0" stroked="f"/>
        </w:pict>
      </w:r>
    </w:p>
    <w:p w14:paraId="34B7A45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6. What is the difference between Ansible, Chef, and Puppet?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2060"/>
        <w:gridCol w:w="1940"/>
        <w:gridCol w:w="2206"/>
      </w:tblGrid>
      <w:tr w:rsidR="00AB0349" w:rsidRPr="00AB0349" w14:paraId="2EA615A6" w14:textId="77777777" w:rsidTr="00AB03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9055D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BF6D25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Ansible</w:t>
            </w:r>
          </w:p>
        </w:tc>
        <w:tc>
          <w:tcPr>
            <w:tcW w:w="0" w:type="auto"/>
            <w:vAlign w:val="center"/>
            <w:hideMark/>
          </w:tcPr>
          <w:p w14:paraId="2ECAEC4D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Chef</w:t>
            </w:r>
          </w:p>
        </w:tc>
        <w:tc>
          <w:tcPr>
            <w:tcW w:w="0" w:type="auto"/>
            <w:vAlign w:val="center"/>
            <w:hideMark/>
          </w:tcPr>
          <w:p w14:paraId="39D800DE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Puppet</w:t>
            </w:r>
          </w:p>
        </w:tc>
      </w:tr>
      <w:tr w:rsidR="00AB0349" w:rsidRPr="00AB0349" w14:paraId="2262E396" w14:textId="77777777" w:rsidTr="00AB03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4258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Agentless</w:t>
            </w:r>
          </w:p>
        </w:tc>
        <w:tc>
          <w:tcPr>
            <w:tcW w:w="0" w:type="auto"/>
            <w:vAlign w:val="center"/>
            <w:hideMark/>
          </w:tcPr>
          <w:p w14:paraId="7692F6EB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17841D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34385B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</w:tr>
      <w:tr w:rsidR="00AB0349" w:rsidRPr="00AB0349" w14:paraId="4FD32F99" w14:textId="77777777" w:rsidTr="00AB03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B3E1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01E9608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YAML</w:t>
            </w:r>
          </w:p>
        </w:tc>
        <w:tc>
          <w:tcPr>
            <w:tcW w:w="0" w:type="auto"/>
            <w:vAlign w:val="center"/>
            <w:hideMark/>
          </w:tcPr>
          <w:p w14:paraId="006E7BD7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14:paraId="29918CCC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Puppet DSL</w:t>
            </w:r>
          </w:p>
        </w:tc>
      </w:tr>
      <w:tr w:rsidR="00AB0349" w:rsidRPr="00AB0349" w14:paraId="583D3F7D" w14:textId="77777777" w:rsidTr="00AB03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DC7B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E783F62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1624979A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D8B24F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Complex</w:t>
            </w:r>
          </w:p>
        </w:tc>
      </w:tr>
      <w:tr w:rsidR="00AB0349" w:rsidRPr="00AB0349" w14:paraId="183DC5B1" w14:textId="77777777" w:rsidTr="00AB03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9807E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78332B3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Push-based</w:t>
            </w:r>
          </w:p>
        </w:tc>
        <w:tc>
          <w:tcPr>
            <w:tcW w:w="0" w:type="auto"/>
            <w:vAlign w:val="center"/>
            <w:hideMark/>
          </w:tcPr>
          <w:p w14:paraId="6F3CB718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Pull-based</w:t>
            </w:r>
          </w:p>
        </w:tc>
        <w:tc>
          <w:tcPr>
            <w:tcW w:w="0" w:type="auto"/>
            <w:vAlign w:val="center"/>
            <w:hideMark/>
          </w:tcPr>
          <w:p w14:paraId="07490B29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Pull-based</w:t>
            </w:r>
          </w:p>
        </w:tc>
      </w:tr>
    </w:tbl>
    <w:p w14:paraId="14D5C7B5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Ansible is simpler and does not require agents, making it preferable for quick automation.</w:t>
      </w:r>
    </w:p>
    <w:p w14:paraId="685B2B44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1943F9ED">
          <v:rect id="_x0000_i1031" style="width:0;height:1.5pt" o:hralign="center" o:hrstd="t" o:hr="t" fillcolor="#a0a0a0" stroked="f"/>
        </w:pict>
      </w:r>
    </w:p>
    <w:p w14:paraId="0C97B89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7. How did you configure Prometheus and Grafana for monitoring a Kubernetes cluster?</w:t>
      </w:r>
    </w:p>
    <w:p w14:paraId="3391D12D" w14:textId="77777777" w:rsidR="00AB0349" w:rsidRPr="00AB0349" w:rsidRDefault="00AB0349" w:rsidP="00AB0349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Deploy Prometheus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7C126E08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Use Helm:</w:t>
      </w:r>
    </w:p>
    <w:p w14:paraId="6A141C12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helm install prometheus prometheus-community/kube-prometheus-stack</w:t>
      </w:r>
    </w:p>
    <w:p w14:paraId="2085BF6C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This installs Prometheus, Grafana, and Alertmanager.</w:t>
      </w:r>
    </w:p>
    <w:p w14:paraId="460D66C1" w14:textId="77777777" w:rsidR="00AB0349" w:rsidRPr="00AB0349" w:rsidRDefault="00AB0349" w:rsidP="00AB0349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Deploy Grafana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0B2BCFC3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Access Grafana UI:</w:t>
      </w:r>
    </w:p>
    <w:p w14:paraId="2ACE108E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kubectl port-forward svc/prometheus-grafana 3000:80</w:t>
      </w:r>
    </w:p>
    <w:p w14:paraId="3E5DF193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Login (admin/admin) and configure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Prometheus</w:t>
      </w:r>
      <w:r w:rsidRPr="00AB0349">
        <w:rPr>
          <w:rFonts w:ascii="Times New Roman" w:hAnsi="Times New Roman" w:cs="Times New Roman"/>
          <w:sz w:val="36"/>
          <w:szCs w:val="36"/>
        </w:rPr>
        <w:t xml:space="preserve"> as a data source.</w:t>
      </w:r>
    </w:p>
    <w:p w14:paraId="35097403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5FD7BAF5">
          <v:rect id="_x0000_i1032" style="width:0;height:1.5pt" o:hralign="center" o:hrstd="t" o:hr="t" fillcolor="#a0a0a0" stroked="f"/>
        </w:pict>
      </w:r>
    </w:p>
    <w:p w14:paraId="46B4683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8. Explain Prometheus?</w:t>
      </w:r>
    </w:p>
    <w:p w14:paraId="120FBB23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Prometheus is an open-source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monitoring and alerting tool</w:t>
      </w:r>
      <w:r w:rsidRPr="00AB0349">
        <w:rPr>
          <w:rFonts w:ascii="Times New Roman" w:hAnsi="Times New Roman" w:cs="Times New Roman"/>
          <w:sz w:val="36"/>
          <w:szCs w:val="36"/>
        </w:rPr>
        <w:t xml:space="preserve"> that:</w:t>
      </w:r>
    </w:p>
    <w:p w14:paraId="008AF26E" w14:textId="77777777" w:rsidR="00AB0349" w:rsidRPr="00AB0349" w:rsidRDefault="00AB0349" w:rsidP="00AB0349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Collects time-series data using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pull-based</w:t>
      </w:r>
      <w:r w:rsidRPr="00AB0349">
        <w:rPr>
          <w:rFonts w:ascii="Times New Roman" w:hAnsi="Times New Roman" w:cs="Times New Roman"/>
          <w:sz w:val="36"/>
          <w:szCs w:val="36"/>
        </w:rPr>
        <w:t xml:space="preserve"> scraping.</w:t>
      </w:r>
    </w:p>
    <w:p w14:paraId="6D8308BA" w14:textId="77777777" w:rsidR="00AB0349" w:rsidRPr="00AB0349" w:rsidRDefault="00AB0349" w:rsidP="00AB0349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Uses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PromQL</w:t>
      </w:r>
      <w:r w:rsidRPr="00AB0349">
        <w:rPr>
          <w:rFonts w:ascii="Times New Roman" w:hAnsi="Times New Roman" w:cs="Times New Roman"/>
          <w:sz w:val="36"/>
          <w:szCs w:val="36"/>
        </w:rPr>
        <w:t xml:space="preserve"> for querying data.</w:t>
      </w:r>
    </w:p>
    <w:p w14:paraId="56F2AC33" w14:textId="77777777" w:rsidR="00AB0349" w:rsidRPr="00AB0349" w:rsidRDefault="00AB0349" w:rsidP="00AB0349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Supports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service discovery</w:t>
      </w:r>
      <w:r w:rsidRPr="00AB0349">
        <w:rPr>
          <w:rFonts w:ascii="Times New Roman" w:hAnsi="Times New Roman" w:cs="Times New Roman"/>
          <w:sz w:val="36"/>
          <w:szCs w:val="36"/>
        </w:rPr>
        <w:t xml:space="preserve"> for dynamic environments.</w:t>
      </w:r>
    </w:p>
    <w:p w14:paraId="36C503C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It consists of:</w:t>
      </w:r>
    </w:p>
    <w:p w14:paraId="3F2FE987" w14:textId="77777777" w:rsidR="00AB0349" w:rsidRPr="00AB0349" w:rsidRDefault="00AB0349" w:rsidP="00AB0349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Prometheus Server</w:t>
      </w:r>
      <w:r w:rsidRPr="00AB0349">
        <w:rPr>
          <w:rFonts w:ascii="Times New Roman" w:hAnsi="Times New Roman" w:cs="Times New Roman"/>
          <w:sz w:val="36"/>
          <w:szCs w:val="36"/>
        </w:rPr>
        <w:t xml:space="preserve"> (collects and stores data).</w:t>
      </w:r>
    </w:p>
    <w:p w14:paraId="2C1EA4E7" w14:textId="77777777" w:rsidR="00AB0349" w:rsidRPr="00AB0349" w:rsidRDefault="00AB0349" w:rsidP="00AB0349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Exporters</w:t>
      </w:r>
      <w:r w:rsidRPr="00AB0349">
        <w:rPr>
          <w:rFonts w:ascii="Times New Roman" w:hAnsi="Times New Roman" w:cs="Times New Roman"/>
          <w:sz w:val="36"/>
          <w:szCs w:val="36"/>
        </w:rPr>
        <w:t xml:space="preserve"> (gather system metrics).</w:t>
      </w:r>
    </w:p>
    <w:p w14:paraId="2EA908FC" w14:textId="77777777" w:rsidR="00AB0349" w:rsidRPr="00AB0349" w:rsidRDefault="00AB0349" w:rsidP="00AB0349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Alertmanager</w:t>
      </w:r>
      <w:r w:rsidRPr="00AB0349">
        <w:rPr>
          <w:rFonts w:ascii="Times New Roman" w:hAnsi="Times New Roman" w:cs="Times New Roman"/>
          <w:sz w:val="36"/>
          <w:szCs w:val="36"/>
        </w:rPr>
        <w:t xml:space="preserve"> (handles alerts).</w:t>
      </w:r>
    </w:p>
    <w:p w14:paraId="25CA87EF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22C3C3E">
          <v:rect id="_x0000_i1033" style="width:0;height:1.5pt" o:hralign="center" o:hrstd="t" o:hr="t" fillcolor="#a0a0a0" stroked="f"/>
        </w:pict>
      </w:r>
    </w:p>
    <w:p w14:paraId="65CDB43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9. How did you create a dashboard in Grafana?</w:t>
      </w:r>
    </w:p>
    <w:p w14:paraId="1F886EE4" w14:textId="77777777" w:rsidR="00AB0349" w:rsidRPr="00AB0349" w:rsidRDefault="00AB0349" w:rsidP="00AB0349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Add Data Source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5012D56D" w14:textId="77777777" w:rsidR="00AB0349" w:rsidRPr="00AB0349" w:rsidRDefault="00AB0349" w:rsidP="00AB0349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In Grafana, go to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Settings &gt; Data Sources</w:t>
      </w:r>
      <w:r w:rsidRPr="00AB0349">
        <w:rPr>
          <w:rFonts w:ascii="Times New Roman" w:hAnsi="Times New Roman" w:cs="Times New Roman"/>
          <w:sz w:val="36"/>
          <w:szCs w:val="36"/>
        </w:rPr>
        <w:t>.</w:t>
      </w:r>
    </w:p>
    <w:p w14:paraId="7D92A411" w14:textId="77777777" w:rsidR="00AB0349" w:rsidRPr="00AB0349" w:rsidRDefault="00AB0349" w:rsidP="00AB0349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Select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Prometheus</w:t>
      </w:r>
      <w:r w:rsidRPr="00AB0349">
        <w:rPr>
          <w:rFonts w:ascii="Times New Roman" w:hAnsi="Times New Roman" w:cs="Times New Roman"/>
          <w:sz w:val="36"/>
          <w:szCs w:val="36"/>
        </w:rPr>
        <w:t xml:space="preserve"> and enter the URL (http://prometheus:9090).</w:t>
      </w:r>
    </w:p>
    <w:p w14:paraId="7DAD0879" w14:textId="77777777" w:rsidR="00AB0349" w:rsidRPr="00AB0349" w:rsidRDefault="00AB0349" w:rsidP="00AB0349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Create Dashboard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722B042A" w14:textId="77777777" w:rsidR="00AB0349" w:rsidRPr="00AB0349" w:rsidRDefault="00AB0349" w:rsidP="00AB0349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Click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Create &gt; Dashboard</w:t>
      </w:r>
      <w:r w:rsidRPr="00AB0349">
        <w:rPr>
          <w:rFonts w:ascii="Times New Roman" w:hAnsi="Times New Roman" w:cs="Times New Roman"/>
          <w:sz w:val="36"/>
          <w:szCs w:val="36"/>
        </w:rPr>
        <w:t>.</w:t>
      </w:r>
    </w:p>
    <w:p w14:paraId="774BA2FC" w14:textId="77777777" w:rsidR="00AB0349" w:rsidRPr="00AB0349" w:rsidRDefault="00AB0349" w:rsidP="00AB0349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Add a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panel</w:t>
      </w:r>
      <w:r w:rsidRPr="00AB0349">
        <w:rPr>
          <w:rFonts w:ascii="Times New Roman" w:hAnsi="Times New Roman" w:cs="Times New Roman"/>
          <w:sz w:val="36"/>
          <w:szCs w:val="36"/>
        </w:rPr>
        <w:t xml:space="preserve"> and use PromQL queries (e.g., rate(node_cpu_seconds_total[5m])).</w:t>
      </w:r>
    </w:p>
    <w:p w14:paraId="2BB894C2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60FFE4D">
          <v:rect id="_x0000_i1034" style="width:0;height:1.5pt" o:hralign="center" o:hrstd="t" o:hr="t" fillcolor="#a0a0a0" stroked="f"/>
        </w:pict>
      </w:r>
    </w:p>
    <w:p w14:paraId="632FB004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10. How did you configure Alertmanager in Grafana?</w:t>
      </w:r>
    </w:p>
    <w:p w14:paraId="3780659E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Modify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alertmanager.yml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53C721E8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route:</w:t>
      </w:r>
    </w:p>
    <w:p w14:paraId="196CB460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receiver: 'email-alert'</w:t>
      </w:r>
    </w:p>
    <w:p w14:paraId="7A507A59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</w:p>
    <w:p w14:paraId="7C72A05D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receivers:</w:t>
      </w:r>
    </w:p>
    <w:p w14:paraId="547F0FB0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- name: 'email-alert'</w:t>
      </w:r>
    </w:p>
    <w:p w14:paraId="2989AF2D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email_configs:</w:t>
      </w:r>
    </w:p>
    <w:p w14:paraId="22121BD4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- to: 'admin@example.com'</w:t>
      </w:r>
    </w:p>
    <w:p w14:paraId="2BC25C9F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from: 'alert@example.com'</w:t>
      </w:r>
    </w:p>
    <w:p w14:paraId="5A6819F9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smarthost: 'smtp.example.com:587'</w:t>
      </w:r>
    </w:p>
    <w:p w14:paraId="66B959F8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Restart Prometheus:</w:t>
      </w:r>
    </w:p>
    <w:p w14:paraId="6FBD6A3D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systemctl restart prometheus</w:t>
      </w:r>
    </w:p>
    <w:p w14:paraId="50A19C9F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Set alerts in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Grafana &gt; Alerting</w:t>
      </w:r>
      <w:r w:rsidRPr="00AB0349">
        <w:rPr>
          <w:rFonts w:ascii="Times New Roman" w:hAnsi="Times New Roman" w:cs="Times New Roman"/>
          <w:sz w:val="36"/>
          <w:szCs w:val="36"/>
        </w:rPr>
        <w:t>.</w:t>
      </w:r>
    </w:p>
    <w:p w14:paraId="63026058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E9B997A">
          <v:rect id="_x0000_i1035" style="width:0;height:1.5pt" o:hralign="center" o:hrstd="t" o:hr="t" fillcolor="#a0a0a0" stroked="f"/>
        </w:pict>
      </w:r>
    </w:p>
    <w:p w14:paraId="6D36EEFA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11. Have you written any queries in PromQL?</w:t>
      </w:r>
    </w:p>
    <w:p w14:paraId="6F7AD2F2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Yes! Some useful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PromQL</w:t>
      </w:r>
      <w:r w:rsidRPr="00AB0349">
        <w:rPr>
          <w:rFonts w:ascii="Times New Roman" w:hAnsi="Times New Roman" w:cs="Times New Roman"/>
          <w:sz w:val="36"/>
          <w:szCs w:val="36"/>
        </w:rPr>
        <w:t xml:space="preserve"> queries:</w:t>
      </w:r>
    </w:p>
    <w:p w14:paraId="55FB7DEE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CPU Usage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2C1B0295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rate(node_cpu_seconds_total{mode="user"}[5m])</w:t>
      </w:r>
    </w:p>
    <w:p w14:paraId="233ECFEB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Memory Usage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3BBB3048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node_memory_Active_bytes / node_memory_MemTotal_bytes * 100</w:t>
      </w:r>
    </w:p>
    <w:p w14:paraId="1737FFB1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Pod Restarts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5A58F25B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increase(kube_pod_container_status_restarts_total[1h])</w:t>
      </w:r>
    </w:p>
    <w:p w14:paraId="21566AB9" w14:textId="77777777" w:rsidR="00AB0349" w:rsidRPr="00AB0349" w:rsidRDefault="00000000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25BBE6D">
          <v:rect id="_x0000_i1036" style="width:0;height:1.5pt" o:hralign="center" o:hrstd="t" o:hr="t" fillcolor="#a0a0a0" stroked="f"/>
        </w:pict>
      </w:r>
    </w:p>
    <w:p w14:paraId="0B48F0A2" w14:textId="0AB27991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DB783C8" w14:textId="77777777" w:rsidR="00AB0349" w:rsidRPr="00965397" w:rsidRDefault="00AB0349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sectPr w:rsidR="00AB0349" w:rsidRPr="0096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4919"/>
    <w:multiLevelType w:val="multilevel"/>
    <w:tmpl w:val="F16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B5B82"/>
    <w:multiLevelType w:val="multilevel"/>
    <w:tmpl w:val="C1C8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50696"/>
    <w:multiLevelType w:val="multilevel"/>
    <w:tmpl w:val="BF9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25EB1"/>
    <w:multiLevelType w:val="multilevel"/>
    <w:tmpl w:val="CEB4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909C4"/>
    <w:multiLevelType w:val="multilevel"/>
    <w:tmpl w:val="9180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A2A67"/>
    <w:multiLevelType w:val="multilevel"/>
    <w:tmpl w:val="CA4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C3DFC"/>
    <w:multiLevelType w:val="multilevel"/>
    <w:tmpl w:val="4C3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63A7A"/>
    <w:multiLevelType w:val="multilevel"/>
    <w:tmpl w:val="50AA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05BCE"/>
    <w:multiLevelType w:val="multilevel"/>
    <w:tmpl w:val="4D82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B5CCE"/>
    <w:multiLevelType w:val="hybridMultilevel"/>
    <w:tmpl w:val="99480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F4AF6"/>
    <w:multiLevelType w:val="multilevel"/>
    <w:tmpl w:val="F49C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1990">
    <w:abstractNumId w:val="9"/>
  </w:num>
  <w:num w:numId="2" w16cid:durableId="1879659906">
    <w:abstractNumId w:val="10"/>
  </w:num>
  <w:num w:numId="3" w16cid:durableId="729573941">
    <w:abstractNumId w:val="2"/>
  </w:num>
  <w:num w:numId="4" w16cid:durableId="191571555">
    <w:abstractNumId w:val="5"/>
  </w:num>
  <w:num w:numId="5" w16cid:durableId="190459388">
    <w:abstractNumId w:val="8"/>
  </w:num>
  <w:num w:numId="6" w16cid:durableId="1212570221">
    <w:abstractNumId w:val="7"/>
  </w:num>
  <w:num w:numId="7" w16cid:durableId="714737901">
    <w:abstractNumId w:val="6"/>
  </w:num>
  <w:num w:numId="8" w16cid:durableId="903375706">
    <w:abstractNumId w:val="1"/>
  </w:num>
  <w:num w:numId="9" w16cid:durableId="2063599415">
    <w:abstractNumId w:val="3"/>
  </w:num>
  <w:num w:numId="10" w16cid:durableId="240454170">
    <w:abstractNumId w:val="0"/>
  </w:num>
  <w:num w:numId="11" w16cid:durableId="1676301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70"/>
    <w:rsid w:val="00346954"/>
    <w:rsid w:val="004B74C4"/>
    <w:rsid w:val="00695C03"/>
    <w:rsid w:val="0071406E"/>
    <w:rsid w:val="00785475"/>
    <w:rsid w:val="00965397"/>
    <w:rsid w:val="00A0224C"/>
    <w:rsid w:val="00A64313"/>
    <w:rsid w:val="00A9189F"/>
    <w:rsid w:val="00AB0349"/>
    <w:rsid w:val="00C123E8"/>
    <w:rsid w:val="00D4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341"/>
  <w15:chartTrackingRefBased/>
  <w15:docId w15:val="{EC856086-8763-4A7B-8C4D-66C10AD6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1</cp:revision>
  <dcterms:created xsi:type="dcterms:W3CDTF">2025-03-31T02:34:00Z</dcterms:created>
  <dcterms:modified xsi:type="dcterms:W3CDTF">2025-05-23T05:40:00Z</dcterms:modified>
</cp:coreProperties>
</file>