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2352E" w14:textId="5CE95AE6" w:rsidR="00DB2C37" w:rsidRDefault="00483AE2" w:rsidP="00483AE2">
      <w:pPr>
        <w:pStyle w:val="Heading1"/>
      </w:pPr>
      <w:r>
        <w:t>INTRODUCTION</w:t>
      </w:r>
    </w:p>
    <w:p w14:paraId="6560244E" w14:textId="449DF17F" w:rsidR="00483AE2" w:rsidRDefault="00483AE2">
      <w:r>
        <w:t xml:space="preserve">This document describes the </w:t>
      </w:r>
      <w:r w:rsidR="00215BE8">
        <w:t xml:space="preserve">setup of </w:t>
      </w:r>
      <w:r>
        <w:t>custom command solution Hexagon Networks Portal provided to Powernet.</w:t>
      </w:r>
    </w:p>
    <w:p w14:paraId="7C55898F" w14:textId="49C0463C" w:rsidR="00736C36" w:rsidRDefault="00736C36" w:rsidP="00736C36">
      <w:pPr>
        <w:pStyle w:val="Heading1"/>
      </w:pPr>
      <w:r>
        <w:t>USAGE</w:t>
      </w:r>
    </w:p>
    <w:p w14:paraId="763E1B19" w14:textId="1C44E275" w:rsidR="00EC0310" w:rsidRDefault="00EC0310">
      <w:r>
        <w:rPr>
          <w:noProof/>
        </w:rPr>
        <w:drawing>
          <wp:anchor distT="0" distB="0" distL="114300" distR="114300" simplePos="0" relativeHeight="251658240" behindDoc="0" locked="0" layoutInCell="1" allowOverlap="1" wp14:anchorId="05D43CDB" wp14:editId="50653A0F">
            <wp:simplePos x="0" y="0"/>
            <wp:positionH relativeFrom="column">
              <wp:posOffset>0</wp:posOffset>
            </wp:positionH>
            <wp:positionV relativeFrom="paragraph">
              <wp:posOffset>1482090</wp:posOffset>
            </wp:positionV>
            <wp:extent cx="1466850" cy="1546860"/>
            <wp:effectExtent l="0" t="0" r="0" b="0"/>
            <wp:wrapSquare wrapText="bothSides"/>
            <wp:docPr id="432993327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93327" name="Picture 2" descr="A screenshot of a computer&#10;&#10;Description automatically generated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418"/>
                    <a:stretch/>
                  </pic:blipFill>
                  <pic:spPr bwMode="auto">
                    <a:xfrm>
                      <a:off x="0" y="0"/>
                      <a:ext cx="1466850" cy="1546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195ECA1" wp14:editId="449A7AA6">
            <wp:extent cx="1590675" cy="1325563"/>
            <wp:effectExtent l="0" t="0" r="0" b="8255"/>
            <wp:docPr id="11946397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762" cy="1326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Select command </w:t>
      </w:r>
      <w:r w:rsidRPr="00736C36">
        <w:rPr>
          <w:b/>
          <w:bCs/>
        </w:rPr>
        <w:t>LV Feeder Highlight</w:t>
      </w:r>
    </w:p>
    <w:p w14:paraId="6E5A8136" w14:textId="6804D3F9" w:rsidR="004D2712" w:rsidRDefault="004D2712">
      <w:r>
        <w:t xml:space="preserve">The custom command will allow user to search for a </w:t>
      </w:r>
      <w:r w:rsidRPr="00736C36">
        <w:rPr>
          <w:b/>
          <w:bCs/>
        </w:rPr>
        <w:t>transformer</w:t>
      </w:r>
      <w:r>
        <w:t xml:space="preserve"> by Site Number.</w:t>
      </w:r>
    </w:p>
    <w:p w14:paraId="7C0A8891" w14:textId="77777777" w:rsidR="004D2712" w:rsidRDefault="004D2712"/>
    <w:p w14:paraId="40BBC76B" w14:textId="77777777" w:rsidR="004D2712" w:rsidRDefault="004D2712"/>
    <w:p w14:paraId="59A53B06" w14:textId="77777777" w:rsidR="004D2712" w:rsidRDefault="004D2712" w:rsidP="004D2712"/>
    <w:p w14:paraId="608B6552" w14:textId="77777777" w:rsidR="004D2712" w:rsidRDefault="004D2712" w:rsidP="004D2712"/>
    <w:p w14:paraId="7EDE39EB" w14:textId="7A58D733" w:rsidR="004D2712" w:rsidRDefault="004D2712" w:rsidP="004D2712">
      <w:r>
        <w:t>U</w:t>
      </w:r>
      <w:r>
        <w:t>ser needs to key in first 4 characters, then custom command will perform a look ahead search with results presented in a list box</w:t>
      </w:r>
    </w:p>
    <w:p w14:paraId="0DA1F58E" w14:textId="3B26208E" w:rsidR="001D037E" w:rsidRDefault="001D037E">
      <w:r>
        <w:rPr>
          <w:noProof/>
        </w:rPr>
        <w:drawing>
          <wp:inline distT="0" distB="0" distL="0" distR="0" wp14:anchorId="3A69FD6B" wp14:editId="79745262">
            <wp:extent cx="4649903" cy="2711450"/>
            <wp:effectExtent l="0" t="0" r="0" b="0"/>
            <wp:docPr id="382725134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25134" name="Picture 3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273" cy="271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9E18" w14:textId="77777777" w:rsidR="00736C36" w:rsidRDefault="00736C36"/>
    <w:p w14:paraId="498F8E2E" w14:textId="77777777" w:rsidR="00736C36" w:rsidRDefault="00736C36"/>
    <w:p w14:paraId="0FE60D33" w14:textId="77777777" w:rsidR="00736C36" w:rsidRDefault="00736C36"/>
    <w:p w14:paraId="0F8AF122" w14:textId="2B419851" w:rsidR="004D2712" w:rsidRDefault="004D2712">
      <w:r>
        <w:t>After user selects the desired transformer site number, map will update;</w:t>
      </w:r>
    </w:p>
    <w:p w14:paraId="1F12B683" w14:textId="7196E56A" w:rsidR="00EC0310" w:rsidRDefault="00EC0310">
      <w:r>
        <w:rPr>
          <w:noProof/>
        </w:rPr>
        <w:drawing>
          <wp:inline distT="0" distB="0" distL="0" distR="0" wp14:anchorId="44EBF4FD" wp14:editId="736E765C">
            <wp:extent cx="5943600" cy="2800350"/>
            <wp:effectExtent l="0" t="0" r="0" b="0"/>
            <wp:docPr id="195422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22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9B37" w14:textId="1CE827D9" w:rsidR="00EC0310" w:rsidRDefault="00EC0310">
      <w:r w:rsidRPr="00145CB7">
        <w:rPr>
          <w:b/>
          <w:bCs/>
        </w:rPr>
        <w:t>Clear Legend Filter</w:t>
      </w:r>
      <w:r w:rsidR="00145CB7">
        <w:rPr>
          <w:b/>
          <w:bCs/>
        </w:rPr>
        <w:t xml:space="preserve"> </w:t>
      </w:r>
      <w:r w:rsidR="00145CB7">
        <w:t xml:space="preserve">button </w:t>
      </w:r>
      <w:r>
        <w:t>will remove the Legend Filter and uncheck the display of LV Feeder Highlight</w:t>
      </w:r>
    </w:p>
    <w:p w14:paraId="128051C1" w14:textId="6292A27C" w:rsidR="00EC0310" w:rsidRDefault="00EC0310">
      <w:r>
        <w:rPr>
          <w:noProof/>
        </w:rPr>
        <w:drawing>
          <wp:inline distT="0" distB="0" distL="0" distR="0" wp14:anchorId="2E705C12" wp14:editId="3887687C">
            <wp:extent cx="2657475" cy="2349118"/>
            <wp:effectExtent l="0" t="0" r="0" b="0"/>
            <wp:docPr id="10276685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6850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0244" cy="235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5FE2" w14:textId="77777777" w:rsidR="001D037E" w:rsidRDefault="001D037E"/>
    <w:p w14:paraId="09AED1D0" w14:textId="2D10C5F1" w:rsidR="00483AE2" w:rsidRDefault="00483AE2" w:rsidP="00483AE2">
      <w:pPr>
        <w:pStyle w:val="Heading1"/>
      </w:pPr>
      <w:r>
        <w:t>PREREQUISITES</w:t>
      </w:r>
    </w:p>
    <w:p w14:paraId="6DE39043" w14:textId="77777777" w:rsidR="00483AE2" w:rsidRDefault="00483AE2">
      <w:r>
        <w:t>Person installing should be familiar with;</w:t>
      </w:r>
    </w:p>
    <w:p w14:paraId="7A1AD053" w14:textId="2508A355" w:rsidR="00483AE2" w:rsidRDefault="00483AE2" w:rsidP="00483AE2">
      <w:pPr>
        <w:pStyle w:val="ListParagraph"/>
        <w:numPr>
          <w:ilvl w:val="0"/>
          <w:numId w:val="1"/>
        </w:numPr>
      </w:pPr>
      <w:r>
        <w:t>Hexagon Networks Portal</w:t>
      </w:r>
      <w:r>
        <w:t xml:space="preserve"> version </w:t>
      </w:r>
      <w:r w:rsidR="006F24BA" w:rsidRPr="006F24BA">
        <w:t>02.00.2102.00070</w:t>
      </w:r>
    </w:p>
    <w:p w14:paraId="27C21202" w14:textId="1674BE1E" w:rsidR="00483AE2" w:rsidRDefault="00483AE2" w:rsidP="00483AE2">
      <w:pPr>
        <w:pStyle w:val="ListParagraph"/>
        <w:numPr>
          <w:ilvl w:val="0"/>
          <w:numId w:val="1"/>
        </w:numPr>
      </w:pPr>
      <w:r>
        <w:t xml:space="preserve">Client-side Javascript </w:t>
      </w:r>
    </w:p>
    <w:p w14:paraId="7D3B860C" w14:textId="2B7E9F4C" w:rsidR="00215BE8" w:rsidRDefault="00215BE8" w:rsidP="00215BE8">
      <w:r>
        <w:t>Zip file that contains the Javascript and supporting files</w:t>
      </w:r>
      <w:r w:rsidR="007113B1">
        <w:t>.</w:t>
      </w:r>
    </w:p>
    <w:p w14:paraId="116C598A" w14:textId="77777777" w:rsidR="00717B55" w:rsidRDefault="00717B55" w:rsidP="00483AE2">
      <w:pPr>
        <w:pStyle w:val="Heading1"/>
      </w:pPr>
      <w:r>
        <w:lastRenderedPageBreak/>
        <w:t>DEPENDENCIES</w:t>
      </w:r>
    </w:p>
    <w:p w14:paraId="7F7F58AC" w14:textId="240CCD36" w:rsidR="00717B55" w:rsidRDefault="00717B55" w:rsidP="00717B55">
      <w:r>
        <w:t>The custom command is dependent on the existing Hexagon Networks Portal deployment not changing.</w:t>
      </w:r>
    </w:p>
    <w:p w14:paraId="7BD82B94" w14:textId="1FD0B497" w:rsidR="00717B55" w:rsidRDefault="00717B55" w:rsidP="00717B55">
      <w:r>
        <w:t xml:space="preserve">If Portal is redeployed, the </w:t>
      </w:r>
      <w:r>
        <w:t xml:space="preserve">file </w:t>
      </w:r>
      <w:r w:rsidRPr="00483AE2">
        <w:rPr>
          <w:b/>
          <w:bCs/>
        </w:rPr>
        <w:t>Workspace.PNLPROD.xml</w:t>
      </w:r>
      <w:r>
        <w:t xml:space="preserve"> will be reset to default, resulting in the link on left panel </w:t>
      </w:r>
      <w:r w:rsidRPr="00717B55">
        <w:rPr>
          <w:b/>
          <w:bCs/>
        </w:rPr>
        <w:t>NWA</w:t>
      </w:r>
      <w:r>
        <w:rPr>
          <w:b/>
          <w:bCs/>
        </w:rPr>
        <w:t>pacC</w:t>
      </w:r>
      <w:r w:rsidRPr="00717B55">
        <w:rPr>
          <w:b/>
          <w:bCs/>
        </w:rPr>
        <w:t>mds</w:t>
      </w:r>
      <w:r>
        <w:t xml:space="preserve"> being lost.</w:t>
      </w:r>
    </w:p>
    <w:p w14:paraId="124F8CA9" w14:textId="48E97D61" w:rsidR="00717B55" w:rsidRPr="00717B55" w:rsidRDefault="007F32DA" w:rsidP="00717B55">
      <w:r>
        <w:t>If the Analytical Service name changes the custom command will error with “not found”</w:t>
      </w:r>
    </w:p>
    <w:p w14:paraId="11599A0E" w14:textId="47EAAFF0" w:rsidR="00483AE2" w:rsidRDefault="00483AE2" w:rsidP="00483AE2">
      <w:pPr>
        <w:pStyle w:val="Heading1"/>
      </w:pPr>
      <w:r>
        <w:t>SETUP</w:t>
      </w:r>
    </w:p>
    <w:p w14:paraId="5CB68CD4" w14:textId="3442E314" w:rsidR="00483AE2" w:rsidRDefault="00483AE2">
      <w:r>
        <w:t>C</w:t>
      </w:r>
      <w:r>
        <w:t>ustom command solution</w:t>
      </w:r>
      <w:r>
        <w:t xml:space="preserve"> comes packaged in a ZIP file</w:t>
      </w:r>
    </w:p>
    <w:p w14:paraId="33B1198C" w14:textId="0EB180C0" w:rsidR="00483AE2" w:rsidRDefault="00483AE2" w:rsidP="00483AE2">
      <w:pPr>
        <w:pStyle w:val="Heading2"/>
      </w:pPr>
      <w:r>
        <w:t xml:space="preserve">Hexagon Networks </w:t>
      </w:r>
      <w:r>
        <w:t>Services</w:t>
      </w:r>
    </w:p>
    <w:p w14:paraId="5F2FE1B2" w14:textId="1880C2D3" w:rsidR="00483AE2" w:rsidRDefault="006208C1" w:rsidP="00483AE2">
      <w:r>
        <w:t xml:space="preserve">Identify the following Hexagon Networks </w:t>
      </w:r>
      <w:r w:rsidR="00E07DA1">
        <w:t>web portal/</w:t>
      </w:r>
      <w:r>
        <w:t>services;</w:t>
      </w:r>
    </w:p>
    <w:p w14:paraId="33976512" w14:textId="4A1CBA0E" w:rsidR="006208C1" w:rsidRDefault="00E07DA1" w:rsidP="00E07DA1">
      <w:pPr>
        <w:pStyle w:val="ListParagraph"/>
        <w:numPr>
          <w:ilvl w:val="0"/>
          <w:numId w:val="2"/>
        </w:numPr>
      </w:pPr>
      <w:r w:rsidRPr="00E07DA1">
        <w:t>NwPortal</w:t>
      </w:r>
    </w:p>
    <w:p w14:paraId="47CBE2CF" w14:textId="33B88D97" w:rsidR="00E07DA1" w:rsidRDefault="00E07DA1" w:rsidP="00E07DA1">
      <w:pPr>
        <w:pStyle w:val="ListParagraph"/>
        <w:numPr>
          <w:ilvl w:val="0"/>
          <w:numId w:val="2"/>
        </w:numPr>
      </w:pPr>
      <w:r w:rsidRPr="00E07DA1">
        <w:t>NwAnalyticalService</w:t>
      </w:r>
    </w:p>
    <w:p w14:paraId="6979539D" w14:textId="77777777" w:rsidR="006208C1" w:rsidRDefault="006208C1" w:rsidP="006208C1">
      <w:pPr>
        <w:pStyle w:val="Heading2"/>
      </w:pPr>
      <w:r>
        <w:t>CUSTOM COMMAND FOLDER</w:t>
      </w:r>
    </w:p>
    <w:p w14:paraId="0765F6CC" w14:textId="77777777" w:rsidR="006208C1" w:rsidRDefault="006208C1" w:rsidP="006208C1">
      <w:r>
        <w:t>Locate IIS default web folder wwwroot.</w:t>
      </w:r>
    </w:p>
    <w:p w14:paraId="6B8C9E67" w14:textId="77777777" w:rsidR="006208C1" w:rsidRDefault="006208C1" w:rsidP="006208C1">
      <w:r>
        <w:t>Un-zip into wwwroot as</w:t>
      </w:r>
    </w:p>
    <w:p w14:paraId="6E899B94" w14:textId="56BEE659" w:rsidR="006208C1" w:rsidRDefault="006208C1" w:rsidP="006208C1">
      <w:pPr>
        <w:ind w:left="720"/>
      </w:pPr>
      <w:r>
        <w:t>\Inetpub\wwwroot\</w:t>
      </w:r>
      <w:r w:rsidRPr="006208C1">
        <w:t>NWApacCmds</w:t>
      </w:r>
    </w:p>
    <w:p w14:paraId="0C5DF09B" w14:textId="77777777" w:rsidR="006208C1" w:rsidRPr="00483AE2" w:rsidRDefault="006208C1" w:rsidP="00483AE2"/>
    <w:p w14:paraId="4CF09D07" w14:textId="53336E1A" w:rsidR="00483AE2" w:rsidRDefault="00483AE2" w:rsidP="00483AE2">
      <w:pPr>
        <w:pStyle w:val="Heading2"/>
      </w:pPr>
      <w:r>
        <w:t>Hexagon Networks Portal</w:t>
      </w:r>
      <w:r>
        <w:t xml:space="preserve"> XML config file</w:t>
      </w:r>
    </w:p>
    <w:p w14:paraId="1B228D7A" w14:textId="5587C384" w:rsidR="00483AE2" w:rsidRPr="00483AE2" w:rsidRDefault="00483AE2" w:rsidP="00483AE2">
      <w:r>
        <w:t xml:space="preserve">Identify name of </w:t>
      </w:r>
      <w:r>
        <w:t>Hexagon Networks Portal</w:t>
      </w:r>
      <w:r>
        <w:t>, e.g. NWportal1</w:t>
      </w:r>
    </w:p>
    <w:p w14:paraId="4CC969E1" w14:textId="75255A89" w:rsidR="00483AE2" w:rsidRPr="00522CC0" w:rsidRDefault="00483AE2" w:rsidP="00483AE2">
      <w:r>
        <w:t xml:space="preserve">Locate file </w:t>
      </w:r>
      <w:r w:rsidRPr="00483AE2">
        <w:rPr>
          <w:b/>
          <w:bCs/>
        </w:rPr>
        <w:t>Workspace.PNLPROD.xml</w:t>
      </w:r>
    </w:p>
    <w:p w14:paraId="31940637" w14:textId="72A697FE" w:rsidR="00483AE2" w:rsidRDefault="00483AE2" w:rsidP="00483AE2">
      <w:r>
        <w:t>In file locate section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83AE2" w14:paraId="1BCF89B7" w14:textId="77777777" w:rsidTr="00483AE2">
        <w:tc>
          <w:tcPr>
            <w:tcW w:w="9350" w:type="dxa"/>
          </w:tcPr>
          <w:p w14:paraId="1DAC4BFB" w14:textId="77777777" w:rsidR="00483AE2" w:rsidRPr="00483AE2" w:rsidRDefault="00483AE2" w:rsidP="00483AE2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483AE2">
              <w:rPr>
                <w:rFonts w:ascii="Courier New" w:hAnsi="Courier New" w:cs="Courier New"/>
              </w:rPr>
              <w:t xml:space="preserve">    &lt;Section type="function"&gt;</w:t>
            </w:r>
          </w:p>
          <w:p w14:paraId="75EBA28A" w14:textId="77777777" w:rsidR="00483AE2" w:rsidRPr="00483AE2" w:rsidRDefault="00483AE2" w:rsidP="00483AE2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483AE2">
              <w:rPr>
                <w:rFonts w:ascii="Courier New" w:hAnsi="Courier New" w:cs="Courier New"/>
              </w:rPr>
              <w:t xml:space="preserve">      &lt;Function name="sidebar"&gt;</w:t>
            </w:r>
          </w:p>
          <w:p w14:paraId="6BC77779" w14:textId="77777777" w:rsidR="00483AE2" w:rsidRPr="00483AE2" w:rsidRDefault="00483AE2" w:rsidP="00483AE2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483AE2">
              <w:rPr>
                <w:rFonts w:ascii="Courier New" w:hAnsi="Courier New" w:cs="Courier New"/>
              </w:rPr>
              <w:t xml:space="preserve">        &lt;Config&gt;</w:t>
            </w:r>
          </w:p>
          <w:p w14:paraId="20C0B43F" w14:textId="5E3F5A29" w:rsidR="00483AE2" w:rsidRDefault="00483AE2" w:rsidP="00483AE2">
            <w:r w:rsidRPr="00483AE2">
              <w:rPr>
                <w:rFonts w:ascii="Courier New" w:hAnsi="Courier New" w:cs="Courier New"/>
              </w:rPr>
              <w:t xml:space="preserve">          &lt;JProperty name="items"&gt;</w:t>
            </w:r>
          </w:p>
        </w:tc>
      </w:tr>
    </w:tbl>
    <w:p w14:paraId="3CAB0E8D" w14:textId="4313D7F2" w:rsidR="00483AE2" w:rsidRDefault="00483AE2" w:rsidP="00483AE2">
      <w:r>
        <w:t>At end of section, between “</w:t>
      </w:r>
      <w:r w:rsidRPr="00483AE2">
        <w:rPr>
          <w:rFonts w:ascii="Courier New" w:hAnsi="Courier New" w:cs="Courier New"/>
        </w:rPr>
        <w:t>&lt;JValue&gt;print&lt;/JValue&gt;</w:t>
      </w:r>
      <w:r>
        <w:t xml:space="preserve">” and </w:t>
      </w:r>
      <w:r w:rsidRPr="00483AE2">
        <w:rPr>
          <w:rFonts w:ascii="Courier New" w:hAnsi="Courier New" w:cs="Courier New"/>
        </w:rPr>
        <w:t>&lt;/JArray&gt;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83AE2" w14:paraId="502AF1CC" w14:textId="77777777" w:rsidTr="00483AE2">
        <w:tc>
          <w:tcPr>
            <w:tcW w:w="9350" w:type="dxa"/>
          </w:tcPr>
          <w:p w14:paraId="46B4AA75" w14:textId="77777777" w:rsidR="00483AE2" w:rsidRPr="00483AE2" w:rsidRDefault="00483AE2" w:rsidP="00483AE2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483AE2">
              <w:rPr>
                <w:rFonts w:ascii="Courier New" w:hAnsi="Courier New" w:cs="Courier New"/>
              </w:rPr>
              <w:tab/>
              <w:t xml:space="preserve">  &lt;JValue&gt;print&lt;/JValue&gt;</w:t>
            </w:r>
          </w:p>
          <w:p w14:paraId="1BFC167C" w14:textId="77777777" w:rsidR="00483AE2" w:rsidRPr="00483AE2" w:rsidRDefault="00483AE2" w:rsidP="00483AE2">
            <w:pPr>
              <w:spacing w:after="0" w:line="240" w:lineRule="auto"/>
              <w:rPr>
                <w:rFonts w:ascii="Courier New" w:hAnsi="Courier New" w:cs="Courier New"/>
                <w:b/>
                <w:bCs/>
              </w:rPr>
            </w:pPr>
            <w:r w:rsidRPr="00483AE2">
              <w:rPr>
                <w:rFonts w:ascii="Courier New" w:hAnsi="Courier New" w:cs="Courier New"/>
                <w:b/>
                <w:bCs/>
              </w:rPr>
              <w:tab/>
              <w:t xml:space="preserve">  &lt;!-- added start --&gt;</w:t>
            </w:r>
          </w:p>
          <w:p w14:paraId="30F74D91" w14:textId="77777777" w:rsidR="00483AE2" w:rsidRPr="00483AE2" w:rsidRDefault="00483AE2" w:rsidP="00483AE2">
            <w:pPr>
              <w:spacing w:after="0" w:line="240" w:lineRule="auto"/>
              <w:rPr>
                <w:rFonts w:ascii="Courier New" w:hAnsi="Courier New" w:cs="Courier New"/>
                <w:b/>
                <w:bCs/>
              </w:rPr>
            </w:pPr>
            <w:r w:rsidRPr="00483AE2">
              <w:rPr>
                <w:rFonts w:ascii="Courier New" w:hAnsi="Courier New" w:cs="Courier New"/>
                <w:b/>
                <w:bCs/>
              </w:rPr>
              <w:tab/>
              <w:t xml:space="preserve">  &lt;JObject&gt;</w:t>
            </w:r>
          </w:p>
          <w:p w14:paraId="1A678833" w14:textId="77777777" w:rsidR="00483AE2" w:rsidRPr="00483AE2" w:rsidRDefault="00483AE2" w:rsidP="00483AE2">
            <w:pPr>
              <w:spacing w:after="0" w:line="240" w:lineRule="auto"/>
              <w:rPr>
                <w:rFonts w:ascii="Courier New" w:hAnsi="Courier New" w:cs="Courier New"/>
                <w:b/>
                <w:bCs/>
              </w:rPr>
            </w:pPr>
            <w:r w:rsidRPr="00483AE2">
              <w:rPr>
                <w:rFonts w:ascii="Courier New" w:hAnsi="Courier New" w:cs="Courier New"/>
                <w:b/>
                <w:bCs/>
              </w:rPr>
              <w:tab/>
            </w:r>
            <w:r w:rsidRPr="00483AE2">
              <w:rPr>
                <w:rFonts w:ascii="Courier New" w:hAnsi="Courier New" w:cs="Courier New"/>
                <w:b/>
                <w:bCs/>
              </w:rPr>
              <w:tab/>
              <w:t>&lt;JProperty name="xtype"&gt;</w:t>
            </w:r>
          </w:p>
          <w:p w14:paraId="10E0BBCF" w14:textId="77777777" w:rsidR="00483AE2" w:rsidRPr="00483AE2" w:rsidRDefault="00483AE2" w:rsidP="00483AE2">
            <w:pPr>
              <w:spacing w:after="0" w:line="240" w:lineRule="auto"/>
              <w:rPr>
                <w:rFonts w:ascii="Courier New" w:hAnsi="Courier New" w:cs="Courier New"/>
                <w:b/>
                <w:bCs/>
              </w:rPr>
            </w:pPr>
            <w:r w:rsidRPr="00483AE2">
              <w:rPr>
                <w:rFonts w:ascii="Courier New" w:hAnsi="Courier New" w:cs="Courier New"/>
                <w:b/>
                <w:bCs/>
              </w:rPr>
              <w:tab/>
            </w:r>
            <w:r w:rsidRPr="00483AE2">
              <w:rPr>
                <w:rFonts w:ascii="Courier New" w:hAnsi="Courier New" w:cs="Courier New"/>
                <w:b/>
                <w:bCs/>
              </w:rPr>
              <w:tab/>
              <w:t xml:space="preserve">  &lt;JValue&gt;iframepanel&lt;/JValue&gt;</w:t>
            </w:r>
          </w:p>
          <w:p w14:paraId="1891BF48" w14:textId="77777777" w:rsidR="00483AE2" w:rsidRPr="00483AE2" w:rsidRDefault="00483AE2" w:rsidP="00483AE2">
            <w:pPr>
              <w:spacing w:after="0" w:line="240" w:lineRule="auto"/>
              <w:rPr>
                <w:rFonts w:ascii="Courier New" w:hAnsi="Courier New" w:cs="Courier New"/>
                <w:b/>
                <w:bCs/>
              </w:rPr>
            </w:pPr>
            <w:r w:rsidRPr="00483AE2">
              <w:rPr>
                <w:rFonts w:ascii="Courier New" w:hAnsi="Courier New" w:cs="Courier New"/>
                <w:b/>
                <w:bCs/>
              </w:rPr>
              <w:tab/>
            </w:r>
            <w:r w:rsidRPr="00483AE2">
              <w:rPr>
                <w:rFonts w:ascii="Courier New" w:hAnsi="Courier New" w:cs="Courier New"/>
                <w:b/>
                <w:bCs/>
              </w:rPr>
              <w:tab/>
              <w:t>&lt;/JProperty&gt;</w:t>
            </w:r>
          </w:p>
          <w:p w14:paraId="2A63E0C9" w14:textId="77777777" w:rsidR="00483AE2" w:rsidRPr="00483AE2" w:rsidRDefault="00483AE2" w:rsidP="00483AE2">
            <w:pPr>
              <w:spacing w:after="0" w:line="240" w:lineRule="auto"/>
              <w:rPr>
                <w:rFonts w:ascii="Courier New" w:hAnsi="Courier New" w:cs="Courier New"/>
                <w:b/>
                <w:bCs/>
              </w:rPr>
            </w:pPr>
            <w:r w:rsidRPr="00483AE2">
              <w:rPr>
                <w:rFonts w:ascii="Courier New" w:hAnsi="Courier New" w:cs="Courier New"/>
                <w:b/>
                <w:bCs/>
              </w:rPr>
              <w:tab/>
            </w:r>
            <w:r w:rsidRPr="00483AE2">
              <w:rPr>
                <w:rFonts w:ascii="Courier New" w:hAnsi="Courier New" w:cs="Courier New"/>
                <w:b/>
                <w:bCs/>
              </w:rPr>
              <w:tab/>
              <w:t>&lt;JProperty name="title"&gt;</w:t>
            </w:r>
          </w:p>
          <w:p w14:paraId="54B33844" w14:textId="77777777" w:rsidR="00483AE2" w:rsidRPr="00483AE2" w:rsidRDefault="00483AE2" w:rsidP="00483AE2">
            <w:pPr>
              <w:spacing w:after="0" w:line="240" w:lineRule="auto"/>
              <w:rPr>
                <w:rFonts w:ascii="Courier New" w:hAnsi="Courier New" w:cs="Courier New"/>
                <w:b/>
                <w:bCs/>
              </w:rPr>
            </w:pPr>
            <w:r w:rsidRPr="00483AE2">
              <w:rPr>
                <w:rFonts w:ascii="Courier New" w:hAnsi="Courier New" w:cs="Courier New"/>
                <w:b/>
                <w:bCs/>
              </w:rPr>
              <w:tab/>
            </w:r>
            <w:r w:rsidRPr="00483AE2">
              <w:rPr>
                <w:rFonts w:ascii="Courier New" w:hAnsi="Courier New" w:cs="Courier New"/>
                <w:b/>
                <w:bCs/>
              </w:rPr>
              <w:tab/>
              <w:t xml:space="preserve">  &lt;JValue&gt;NWApacCmds&lt;/JValue&gt;</w:t>
            </w:r>
          </w:p>
          <w:p w14:paraId="7A8259D9" w14:textId="77777777" w:rsidR="00483AE2" w:rsidRPr="00483AE2" w:rsidRDefault="00483AE2" w:rsidP="00483AE2">
            <w:pPr>
              <w:spacing w:after="0" w:line="240" w:lineRule="auto"/>
              <w:rPr>
                <w:rFonts w:ascii="Courier New" w:hAnsi="Courier New" w:cs="Courier New"/>
                <w:b/>
                <w:bCs/>
              </w:rPr>
            </w:pPr>
            <w:r w:rsidRPr="00483AE2">
              <w:rPr>
                <w:rFonts w:ascii="Courier New" w:hAnsi="Courier New" w:cs="Courier New"/>
                <w:b/>
                <w:bCs/>
              </w:rPr>
              <w:tab/>
            </w:r>
            <w:r w:rsidRPr="00483AE2">
              <w:rPr>
                <w:rFonts w:ascii="Courier New" w:hAnsi="Courier New" w:cs="Courier New"/>
                <w:b/>
                <w:bCs/>
              </w:rPr>
              <w:tab/>
              <w:t>&lt;/JProperty&gt;</w:t>
            </w:r>
          </w:p>
          <w:p w14:paraId="75BDCF2B" w14:textId="77777777" w:rsidR="00483AE2" w:rsidRPr="00483AE2" w:rsidRDefault="00483AE2" w:rsidP="00483AE2">
            <w:pPr>
              <w:spacing w:after="0" w:line="240" w:lineRule="auto"/>
              <w:rPr>
                <w:rFonts w:ascii="Courier New" w:hAnsi="Courier New" w:cs="Courier New"/>
                <w:b/>
                <w:bCs/>
              </w:rPr>
            </w:pPr>
            <w:r w:rsidRPr="00483AE2">
              <w:rPr>
                <w:rFonts w:ascii="Courier New" w:hAnsi="Courier New" w:cs="Courier New"/>
                <w:b/>
                <w:bCs/>
              </w:rPr>
              <w:tab/>
            </w:r>
            <w:r w:rsidRPr="00483AE2">
              <w:rPr>
                <w:rFonts w:ascii="Courier New" w:hAnsi="Courier New" w:cs="Courier New"/>
                <w:b/>
                <w:bCs/>
              </w:rPr>
              <w:tab/>
              <w:t>&lt;JProperty name="url"&gt;</w:t>
            </w:r>
          </w:p>
          <w:p w14:paraId="0DC18FD9" w14:textId="77777777" w:rsidR="00483AE2" w:rsidRPr="00483AE2" w:rsidRDefault="00483AE2" w:rsidP="00483AE2">
            <w:pPr>
              <w:spacing w:after="0" w:line="240" w:lineRule="auto"/>
              <w:rPr>
                <w:rFonts w:ascii="Courier New" w:hAnsi="Courier New" w:cs="Courier New"/>
                <w:b/>
                <w:bCs/>
              </w:rPr>
            </w:pPr>
            <w:r w:rsidRPr="00483AE2">
              <w:rPr>
                <w:rFonts w:ascii="Courier New" w:hAnsi="Courier New" w:cs="Courier New"/>
                <w:b/>
                <w:bCs/>
              </w:rPr>
              <w:tab/>
            </w:r>
            <w:r w:rsidRPr="00483AE2">
              <w:rPr>
                <w:rFonts w:ascii="Courier New" w:hAnsi="Courier New" w:cs="Courier New"/>
                <w:b/>
                <w:bCs/>
              </w:rPr>
              <w:tab/>
              <w:t xml:space="preserve">  &lt;JValue&gt;</w:t>
            </w:r>
            <w:r w:rsidRPr="001D1FFF">
              <w:rPr>
                <w:rFonts w:ascii="Courier New" w:hAnsi="Courier New" w:cs="Courier New"/>
                <w:b/>
                <w:bCs/>
                <w:color w:val="FF0000"/>
              </w:rPr>
              <w:t>/NWApacCmds/default.html</w:t>
            </w:r>
            <w:r w:rsidRPr="00483AE2">
              <w:rPr>
                <w:rFonts w:ascii="Courier New" w:hAnsi="Courier New" w:cs="Courier New"/>
                <w:b/>
                <w:bCs/>
              </w:rPr>
              <w:t>&lt;/JValue&gt;</w:t>
            </w:r>
          </w:p>
          <w:p w14:paraId="55B8289C" w14:textId="77777777" w:rsidR="00483AE2" w:rsidRPr="00483AE2" w:rsidRDefault="00483AE2" w:rsidP="00483AE2">
            <w:pPr>
              <w:spacing w:after="0" w:line="240" w:lineRule="auto"/>
              <w:rPr>
                <w:rFonts w:ascii="Courier New" w:hAnsi="Courier New" w:cs="Courier New"/>
                <w:b/>
                <w:bCs/>
              </w:rPr>
            </w:pPr>
            <w:r w:rsidRPr="00483AE2">
              <w:rPr>
                <w:rFonts w:ascii="Courier New" w:hAnsi="Courier New" w:cs="Courier New"/>
                <w:b/>
                <w:bCs/>
              </w:rPr>
              <w:tab/>
            </w:r>
            <w:r w:rsidRPr="00483AE2">
              <w:rPr>
                <w:rFonts w:ascii="Courier New" w:hAnsi="Courier New" w:cs="Courier New"/>
                <w:b/>
                <w:bCs/>
              </w:rPr>
              <w:tab/>
              <w:t>&lt;/JProperty&gt;</w:t>
            </w:r>
          </w:p>
          <w:p w14:paraId="14FACC08" w14:textId="77777777" w:rsidR="00483AE2" w:rsidRPr="00483AE2" w:rsidRDefault="00483AE2" w:rsidP="00483AE2">
            <w:pPr>
              <w:spacing w:after="0" w:line="240" w:lineRule="auto"/>
              <w:rPr>
                <w:rFonts w:ascii="Courier New" w:hAnsi="Courier New" w:cs="Courier New"/>
                <w:b/>
                <w:bCs/>
              </w:rPr>
            </w:pPr>
            <w:r w:rsidRPr="00483AE2">
              <w:rPr>
                <w:rFonts w:ascii="Courier New" w:hAnsi="Courier New" w:cs="Courier New"/>
                <w:b/>
                <w:bCs/>
              </w:rPr>
              <w:lastRenderedPageBreak/>
              <w:tab/>
              <w:t xml:space="preserve">  &lt;/JObject&gt;</w:t>
            </w:r>
          </w:p>
          <w:p w14:paraId="7471FCD6" w14:textId="77777777" w:rsidR="00483AE2" w:rsidRPr="00483AE2" w:rsidRDefault="00483AE2" w:rsidP="00483AE2">
            <w:pPr>
              <w:spacing w:after="0" w:line="240" w:lineRule="auto"/>
              <w:rPr>
                <w:rFonts w:ascii="Courier New" w:hAnsi="Courier New" w:cs="Courier New"/>
                <w:b/>
                <w:bCs/>
              </w:rPr>
            </w:pPr>
            <w:r w:rsidRPr="00483AE2">
              <w:rPr>
                <w:rFonts w:ascii="Courier New" w:hAnsi="Courier New" w:cs="Courier New"/>
                <w:b/>
                <w:bCs/>
              </w:rPr>
              <w:tab/>
              <w:t xml:space="preserve">  &lt;!-- added end --&gt;</w:t>
            </w:r>
            <w:r w:rsidRPr="00483AE2">
              <w:rPr>
                <w:rFonts w:ascii="Courier New" w:hAnsi="Courier New" w:cs="Courier New"/>
                <w:b/>
                <w:bCs/>
              </w:rPr>
              <w:tab/>
              <w:t xml:space="preserve">  </w:t>
            </w:r>
          </w:p>
          <w:p w14:paraId="3A1B9B8B" w14:textId="53FD84D8" w:rsidR="00483AE2" w:rsidRDefault="00483AE2" w:rsidP="00483AE2">
            <w:r w:rsidRPr="00483AE2">
              <w:rPr>
                <w:rFonts w:ascii="Courier New" w:hAnsi="Courier New" w:cs="Courier New"/>
              </w:rPr>
              <w:tab/>
              <w:t>&lt;/JArray&gt;</w:t>
            </w:r>
          </w:p>
        </w:tc>
      </w:tr>
    </w:tbl>
    <w:p w14:paraId="3B82B9C6" w14:textId="6759CD06" w:rsidR="00483AE2" w:rsidRDefault="00522CC0" w:rsidP="00483AE2">
      <w:r>
        <w:lastRenderedPageBreak/>
        <w:t>there is sample</w:t>
      </w:r>
      <w:r>
        <w:t xml:space="preserve"> in Zip file</w:t>
      </w:r>
    </w:p>
    <w:p w14:paraId="24F2116D" w14:textId="6A0553E6" w:rsidR="00483AE2" w:rsidRDefault="00483AE2" w:rsidP="00483AE2">
      <w:pPr>
        <w:pStyle w:val="Heading2"/>
      </w:pPr>
      <w:r>
        <w:t>GLOBAL VARIABLES</w:t>
      </w:r>
    </w:p>
    <w:p w14:paraId="5DB2E90F" w14:textId="77777777" w:rsidR="009C17D0" w:rsidRDefault="009C17D0" w:rsidP="009C17D0">
      <w:r>
        <w:t xml:space="preserve">Locate </w:t>
      </w:r>
      <w:r>
        <w:t>\Inetpub\wwwroot\</w:t>
      </w:r>
      <w:r w:rsidRPr="006208C1">
        <w:t>NWApacCmds</w:t>
      </w:r>
    </w:p>
    <w:p w14:paraId="2078EACC" w14:textId="5AEE656A" w:rsidR="00483AE2" w:rsidRDefault="009C17D0">
      <w:r>
        <w:t xml:space="preserve">Edit file </w:t>
      </w:r>
      <w:r w:rsidRPr="009C17D0">
        <w:t>LV_Feeder_Highlight.html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17D0" w14:paraId="589CE583" w14:textId="77777777" w:rsidTr="00915CB6">
        <w:tc>
          <w:tcPr>
            <w:tcW w:w="9350" w:type="dxa"/>
          </w:tcPr>
          <w:p w14:paraId="6230F7FD" w14:textId="77777777" w:rsidR="009C17D0" w:rsidRPr="009C17D0" w:rsidRDefault="009C17D0" w:rsidP="009C17D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9C17D0">
              <w:rPr>
                <w:rFonts w:ascii="Courier New" w:hAnsi="Courier New" w:cs="Courier New"/>
              </w:rPr>
              <w:t xml:space="preserve">  &lt;script src="./jquery-3.5.0/jquery-3.5.0.js"&gt;&lt;/script&gt;</w:t>
            </w:r>
          </w:p>
          <w:p w14:paraId="0BA68D10" w14:textId="77777777" w:rsidR="009C17D0" w:rsidRPr="009C17D0" w:rsidRDefault="009C17D0" w:rsidP="009C17D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9C17D0">
              <w:rPr>
                <w:rFonts w:ascii="Courier New" w:hAnsi="Courier New" w:cs="Courier New"/>
              </w:rPr>
              <w:t>&lt;script&gt;</w:t>
            </w:r>
          </w:p>
          <w:p w14:paraId="0F7E64B9" w14:textId="77777777" w:rsidR="009C17D0" w:rsidRPr="009C17D0" w:rsidRDefault="009C17D0" w:rsidP="009C17D0">
            <w:pPr>
              <w:spacing w:after="0" w:line="240" w:lineRule="auto"/>
              <w:rPr>
                <w:rFonts w:ascii="Courier New" w:hAnsi="Courier New" w:cs="Courier New"/>
              </w:rPr>
            </w:pPr>
          </w:p>
          <w:p w14:paraId="7EEAD2BD" w14:textId="77777777" w:rsidR="009C17D0" w:rsidRPr="009C17D0" w:rsidRDefault="009C17D0" w:rsidP="009C17D0">
            <w:pPr>
              <w:spacing w:after="0" w:line="240" w:lineRule="auto"/>
              <w:rPr>
                <w:rFonts w:ascii="Courier New" w:hAnsi="Courier New" w:cs="Courier New"/>
              </w:rPr>
            </w:pPr>
            <w:r w:rsidRPr="009C17D0">
              <w:rPr>
                <w:rFonts w:ascii="Courier New" w:hAnsi="Courier New" w:cs="Courier New"/>
              </w:rPr>
              <w:tab/>
              <w:t>//global parameters, changes depending on source web service</w:t>
            </w:r>
          </w:p>
          <w:p w14:paraId="11A38C15" w14:textId="77777777" w:rsidR="009C17D0" w:rsidRPr="009C17D0" w:rsidRDefault="009C17D0" w:rsidP="009C17D0">
            <w:pPr>
              <w:spacing w:after="0" w:line="240" w:lineRule="auto"/>
              <w:rPr>
                <w:rFonts w:ascii="Courier New" w:hAnsi="Courier New" w:cs="Courier New"/>
                <w:b/>
                <w:bCs/>
              </w:rPr>
            </w:pPr>
            <w:r w:rsidRPr="009C17D0">
              <w:rPr>
                <w:rFonts w:ascii="Courier New" w:hAnsi="Courier New" w:cs="Courier New"/>
              </w:rPr>
              <w:tab/>
            </w:r>
            <w:r w:rsidRPr="009C17D0">
              <w:rPr>
                <w:rFonts w:ascii="Courier New" w:hAnsi="Courier New" w:cs="Courier New"/>
                <w:b/>
                <w:bCs/>
              </w:rPr>
              <w:t>var sgURL = "/NwPortal1/default/services/search";</w:t>
            </w:r>
          </w:p>
          <w:p w14:paraId="27934A7A" w14:textId="4A41B900" w:rsidR="009C17D0" w:rsidRDefault="009C17D0" w:rsidP="009C17D0">
            <w:r w:rsidRPr="009C17D0">
              <w:rPr>
                <w:rFonts w:ascii="Courier New" w:hAnsi="Courier New" w:cs="Courier New"/>
                <w:b/>
                <w:bCs/>
              </w:rPr>
              <w:tab/>
              <w:t>var sgURL2 ="/NwAnalyticalService1/search/execute/";</w:t>
            </w:r>
          </w:p>
        </w:tc>
      </w:tr>
    </w:tbl>
    <w:p w14:paraId="52D0148D" w14:textId="4D93877E" w:rsidR="009C17D0" w:rsidRDefault="006D5BC9">
      <w:r>
        <w:t>Change values to sgURL and sgURL2, as needed</w:t>
      </w:r>
    </w:p>
    <w:p w14:paraId="1498DA49" w14:textId="77777777" w:rsidR="009C17D0" w:rsidRDefault="009C17D0"/>
    <w:sectPr w:rsidR="009C17D0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DF9F3D" w14:textId="77777777" w:rsidR="004123CE" w:rsidRDefault="004123CE" w:rsidP="00B064B7">
      <w:pPr>
        <w:spacing w:after="0" w:line="240" w:lineRule="auto"/>
      </w:pPr>
      <w:r>
        <w:separator/>
      </w:r>
    </w:p>
  </w:endnote>
  <w:endnote w:type="continuationSeparator" w:id="0">
    <w:p w14:paraId="13E1E79F" w14:textId="77777777" w:rsidR="004123CE" w:rsidRDefault="004123CE" w:rsidP="00B064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84720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DF79B5" w14:textId="490727CB" w:rsidR="00B064B7" w:rsidRDefault="00B064B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2AD005" w14:textId="77777777" w:rsidR="00B064B7" w:rsidRDefault="00B064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B85777" w14:textId="77777777" w:rsidR="004123CE" w:rsidRDefault="004123CE" w:rsidP="00B064B7">
      <w:pPr>
        <w:spacing w:after="0" w:line="240" w:lineRule="auto"/>
      </w:pPr>
      <w:r>
        <w:separator/>
      </w:r>
    </w:p>
  </w:footnote>
  <w:footnote w:type="continuationSeparator" w:id="0">
    <w:p w14:paraId="1EC3FC92" w14:textId="77777777" w:rsidR="004123CE" w:rsidRDefault="004123CE" w:rsidP="00B064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EEF5C" w14:textId="58F00336" w:rsidR="00B064B7" w:rsidRDefault="005C249D" w:rsidP="00DF6D64">
    <w:pPr>
      <w:pStyle w:val="Header"/>
      <w:tabs>
        <w:tab w:val="clear" w:pos="4680"/>
        <w:tab w:val="clear" w:pos="9360"/>
        <w:tab w:val="left" w:pos="3444"/>
      </w:tabs>
    </w:pPr>
    <w:r>
      <w:t>Hexagon Networks Portal Custom Command</w:t>
    </w:r>
    <w:r>
      <w:tab/>
    </w:r>
    <w:r>
      <w:tab/>
    </w:r>
    <w:r>
      <w:tab/>
    </w:r>
    <w:r>
      <w:tab/>
    </w:r>
    <w:r>
      <w:tab/>
    </w:r>
    <w:r w:rsidR="00B064B7">
      <w:rPr>
        <w:noProof/>
      </w:rPr>
      <w:drawing>
        <wp:inline distT="0" distB="0" distL="0" distR="0" wp14:anchorId="34BDBA6A" wp14:editId="2408C185">
          <wp:extent cx="922020" cy="333737"/>
          <wp:effectExtent l="0" t="0" r="0" b="9525"/>
          <wp:docPr id="912819830" name="Picture 1" descr="A black text on a whit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2819830" name="Picture 1" descr="A black text on a white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986" cy="335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F6D64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D77E17"/>
    <w:multiLevelType w:val="hybridMultilevel"/>
    <w:tmpl w:val="FAC858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F5225E"/>
    <w:multiLevelType w:val="hybridMultilevel"/>
    <w:tmpl w:val="3E9AFDA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352708">
    <w:abstractNumId w:val="0"/>
  </w:num>
  <w:num w:numId="2" w16cid:durableId="21229140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AE2"/>
    <w:rsid w:val="00145CB7"/>
    <w:rsid w:val="001D037E"/>
    <w:rsid w:val="001D1FFF"/>
    <w:rsid w:val="00215BE8"/>
    <w:rsid w:val="00397847"/>
    <w:rsid w:val="004123CE"/>
    <w:rsid w:val="00483AE2"/>
    <w:rsid w:val="004D2712"/>
    <w:rsid w:val="00522CC0"/>
    <w:rsid w:val="005C249D"/>
    <w:rsid w:val="006208C1"/>
    <w:rsid w:val="006D5BC9"/>
    <w:rsid w:val="006F24BA"/>
    <w:rsid w:val="007113B1"/>
    <w:rsid w:val="00717B55"/>
    <w:rsid w:val="00736C36"/>
    <w:rsid w:val="007F32DA"/>
    <w:rsid w:val="009C17D0"/>
    <w:rsid w:val="00B064B7"/>
    <w:rsid w:val="00DB2C37"/>
    <w:rsid w:val="00DF6D64"/>
    <w:rsid w:val="00E07DA1"/>
    <w:rsid w:val="00EC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73F0DB"/>
  <w15:chartTrackingRefBased/>
  <w15:docId w15:val="{3AD88AD2-D5F9-476C-9456-0181B94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A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3AE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A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83AE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83AE2"/>
    <w:pPr>
      <w:ind w:left="720"/>
      <w:contextualSpacing/>
    </w:pPr>
  </w:style>
  <w:style w:type="table" w:styleId="TableGrid">
    <w:name w:val="Table Grid"/>
    <w:basedOn w:val="TableNormal"/>
    <w:uiPriority w:val="39"/>
    <w:rsid w:val="00483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064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64B7"/>
  </w:style>
  <w:style w:type="paragraph" w:styleId="Footer">
    <w:name w:val="footer"/>
    <w:basedOn w:val="Normal"/>
    <w:link w:val="FooterChar"/>
    <w:uiPriority w:val="99"/>
    <w:unhideWhenUsed/>
    <w:rsid w:val="00B064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64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SEAH Michael</dc:creator>
  <cp:keywords/>
  <dc:description/>
  <cp:lastModifiedBy>SEAH Michael</cp:lastModifiedBy>
  <cp:revision>18</cp:revision>
  <dcterms:created xsi:type="dcterms:W3CDTF">2024-02-22T02:43:00Z</dcterms:created>
  <dcterms:modified xsi:type="dcterms:W3CDTF">2024-02-22T03:44:00Z</dcterms:modified>
</cp:coreProperties>
</file>