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95"/>
        <w:ind w:left="115" w:right="0" w:firstLine="0"/>
        <w:jc w:val="left"/>
        <w:rPr>
          <w:sz w:val="20"/>
        </w:rPr>
      </w:pPr>
      <w:r>
        <w:rPr>
          <w:color w:val="2F4659"/>
          <w:sz w:val="20"/>
          <w:u w:val="single" w:color="2F4659"/>
        </w:rPr>
        <w:t>Annexure</w:t>
      </w:r>
      <w:r>
        <w:rPr>
          <w:color w:val="2F4659"/>
          <w:spacing w:val="19"/>
          <w:sz w:val="20"/>
          <w:u w:val="single" w:color="2F4659"/>
        </w:rPr>
        <w:t> </w:t>
      </w:r>
      <w:r>
        <w:rPr>
          <w:color w:val="2F4659"/>
          <w:spacing w:val="-10"/>
          <w:sz w:val="20"/>
          <w:u w:val="single" w:color="2F4659"/>
        </w:rPr>
        <w:t>1</w:t>
      </w:r>
    </w:p>
    <w:p>
      <w:pPr>
        <w:pStyle w:val="Heading4"/>
        <w:numPr>
          <w:ilvl w:val="0"/>
          <w:numId w:val="1"/>
        </w:numPr>
        <w:tabs>
          <w:tab w:pos="401" w:val="left" w:leader="none"/>
        </w:tabs>
        <w:spacing w:line="240" w:lineRule="auto" w:before="187" w:after="0"/>
        <w:ind w:left="401" w:right="0" w:hanging="286"/>
        <w:jc w:val="left"/>
      </w:pPr>
      <w:r>
        <w:rPr>
          <w:color w:val="3F3F3F"/>
        </w:rPr>
        <w:t>Preparation</w:t>
      </w:r>
      <w:r>
        <w:rPr>
          <w:color w:val="3F3F3F"/>
          <w:spacing w:val="-3"/>
        </w:rPr>
        <w:t> </w:t>
      </w:r>
      <w:r>
        <w:rPr>
          <w:color w:val="3F3F3F"/>
        </w:rPr>
        <w:t>of</w:t>
      </w:r>
      <w:r>
        <w:rPr>
          <w:color w:val="3F3F3F"/>
          <w:spacing w:val="-5"/>
        </w:rPr>
        <w:t> </w:t>
      </w:r>
      <w:r>
        <w:rPr>
          <w:color w:val="3F3F3F"/>
        </w:rPr>
        <w:t>Company</w:t>
      </w:r>
      <w:r>
        <w:rPr>
          <w:color w:val="3F3F3F"/>
          <w:spacing w:val="-6"/>
        </w:rPr>
        <w:t> </w:t>
      </w:r>
      <w:r>
        <w:rPr>
          <w:color w:val="3F3F3F"/>
        </w:rPr>
        <w:t>Secretary</w:t>
      </w:r>
      <w:r>
        <w:rPr>
          <w:color w:val="3F3F3F"/>
          <w:spacing w:val="-7"/>
        </w:rPr>
        <w:t> </w:t>
      </w:r>
      <w:r>
        <w:rPr>
          <w:color w:val="3F3F3F"/>
          <w:spacing w:val="-2"/>
        </w:rPr>
        <w:t>Documents/Registers:</w:t>
      </w:r>
    </w:p>
    <w:p>
      <w:pPr>
        <w:pStyle w:val="BodyText"/>
        <w:spacing w:before="2"/>
        <w:rPr>
          <w:b/>
          <w:sz w:val="15"/>
        </w:rPr>
      </w:pPr>
    </w:p>
    <w:tbl>
      <w:tblPr>
        <w:tblW w:w="0" w:type="auto"/>
        <w:jc w:val="left"/>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2"/>
        <w:gridCol w:w="3892"/>
        <w:gridCol w:w="1174"/>
        <w:gridCol w:w="2231"/>
        <w:gridCol w:w="1916"/>
        <w:gridCol w:w="276"/>
      </w:tblGrid>
      <w:tr>
        <w:trPr>
          <w:trHeight w:val="641" w:hRule="atLeast"/>
        </w:trPr>
        <w:tc>
          <w:tcPr>
            <w:tcW w:w="532" w:type="dxa"/>
          </w:tcPr>
          <w:p>
            <w:pPr>
              <w:pStyle w:val="TableParagraph"/>
              <w:rPr>
                <w:sz w:val="17"/>
              </w:rPr>
            </w:pPr>
            <w:r>
              <w:rPr>
                <w:color w:val="2F4659"/>
                <w:spacing w:val="-5"/>
                <w:sz w:val="17"/>
              </w:rPr>
              <w:t>Sr.</w:t>
            </w:r>
          </w:p>
          <w:p>
            <w:pPr>
              <w:pStyle w:val="TableParagraph"/>
              <w:spacing w:before="16"/>
              <w:rPr>
                <w:sz w:val="17"/>
              </w:rPr>
            </w:pPr>
            <w:r>
              <w:rPr>
                <w:color w:val="2F4659"/>
                <w:spacing w:val="-5"/>
                <w:sz w:val="17"/>
              </w:rPr>
              <w:t>No.</w:t>
            </w:r>
          </w:p>
        </w:tc>
        <w:tc>
          <w:tcPr>
            <w:tcW w:w="3892" w:type="dxa"/>
          </w:tcPr>
          <w:p>
            <w:pPr>
              <w:pStyle w:val="TableParagraph"/>
              <w:ind w:left="101"/>
              <w:rPr>
                <w:sz w:val="17"/>
              </w:rPr>
            </w:pPr>
            <w:r>
              <w:rPr>
                <w:color w:val="2F4659"/>
                <w:spacing w:val="-2"/>
                <w:w w:val="105"/>
                <w:sz w:val="17"/>
              </w:rPr>
              <w:t>Particulars</w:t>
            </w:r>
          </w:p>
        </w:tc>
        <w:tc>
          <w:tcPr>
            <w:tcW w:w="1174" w:type="dxa"/>
          </w:tcPr>
          <w:p>
            <w:pPr>
              <w:pStyle w:val="TableParagraph"/>
              <w:spacing w:line="259" w:lineRule="auto"/>
              <w:ind w:left="97" w:right="19"/>
              <w:rPr>
                <w:sz w:val="17"/>
              </w:rPr>
            </w:pPr>
            <w:r>
              <w:rPr>
                <w:color w:val="2F4659"/>
                <w:spacing w:val="-2"/>
                <w:sz w:val="17"/>
              </w:rPr>
              <w:t>Filing Required</w:t>
            </w:r>
          </w:p>
          <w:p>
            <w:pPr>
              <w:pStyle w:val="TableParagraph"/>
              <w:spacing w:line="184" w:lineRule="exact" w:before="3"/>
              <w:ind w:left="97"/>
              <w:rPr>
                <w:sz w:val="17"/>
              </w:rPr>
            </w:pPr>
            <w:r>
              <w:rPr>
                <w:color w:val="2F4659"/>
                <w:spacing w:val="-2"/>
                <w:sz w:val="17"/>
              </w:rPr>
              <w:t>(Y/N)</w:t>
            </w:r>
          </w:p>
        </w:tc>
        <w:tc>
          <w:tcPr>
            <w:tcW w:w="4423" w:type="dxa"/>
            <w:gridSpan w:val="3"/>
          </w:tcPr>
          <w:p>
            <w:pPr>
              <w:pStyle w:val="TableParagraph"/>
              <w:ind w:left="97"/>
              <w:rPr>
                <w:sz w:val="17"/>
              </w:rPr>
            </w:pPr>
            <w:r>
              <w:rPr>
                <w:color w:val="2F4659"/>
                <w:sz w:val="17"/>
              </w:rPr>
              <w:t>Statutory</w:t>
            </w:r>
            <w:r>
              <w:rPr>
                <w:color w:val="2F4659"/>
                <w:spacing w:val="13"/>
                <w:sz w:val="17"/>
              </w:rPr>
              <w:t> </w:t>
            </w:r>
            <w:r>
              <w:rPr>
                <w:color w:val="2F4659"/>
                <w:spacing w:val="-2"/>
                <w:sz w:val="17"/>
              </w:rPr>
              <w:t>Requirement</w:t>
            </w:r>
          </w:p>
        </w:tc>
      </w:tr>
      <w:tr>
        <w:trPr>
          <w:trHeight w:val="947" w:hRule="atLeast"/>
        </w:trPr>
        <w:tc>
          <w:tcPr>
            <w:tcW w:w="532" w:type="dxa"/>
            <w:tcBorders>
              <w:bottom w:val="nil"/>
            </w:tcBorders>
          </w:tcPr>
          <w:p>
            <w:pPr>
              <w:pStyle w:val="TableParagraph"/>
              <w:spacing w:before="9"/>
              <w:ind w:left="0" w:right="218"/>
              <w:jc w:val="center"/>
              <w:rPr>
                <w:sz w:val="17"/>
              </w:rPr>
            </w:pPr>
            <w:r>
              <w:rPr>
                <w:color w:val="3F3F3F"/>
                <w:spacing w:val="-10"/>
                <w:w w:val="110"/>
                <w:sz w:val="17"/>
              </w:rPr>
              <w:t>1</w:t>
            </w:r>
          </w:p>
        </w:tc>
        <w:tc>
          <w:tcPr>
            <w:tcW w:w="3892" w:type="dxa"/>
            <w:vMerge w:val="restart"/>
          </w:tcPr>
          <w:p>
            <w:pPr>
              <w:pStyle w:val="TableParagraph"/>
              <w:spacing w:line="280" w:lineRule="auto" w:before="9"/>
              <w:ind w:left="101" w:right="90"/>
              <w:jc w:val="both"/>
              <w:rPr>
                <w:sz w:val="17"/>
              </w:rPr>
            </w:pPr>
            <w:r>
              <w:rPr>
                <w:color w:val="3F3F3F"/>
                <w:sz w:val="17"/>
              </w:rPr>
              <w:t>Preparation of Agenda, Notice and draft Board resolutions for the Board meeting by the information provided by the company during</w:t>
            </w:r>
            <w:r>
              <w:rPr>
                <w:color w:val="3F3F3F"/>
                <w:spacing w:val="40"/>
                <w:sz w:val="17"/>
              </w:rPr>
              <w:t> </w:t>
            </w:r>
            <w:r>
              <w:rPr>
                <w:color w:val="3F3F3F"/>
                <w:sz w:val="17"/>
              </w:rPr>
              <w:t>the period of assignment as per the requirements of Companies Act 2013.</w:t>
            </w:r>
          </w:p>
        </w:tc>
        <w:tc>
          <w:tcPr>
            <w:tcW w:w="1174" w:type="dxa"/>
            <w:tcBorders>
              <w:bottom w:val="nil"/>
            </w:tcBorders>
          </w:tcPr>
          <w:p>
            <w:pPr>
              <w:pStyle w:val="TableParagraph"/>
              <w:spacing w:before="9"/>
              <w:ind w:left="97"/>
              <w:rPr>
                <w:sz w:val="17"/>
              </w:rPr>
            </w:pPr>
            <w:r>
              <w:rPr>
                <w:color w:val="3F3F3F"/>
                <w:spacing w:val="-10"/>
                <w:w w:val="115"/>
                <w:sz w:val="17"/>
              </w:rPr>
              <w:t>N</w:t>
            </w:r>
          </w:p>
        </w:tc>
        <w:tc>
          <w:tcPr>
            <w:tcW w:w="4423" w:type="dxa"/>
            <w:gridSpan w:val="3"/>
            <w:tcBorders>
              <w:bottom w:val="nil"/>
            </w:tcBorders>
          </w:tcPr>
          <w:p>
            <w:pPr>
              <w:pStyle w:val="TableParagraph"/>
              <w:spacing w:line="280" w:lineRule="auto" w:before="9"/>
              <w:ind w:left="97" w:right="94"/>
              <w:jc w:val="both"/>
              <w:rPr>
                <w:sz w:val="17"/>
              </w:rPr>
            </w:pPr>
            <w:r>
              <w:rPr>
                <w:color w:val="3F3F3F"/>
                <w:sz w:val="17"/>
              </w:rPr>
              <w:t>Minimum 4 Board Meetings with a gap not more than </w:t>
            </w:r>
            <w:r>
              <w:rPr>
                <w:color w:val="3F3F3F"/>
                <w:spacing w:val="-2"/>
                <w:w w:val="110"/>
                <w:sz w:val="17"/>
              </w:rPr>
              <w:t>120</w:t>
            </w:r>
            <w:r>
              <w:rPr>
                <w:color w:val="3F3F3F"/>
                <w:spacing w:val="-8"/>
                <w:w w:val="110"/>
                <w:sz w:val="17"/>
              </w:rPr>
              <w:t> </w:t>
            </w:r>
            <w:r>
              <w:rPr>
                <w:color w:val="3F3F3F"/>
                <w:spacing w:val="-2"/>
                <w:w w:val="110"/>
                <w:sz w:val="17"/>
              </w:rPr>
              <w:t>days</w:t>
            </w:r>
            <w:r>
              <w:rPr>
                <w:color w:val="3F3F3F"/>
                <w:spacing w:val="-7"/>
                <w:w w:val="110"/>
                <w:sz w:val="17"/>
              </w:rPr>
              <w:t> </w:t>
            </w:r>
            <w:r>
              <w:rPr>
                <w:color w:val="3F3F3F"/>
                <w:spacing w:val="-2"/>
                <w:w w:val="110"/>
                <w:sz w:val="17"/>
              </w:rPr>
              <w:t>between</w:t>
            </w:r>
            <w:r>
              <w:rPr>
                <w:color w:val="3F3F3F"/>
                <w:spacing w:val="-8"/>
                <w:w w:val="110"/>
                <w:sz w:val="17"/>
              </w:rPr>
              <w:t> </w:t>
            </w:r>
            <w:r>
              <w:rPr>
                <w:color w:val="3F3F3F"/>
                <w:spacing w:val="-2"/>
                <w:w w:val="110"/>
                <w:sz w:val="17"/>
              </w:rPr>
              <w:t>2</w:t>
            </w:r>
            <w:r>
              <w:rPr>
                <w:color w:val="3F3F3F"/>
                <w:spacing w:val="-7"/>
                <w:w w:val="110"/>
                <w:sz w:val="17"/>
              </w:rPr>
              <w:t> </w:t>
            </w:r>
            <w:r>
              <w:rPr>
                <w:color w:val="3F3F3F"/>
                <w:spacing w:val="-2"/>
                <w:w w:val="110"/>
                <w:sz w:val="17"/>
              </w:rPr>
              <w:t>consecutive</w:t>
            </w:r>
            <w:r>
              <w:rPr>
                <w:color w:val="3F3F3F"/>
                <w:spacing w:val="-9"/>
                <w:w w:val="110"/>
                <w:sz w:val="17"/>
              </w:rPr>
              <w:t> </w:t>
            </w:r>
            <w:r>
              <w:rPr>
                <w:color w:val="3F3F3F"/>
                <w:spacing w:val="-2"/>
                <w:w w:val="110"/>
                <w:sz w:val="17"/>
              </w:rPr>
              <w:t>meetings</w:t>
            </w:r>
            <w:r>
              <w:rPr>
                <w:color w:val="3F3F3F"/>
                <w:spacing w:val="-8"/>
                <w:w w:val="110"/>
                <w:sz w:val="17"/>
              </w:rPr>
              <w:t> </w:t>
            </w:r>
            <w:r>
              <w:rPr>
                <w:color w:val="3F3F3F"/>
                <w:spacing w:val="-2"/>
                <w:w w:val="120"/>
                <w:sz w:val="17"/>
              </w:rPr>
              <w:t>–</w:t>
            </w:r>
            <w:r>
              <w:rPr>
                <w:color w:val="3F3F3F"/>
                <w:spacing w:val="-13"/>
                <w:w w:val="120"/>
                <w:sz w:val="17"/>
              </w:rPr>
              <w:t> </w:t>
            </w:r>
            <w:r>
              <w:rPr>
                <w:color w:val="3F3F3F"/>
                <w:spacing w:val="-2"/>
                <w:w w:val="110"/>
                <w:sz w:val="17"/>
              </w:rPr>
              <w:t>Section </w:t>
            </w:r>
            <w:r>
              <w:rPr>
                <w:color w:val="3F3F3F"/>
                <w:spacing w:val="-4"/>
                <w:w w:val="110"/>
                <w:sz w:val="17"/>
              </w:rPr>
              <w:t>173</w:t>
            </w:r>
          </w:p>
        </w:tc>
      </w:tr>
      <w:tr>
        <w:trPr>
          <w:trHeight w:val="349" w:hRule="atLeast"/>
        </w:trPr>
        <w:tc>
          <w:tcPr>
            <w:tcW w:w="532" w:type="dxa"/>
            <w:tcBorders>
              <w:top w:val="nil"/>
            </w:tcBorders>
          </w:tcPr>
          <w:p>
            <w:pPr>
              <w:pStyle w:val="TableParagraph"/>
              <w:spacing w:before="0"/>
              <w:ind w:left="0"/>
              <w:rPr>
                <w:rFonts w:ascii="Times New Roman"/>
                <w:sz w:val="16"/>
              </w:rPr>
            </w:pPr>
          </w:p>
        </w:tc>
        <w:tc>
          <w:tcPr>
            <w:tcW w:w="3892" w:type="dxa"/>
            <w:vMerge/>
            <w:tcBorders>
              <w:top w:val="nil"/>
            </w:tcBorders>
          </w:tcPr>
          <w:p>
            <w:pPr>
              <w:rPr>
                <w:sz w:val="2"/>
                <w:szCs w:val="2"/>
              </w:rPr>
            </w:pPr>
          </w:p>
        </w:tc>
        <w:tc>
          <w:tcPr>
            <w:tcW w:w="1174" w:type="dxa"/>
            <w:tcBorders>
              <w:top w:val="nil"/>
            </w:tcBorders>
          </w:tcPr>
          <w:p>
            <w:pPr>
              <w:pStyle w:val="TableParagraph"/>
              <w:spacing w:before="0"/>
              <w:ind w:left="0"/>
              <w:rPr>
                <w:rFonts w:ascii="Times New Roman"/>
                <w:sz w:val="16"/>
              </w:rPr>
            </w:pPr>
          </w:p>
        </w:tc>
        <w:tc>
          <w:tcPr>
            <w:tcW w:w="4423" w:type="dxa"/>
            <w:gridSpan w:val="3"/>
            <w:vMerge w:val="restart"/>
            <w:tcBorders>
              <w:top w:val="nil"/>
            </w:tcBorders>
          </w:tcPr>
          <w:p>
            <w:pPr>
              <w:pStyle w:val="TableParagraph"/>
              <w:spacing w:before="80"/>
              <w:ind w:left="0"/>
              <w:rPr>
                <w:b/>
                <w:sz w:val="17"/>
              </w:rPr>
            </w:pPr>
          </w:p>
          <w:p>
            <w:pPr>
              <w:pStyle w:val="TableParagraph"/>
              <w:spacing w:before="0"/>
              <w:ind w:left="97"/>
              <w:rPr>
                <w:sz w:val="17"/>
              </w:rPr>
            </w:pPr>
            <w:r>
              <w:rPr>
                <w:color w:val="3F3F3F"/>
                <w:w w:val="105"/>
                <w:sz w:val="17"/>
              </w:rPr>
              <w:t>(upto</w:t>
            </w:r>
            <w:r>
              <w:rPr>
                <w:color w:val="3F3F3F"/>
                <w:spacing w:val="-14"/>
                <w:w w:val="105"/>
                <w:sz w:val="17"/>
              </w:rPr>
              <w:t> </w:t>
            </w:r>
            <w:r>
              <w:rPr>
                <w:color w:val="3F3F3F"/>
                <w:w w:val="105"/>
                <w:sz w:val="17"/>
              </w:rPr>
              <w:t>5</w:t>
            </w:r>
            <w:r>
              <w:rPr>
                <w:color w:val="3F3F3F"/>
                <w:spacing w:val="-13"/>
                <w:w w:val="105"/>
                <w:sz w:val="17"/>
              </w:rPr>
              <w:t> </w:t>
            </w:r>
            <w:r>
              <w:rPr>
                <w:color w:val="3F3F3F"/>
                <w:w w:val="105"/>
                <w:sz w:val="17"/>
              </w:rPr>
              <w:t>board</w:t>
            </w:r>
            <w:r>
              <w:rPr>
                <w:color w:val="3F3F3F"/>
                <w:spacing w:val="-14"/>
                <w:w w:val="105"/>
                <w:sz w:val="17"/>
              </w:rPr>
              <w:t> </w:t>
            </w:r>
            <w:r>
              <w:rPr>
                <w:color w:val="3F3F3F"/>
                <w:w w:val="105"/>
                <w:sz w:val="17"/>
              </w:rPr>
              <w:t>meeting</w:t>
            </w:r>
            <w:r>
              <w:rPr>
                <w:color w:val="3F3F3F"/>
                <w:spacing w:val="-13"/>
                <w:w w:val="105"/>
                <w:sz w:val="17"/>
              </w:rPr>
              <w:t> </w:t>
            </w:r>
            <w:r>
              <w:rPr>
                <w:color w:val="3F3F3F"/>
                <w:w w:val="105"/>
                <w:sz w:val="17"/>
              </w:rPr>
              <w:t>a</w:t>
            </w:r>
            <w:r>
              <w:rPr>
                <w:color w:val="3F3F3F"/>
                <w:spacing w:val="-12"/>
                <w:w w:val="105"/>
                <w:sz w:val="17"/>
              </w:rPr>
              <w:t> </w:t>
            </w:r>
            <w:r>
              <w:rPr>
                <w:color w:val="3F3F3F"/>
                <w:spacing w:val="-4"/>
                <w:w w:val="105"/>
                <w:sz w:val="17"/>
              </w:rPr>
              <w:t>year)</w:t>
            </w:r>
          </w:p>
        </w:tc>
      </w:tr>
      <w:tr>
        <w:trPr>
          <w:trHeight w:val="843" w:hRule="atLeast"/>
        </w:trPr>
        <w:tc>
          <w:tcPr>
            <w:tcW w:w="532" w:type="dxa"/>
          </w:tcPr>
          <w:p>
            <w:pPr>
              <w:pStyle w:val="TableParagraph"/>
              <w:spacing w:before="9"/>
              <w:ind w:left="0" w:right="218"/>
              <w:jc w:val="center"/>
              <w:rPr>
                <w:sz w:val="17"/>
              </w:rPr>
            </w:pPr>
            <w:r>
              <w:rPr>
                <w:color w:val="3F3F3F"/>
                <w:spacing w:val="-10"/>
                <w:w w:val="110"/>
                <w:sz w:val="17"/>
              </w:rPr>
              <w:t>2</w:t>
            </w:r>
          </w:p>
        </w:tc>
        <w:tc>
          <w:tcPr>
            <w:tcW w:w="3892" w:type="dxa"/>
          </w:tcPr>
          <w:p>
            <w:pPr>
              <w:pStyle w:val="TableParagraph"/>
              <w:spacing w:line="280" w:lineRule="auto" w:before="9"/>
              <w:ind w:left="101" w:right="90"/>
              <w:jc w:val="both"/>
              <w:rPr>
                <w:sz w:val="17"/>
              </w:rPr>
            </w:pPr>
            <w:r>
              <w:rPr>
                <w:color w:val="3F3F3F"/>
                <w:sz w:val="17"/>
              </w:rPr>
              <w:t>Preparation of Minutes and Attendance Sheet</w:t>
            </w:r>
            <w:r>
              <w:rPr>
                <w:color w:val="3F3F3F"/>
                <w:spacing w:val="80"/>
                <w:sz w:val="17"/>
              </w:rPr>
              <w:t> </w:t>
            </w:r>
            <w:r>
              <w:rPr>
                <w:color w:val="3F3F3F"/>
                <w:sz w:val="17"/>
              </w:rPr>
              <w:t>of Board Meeting as per the requirements of Companies Act 2013.</w:t>
            </w:r>
          </w:p>
        </w:tc>
        <w:tc>
          <w:tcPr>
            <w:tcW w:w="1174" w:type="dxa"/>
          </w:tcPr>
          <w:p>
            <w:pPr>
              <w:pStyle w:val="TableParagraph"/>
              <w:spacing w:before="9"/>
              <w:ind w:left="97"/>
              <w:rPr>
                <w:sz w:val="17"/>
              </w:rPr>
            </w:pPr>
            <w:r>
              <w:rPr>
                <w:color w:val="3F3F3F"/>
                <w:spacing w:val="-10"/>
                <w:w w:val="115"/>
                <w:sz w:val="17"/>
              </w:rPr>
              <w:t>N</w:t>
            </w:r>
          </w:p>
        </w:tc>
        <w:tc>
          <w:tcPr>
            <w:tcW w:w="4423" w:type="dxa"/>
            <w:gridSpan w:val="3"/>
            <w:vMerge/>
            <w:tcBorders>
              <w:top w:val="nil"/>
            </w:tcBorders>
          </w:tcPr>
          <w:p>
            <w:pPr>
              <w:rPr>
                <w:sz w:val="2"/>
                <w:szCs w:val="2"/>
              </w:rPr>
            </w:pPr>
          </w:p>
        </w:tc>
      </w:tr>
      <w:tr>
        <w:trPr>
          <w:trHeight w:val="842" w:hRule="atLeast"/>
        </w:trPr>
        <w:tc>
          <w:tcPr>
            <w:tcW w:w="532" w:type="dxa"/>
          </w:tcPr>
          <w:p>
            <w:pPr>
              <w:pStyle w:val="TableParagraph"/>
              <w:ind w:left="0" w:right="218"/>
              <w:jc w:val="center"/>
              <w:rPr>
                <w:sz w:val="17"/>
              </w:rPr>
            </w:pPr>
            <w:r>
              <w:rPr>
                <w:color w:val="3F3F3F"/>
                <w:spacing w:val="-10"/>
                <w:w w:val="110"/>
                <w:sz w:val="17"/>
              </w:rPr>
              <w:t>3</w:t>
            </w:r>
          </w:p>
        </w:tc>
        <w:tc>
          <w:tcPr>
            <w:tcW w:w="3892" w:type="dxa"/>
          </w:tcPr>
          <w:p>
            <w:pPr>
              <w:pStyle w:val="TableParagraph"/>
              <w:spacing w:line="280" w:lineRule="auto"/>
              <w:ind w:left="101" w:right="91"/>
              <w:jc w:val="both"/>
              <w:rPr>
                <w:sz w:val="17"/>
              </w:rPr>
            </w:pPr>
            <w:r>
              <w:rPr>
                <w:color w:val="3F3F3F"/>
                <w:sz w:val="17"/>
              </w:rPr>
              <w:t>Preparation of Disclosures u/s 184 of the Companies Act, 2013 for all directors of the </w:t>
            </w:r>
            <w:r>
              <w:rPr>
                <w:color w:val="3F3F3F"/>
                <w:spacing w:val="-2"/>
                <w:sz w:val="17"/>
              </w:rPr>
              <w:t>Company.</w:t>
            </w:r>
          </w:p>
        </w:tc>
        <w:tc>
          <w:tcPr>
            <w:tcW w:w="1174" w:type="dxa"/>
          </w:tcPr>
          <w:p>
            <w:pPr>
              <w:pStyle w:val="TableParagraph"/>
              <w:ind w:left="97"/>
              <w:rPr>
                <w:sz w:val="17"/>
              </w:rPr>
            </w:pPr>
            <w:r>
              <w:rPr>
                <w:color w:val="3F3F3F"/>
                <w:spacing w:val="-10"/>
                <w:w w:val="115"/>
                <w:sz w:val="17"/>
              </w:rPr>
              <w:t>N</w:t>
            </w:r>
          </w:p>
        </w:tc>
        <w:tc>
          <w:tcPr>
            <w:tcW w:w="4423" w:type="dxa"/>
            <w:gridSpan w:val="3"/>
          </w:tcPr>
          <w:p>
            <w:pPr>
              <w:pStyle w:val="TableParagraph"/>
              <w:spacing w:line="283" w:lineRule="auto"/>
              <w:ind w:left="97"/>
              <w:rPr>
                <w:sz w:val="17"/>
              </w:rPr>
            </w:pPr>
            <w:r>
              <w:rPr>
                <w:color w:val="3F3F3F"/>
                <w:sz w:val="17"/>
              </w:rPr>
              <w:t>Every year such disclosures need to be made in ﬁrst</w:t>
            </w:r>
            <w:r>
              <w:rPr>
                <w:color w:val="3F3F3F"/>
                <w:spacing w:val="80"/>
                <w:sz w:val="17"/>
              </w:rPr>
              <w:t> </w:t>
            </w:r>
            <w:r>
              <w:rPr>
                <w:color w:val="3F3F3F"/>
                <w:sz w:val="17"/>
              </w:rPr>
              <w:t>Board meeting &amp; wherever any change occurs</w:t>
            </w:r>
          </w:p>
        </w:tc>
      </w:tr>
      <w:tr>
        <w:trPr>
          <w:trHeight w:val="844" w:hRule="atLeast"/>
        </w:trPr>
        <w:tc>
          <w:tcPr>
            <w:tcW w:w="532" w:type="dxa"/>
          </w:tcPr>
          <w:p>
            <w:pPr>
              <w:pStyle w:val="TableParagraph"/>
              <w:spacing w:before="10"/>
              <w:ind w:left="0" w:right="218"/>
              <w:jc w:val="center"/>
              <w:rPr>
                <w:sz w:val="17"/>
              </w:rPr>
            </w:pPr>
            <w:r>
              <w:rPr>
                <w:color w:val="3F3F3F"/>
                <w:spacing w:val="-10"/>
                <w:w w:val="110"/>
                <w:sz w:val="17"/>
              </w:rPr>
              <w:t>4</w:t>
            </w:r>
          </w:p>
        </w:tc>
        <w:tc>
          <w:tcPr>
            <w:tcW w:w="3892" w:type="dxa"/>
          </w:tcPr>
          <w:p>
            <w:pPr>
              <w:pStyle w:val="TableParagraph"/>
              <w:spacing w:line="280" w:lineRule="auto" w:before="10"/>
              <w:ind w:left="101" w:right="91"/>
              <w:jc w:val="both"/>
              <w:rPr>
                <w:sz w:val="17"/>
              </w:rPr>
            </w:pPr>
            <w:r>
              <w:rPr>
                <w:color w:val="3F3F3F"/>
                <w:sz w:val="17"/>
              </w:rPr>
              <w:t>Preparation of Declaration u/s 164 of the Companies Act, 2013 for all directors of the </w:t>
            </w:r>
            <w:r>
              <w:rPr>
                <w:color w:val="3F3F3F"/>
                <w:spacing w:val="-2"/>
                <w:sz w:val="17"/>
              </w:rPr>
              <w:t>Company.</w:t>
            </w:r>
          </w:p>
        </w:tc>
        <w:tc>
          <w:tcPr>
            <w:tcW w:w="1174" w:type="dxa"/>
          </w:tcPr>
          <w:p>
            <w:pPr>
              <w:pStyle w:val="TableParagraph"/>
              <w:spacing w:before="10"/>
              <w:ind w:left="97"/>
              <w:rPr>
                <w:sz w:val="17"/>
              </w:rPr>
            </w:pPr>
            <w:r>
              <w:rPr>
                <w:color w:val="3F3F3F"/>
                <w:spacing w:val="-10"/>
                <w:w w:val="115"/>
                <w:sz w:val="17"/>
              </w:rPr>
              <w:t>N</w:t>
            </w:r>
          </w:p>
        </w:tc>
        <w:tc>
          <w:tcPr>
            <w:tcW w:w="4423" w:type="dxa"/>
            <w:gridSpan w:val="3"/>
          </w:tcPr>
          <w:p>
            <w:pPr>
              <w:pStyle w:val="TableParagraph"/>
              <w:spacing w:before="10"/>
              <w:ind w:left="97"/>
              <w:rPr>
                <w:sz w:val="17"/>
              </w:rPr>
            </w:pPr>
            <w:r>
              <w:rPr>
                <w:color w:val="3F3F3F"/>
                <w:sz w:val="17"/>
              </w:rPr>
              <w:t>Disqualiﬁcation</w:t>
            </w:r>
            <w:r>
              <w:rPr>
                <w:color w:val="3F3F3F"/>
                <w:spacing w:val="22"/>
                <w:sz w:val="17"/>
              </w:rPr>
              <w:t> </w:t>
            </w:r>
            <w:r>
              <w:rPr>
                <w:color w:val="3F3F3F"/>
                <w:sz w:val="17"/>
              </w:rPr>
              <w:t>of</w:t>
            </w:r>
            <w:r>
              <w:rPr>
                <w:color w:val="3F3F3F"/>
                <w:spacing w:val="22"/>
                <w:sz w:val="17"/>
              </w:rPr>
              <w:t> </w:t>
            </w:r>
            <w:r>
              <w:rPr>
                <w:color w:val="3F3F3F"/>
                <w:spacing w:val="-2"/>
                <w:sz w:val="17"/>
              </w:rPr>
              <w:t>Director</w:t>
            </w:r>
          </w:p>
        </w:tc>
      </w:tr>
      <w:tr>
        <w:trPr>
          <w:trHeight w:val="613" w:hRule="atLeast"/>
        </w:trPr>
        <w:tc>
          <w:tcPr>
            <w:tcW w:w="532" w:type="dxa"/>
          </w:tcPr>
          <w:p>
            <w:pPr>
              <w:pStyle w:val="TableParagraph"/>
              <w:spacing w:before="10"/>
              <w:ind w:left="0" w:right="218"/>
              <w:jc w:val="center"/>
              <w:rPr>
                <w:sz w:val="17"/>
              </w:rPr>
            </w:pPr>
            <w:r>
              <w:rPr>
                <w:color w:val="3F3F3F"/>
                <w:spacing w:val="-10"/>
                <w:w w:val="110"/>
                <w:sz w:val="17"/>
              </w:rPr>
              <w:t>5</w:t>
            </w:r>
          </w:p>
        </w:tc>
        <w:tc>
          <w:tcPr>
            <w:tcW w:w="3892" w:type="dxa"/>
          </w:tcPr>
          <w:p>
            <w:pPr>
              <w:pStyle w:val="TableParagraph"/>
              <w:spacing w:line="283" w:lineRule="auto" w:before="10"/>
              <w:ind w:left="101"/>
              <w:rPr>
                <w:sz w:val="17"/>
              </w:rPr>
            </w:pPr>
            <w:r>
              <w:rPr>
                <w:color w:val="3F3F3F"/>
                <w:w w:val="105"/>
                <w:sz w:val="17"/>
              </w:rPr>
              <w:t>Preparation</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Notice</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Annual</w:t>
            </w:r>
            <w:r>
              <w:rPr>
                <w:color w:val="3F3F3F"/>
                <w:spacing w:val="80"/>
                <w:w w:val="105"/>
                <w:sz w:val="17"/>
              </w:rPr>
              <w:t> </w:t>
            </w:r>
            <w:r>
              <w:rPr>
                <w:color w:val="3F3F3F"/>
                <w:w w:val="105"/>
                <w:sz w:val="17"/>
              </w:rPr>
              <w:t>General </w:t>
            </w:r>
            <w:r>
              <w:rPr>
                <w:color w:val="3F3F3F"/>
                <w:spacing w:val="-2"/>
                <w:w w:val="105"/>
                <w:sz w:val="17"/>
              </w:rPr>
              <w:t>Meeting</w:t>
            </w:r>
          </w:p>
        </w:tc>
        <w:tc>
          <w:tcPr>
            <w:tcW w:w="1174" w:type="dxa"/>
          </w:tcPr>
          <w:p>
            <w:pPr>
              <w:pStyle w:val="TableParagraph"/>
              <w:spacing w:before="10"/>
              <w:ind w:left="97"/>
              <w:rPr>
                <w:sz w:val="17"/>
              </w:rPr>
            </w:pPr>
            <w:r>
              <w:rPr>
                <w:color w:val="3F3F3F"/>
                <w:spacing w:val="-10"/>
                <w:w w:val="115"/>
                <w:sz w:val="17"/>
              </w:rPr>
              <w:t>N</w:t>
            </w:r>
          </w:p>
        </w:tc>
        <w:tc>
          <w:tcPr>
            <w:tcW w:w="4423" w:type="dxa"/>
            <w:gridSpan w:val="3"/>
          </w:tcPr>
          <w:p>
            <w:pPr>
              <w:pStyle w:val="TableParagraph"/>
              <w:spacing w:before="10"/>
              <w:ind w:left="97"/>
              <w:rPr>
                <w:sz w:val="17"/>
              </w:rPr>
            </w:pPr>
            <w:r>
              <w:rPr>
                <w:color w:val="3F3F3F"/>
                <w:sz w:val="17"/>
              </w:rPr>
              <w:t>To</w:t>
            </w:r>
            <w:r>
              <w:rPr>
                <w:color w:val="3F3F3F"/>
                <w:spacing w:val="1"/>
                <w:sz w:val="17"/>
              </w:rPr>
              <w:t> </w:t>
            </w:r>
            <w:r>
              <w:rPr>
                <w:color w:val="3F3F3F"/>
                <w:sz w:val="17"/>
              </w:rPr>
              <w:t>be</w:t>
            </w:r>
            <w:r>
              <w:rPr>
                <w:color w:val="3F3F3F"/>
                <w:spacing w:val="2"/>
                <w:sz w:val="17"/>
              </w:rPr>
              <w:t> </w:t>
            </w:r>
            <w:r>
              <w:rPr>
                <w:color w:val="3F3F3F"/>
                <w:sz w:val="17"/>
              </w:rPr>
              <w:t>held</w:t>
            </w:r>
            <w:r>
              <w:rPr>
                <w:color w:val="3F3F3F"/>
                <w:spacing w:val="5"/>
                <w:sz w:val="17"/>
              </w:rPr>
              <w:t> </w:t>
            </w:r>
            <w:r>
              <w:rPr>
                <w:color w:val="3F3F3F"/>
                <w:sz w:val="17"/>
              </w:rPr>
              <w:t>once</w:t>
            </w:r>
            <w:r>
              <w:rPr>
                <w:color w:val="3F3F3F"/>
                <w:spacing w:val="6"/>
                <w:sz w:val="17"/>
              </w:rPr>
              <w:t> </w:t>
            </w:r>
            <w:r>
              <w:rPr>
                <w:color w:val="3F3F3F"/>
                <w:sz w:val="17"/>
              </w:rPr>
              <w:t>every year</w:t>
            </w:r>
            <w:r>
              <w:rPr>
                <w:color w:val="3F3F3F"/>
                <w:spacing w:val="5"/>
                <w:sz w:val="17"/>
              </w:rPr>
              <w:t> </w:t>
            </w:r>
            <w:r>
              <w:rPr>
                <w:color w:val="3F3F3F"/>
                <w:sz w:val="17"/>
              </w:rPr>
              <w:t>(Section</w:t>
            </w:r>
            <w:r>
              <w:rPr>
                <w:color w:val="3F3F3F"/>
                <w:spacing w:val="1"/>
                <w:sz w:val="17"/>
              </w:rPr>
              <w:t> </w:t>
            </w:r>
            <w:r>
              <w:rPr>
                <w:color w:val="3F3F3F"/>
                <w:spacing w:val="-5"/>
                <w:sz w:val="17"/>
              </w:rPr>
              <w:t>96)</w:t>
            </w:r>
          </w:p>
        </w:tc>
      </w:tr>
      <w:tr>
        <w:trPr>
          <w:trHeight w:val="380" w:hRule="atLeast"/>
        </w:trPr>
        <w:tc>
          <w:tcPr>
            <w:tcW w:w="532" w:type="dxa"/>
          </w:tcPr>
          <w:p>
            <w:pPr>
              <w:pStyle w:val="TableParagraph"/>
              <w:ind w:left="0" w:right="218"/>
              <w:jc w:val="center"/>
              <w:rPr>
                <w:sz w:val="17"/>
              </w:rPr>
            </w:pPr>
            <w:r>
              <w:rPr>
                <w:color w:val="3F3F3F"/>
                <w:spacing w:val="-10"/>
                <w:w w:val="110"/>
                <w:sz w:val="17"/>
              </w:rPr>
              <w:t>6</w:t>
            </w:r>
          </w:p>
        </w:tc>
        <w:tc>
          <w:tcPr>
            <w:tcW w:w="3892" w:type="dxa"/>
          </w:tcPr>
          <w:p>
            <w:pPr>
              <w:pStyle w:val="TableParagraph"/>
              <w:ind w:left="101"/>
              <w:rPr>
                <w:sz w:val="17"/>
              </w:rPr>
            </w:pPr>
            <w:r>
              <w:rPr>
                <w:color w:val="3F3F3F"/>
                <w:sz w:val="17"/>
              </w:rPr>
              <w:t>Preparation</w:t>
            </w:r>
            <w:r>
              <w:rPr>
                <w:color w:val="3F3F3F"/>
                <w:spacing w:val="3"/>
                <w:sz w:val="17"/>
              </w:rPr>
              <w:t> </w:t>
            </w:r>
            <w:r>
              <w:rPr>
                <w:color w:val="3F3F3F"/>
                <w:sz w:val="17"/>
              </w:rPr>
              <w:t>of</w:t>
            </w:r>
            <w:r>
              <w:rPr>
                <w:color w:val="3F3F3F"/>
                <w:spacing w:val="7"/>
                <w:sz w:val="17"/>
              </w:rPr>
              <w:t> </w:t>
            </w:r>
            <w:r>
              <w:rPr>
                <w:color w:val="3F3F3F"/>
                <w:sz w:val="17"/>
              </w:rPr>
              <w:t>Board</w:t>
            </w:r>
            <w:r>
              <w:rPr>
                <w:color w:val="3F3F3F"/>
                <w:spacing w:val="6"/>
                <w:sz w:val="17"/>
              </w:rPr>
              <w:t> </w:t>
            </w:r>
            <w:r>
              <w:rPr>
                <w:color w:val="3F3F3F"/>
                <w:sz w:val="17"/>
              </w:rPr>
              <w:t>/</w:t>
            </w:r>
            <w:r>
              <w:rPr>
                <w:color w:val="3F3F3F"/>
                <w:spacing w:val="6"/>
                <w:sz w:val="17"/>
              </w:rPr>
              <w:t> </w:t>
            </w:r>
            <w:r>
              <w:rPr>
                <w:color w:val="3F3F3F"/>
                <w:sz w:val="17"/>
              </w:rPr>
              <w:t>Directors</w:t>
            </w:r>
            <w:r>
              <w:rPr>
                <w:color w:val="3F3F3F"/>
                <w:spacing w:val="10"/>
                <w:sz w:val="17"/>
              </w:rPr>
              <w:t> </w:t>
            </w:r>
            <w:r>
              <w:rPr>
                <w:color w:val="3F3F3F"/>
                <w:spacing w:val="-2"/>
                <w:sz w:val="17"/>
              </w:rPr>
              <w:t>Report</w:t>
            </w:r>
          </w:p>
        </w:tc>
        <w:tc>
          <w:tcPr>
            <w:tcW w:w="1174" w:type="dxa"/>
          </w:tcPr>
          <w:p>
            <w:pPr>
              <w:pStyle w:val="TableParagraph"/>
              <w:ind w:left="97"/>
              <w:rPr>
                <w:sz w:val="17"/>
              </w:rPr>
            </w:pPr>
            <w:r>
              <w:rPr>
                <w:color w:val="3F3F3F"/>
                <w:spacing w:val="-10"/>
                <w:w w:val="110"/>
                <w:sz w:val="17"/>
              </w:rPr>
              <w:t>Y</w:t>
            </w:r>
          </w:p>
        </w:tc>
        <w:tc>
          <w:tcPr>
            <w:tcW w:w="4423" w:type="dxa"/>
            <w:gridSpan w:val="3"/>
          </w:tcPr>
          <w:p>
            <w:pPr>
              <w:pStyle w:val="TableParagraph"/>
              <w:ind w:left="97"/>
              <w:rPr>
                <w:sz w:val="17"/>
              </w:rPr>
            </w:pPr>
            <w:r>
              <w:rPr>
                <w:color w:val="3F3F3F"/>
                <w:w w:val="105"/>
                <w:sz w:val="17"/>
              </w:rPr>
              <w:t>Board</w:t>
            </w:r>
            <w:r>
              <w:rPr>
                <w:color w:val="3F3F3F"/>
                <w:spacing w:val="-17"/>
                <w:w w:val="105"/>
                <w:sz w:val="17"/>
              </w:rPr>
              <w:t> </w:t>
            </w:r>
            <w:r>
              <w:rPr>
                <w:color w:val="3F3F3F"/>
                <w:w w:val="105"/>
                <w:sz w:val="17"/>
              </w:rPr>
              <w:t>report</w:t>
            </w:r>
            <w:r>
              <w:rPr>
                <w:color w:val="3F3F3F"/>
                <w:spacing w:val="-18"/>
                <w:w w:val="105"/>
                <w:sz w:val="17"/>
              </w:rPr>
              <w:t> </w:t>
            </w:r>
            <w:r>
              <w:rPr>
                <w:color w:val="3F3F3F"/>
                <w:w w:val="105"/>
                <w:sz w:val="17"/>
              </w:rPr>
              <w:t>shall</w:t>
            </w:r>
            <w:r>
              <w:rPr>
                <w:color w:val="3F3F3F"/>
                <w:spacing w:val="-16"/>
                <w:w w:val="105"/>
                <w:sz w:val="17"/>
              </w:rPr>
              <w:t> </w:t>
            </w:r>
            <w:r>
              <w:rPr>
                <w:color w:val="3F3F3F"/>
                <w:w w:val="105"/>
                <w:sz w:val="17"/>
              </w:rPr>
              <w:t>such</w:t>
            </w:r>
            <w:r>
              <w:rPr>
                <w:color w:val="3F3F3F"/>
                <w:spacing w:val="-17"/>
                <w:w w:val="105"/>
                <w:sz w:val="17"/>
              </w:rPr>
              <w:t> </w:t>
            </w:r>
            <w:r>
              <w:rPr>
                <w:color w:val="3F3F3F"/>
                <w:w w:val="105"/>
                <w:sz w:val="17"/>
              </w:rPr>
              <w:t>as</w:t>
            </w:r>
            <w:r>
              <w:rPr>
                <w:color w:val="3F3F3F"/>
                <w:spacing w:val="-18"/>
                <w:w w:val="105"/>
                <w:sz w:val="17"/>
              </w:rPr>
              <w:t> </w:t>
            </w:r>
            <w:r>
              <w:rPr>
                <w:color w:val="3F3F3F"/>
                <w:w w:val="105"/>
                <w:sz w:val="17"/>
              </w:rPr>
              <w:t>speciﬁed</w:t>
            </w:r>
            <w:r>
              <w:rPr>
                <w:color w:val="3F3F3F"/>
                <w:spacing w:val="-16"/>
                <w:w w:val="105"/>
                <w:sz w:val="17"/>
              </w:rPr>
              <w:t> </w:t>
            </w:r>
            <w:r>
              <w:rPr>
                <w:color w:val="3F3F3F"/>
                <w:w w:val="105"/>
                <w:sz w:val="17"/>
              </w:rPr>
              <w:t>under</w:t>
            </w:r>
            <w:r>
              <w:rPr>
                <w:color w:val="3F3F3F"/>
                <w:spacing w:val="-17"/>
                <w:w w:val="105"/>
                <w:sz w:val="17"/>
              </w:rPr>
              <w:t> </w:t>
            </w:r>
            <w:r>
              <w:rPr>
                <w:color w:val="3F3F3F"/>
                <w:w w:val="105"/>
                <w:sz w:val="17"/>
              </w:rPr>
              <w:t>section</w:t>
            </w:r>
            <w:r>
              <w:rPr>
                <w:color w:val="3F3F3F"/>
                <w:spacing w:val="-17"/>
                <w:w w:val="105"/>
                <w:sz w:val="17"/>
              </w:rPr>
              <w:t> </w:t>
            </w:r>
            <w:r>
              <w:rPr>
                <w:color w:val="3F3F3F"/>
                <w:spacing w:val="-5"/>
                <w:w w:val="105"/>
                <w:sz w:val="17"/>
              </w:rPr>
              <w:t>134</w:t>
            </w:r>
          </w:p>
        </w:tc>
      </w:tr>
      <w:tr>
        <w:trPr>
          <w:trHeight w:val="612" w:hRule="atLeast"/>
        </w:trPr>
        <w:tc>
          <w:tcPr>
            <w:tcW w:w="532" w:type="dxa"/>
          </w:tcPr>
          <w:p>
            <w:pPr>
              <w:pStyle w:val="TableParagraph"/>
              <w:spacing w:before="9"/>
              <w:ind w:left="0" w:right="218"/>
              <w:jc w:val="center"/>
              <w:rPr>
                <w:sz w:val="17"/>
              </w:rPr>
            </w:pPr>
            <w:r>
              <w:rPr>
                <w:color w:val="3F3F3F"/>
                <w:spacing w:val="-10"/>
                <w:w w:val="110"/>
                <w:sz w:val="17"/>
              </w:rPr>
              <w:t>7</w:t>
            </w:r>
          </w:p>
        </w:tc>
        <w:tc>
          <w:tcPr>
            <w:tcW w:w="3892" w:type="dxa"/>
          </w:tcPr>
          <w:p>
            <w:pPr>
              <w:pStyle w:val="TableParagraph"/>
              <w:spacing w:line="283" w:lineRule="auto" w:before="9"/>
              <w:ind w:left="101" w:right="63"/>
              <w:rPr>
                <w:sz w:val="17"/>
              </w:rPr>
            </w:pPr>
            <w:r>
              <w:rPr>
                <w:color w:val="3F3F3F"/>
                <w:sz w:val="17"/>
              </w:rPr>
              <w:t>Preparation of Annual Return as per Section 92 of the Companies Act 2013</w:t>
            </w:r>
          </w:p>
        </w:tc>
        <w:tc>
          <w:tcPr>
            <w:tcW w:w="1174" w:type="dxa"/>
          </w:tcPr>
          <w:p>
            <w:pPr>
              <w:pStyle w:val="TableParagraph"/>
              <w:spacing w:before="9"/>
              <w:ind w:left="97"/>
              <w:rPr>
                <w:sz w:val="17"/>
              </w:rPr>
            </w:pPr>
            <w:r>
              <w:rPr>
                <w:color w:val="3F3F3F"/>
                <w:spacing w:val="-10"/>
                <w:w w:val="110"/>
                <w:sz w:val="17"/>
              </w:rPr>
              <w:t>Y</w:t>
            </w:r>
          </w:p>
        </w:tc>
        <w:tc>
          <w:tcPr>
            <w:tcW w:w="4423" w:type="dxa"/>
            <w:gridSpan w:val="3"/>
          </w:tcPr>
          <w:p>
            <w:pPr>
              <w:pStyle w:val="TableParagraph"/>
              <w:spacing w:line="283" w:lineRule="auto" w:before="9"/>
              <w:ind w:left="97"/>
              <w:rPr>
                <w:sz w:val="17"/>
              </w:rPr>
            </w:pPr>
            <w:r>
              <w:rPr>
                <w:color w:val="3F3F3F"/>
                <w:w w:val="105"/>
                <w:sz w:val="17"/>
              </w:rPr>
              <w:t>To be prepared &amp; ﬁled once every year as speciﬁed under section 92</w:t>
            </w:r>
          </w:p>
        </w:tc>
      </w:tr>
      <w:tr>
        <w:trPr>
          <w:trHeight w:val="1307" w:hRule="atLeast"/>
        </w:trPr>
        <w:tc>
          <w:tcPr>
            <w:tcW w:w="532" w:type="dxa"/>
          </w:tcPr>
          <w:p>
            <w:pPr>
              <w:pStyle w:val="TableParagraph"/>
              <w:ind w:left="0" w:right="218"/>
              <w:jc w:val="center"/>
              <w:rPr>
                <w:sz w:val="17"/>
              </w:rPr>
            </w:pPr>
            <w:r>
              <w:rPr>
                <w:color w:val="3F3F3F"/>
                <w:spacing w:val="-10"/>
                <w:w w:val="110"/>
                <w:sz w:val="17"/>
              </w:rPr>
              <w:t>8</w:t>
            </w:r>
          </w:p>
        </w:tc>
        <w:tc>
          <w:tcPr>
            <w:tcW w:w="3892" w:type="dxa"/>
          </w:tcPr>
          <w:p>
            <w:pPr>
              <w:pStyle w:val="TableParagraph"/>
              <w:tabs>
                <w:tab w:pos="1733" w:val="left" w:leader="none"/>
                <w:tab w:pos="3566" w:val="left" w:leader="none"/>
              </w:tabs>
              <w:spacing w:line="280" w:lineRule="auto"/>
              <w:ind w:left="101" w:right="91"/>
              <w:jc w:val="both"/>
              <w:rPr>
                <w:sz w:val="17"/>
              </w:rPr>
            </w:pPr>
            <w:r>
              <w:rPr>
                <w:color w:val="3F3F3F"/>
                <w:sz w:val="17"/>
              </w:rPr>
              <w:t>Preparation of documents such as Statutory Auditors Appointment Letter, Annual General </w:t>
            </w:r>
            <w:r>
              <w:rPr>
                <w:color w:val="3F3F3F"/>
                <w:spacing w:val="-2"/>
                <w:sz w:val="17"/>
              </w:rPr>
              <w:t>Meeting</w:t>
            </w:r>
            <w:r>
              <w:rPr>
                <w:color w:val="3F3F3F"/>
                <w:sz w:val="17"/>
              </w:rPr>
              <w:tab/>
            </w:r>
            <w:r>
              <w:rPr>
                <w:color w:val="3F3F3F"/>
                <w:spacing w:val="-2"/>
                <w:sz w:val="17"/>
              </w:rPr>
              <w:t>Resolution</w:t>
            </w:r>
            <w:r>
              <w:rPr>
                <w:color w:val="3F3F3F"/>
                <w:sz w:val="17"/>
              </w:rPr>
              <w:tab/>
            </w:r>
            <w:r>
              <w:rPr>
                <w:color w:val="3F3F3F"/>
                <w:spacing w:val="-4"/>
                <w:sz w:val="17"/>
              </w:rPr>
              <w:t>for </w:t>
            </w:r>
            <w:r>
              <w:rPr>
                <w:color w:val="3F3F3F"/>
                <w:sz w:val="17"/>
              </w:rPr>
              <w:t>appointment/reappointment of Statutory </w:t>
            </w:r>
            <w:r>
              <w:rPr>
                <w:color w:val="3F3F3F"/>
                <w:spacing w:val="-2"/>
                <w:sz w:val="17"/>
              </w:rPr>
              <w:t>Auditor</w:t>
            </w:r>
          </w:p>
        </w:tc>
        <w:tc>
          <w:tcPr>
            <w:tcW w:w="1174" w:type="dxa"/>
          </w:tcPr>
          <w:p>
            <w:pPr>
              <w:pStyle w:val="TableParagraph"/>
              <w:ind w:left="97"/>
              <w:rPr>
                <w:sz w:val="17"/>
              </w:rPr>
            </w:pPr>
            <w:r>
              <w:rPr>
                <w:color w:val="3F3F3F"/>
                <w:spacing w:val="-10"/>
                <w:w w:val="110"/>
                <w:sz w:val="17"/>
              </w:rPr>
              <w:t>Y</w:t>
            </w:r>
          </w:p>
        </w:tc>
        <w:tc>
          <w:tcPr>
            <w:tcW w:w="4423" w:type="dxa"/>
            <w:gridSpan w:val="3"/>
          </w:tcPr>
          <w:p>
            <w:pPr>
              <w:pStyle w:val="TableParagraph"/>
              <w:spacing w:line="283" w:lineRule="auto"/>
              <w:ind w:left="97"/>
              <w:rPr>
                <w:sz w:val="17"/>
              </w:rPr>
            </w:pPr>
            <w:r>
              <w:rPr>
                <w:color w:val="3F3F3F"/>
                <w:w w:val="105"/>
                <w:sz w:val="17"/>
              </w:rPr>
              <w:t>To be prepared &amp; ﬁled once every year as speciﬁed under section 139</w:t>
            </w:r>
          </w:p>
        </w:tc>
      </w:tr>
      <w:tr>
        <w:trPr>
          <w:trHeight w:val="841" w:hRule="atLeast"/>
        </w:trPr>
        <w:tc>
          <w:tcPr>
            <w:tcW w:w="532" w:type="dxa"/>
          </w:tcPr>
          <w:p>
            <w:pPr>
              <w:pStyle w:val="TableParagraph"/>
              <w:ind w:left="0" w:right="218"/>
              <w:jc w:val="center"/>
              <w:rPr>
                <w:sz w:val="17"/>
              </w:rPr>
            </w:pPr>
            <w:r>
              <w:rPr>
                <w:color w:val="3F3F3F"/>
                <w:spacing w:val="-10"/>
                <w:w w:val="110"/>
                <w:sz w:val="17"/>
              </w:rPr>
              <w:t>9</w:t>
            </w:r>
          </w:p>
        </w:tc>
        <w:tc>
          <w:tcPr>
            <w:tcW w:w="3892" w:type="dxa"/>
          </w:tcPr>
          <w:p>
            <w:pPr>
              <w:pStyle w:val="TableParagraph"/>
              <w:spacing w:line="280" w:lineRule="auto"/>
              <w:ind w:left="101" w:right="93"/>
              <w:jc w:val="both"/>
              <w:rPr>
                <w:sz w:val="17"/>
              </w:rPr>
            </w:pPr>
            <w:r>
              <w:rPr>
                <w:color w:val="3F3F3F"/>
                <w:sz w:val="17"/>
              </w:rPr>
              <w:t>Preparation of documents for regularization of directors through Annual General Meeting, if</w:t>
            </w:r>
            <w:r>
              <w:rPr>
                <w:color w:val="3F3F3F"/>
                <w:spacing w:val="40"/>
                <w:sz w:val="17"/>
              </w:rPr>
              <w:t> </w:t>
            </w:r>
            <w:r>
              <w:rPr>
                <w:color w:val="3F3F3F"/>
                <w:spacing w:val="-4"/>
                <w:sz w:val="17"/>
              </w:rPr>
              <w:t>any</w:t>
            </w:r>
          </w:p>
        </w:tc>
        <w:tc>
          <w:tcPr>
            <w:tcW w:w="1174" w:type="dxa"/>
          </w:tcPr>
          <w:p>
            <w:pPr>
              <w:pStyle w:val="TableParagraph"/>
              <w:ind w:left="97"/>
              <w:rPr>
                <w:sz w:val="17"/>
              </w:rPr>
            </w:pPr>
            <w:r>
              <w:rPr>
                <w:color w:val="3F3F3F"/>
                <w:sz w:val="17"/>
              </w:rPr>
              <w:t>Event</w:t>
            </w:r>
            <w:r>
              <w:rPr>
                <w:color w:val="3F3F3F"/>
                <w:spacing w:val="1"/>
                <w:sz w:val="17"/>
              </w:rPr>
              <w:t> </w:t>
            </w:r>
            <w:r>
              <w:rPr>
                <w:color w:val="3F3F3F"/>
                <w:spacing w:val="-2"/>
                <w:sz w:val="17"/>
              </w:rPr>
              <w:t>Basis</w:t>
            </w:r>
          </w:p>
        </w:tc>
        <w:tc>
          <w:tcPr>
            <w:tcW w:w="4423" w:type="dxa"/>
            <w:gridSpan w:val="3"/>
          </w:tcPr>
          <w:p>
            <w:pPr>
              <w:pStyle w:val="TableParagraph"/>
              <w:ind w:left="97"/>
              <w:rPr>
                <w:sz w:val="17"/>
              </w:rPr>
            </w:pPr>
            <w:r>
              <w:rPr>
                <w:color w:val="3F3F3F"/>
                <w:spacing w:val="-10"/>
                <w:w w:val="110"/>
                <w:sz w:val="17"/>
              </w:rPr>
              <w:t>Y</w:t>
            </w:r>
          </w:p>
        </w:tc>
      </w:tr>
      <w:tr>
        <w:trPr>
          <w:trHeight w:val="614" w:hRule="atLeast"/>
        </w:trPr>
        <w:tc>
          <w:tcPr>
            <w:tcW w:w="532" w:type="dxa"/>
          </w:tcPr>
          <w:p>
            <w:pPr>
              <w:pStyle w:val="TableParagraph"/>
              <w:spacing w:before="10"/>
              <w:ind w:left="0" w:right="120"/>
              <w:jc w:val="center"/>
              <w:rPr>
                <w:sz w:val="17"/>
              </w:rPr>
            </w:pPr>
            <w:r>
              <w:rPr>
                <w:color w:val="3F3F3F"/>
                <w:spacing w:val="-5"/>
                <w:w w:val="110"/>
                <w:sz w:val="17"/>
              </w:rPr>
              <w:t>10</w:t>
            </w:r>
          </w:p>
        </w:tc>
        <w:tc>
          <w:tcPr>
            <w:tcW w:w="3892" w:type="dxa"/>
          </w:tcPr>
          <w:p>
            <w:pPr>
              <w:pStyle w:val="TableParagraph"/>
              <w:spacing w:line="280" w:lineRule="auto" w:before="10"/>
              <w:ind w:left="101"/>
              <w:rPr>
                <w:sz w:val="17"/>
              </w:rPr>
            </w:pPr>
            <w:r>
              <w:rPr>
                <w:color w:val="3F3F3F"/>
                <w:sz w:val="17"/>
              </w:rPr>
              <w:t>Compliance</w:t>
            </w:r>
            <w:r>
              <w:rPr>
                <w:color w:val="3F3F3F"/>
                <w:spacing w:val="40"/>
                <w:sz w:val="17"/>
              </w:rPr>
              <w:t> </w:t>
            </w:r>
            <w:r>
              <w:rPr>
                <w:color w:val="3F3F3F"/>
                <w:sz w:val="17"/>
              </w:rPr>
              <w:t>relation</w:t>
            </w:r>
            <w:r>
              <w:rPr>
                <w:color w:val="3F3F3F"/>
                <w:spacing w:val="40"/>
                <w:sz w:val="17"/>
              </w:rPr>
              <w:t> </w:t>
            </w:r>
            <w:r>
              <w:rPr>
                <w:color w:val="3F3F3F"/>
                <w:sz w:val="17"/>
              </w:rPr>
              <w:t>to</w:t>
            </w:r>
            <w:r>
              <w:rPr>
                <w:color w:val="3F3F3F"/>
                <w:spacing w:val="40"/>
                <w:sz w:val="17"/>
              </w:rPr>
              <w:t> </w:t>
            </w:r>
            <w:r>
              <w:rPr>
                <w:color w:val="3F3F3F"/>
                <w:sz w:val="17"/>
              </w:rPr>
              <w:t>Signiﬁcant</w:t>
            </w:r>
            <w:r>
              <w:rPr>
                <w:color w:val="3F3F3F"/>
                <w:spacing w:val="40"/>
                <w:sz w:val="17"/>
              </w:rPr>
              <w:t> </w:t>
            </w:r>
            <w:r>
              <w:rPr>
                <w:color w:val="3F3F3F"/>
                <w:sz w:val="17"/>
              </w:rPr>
              <w:t>Beneﬁcial Ownership, if any</w:t>
            </w:r>
          </w:p>
        </w:tc>
        <w:tc>
          <w:tcPr>
            <w:tcW w:w="1174" w:type="dxa"/>
          </w:tcPr>
          <w:p>
            <w:pPr>
              <w:pStyle w:val="TableParagraph"/>
              <w:spacing w:before="10"/>
              <w:ind w:left="97"/>
              <w:rPr>
                <w:sz w:val="17"/>
              </w:rPr>
            </w:pPr>
            <w:r>
              <w:rPr>
                <w:color w:val="3F3F3F"/>
                <w:spacing w:val="-10"/>
                <w:w w:val="110"/>
                <w:sz w:val="17"/>
              </w:rPr>
              <w:t>Y</w:t>
            </w:r>
          </w:p>
        </w:tc>
        <w:tc>
          <w:tcPr>
            <w:tcW w:w="2231" w:type="dxa"/>
            <w:tcBorders>
              <w:right w:val="nil"/>
            </w:tcBorders>
          </w:tcPr>
          <w:p>
            <w:pPr>
              <w:pStyle w:val="TableParagraph"/>
              <w:spacing w:line="280" w:lineRule="auto" w:before="10"/>
              <w:ind w:left="97" w:right="61"/>
              <w:rPr>
                <w:sz w:val="17"/>
              </w:rPr>
            </w:pPr>
            <w:r>
              <w:rPr>
                <w:color w:val="3F3F3F"/>
                <w:sz w:val="17"/>
              </w:rPr>
              <w:t>Intimation</w:t>
            </w:r>
            <w:r>
              <w:rPr>
                <w:color w:val="3F3F3F"/>
                <w:spacing w:val="40"/>
                <w:sz w:val="17"/>
              </w:rPr>
              <w:t> </w:t>
            </w:r>
            <w:r>
              <w:rPr>
                <w:color w:val="3F3F3F"/>
                <w:sz w:val="17"/>
              </w:rPr>
              <w:t>of</w:t>
            </w:r>
            <w:r>
              <w:rPr>
                <w:color w:val="3F3F3F"/>
                <w:spacing w:val="40"/>
                <w:sz w:val="17"/>
              </w:rPr>
              <w:t> </w:t>
            </w:r>
            <w:r>
              <w:rPr>
                <w:color w:val="3F3F3F"/>
                <w:sz w:val="17"/>
              </w:rPr>
              <w:t>Signiﬁcant </w:t>
            </w:r>
            <w:r>
              <w:rPr>
                <w:color w:val="3F3F3F"/>
                <w:spacing w:val="-2"/>
                <w:sz w:val="17"/>
              </w:rPr>
              <w:t>applicable</w:t>
            </w:r>
          </w:p>
        </w:tc>
        <w:tc>
          <w:tcPr>
            <w:tcW w:w="1916" w:type="dxa"/>
            <w:tcBorders>
              <w:left w:val="nil"/>
              <w:right w:val="nil"/>
            </w:tcBorders>
          </w:tcPr>
          <w:p>
            <w:pPr>
              <w:pStyle w:val="TableParagraph"/>
              <w:spacing w:before="10"/>
              <w:ind w:left="70"/>
              <w:rPr>
                <w:sz w:val="17"/>
              </w:rPr>
            </w:pPr>
            <w:r>
              <w:rPr>
                <w:color w:val="3F3F3F"/>
                <w:sz w:val="17"/>
              </w:rPr>
              <w:t>Beneﬁcial</w:t>
            </w:r>
            <w:r>
              <w:rPr>
                <w:color w:val="3F3F3F"/>
                <w:spacing w:val="76"/>
                <w:w w:val="150"/>
                <w:sz w:val="17"/>
              </w:rPr>
              <w:t> </w:t>
            </w:r>
            <w:r>
              <w:rPr>
                <w:color w:val="3F3F3F"/>
                <w:spacing w:val="-2"/>
                <w:sz w:val="17"/>
              </w:rPr>
              <w:t>Ownership,</w:t>
            </w:r>
          </w:p>
        </w:tc>
        <w:tc>
          <w:tcPr>
            <w:tcW w:w="276" w:type="dxa"/>
            <w:tcBorders>
              <w:left w:val="nil"/>
            </w:tcBorders>
          </w:tcPr>
          <w:p>
            <w:pPr>
              <w:pStyle w:val="TableParagraph"/>
              <w:spacing w:before="10"/>
              <w:ind w:left="70"/>
              <w:rPr>
                <w:sz w:val="17"/>
              </w:rPr>
            </w:pPr>
            <w:r>
              <w:rPr>
                <w:color w:val="3F3F3F"/>
                <w:spacing w:val="-5"/>
                <w:sz w:val="17"/>
              </w:rPr>
              <w:t>if</w:t>
            </w:r>
          </w:p>
        </w:tc>
      </w:tr>
      <w:tr>
        <w:trPr>
          <w:trHeight w:val="1732" w:hRule="atLeast"/>
        </w:trPr>
        <w:tc>
          <w:tcPr>
            <w:tcW w:w="532" w:type="dxa"/>
          </w:tcPr>
          <w:p>
            <w:pPr>
              <w:pStyle w:val="TableParagraph"/>
              <w:ind w:left="0" w:right="120"/>
              <w:jc w:val="center"/>
              <w:rPr>
                <w:sz w:val="17"/>
              </w:rPr>
            </w:pPr>
            <w:r>
              <w:rPr>
                <w:color w:val="3F3F3F"/>
                <w:spacing w:val="-5"/>
                <w:w w:val="110"/>
                <w:sz w:val="17"/>
              </w:rPr>
              <w:t>11</w:t>
            </w:r>
          </w:p>
        </w:tc>
        <w:tc>
          <w:tcPr>
            <w:tcW w:w="3892" w:type="dxa"/>
          </w:tcPr>
          <w:p>
            <w:pPr>
              <w:pStyle w:val="TableParagraph"/>
              <w:spacing w:line="283" w:lineRule="auto"/>
              <w:ind w:left="101"/>
              <w:rPr>
                <w:sz w:val="17"/>
              </w:rPr>
            </w:pPr>
            <w:r>
              <w:rPr>
                <w:color w:val="3F3F3F"/>
                <w:w w:val="110"/>
                <w:sz w:val="17"/>
              </w:rPr>
              <w:t>Updating</w:t>
            </w:r>
            <w:r>
              <w:rPr>
                <w:color w:val="3F3F3F"/>
                <w:spacing w:val="11"/>
                <w:w w:val="110"/>
                <w:sz w:val="17"/>
              </w:rPr>
              <w:t> </w:t>
            </w:r>
            <w:r>
              <w:rPr>
                <w:color w:val="3F3F3F"/>
                <w:w w:val="110"/>
                <w:sz w:val="17"/>
              </w:rPr>
              <w:t>and</w:t>
            </w:r>
            <w:r>
              <w:rPr>
                <w:color w:val="3F3F3F"/>
                <w:spacing w:val="11"/>
                <w:w w:val="110"/>
                <w:sz w:val="17"/>
              </w:rPr>
              <w:t> </w:t>
            </w:r>
            <w:r>
              <w:rPr>
                <w:color w:val="3F3F3F"/>
                <w:w w:val="110"/>
                <w:sz w:val="17"/>
              </w:rPr>
              <w:t>Maintenance</w:t>
            </w:r>
            <w:r>
              <w:rPr>
                <w:color w:val="3F3F3F"/>
                <w:spacing w:val="10"/>
                <w:w w:val="110"/>
                <w:sz w:val="17"/>
              </w:rPr>
              <w:t> </w:t>
            </w:r>
            <w:r>
              <w:rPr>
                <w:color w:val="3F3F3F"/>
                <w:w w:val="110"/>
                <w:sz w:val="17"/>
              </w:rPr>
              <w:t>of</w:t>
            </w:r>
            <w:r>
              <w:rPr>
                <w:color w:val="3F3F3F"/>
                <w:spacing w:val="10"/>
                <w:w w:val="110"/>
                <w:sz w:val="17"/>
              </w:rPr>
              <w:t> </w:t>
            </w:r>
            <w:r>
              <w:rPr>
                <w:color w:val="3F3F3F"/>
                <w:w w:val="110"/>
                <w:sz w:val="17"/>
              </w:rPr>
              <w:t>the</w:t>
            </w:r>
            <w:r>
              <w:rPr>
                <w:color w:val="3F3F3F"/>
                <w:spacing w:val="12"/>
                <w:w w:val="110"/>
                <w:sz w:val="17"/>
              </w:rPr>
              <w:t> </w:t>
            </w:r>
            <w:r>
              <w:rPr>
                <w:color w:val="3F3F3F"/>
                <w:w w:val="110"/>
                <w:sz w:val="17"/>
              </w:rPr>
              <w:t>statutory registers</w:t>
            </w:r>
            <w:r>
              <w:rPr>
                <w:color w:val="3F3F3F"/>
                <w:spacing w:val="-2"/>
                <w:w w:val="110"/>
                <w:sz w:val="17"/>
              </w:rPr>
              <w:t> </w:t>
            </w:r>
            <w:r>
              <w:rPr>
                <w:color w:val="3F3F3F"/>
                <w:w w:val="110"/>
                <w:sz w:val="17"/>
              </w:rPr>
              <w:t>once annually</w:t>
            </w:r>
            <w:r>
              <w:rPr>
                <w:color w:val="3F3F3F"/>
                <w:spacing w:val="-3"/>
                <w:w w:val="110"/>
                <w:sz w:val="17"/>
              </w:rPr>
              <w:t> </w:t>
            </w:r>
            <w:r>
              <w:rPr>
                <w:color w:val="3F3F3F"/>
                <w:w w:val="110"/>
                <w:sz w:val="17"/>
              </w:rPr>
              <w:t>like </w:t>
            </w:r>
            <w:r>
              <w:rPr>
                <w:color w:val="3F3F3F"/>
                <w:w w:val="160"/>
                <w:sz w:val="17"/>
              </w:rPr>
              <w:t>–</w:t>
            </w:r>
          </w:p>
          <w:p>
            <w:pPr>
              <w:pStyle w:val="TableParagraph"/>
              <w:numPr>
                <w:ilvl w:val="0"/>
                <w:numId w:val="2"/>
              </w:numPr>
              <w:tabs>
                <w:tab w:pos="778" w:val="left" w:leader="none"/>
              </w:tabs>
              <w:spacing w:line="240" w:lineRule="auto" w:before="147" w:after="0"/>
              <w:ind w:left="778" w:right="0" w:hanging="339"/>
              <w:jc w:val="left"/>
              <w:rPr>
                <w:sz w:val="17"/>
              </w:rPr>
            </w:pPr>
            <w:r>
              <w:rPr>
                <w:color w:val="3F3F3F"/>
                <w:w w:val="105"/>
                <w:sz w:val="17"/>
              </w:rPr>
              <w:t>Register</w:t>
            </w:r>
            <w:r>
              <w:rPr>
                <w:color w:val="3F3F3F"/>
                <w:spacing w:val="-11"/>
                <w:w w:val="105"/>
                <w:sz w:val="17"/>
              </w:rPr>
              <w:t> </w:t>
            </w:r>
            <w:r>
              <w:rPr>
                <w:color w:val="3F3F3F"/>
                <w:w w:val="105"/>
                <w:sz w:val="17"/>
              </w:rPr>
              <w:t>of</w:t>
            </w:r>
            <w:r>
              <w:rPr>
                <w:color w:val="3F3F3F"/>
                <w:spacing w:val="-11"/>
                <w:w w:val="105"/>
                <w:sz w:val="17"/>
              </w:rPr>
              <w:t> </w:t>
            </w:r>
            <w:r>
              <w:rPr>
                <w:color w:val="3F3F3F"/>
                <w:spacing w:val="-2"/>
                <w:w w:val="105"/>
                <w:sz w:val="17"/>
              </w:rPr>
              <w:t>members</w:t>
            </w:r>
          </w:p>
          <w:p>
            <w:pPr>
              <w:pStyle w:val="TableParagraph"/>
              <w:numPr>
                <w:ilvl w:val="0"/>
                <w:numId w:val="2"/>
              </w:numPr>
              <w:tabs>
                <w:tab w:pos="778" w:val="left" w:leader="none"/>
              </w:tabs>
              <w:spacing w:line="240" w:lineRule="auto" w:before="14" w:after="0"/>
              <w:ind w:left="778" w:right="0" w:hanging="339"/>
              <w:jc w:val="left"/>
              <w:rPr>
                <w:sz w:val="17"/>
              </w:rPr>
            </w:pPr>
            <w:r>
              <w:rPr>
                <w:color w:val="3F3F3F"/>
                <w:w w:val="105"/>
                <w:sz w:val="17"/>
              </w:rPr>
              <w:t>Register</w:t>
            </w:r>
            <w:r>
              <w:rPr>
                <w:color w:val="3F3F3F"/>
                <w:spacing w:val="-11"/>
                <w:w w:val="105"/>
                <w:sz w:val="17"/>
              </w:rPr>
              <w:t> </w:t>
            </w:r>
            <w:r>
              <w:rPr>
                <w:color w:val="3F3F3F"/>
                <w:w w:val="105"/>
                <w:sz w:val="17"/>
              </w:rPr>
              <w:t>of</w:t>
            </w:r>
            <w:r>
              <w:rPr>
                <w:color w:val="3F3F3F"/>
                <w:spacing w:val="-11"/>
                <w:w w:val="105"/>
                <w:sz w:val="17"/>
              </w:rPr>
              <w:t> </w:t>
            </w:r>
            <w:r>
              <w:rPr>
                <w:color w:val="3F3F3F"/>
                <w:spacing w:val="-2"/>
                <w:w w:val="105"/>
                <w:sz w:val="17"/>
              </w:rPr>
              <w:t>Directors</w:t>
            </w:r>
          </w:p>
          <w:p>
            <w:pPr>
              <w:pStyle w:val="TableParagraph"/>
              <w:numPr>
                <w:ilvl w:val="0"/>
                <w:numId w:val="2"/>
              </w:numPr>
              <w:tabs>
                <w:tab w:pos="778" w:val="left" w:leader="none"/>
              </w:tabs>
              <w:spacing w:line="240" w:lineRule="auto" w:before="17" w:after="0"/>
              <w:ind w:left="778" w:right="0" w:hanging="339"/>
              <w:jc w:val="left"/>
              <w:rPr>
                <w:sz w:val="17"/>
              </w:rPr>
            </w:pPr>
            <w:r>
              <w:rPr>
                <w:color w:val="3F3F3F"/>
                <w:sz w:val="17"/>
              </w:rPr>
              <w:t>Registers</w:t>
            </w:r>
            <w:r>
              <w:rPr>
                <w:color w:val="3F3F3F"/>
                <w:spacing w:val="11"/>
                <w:sz w:val="17"/>
              </w:rPr>
              <w:t> </w:t>
            </w:r>
            <w:r>
              <w:rPr>
                <w:color w:val="3F3F3F"/>
                <w:sz w:val="17"/>
              </w:rPr>
              <w:t>of</w:t>
            </w:r>
            <w:r>
              <w:rPr>
                <w:color w:val="3F3F3F"/>
                <w:spacing w:val="6"/>
                <w:sz w:val="17"/>
              </w:rPr>
              <w:t> </w:t>
            </w:r>
            <w:r>
              <w:rPr>
                <w:color w:val="3F3F3F"/>
                <w:sz w:val="17"/>
              </w:rPr>
              <w:t>Director’s</w:t>
            </w:r>
            <w:r>
              <w:rPr>
                <w:color w:val="3F3F3F"/>
                <w:spacing w:val="6"/>
                <w:sz w:val="17"/>
              </w:rPr>
              <w:t> </w:t>
            </w:r>
            <w:r>
              <w:rPr>
                <w:color w:val="3F3F3F"/>
                <w:spacing w:val="-2"/>
                <w:sz w:val="17"/>
              </w:rPr>
              <w:t>shareholding</w:t>
            </w:r>
          </w:p>
          <w:p>
            <w:pPr>
              <w:pStyle w:val="TableParagraph"/>
              <w:numPr>
                <w:ilvl w:val="0"/>
                <w:numId w:val="2"/>
              </w:numPr>
              <w:tabs>
                <w:tab w:pos="778" w:val="left" w:leader="none"/>
              </w:tabs>
              <w:spacing w:line="240" w:lineRule="auto" w:before="15" w:after="0"/>
              <w:ind w:left="778" w:right="0" w:hanging="339"/>
              <w:jc w:val="left"/>
              <w:rPr>
                <w:sz w:val="17"/>
              </w:rPr>
            </w:pPr>
            <w:r>
              <w:rPr>
                <w:color w:val="3F3F3F"/>
                <w:w w:val="105"/>
                <w:sz w:val="17"/>
              </w:rPr>
              <w:t>Register</w:t>
            </w:r>
            <w:r>
              <w:rPr>
                <w:color w:val="3F3F3F"/>
                <w:spacing w:val="-11"/>
                <w:w w:val="105"/>
                <w:sz w:val="17"/>
              </w:rPr>
              <w:t> </w:t>
            </w:r>
            <w:r>
              <w:rPr>
                <w:color w:val="3F3F3F"/>
                <w:w w:val="105"/>
                <w:sz w:val="17"/>
              </w:rPr>
              <w:t>of</w:t>
            </w:r>
            <w:r>
              <w:rPr>
                <w:color w:val="3F3F3F"/>
                <w:spacing w:val="-11"/>
                <w:w w:val="105"/>
                <w:sz w:val="17"/>
              </w:rPr>
              <w:t> </w:t>
            </w:r>
            <w:r>
              <w:rPr>
                <w:color w:val="3F3F3F"/>
                <w:spacing w:val="-2"/>
                <w:w w:val="105"/>
                <w:sz w:val="17"/>
              </w:rPr>
              <w:t>Contracts</w:t>
            </w:r>
          </w:p>
          <w:p>
            <w:pPr>
              <w:pStyle w:val="TableParagraph"/>
              <w:numPr>
                <w:ilvl w:val="0"/>
                <w:numId w:val="2"/>
              </w:numPr>
              <w:tabs>
                <w:tab w:pos="778" w:val="left" w:leader="none"/>
              </w:tabs>
              <w:spacing w:line="196" w:lineRule="exact" w:before="14" w:after="0"/>
              <w:ind w:left="778" w:right="0" w:hanging="339"/>
              <w:jc w:val="left"/>
              <w:rPr>
                <w:sz w:val="17"/>
              </w:rPr>
            </w:pPr>
            <w:r>
              <w:rPr>
                <w:color w:val="3F3F3F"/>
                <w:w w:val="105"/>
                <w:sz w:val="17"/>
              </w:rPr>
              <w:t>Register</w:t>
            </w:r>
            <w:r>
              <w:rPr>
                <w:color w:val="3F3F3F"/>
                <w:spacing w:val="-9"/>
                <w:w w:val="105"/>
                <w:sz w:val="17"/>
              </w:rPr>
              <w:t> </w:t>
            </w:r>
            <w:r>
              <w:rPr>
                <w:color w:val="3F3F3F"/>
                <w:w w:val="105"/>
                <w:sz w:val="17"/>
              </w:rPr>
              <w:t>of</w:t>
            </w:r>
            <w:r>
              <w:rPr>
                <w:color w:val="3F3F3F"/>
                <w:spacing w:val="-9"/>
                <w:w w:val="105"/>
                <w:sz w:val="17"/>
              </w:rPr>
              <w:t> </w:t>
            </w:r>
            <w:r>
              <w:rPr>
                <w:color w:val="3F3F3F"/>
                <w:w w:val="105"/>
                <w:sz w:val="17"/>
              </w:rPr>
              <w:t>Charge</w:t>
            </w:r>
            <w:r>
              <w:rPr>
                <w:color w:val="3F3F3F"/>
                <w:spacing w:val="-9"/>
                <w:w w:val="105"/>
                <w:sz w:val="17"/>
              </w:rPr>
              <w:t> </w:t>
            </w:r>
            <w:r>
              <w:rPr>
                <w:color w:val="3F3F3F"/>
                <w:spacing w:val="-4"/>
                <w:w w:val="105"/>
                <w:sz w:val="17"/>
              </w:rPr>
              <w:t>etc.</w:t>
            </w:r>
          </w:p>
        </w:tc>
        <w:tc>
          <w:tcPr>
            <w:tcW w:w="1174" w:type="dxa"/>
          </w:tcPr>
          <w:p>
            <w:pPr>
              <w:pStyle w:val="TableParagraph"/>
              <w:ind w:left="97"/>
              <w:rPr>
                <w:sz w:val="17"/>
              </w:rPr>
            </w:pPr>
            <w:r>
              <w:rPr>
                <w:color w:val="3F3F3F"/>
                <w:spacing w:val="-10"/>
                <w:w w:val="115"/>
                <w:sz w:val="17"/>
              </w:rPr>
              <w:t>N</w:t>
            </w:r>
          </w:p>
        </w:tc>
        <w:tc>
          <w:tcPr>
            <w:tcW w:w="4423" w:type="dxa"/>
            <w:gridSpan w:val="3"/>
          </w:tcPr>
          <w:p>
            <w:pPr>
              <w:pStyle w:val="TableParagraph"/>
              <w:spacing w:line="283" w:lineRule="auto"/>
              <w:ind w:left="97"/>
              <w:rPr>
                <w:sz w:val="17"/>
              </w:rPr>
            </w:pPr>
            <w:r>
              <w:rPr>
                <w:color w:val="3F3F3F"/>
                <w:w w:val="105"/>
                <w:sz w:val="17"/>
              </w:rPr>
              <w:t>As</w:t>
            </w:r>
            <w:r>
              <w:rPr>
                <w:color w:val="3F3F3F"/>
                <w:spacing w:val="80"/>
                <w:w w:val="150"/>
                <w:sz w:val="17"/>
              </w:rPr>
              <w:t> </w:t>
            </w:r>
            <w:r>
              <w:rPr>
                <w:color w:val="3F3F3F"/>
                <w:w w:val="105"/>
                <w:sz w:val="17"/>
              </w:rPr>
              <w:t>required</w:t>
            </w:r>
            <w:r>
              <w:rPr>
                <w:color w:val="3F3F3F"/>
                <w:spacing w:val="80"/>
                <w:w w:val="150"/>
                <w:sz w:val="17"/>
              </w:rPr>
              <w:t> </w:t>
            </w:r>
            <w:r>
              <w:rPr>
                <w:color w:val="3F3F3F"/>
                <w:w w:val="105"/>
                <w:sz w:val="17"/>
              </w:rPr>
              <w:t>under</w:t>
            </w:r>
            <w:r>
              <w:rPr>
                <w:color w:val="3F3F3F"/>
                <w:spacing w:val="80"/>
                <w:w w:val="150"/>
                <w:sz w:val="17"/>
              </w:rPr>
              <w:t> </w:t>
            </w:r>
            <w:r>
              <w:rPr>
                <w:color w:val="3F3F3F"/>
                <w:w w:val="105"/>
                <w:sz w:val="17"/>
              </w:rPr>
              <w:t>various</w:t>
            </w:r>
            <w:r>
              <w:rPr>
                <w:color w:val="3F3F3F"/>
                <w:spacing w:val="80"/>
                <w:w w:val="150"/>
                <w:sz w:val="17"/>
              </w:rPr>
              <w:t> </w:t>
            </w:r>
            <w:r>
              <w:rPr>
                <w:color w:val="3F3F3F"/>
                <w:w w:val="105"/>
                <w:sz w:val="17"/>
              </w:rPr>
              <w:t>provisions</w:t>
            </w:r>
            <w:r>
              <w:rPr>
                <w:color w:val="3F3F3F"/>
                <w:spacing w:val="80"/>
                <w:w w:val="150"/>
                <w:sz w:val="17"/>
              </w:rPr>
              <w:t> </w:t>
            </w:r>
            <w:r>
              <w:rPr>
                <w:color w:val="3F3F3F"/>
                <w:w w:val="105"/>
                <w:sz w:val="17"/>
              </w:rPr>
              <w:t>of</w:t>
            </w:r>
            <w:r>
              <w:rPr>
                <w:color w:val="3F3F3F"/>
                <w:spacing w:val="80"/>
                <w:w w:val="150"/>
                <w:sz w:val="17"/>
              </w:rPr>
              <w:t> </w:t>
            </w:r>
            <w:r>
              <w:rPr>
                <w:color w:val="3F3F3F"/>
                <w:w w:val="105"/>
                <w:sz w:val="17"/>
              </w:rPr>
              <w:t>the Companies Act, 2013</w:t>
            </w:r>
          </w:p>
        </w:tc>
      </w:tr>
    </w:tbl>
    <w:p>
      <w:pPr>
        <w:pStyle w:val="BodyText"/>
        <w:spacing w:before="201"/>
        <w:rPr>
          <w:b/>
        </w:rPr>
      </w:pPr>
    </w:p>
    <w:p>
      <w:pPr>
        <w:pStyle w:val="ListParagraph"/>
        <w:numPr>
          <w:ilvl w:val="0"/>
          <w:numId w:val="1"/>
        </w:numPr>
        <w:tabs>
          <w:tab w:pos="346" w:val="left" w:leader="none"/>
        </w:tabs>
        <w:spacing w:line="240" w:lineRule="auto" w:before="0" w:after="0"/>
        <w:ind w:left="346" w:right="0" w:hanging="231"/>
        <w:jc w:val="left"/>
        <w:rPr>
          <w:b/>
          <w:sz w:val="18"/>
        </w:rPr>
      </w:pPr>
      <w:r>
        <w:rPr>
          <w:b/>
          <w:color w:val="3F3F3F"/>
          <w:sz w:val="18"/>
        </w:rPr>
        <w:t>Submission</w:t>
      </w:r>
      <w:r>
        <w:rPr>
          <w:b/>
          <w:color w:val="3F3F3F"/>
          <w:spacing w:val="11"/>
          <w:sz w:val="18"/>
        </w:rPr>
        <w:t> </w:t>
      </w:r>
      <w:r>
        <w:rPr>
          <w:b/>
          <w:color w:val="3F3F3F"/>
          <w:sz w:val="18"/>
        </w:rPr>
        <w:t>with</w:t>
      </w:r>
      <w:r>
        <w:rPr>
          <w:b/>
          <w:color w:val="3F3F3F"/>
          <w:spacing w:val="8"/>
          <w:sz w:val="18"/>
        </w:rPr>
        <w:t> </w:t>
      </w:r>
      <w:r>
        <w:rPr>
          <w:b/>
          <w:color w:val="3F3F3F"/>
          <w:sz w:val="18"/>
        </w:rPr>
        <w:t>Ministry</w:t>
      </w:r>
      <w:r>
        <w:rPr>
          <w:b/>
          <w:color w:val="3F3F3F"/>
          <w:spacing w:val="10"/>
          <w:sz w:val="18"/>
        </w:rPr>
        <w:t> </w:t>
      </w:r>
      <w:r>
        <w:rPr>
          <w:b/>
          <w:color w:val="3F3F3F"/>
          <w:sz w:val="18"/>
        </w:rPr>
        <w:t>of</w:t>
      </w:r>
      <w:r>
        <w:rPr>
          <w:b/>
          <w:color w:val="3F3F3F"/>
          <w:spacing w:val="11"/>
          <w:sz w:val="18"/>
        </w:rPr>
        <w:t> </w:t>
      </w:r>
      <w:r>
        <w:rPr>
          <w:b/>
          <w:color w:val="3F3F3F"/>
          <w:sz w:val="18"/>
        </w:rPr>
        <w:t>Corporate</w:t>
      </w:r>
      <w:r>
        <w:rPr>
          <w:b/>
          <w:color w:val="3F3F3F"/>
          <w:spacing w:val="7"/>
          <w:sz w:val="18"/>
        </w:rPr>
        <w:t> </w:t>
      </w:r>
      <w:r>
        <w:rPr>
          <w:b/>
          <w:color w:val="3F3F3F"/>
          <w:sz w:val="18"/>
        </w:rPr>
        <w:t>Affairs</w:t>
      </w:r>
      <w:r>
        <w:rPr>
          <w:b/>
          <w:color w:val="3F3F3F"/>
          <w:spacing w:val="8"/>
          <w:sz w:val="18"/>
        </w:rPr>
        <w:t> </w:t>
      </w:r>
      <w:r>
        <w:rPr>
          <w:b/>
          <w:color w:val="3F3F3F"/>
          <w:sz w:val="18"/>
        </w:rPr>
        <w:t>-</w:t>
      </w:r>
      <w:r>
        <w:rPr>
          <w:b/>
          <w:color w:val="3F3F3F"/>
          <w:spacing w:val="12"/>
          <w:sz w:val="18"/>
        </w:rPr>
        <w:t> </w:t>
      </w:r>
      <w:r>
        <w:rPr>
          <w:b/>
          <w:color w:val="3F3F3F"/>
          <w:sz w:val="18"/>
        </w:rPr>
        <w:t>MCA</w:t>
      </w:r>
      <w:r>
        <w:rPr>
          <w:b/>
          <w:color w:val="3F3F3F"/>
          <w:spacing w:val="11"/>
          <w:sz w:val="18"/>
        </w:rPr>
        <w:t> </w:t>
      </w:r>
      <w:r>
        <w:rPr>
          <w:b/>
          <w:color w:val="3F3F3F"/>
          <w:spacing w:val="-4"/>
          <w:sz w:val="18"/>
        </w:rPr>
        <w:t>(ROC)</w:t>
      </w:r>
    </w:p>
    <w:p>
      <w:pPr>
        <w:pStyle w:val="ListParagraph"/>
        <w:spacing w:after="0" w:line="240" w:lineRule="auto"/>
        <w:jc w:val="left"/>
        <w:rPr>
          <w:b/>
          <w:sz w:val="18"/>
        </w:rPr>
        <w:sectPr>
          <w:headerReference w:type="default" r:id="rId5"/>
          <w:footerReference w:type="default" r:id="rId6"/>
          <w:type w:val="continuous"/>
          <w:pgSz w:w="12240" w:h="15840"/>
          <w:pgMar w:header="674" w:footer="1194" w:top="1820" w:bottom="1380" w:left="1080" w:right="1080"/>
          <w:pgNumType w:start="14"/>
        </w:sectPr>
      </w:pPr>
    </w:p>
    <w:p>
      <w:pPr>
        <w:pStyle w:val="BodyText"/>
        <w:rPr>
          <w:b/>
          <w:sz w:val="16"/>
        </w:rPr>
      </w:pPr>
    </w:p>
    <w:tbl>
      <w:tblPr>
        <w:tblW w:w="0" w:type="auto"/>
        <w:jc w:val="left"/>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7"/>
        <w:gridCol w:w="3007"/>
        <w:gridCol w:w="2351"/>
        <w:gridCol w:w="1018"/>
        <w:gridCol w:w="2582"/>
      </w:tblGrid>
      <w:tr>
        <w:trPr>
          <w:trHeight w:val="844" w:hRule="atLeast"/>
        </w:trPr>
        <w:tc>
          <w:tcPr>
            <w:tcW w:w="677" w:type="dxa"/>
          </w:tcPr>
          <w:p>
            <w:pPr>
              <w:pStyle w:val="TableParagraph"/>
              <w:spacing w:before="10"/>
              <w:rPr>
                <w:sz w:val="17"/>
              </w:rPr>
            </w:pPr>
            <w:r>
              <w:rPr>
                <w:color w:val="3F3F3F"/>
                <w:spacing w:val="-5"/>
                <w:sz w:val="17"/>
              </w:rPr>
              <w:t>Sr.</w:t>
            </w:r>
          </w:p>
          <w:p>
            <w:pPr>
              <w:pStyle w:val="TableParagraph"/>
              <w:spacing w:before="36"/>
              <w:rPr>
                <w:sz w:val="17"/>
              </w:rPr>
            </w:pPr>
            <w:r>
              <w:rPr>
                <w:color w:val="3F3F3F"/>
                <w:spacing w:val="-5"/>
                <w:sz w:val="17"/>
              </w:rPr>
              <w:t>No.</w:t>
            </w:r>
          </w:p>
        </w:tc>
        <w:tc>
          <w:tcPr>
            <w:tcW w:w="3007" w:type="dxa"/>
          </w:tcPr>
          <w:p>
            <w:pPr>
              <w:pStyle w:val="TableParagraph"/>
              <w:spacing w:before="10"/>
              <w:rPr>
                <w:sz w:val="17"/>
              </w:rPr>
            </w:pPr>
            <w:r>
              <w:rPr>
                <w:color w:val="3F3F3F"/>
                <w:spacing w:val="-2"/>
                <w:sz w:val="17"/>
              </w:rPr>
              <w:t>Particulars</w:t>
            </w:r>
          </w:p>
        </w:tc>
        <w:tc>
          <w:tcPr>
            <w:tcW w:w="2351" w:type="dxa"/>
          </w:tcPr>
          <w:p>
            <w:pPr>
              <w:pStyle w:val="TableParagraph"/>
              <w:spacing w:before="10"/>
              <w:rPr>
                <w:sz w:val="17"/>
              </w:rPr>
            </w:pPr>
            <w:r>
              <w:rPr>
                <w:color w:val="3F3F3F"/>
                <w:spacing w:val="-2"/>
                <w:sz w:val="17"/>
              </w:rPr>
              <w:t>Periodicity</w:t>
            </w:r>
          </w:p>
        </w:tc>
        <w:tc>
          <w:tcPr>
            <w:tcW w:w="1018" w:type="dxa"/>
          </w:tcPr>
          <w:p>
            <w:pPr>
              <w:pStyle w:val="TableParagraph"/>
              <w:spacing w:line="280" w:lineRule="auto" w:before="10"/>
              <w:ind w:left="99"/>
              <w:rPr>
                <w:sz w:val="17"/>
              </w:rPr>
            </w:pPr>
            <w:r>
              <w:rPr>
                <w:color w:val="3F3F3F"/>
                <w:spacing w:val="-2"/>
                <w:sz w:val="17"/>
              </w:rPr>
              <w:t>Filing Required (Y/N)</w:t>
            </w:r>
          </w:p>
        </w:tc>
        <w:tc>
          <w:tcPr>
            <w:tcW w:w="2582" w:type="dxa"/>
          </w:tcPr>
          <w:p>
            <w:pPr>
              <w:pStyle w:val="TableParagraph"/>
              <w:spacing w:before="10"/>
              <w:ind w:left="98"/>
              <w:rPr>
                <w:sz w:val="17"/>
              </w:rPr>
            </w:pPr>
            <w:r>
              <w:rPr>
                <w:color w:val="3F3F3F"/>
                <w:sz w:val="17"/>
              </w:rPr>
              <w:t>Statutory</w:t>
            </w:r>
            <w:r>
              <w:rPr>
                <w:color w:val="3F3F3F"/>
                <w:spacing w:val="2"/>
                <w:sz w:val="17"/>
              </w:rPr>
              <w:t> </w:t>
            </w:r>
            <w:r>
              <w:rPr>
                <w:color w:val="3F3F3F"/>
                <w:spacing w:val="-4"/>
                <w:sz w:val="17"/>
              </w:rPr>
              <w:t>Form</w:t>
            </w:r>
          </w:p>
        </w:tc>
      </w:tr>
      <w:tr>
        <w:trPr>
          <w:trHeight w:val="611" w:hRule="atLeast"/>
        </w:trPr>
        <w:tc>
          <w:tcPr>
            <w:tcW w:w="677" w:type="dxa"/>
          </w:tcPr>
          <w:p>
            <w:pPr>
              <w:pStyle w:val="TableParagraph"/>
              <w:rPr>
                <w:sz w:val="17"/>
              </w:rPr>
            </w:pPr>
            <w:r>
              <w:rPr>
                <w:color w:val="3F3F3F"/>
                <w:spacing w:val="-5"/>
                <w:sz w:val="17"/>
              </w:rPr>
              <w:t>1.</w:t>
            </w:r>
          </w:p>
        </w:tc>
        <w:tc>
          <w:tcPr>
            <w:tcW w:w="3007" w:type="dxa"/>
          </w:tcPr>
          <w:p>
            <w:pPr>
              <w:pStyle w:val="TableParagraph"/>
              <w:tabs>
                <w:tab w:pos="1413" w:val="left" w:leader="none"/>
                <w:tab w:pos="1955" w:val="left" w:leader="none"/>
              </w:tabs>
              <w:spacing w:line="283" w:lineRule="auto"/>
              <w:ind w:right="92"/>
              <w:rPr>
                <w:sz w:val="17"/>
              </w:rPr>
            </w:pPr>
            <w:r>
              <w:rPr>
                <w:color w:val="3F3F3F"/>
                <w:spacing w:val="-2"/>
                <w:w w:val="105"/>
                <w:sz w:val="17"/>
              </w:rPr>
              <w:t>Submission</w:t>
            </w:r>
            <w:r>
              <w:rPr>
                <w:color w:val="3F3F3F"/>
                <w:sz w:val="17"/>
              </w:rPr>
              <w:tab/>
            </w:r>
            <w:r>
              <w:rPr>
                <w:color w:val="3F3F3F"/>
                <w:spacing w:val="-6"/>
                <w:w w:val="105"/>
                <w:sz w:val="17"/>
              </w:rPr>
              <w:t>of</w:t>
            </w:r>
            <w:r>
              <w:rPr>
                <w:color w:val="3F3F3F"/>
                <w:sz w:val="17"/>
              </w:rPr>
              <w:tab/>
            </w:r>
            <w:r>
              <w:rPr>
                <w:color w:val="3F3F3F"/>
                <w:spacing w:val="-2"/>
                <w:w w:val="105"/>
                <w:sz w:val="17"/>
              </w:rPr>
              <w:t>outstanding </w:t>
            </w:r>
            <w:r>
              <w:rPr>
                <w:color w:val="3F3F3F"/>
                <w:w w:val="105"/>
                <w:sz w:val="17"/>
              </w:rPr>
              <w:t>Creditors who are MSME</w:t>
            </w:r>
          </w:p>
        </w:tc>
        <w:tc>
          <w:tcPr>
            <w:tcW w:w="2351" w:type="dxa"/>
          </w:tcPr>
          <w:p>
            <w:pPr>
              <w:pStyle w:val="TableParagraph"/>
              <w:rPr>
                <w:sz w:val="17"/>
              </w:rPr>
            </w:pPr>
            <w:r>
              <w:rPr>
                <w:color w:val="3F3F3F"/>
                <w:sz w:val="17"/>
              </w:rPr>
              <w:t>Half</w:t>
            </w:r>
            <w:r>
              <w:rPr>
                <w:color w:val="3F3F3F"/>
                <w:spacing w:val="-6"/>
                <w:sz w:val="17"/>
              </w:rPr>
              <w:t> </w:t>
            </w:r>
            <w:r>
              <w:rPr>
                <w:color w:val="3F3F3F"/>
                <w:sz w:val="17"/>
              </w:rPr>
              <w:t>Yearly</w:t>
            </w:r>
            <w:r>
              <w:rPr>
                <w:color w:val="3F3F3F"/>
                <w:spacing w:val="-5"/>
                <w:sz w:val="17"/>
              </w:rPr>
              <w:t> </w:t>
            </w:r>
            <w:r>
              <w:rPr>
                <w:color w:val="3F3F3F"/>
                <w:sz w:val="17"/>
              </w:rPr>
              <w:t>(Oct</w:t>
            </w:r>
            <w:r>
              <w:rPr>
                <w:color w:val="3F3F3F"/>
                <w:spacing w:val="-3"/>
                <w:sz w:val="17"/>
              </w:rPr>
              <w:t> </w:t>
            </w:r>
            <w:r>
              <w:rPr>
                <w:color w:val="3F3F3F"/>
                <w:sz w:val="17"/>
              </w:rPr>
              <w:t>to</w:t>
            </w:r>
            <w:r>
              <w:rPr>
                <w:color w:val="3F3F3F"/>
                <w:spacing w:val="-1"/>
                <w:sz w:val="17"/>
              </w:rPr>
              <w:t> </w:t>
            </w:r>
            <w:r>
              <w:rPr>
                <w:color w:val="3F3F3F"/>
                <w:spacing w:val="-2"/>
                <w:sz w:val="17"/>
              </w:rPr>
              <w:t>March)</w:t>
            </w:r>
          </w:p>
        </w:tc>
        <w:tc>
          <w:tcPr>
            <w:tcW w:w="1018" w:type="dxa"/>
          </w:tcPr>
          <w:p>
            <w:pPr>
              <w:pStyle w:val="TableParagraph"/>
              <w:ind w:left="99"/>
              <w:rPr>
                <w:sz w:val="17"/>
              </w:rPr>
            </w:pPr>
            <w:r>
              <w:rPr>
                <w:color w:val="3F3F3F"/>
                <w:spacing w:val="-10"/>
                <w:w w:val="110"/>
                <w:sz w:val="17"/>
              </w:rPr>
              <w:t>Y</w:t>
            </w:r>
          </w:p>
        </w:tc>
        <w:tc>
          <w:tcPr>
            <w:tcW w:w="2582" w:type="dxa"/>
          </w:tcPr>
          <w:p>
            <w:pPr>
              <w:pStyle w:val="TableParagraph"/>
              <w:ind w:left="98"/>
              <w:rPr>
                <w:sz w:val="17"/>
              </w:rPr>
            </w:pPr>
            <w:r>
              <w:rPr>
                <w:color w:val="3F3F3F"/>
                <w:w w:val="115"/>
                <w:sz w:val="17"/>
              </w:rPr>
              <w:t>MSME-</w:t>
            </w:r>
            <w:r>
              <w:rPr>
                <w:color w:val="3F3F3F"/>
                <w:spacing w:val="-10"/>
                <w:w w:val="115"/>
                <w:sz w:val="17"/>
              </w:rPr>
              <w:t>1</w:t>
            </w:r>
          </w:p>
        </w:tc>
      </w:tr>
      <w:tr>
        <w:trPr>
          <w:trHeight w:val="383" w:hRule="atLeast"/>
        </w:trPr>
        <w:tc>
          <w:tcPr>
            <w:tcW w:w="677" w:type="dxa"/>
          </w:tcPr>
          <w:p>
            <w:pPr>
              <w:pStyle w:val="TableParagraph"/>
              <w:spacing w:before="10"/>
              <w:rPr>
                <w:sz w:val="17"/>
              </w:rPr>
            </w:pPr>
            <w:r>
              <w:rPr>
                <w:color w:val="3F3F3F"/>
                <w:spacing w:val="-5"/>
                <w:sz w:val="17"/>
              </w:rPr>
              <w:t>2.</w:t>
            </w:r>
          </w:p>
        </w:tc>
        <w:tc>
          <w:tcPr>
            <w:tcW w:w="3007" w:type="dxa"/>
          </w:tcPr>
          <w:p>
            <w:pPr>
              <w:pStyle w:val="TableParagraph"/>
              <w:spacing w:before="10"/>
              <w:rPr>
                <w:sz w:val="17"/>
              </w:rPr>
            </w:pPr>
            <w:r>
              <w:rPr>
                <w:color w:val="3F3F3F"/>
                <w:sz w:val="17"/>
              </w:rPr>
              <w:t>Reconciliation</w:t>
            </w:r>
            <w:r>
              <w:rPr>
                <w:color w:val="3F3F3F"/>
                <w:spacing w:val="17"/>
                <w:sz w:val="17"/>
              </w:rPr>
              <w:t> </w:t>
            </w:r>
            <w:r>
              <w:rPr>
                <w:color w:val="3F3F3F"/>
                <w:sz w:val="17"/>
              </w:rPr>
              <w:t>of</w:t>
            </w:r>
            <w:r>
              <w:rPr>
                <w:color w:val="3F3F3F"/>
                <w:spacing w:val="14"/>
                <w:sz w:val="17"/>
              </w:rPr>
              <w:t> </w:t>
            </w:r>
            <w:r>
              <w:rPr>
                <w:color w:val="3F3F3F"/>
                <w:sz w:val="17"/>
              </w:rPr>
              <w:t>share</w:t>
            </w:r>
            <w:r>
              <w:rPr>
                <w:color w:val="3F3F3F"/>
                <w:spacing w:val="16"/>
                <w:sz w:val="17"/>
              </w:rPr>
              <w:t> </w:t>
            </w:r>
            <w:r>
              <w:rPr>
                <w:color w:val="3F3F3F"/>
                <w:spacing w:val="-2"/>
                <w:sz w:val="17"/>
              </w:rPr>
              <w:t>capital</w:t>
            </w:r>
          </w:p>
        </w:tc>
        <w:tc>
          <w:tcPr>
            <w:tcW w:w="2351" w:type="dxa"/>
          </w:tcPr>
          <w:p>
            <w:pPr>
              <w:pStyle w:val="TableParagraph"/>
              <w:spacing w:before="10"/>
              <w:rPr>
                <w:sz w:val="17"/>
              </w:rPr>
            </w:pPr>
            <w:r>
              <w:rPr>
                <w:color w:val="3F3F3F"/>
                <w:sz w:val="17"/>
              </w:rPr>
              <w:t>Half</w:t>
            </w:r>
            <w:r>
              <w:rPr>
                <w:color w:val="3F3F3F"/>
                <w:spacing w:val="-6"/>
                <w:sz w:val="17"/>
              </w:rPr>
              <w:t> </w:t>
            </w:r>
            <w:r>
              <w:rPr>
                <w:color w:val="3F3F3F"/>
                <w:sz w:val="17"/>
              </w:rPr>
              <w:t>Yearly</w:t>
            </w:r>
            <w:r>
              <w:rPr>
                <w:color w:val="3F3F3F"/>
                <w:spacing w:val="-5"/>
                <w:sz w:val="17"/>
              </w:rPr>
              <w:t> </w:t>
            </w:r>
            <w:r>
              <w:rPr>
                <w:color w:val="3F3F3F"/>
                <w:sz w:val="17"/>
              </w:rPr>
              <w:t>(Oct</w:t>
            </w:r>
            <w:r>
              <w:rPr>
                <w:color w:val="3F3F3F"/>
                <w:spacing w:val="-3"/>
                <w:sz w:val="17"/>
              </w:rPr>
              <w:t> </w:t>
            </w:r>
            <w:r>
              <w:rPr>
                <w:color w:val="3F3F3F"/>
                <w:sz w:val="17"/>
              </w:rPr>
              <w:t>to</w:t>
            </w:r>
            <w:r>
              <w:rPr>
                <w:color w:val="3F3F3F"/>
                <w:spacing w:val="-1"/>
                <w:sz w:val="17"/>
              </w:rPr>
              <w:t> </w:t>
            </w:r>
            <w:r>
              <w:rPr>
                <w:color w:val="3F3F3F"/>
                <w:spacing w:val="-2"/>
                <w:sz w:val="17"/>
              </w:rPr>
              <w:t>March)</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spacing w:val="-2"/>
                <w:w w:val="110"/>
                <w:sz w:val="17"/>
              </w:rPr>
              <w:t>PAS-</w:t>
            </w:r>
            <w:r>
              <w:rPr>
                <w:color w:val="3F3F3F"/>
                <w:spacing w:val="-10"/>
                <w:w w:val="110"/>
                <w:sz w:val="17"/>
              </w:rPr>
              <w:t>6</w:t>
            </w:r>
          </w:p>
        </w:tc>
      </w:tr>
      <w:tr>
        <w:trPr>
          <w:trHeight w:val="609" w:hRule="atLeast"/>
        </w:trPr>
        <w:tc>
          <w:tcPr>
            <w:tcW w:w="677" w:type="dxa"/>
          </w:tcPr>
          <w:p>
            <w:pPr>
              <w:pStyle w:val="TableParagraph"/>
              <w:rPr>
                <w:sz w:val="17"/>
              </w:rPr>
            </w:pPr>
            <w:r>
              <w:rPr>
                <w:color w:val="3F3F3F"/>
                <w:spacing w:val="-5"/>
                <w:sz w:val="17"/>
              </w:rPr>
              <w:t>3.</w:t>
            </w:r>
          </w:p>
        </w:tc>
        <w:tc>
          <w:tcPr>
            <w:tcW w:w="3007" w:type="dxa"/>
          </w:tcPr>
          <w:p>
            <w:pPr>
              <w:pStyle w:val="TableParagraph"/>
              <w:spacing w:line="280" w:lineRule="auto"/>
              <w:rPr>
                <w:sz w:val="17"/>
              </w:rPr>
            </w:pPr>
            <w:r>
              <w:rPr>
                <w:color w:val="3F3F3F"/>
                <w:w w:val="105"/>
                <w:sz w:val="17"/>
              </w:rPr>
              <w:t>Submission</w:t>
            </w:r>
            <w:r>
              <w:rPr>
                <w:color w:val="3F3F3F"/>
                <w:spacing w:val="80"/>
                <w:w w:val="105"/>
                <w:sz w:val="17"/>
              </w:rPr>
              <w:t> </w:t>
            </w:r>
            <w:r>
              <w:rPr>
                <w:color w:val="3F3F3F"/>
                <w:w w:val="105"/>
                <w:sz w:val="17"/>
              </w:rPr>
              <w:t>Amount</w:t>
            </w:r>
            <w:r>
              <w:rPr>
                <w:color w:val="3F3F3F"/>
                <w:spacing w:val="80"/>
                <w:w w:val="105"/>
                <w:sz w:val="17"/>
              </w:rPr>
              <w:t> </w:t>
            </w:r>
            <w:r>
              <w:rPr>
                <w:color w:val="3F3F3F"/>
                <w:w w:val="105"/>
                <w:sz w:val="17"/>
              </w:rPr>
              <w:t>related</w:t>
            </w:r>
            <w:r>
              <w:rPr>
                <w:color w:val="3F3F3F"/>
                <w:spacing w:val="80"/>
                <w:w w:val="105"/>
                <w:sz w:val="17"/>
              </w:rPr>
              <w:t> </w:t>
            </w:r>
            <w:r>
              <w:rPr>
                <w:color w:val="3F3F3F"/>
                <w:w w:val="105"/>
                <w:sz w:val="17"/>
              </w:rPr>
              <w:t>to Deposits/ and Advances</w:t>
            </w:r>
          </w:p>
        </w:tc>
        <w:tc>
          <w:tcPr>
            <w:tcW w:w="2351" w:type="dxa"/>
          </w:tcPr>
          <w:p>
            <w:pPr>
              <w:pStyle w:val="TableParagraph"/>
              <w:rPr>
                <w:sz w:val="17"/>
              </w:rPr>
            </w:pPr>
            <w:r>
              <w:rPr>
                <w:color w:val="3F3F3F"/>
                <w:spacing w:val="-2"/>
                <w:w w:val="105"/>
                <w:sz w:val="17"/>
              </w:rPr>
              <w:t>Annual</w:t>
            </w:r>
          </w:p>
        </w:tc>
        <w:tc>
          <w:tcPr>
            <w:tcW w:w="1018" w:type="dxa"/>
          </w:tcPr>
          <w:p>
            <w:pPr>
              <w:pStyle w:val="TableParagraph"/>
              <w:ind w:left="99"/>
              <w:rPr>
                <w:sz w:val="17"/>
              </w:rPr>
            </w:pPr>
            <w:r>
              <w:rPr>
                <w:color w:val="3F3F3F"/>
                <w:spacing w:val="-10"/>
                <w:w w:val="110"/>
                <w:sz w:val="17"/>
              </w:rPr>
              <w:t>Y</w:t>
            </w:r>
          </w:p>
        </w:tc>
        <w:tc>
          <w:tcPr>
            <w:tcW w:w="2582" w:type="dxa"/>
          </w:tcPr>
          <w:p>
            <w:pPr>
              <w:pStyle w:val="TableParagraph"/>
              <w:ind w:left="98"/>
              <w:rPr>
                <w:sz w:val="17"/>
              </w:rPr>
            </w:pPr>
            <w:r>
              <w:rPr>
                <w:color w:val="3F3F3F"/>
                <w:spacing w:val="-5"/>
                <w:w w:val="105"/>
                <w:sz w:val="17"/>
              </w:rPr>
              <w:t>DPT-</w:t>
            </w:r>
            <w:r>
              <w:rPr>
                <w:color w:val="3F3F3F"/>
                <w:spacing w:val="-10"/>
                <w:w w:val="105"/>
                <w:sz w:val="17"/>
              </w:rPr>
              <w:t>3</w:t>
            </w:r>
          </w:p>
        </w:tc>
      </w:tr>
      <w:tr>
        <w:trPr>
          <w:trHeight w:val="614" w:hRule="atLeast"/>
        </w:trPr>
        <w:tc>
          <w:tcPr>
            <w:tcW w:w="677" w:type="dxa"/>
          </w:tcPr>
          <w:p>
            <w:pPr>
              <w:pStyle w:val="TableParagraph"/>
              <w:spacing w:before="13"/>
              <w:rPr>
                <w:sz w:val="17"/>
              </w:rPr>
            </w:pPr>
            <w:r>
              <w:rPr>
                <w:color w:val="3F3F3F"/>
                <w:spacing w:val="-5"/>
                <w:sz w:val="17"/>
              </w:rPr>
              <w:t>4.</w:t>
            </w:r>
          </w:p>
        </w:tc>
        <w:tc>
          <w:tcPr>
            <w:tcW w:w="3007" w:type="dxa"/>
          </w:tcPr>
          <w:p>
            <w:pPr>
              <w:pStyle w:val="TableParagraph"/>
              <w:spacing w:line="278" w:lineRule="auto" w:before="13"/>
              <w:rPr>
                <w:sz w:val="17"/>
              </w:rPr>
            </w:pPr>
            <w:r>
              <w:rPr>
                <w:color w:val="3F3F3F"/>
                <w:w w:val="105"/>
                <w:sz w:val="17"/>
              </w:rPr>
              <w:t>Submission</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DIR-</w:t>
            </w:r>
            <w:r>
              <w:rPr>
                <w:color w:val="3F3F3F"/>
                <w:spacing w:val="80"/>
                <w:w w:val="105"/>
                <w:sz w:val="17"/>
              </w:rPr>
              <w:t> </w:t>
            </w:r>
            <w:r>
              <w:rPr>
                <w:color w:val="3F3F3F"/>
                <w:w w:val="105"/>
                <w:sz w:val="17"/>
              </w:rPr>
              <w:t>KYC</w:t>
            </w:r>
            <w:r>
              <w:rPr>
                <w:color w:val="3F3F3F"/>
                <w:spacing w:val="80"/>
                <w:w w:val="105"/>
                <w:sz w:val="17"/>
              </w:rPr>
              <w:t> </w:t>
            </w:r>
            <w:r>
              <w:rPr>
                <w:color w:val="3F3F3F"/>
                <w:w w:val="105"/>
                <w:sz w:val="17"/>
              </w:rPr>
              <w:t>3</w:t>
            </w:r>
            <w:r>
              <w:rPr>
                <w:color w:val="3F3F3F"/>
                <w:spacing w:val="80"/>
                <w:w w:val="105"/>
                <w:sz w:val="17"/>
              </w:rPr>
              <w:t> </w:t>
            </w:r>
            <w:r>
              <w:rPr>
                <w:color w:val="3F3F3F"/>
                <w:w w:val="105"/>
                <w:sz w:val="17"/>
              </w:rPr>
              <w:t>of director</w:t>
            </w:r>
            <w:r>
              <w:rPr>
                <w:color w:val="3F3F3F"/>
                <w:spacing w:val="-4"/>
                <w:w w:val="105"/>
                <w:sz w:val="17"/>
              </w:rPr>
              <w:t> </w:t>
            </w:r>
            <w:r>
              <w:rPr>
                <w:color w:val="3F3F3F"/>
                <w:w w:val="105"/>
                <w:sz w:val="17"/>
              </w:rPr>
              <w:t>-1</w:t>
            </w:r>
          </w:p>
        </w:tc>
        <w:tc>
          <w:tcPr>
            <w:tcW w:w="2351" w:type="dxa"/>
          </w:tcPr>
          <w:p>
            <w:pPr>
              <w:pStyle w:val="TableParagraph"/>
              <w:spacing w:before="13"/>
              <w:rPr>
                <w:sz w:val="17"/>
              </w:rPr>
            </w:pPr>
            <w:r>
              <w:rPr>
                <w:color w:val="3F3F3F"/>
                <w:spacing w:val="-2"/>
                <w:w w:val="105"/>
                <w:sz w:val="17"/>
              </w:rPr>
              <w:t>Annual</w:t>
            </w:r>
          </w:p>
        </w:tc>
        <w:tc>
          <w:tcPr>
            <w:tcW w:w="1018" w:type="dxa"/>
          </w:tcPr>
          <w:p>
            <w:pPr>
              <w:pStyle w:val="TableParagraph"/>
              <w:spacing w:before="13"/>
              <w:ind w:left="99"/>
              <w:rPr>
                <w:sz w:val="17"/>
              </w:rPr>
            </w:pPr>
            <w:r>
              <w:rPr>
                <w:color w:val="3F3F3F"/>
                <w:spacing w:val="-10"/>
                <w:w w:val="110"/>
                <w:sz w:val="17"/>
              </w:rPr>
              <w:t>Y</w:t>
            </w:r>
          </w:p>
        </w:tc>
        <w:tc>
          <w:tcPr>
            <w:tcW w:w="2582" w:type="dxa"/>
          </w:tcPr>
          <w:p>
            <w:pPr>
              <w:pStyle w:val="TableParagraph"/>
              <w:spacing w:before="13"/>
              <w:ind w:left="98"/>
              <w:rPr>
                <w:sz w:val="17"/>
              </w:rPr>
            </w:pPr>
            <w:r>
              <w:rPr>
                <w:color w:val="3F3F3F"/>
                <w:sz w:val="17"/>
              </w:rPr>
              <w:t>DIR-</w:t>
            </w:r>
            <w:r>
              <w:rPr>
                <w:color w:val="3F3F3F"/>
                <w:spacing w:val="-4"/>
                <w:w w:val="110"/>
                <w:sz w:val="17"/>
              </w:rPr>
              <w:t>3KYC</w:t>
            </w:r>
          </w:p>
        </w:tc>
      </w:tr>
      <w:tr>
        <w:trPr>
          <w:trHeight w:val="611" w:hRule="atLeast"/>
        </w:trPr>
        <w:tc>
          <w:tcPr>
            <w:tcW w:w="677" w:type="dxa"/>
          </w:tcPr>
          <w:p>
            <w:pPr>
              <w:pStyle w:val="TableParagraph"/>
              <w:spacing w:before="10"/>
              <w:rPr>
                <w:sz w:val="17"/>
              </w:rPr>
            </w:pPr>
            <w:r>
              <w:rPr>
                <w:color w:val="3F3F3F"/>
                <w:spacing w:val="-5"/>
                <w:sz w:val="17"/>
              </w:rPr>
              <w:t>5.</w:t>
            </w:r>
          </w:p>
        </w:tc>
        <w:tc>
          <w:tcPr>
            <w:tcW w:w="3007" w:type="dxa"/>
          </w:tcPr>
          <w:p>
            <w:pPr>
              <w:pStyle w:val="TableParagraph"/>
              <w:spacing w:line="280" w:lineRule="auto" w:before="10"/>
              <w:rPr>
                <w:sz w:val="17"/>
              </w:rPr>
            </w:pPr>
            <w:r>
              <w:rPr>
                <w:color w:val="3F3F3F"/>
                <w:w w:val="105"/>
                <w:sz w:val="17"/>
              </w:rPr>
              <w:t>Submission</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DIR-</w:t>
            </w:r>
            <w:r>
              <w:rPr>
                <w:color w:val="3F3F3F"/>
                <w:spacing w:val="80"/>
                <w:w w:val="105"/>
                <w:sz w:val="17"/>
              </w:rPr>
              <w:t> </w:t>
            </w:r>
            <w:r>
              <w:rPr>
                <w:color w:val="3F3F3F"/>
                <w:w w:val="105"/>
                <w:sz w:val="17"/>
              </w:rPr>
              <w:t>KYC</w:t>
            </w:r>
            <w:r>
              <w:rPr>
                <w:color w:val="3F3F3F"/>
                <w:spacing w:val="80"/>
                <w:w w:val="105"/>
                <w:sz w:val="17"/>
              </w:rPr>
              <w:t> </w:t>
            </w:r>
            <w:r>
              <w:rPr>
                <w:color w:val="3F3F3F"/>
                <w:w w:val="105"/>
                <w:sz w:val="17"/>
              </w:rPr>
              <w:t>3</w:t>
            </w:r>
            <w:r>
              <w:rPr>
                <w:color w:val="3F3F3F"/>
                <w:spacing w:val="80"/>
                <w:w w:val="105"/>
                <w:sz w:val="17"/>
              </w:rPr>
              <w:t> </w:t>
            </w:r>
            <w:r>
              <w:rPr>
                <w:color w:val="3F3F3F"/>
                <w:w w:val="105"/>
                <w:sz w:val="17"/>
              </w:rPr>
              <w:t>of director</w:t>
            </w:r>
            <w:r>
              <w:rPr>
                <w:color w:val="3F3F3F"/>
                <w:spacing w:val="-4"/>
                <w:w w:val="105"/>
                <w:sz w:val="17"/>
              </w:rPr>
              <w:t> </w:t>
            </w:r>
            <w:r>
              <w:rPr>
                <w:color w:val="3F3F3F"/>
                <w:w w:val="105"/>
                <w:sz w:val="17"/>
              </w:rPr>
              <w:t>-2</w:t>
            </w:r>
          </w:p>
        </w:tc>
        <w:tc>
          <w:tcPr>
            <w:tcW w:w="2351" w:type="dxa"/>
          </w:tcPr>
          <w:p>
            <w:pPr>
              <w:pStyle w:val="TableParagraph"/>
              <w:spacing w:before="10"/>
              <w:rPr>
                <w:sz w:val="17"/>
              </w:rPr>
            </w:pPr>
            <w:r>
              <w:rPr>
                <w:color w:val="3F3F3F"/>
                <w:spacing w:val="-2"/>
                <w:w w:val="105"/>
                <w:sz w:val="17"/>
              </w:rPr>
              <w:t>Annual</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sz w:val="17"/>
              </w:rPr>
              <w:t>DIR-</w:t>
            </w:r>
            <w:r>
              <w:rPr>
                <w:color w:val="3F3F3F"/>
                <w:spacing w:val="-4"/>
                <w:w w:val="110"/>
                <w:sz w:val="17"/>
              </w:rPr>
              <w:t>3KYC</w:t>
            </w:r>
          </w:p>
        </w:tc>
      </w:tr>
      <w:tr>
        <w:trPr>
          <w:trHeight w:val="612" w:hRule="atLeast"/>
        </w:trPr>
        <w:tc>
          <w:tcPr>
            <w:tcW w:w="677" w:type="dxa"/>
          </w:tcPr>
          <w:p>
            <w:pPr>
              <w:pStyle w:val="TableParagraph"/>
              <w:spacing w:before="10"/>
              <w:rPr>
                <w:sz w:val="17"/>
              </w:rPr>
            </w:pPr>
            <w:r>
              <w:rPr>
                <w:color w:val="3F3F3F"/>
                <w:spacing w:val="-5"/>
                <w:sz w:val="17"/>
              </w:rPr>
              <w:t>6.</w:t>
            </w:r>
          </w:p>
        </w:tc>
        <w:tc>
          <w:tcPr>
            <w:tcW w:w="3007" w:type="dxa"/>
          </w:tcPr>
          <w:p>
            <w:pPr>
              <w:pStyle w:val="TableParagraph"/>
              <w:spacing w:line="280" w:lineRule="auto" w:before="10"/>
              <w:rPr>
                <w:sz w:val="17"/>
              </w:rPr>
            </w:pPr>
            <w:r>
              <w:rPr>
                <w:color w:val="3F3F3F"/>
                <w:w w:val="105"/>
                <w:sz w:val="17"/>
              </w:rPr>
              <w:t>Submission</w:t>
            </w:r>
            <w:r>
              <w:rPr>
                <w:color w:val="3F3F3F"/>
                <w:spacing w:val="80"/>
                <w:w w:val="105"/>
                <w:sz w:val="17"/>
              </w:rPr>
              <w:t> </w:t>
            </w:r>
            <w:r>
              <w:rPr>
                <w:color w:val="3F3F3F"/>
                <w:w w:val="105"/>
                <w:sz w:val="17"/>
              </w:rPr>
              <w:t>of</w:t>
            </w:r>
            <w:r>
              <w:rPr>
                <w:color w:val="3F3F3F"/>
                <w:spacing w:val="80"/>
                <w:w w:val="105"/>
                <w:sz w:val="17"/>
              </w:rPr>
              <w:t> </w:t>
            </w:r>
            <w:r>
              <w:rPr>
                <w:color w:val="3F3F3F"/>
                <w:w w:val="105"/>
                <w:sz w:val="17"/>
              </w:rPr>
              <w:t>DIR-</w:t>
            </w:r>
            <w:r>
              <w:rPr>
                <w:color w:val="3F3F3F"/>
                <w:spacing w:val="80"/>
                <w:w w:val="105"/>
                <w:sz w:val="17"/>
              </w:rPr>
              <w:t> </w:t>
            </w:r>
            <w:r>
              <w:rPr>
                <w:color w:val="3F3F3F"/>
                <w:w w:val="105"/>
                <w:sz w:val="17"/>
              </w:rPr>
              <w:t>KYC</w:t>
            </w:r>
            <w:r>
              <w:rPr>
                <w:color w:val="3F3F3F"/>
                <w:spacing w:val="80"/>
                <w:w w:val="105"/>
                <w:sz w:val="17"/>
              </w:rPr>
              <w:t> </w:t>
            </w:r>
            <w:r>
              <w:rPr>
                <w:color w:val="3F3F3F"/>
                <w:w w:val="105"/>
                <w:sz w:val="17"/>
              </w:rPr>
              <w:t>3</w:t>
            </w:r>
            <w:r>
              <w:rPr>
                <w:color w:val="3F3F3F"/>
                <w:spacing w:val="80"/>
                <w:w w:val="105"/>
                <w:sz w:val="17"/>
              </w:rPr>
              <w:t> </w:t>
            </w:r>
            <w:r>
              <w:rPr>
                <w:color w:val="3F3F3F"/>
                <w:w w:val="105"/>
                <w:sz w:val="17"/>
              </w:rPr>
              <w:t>of director -3, if any</w:t>
            </w:r>
          </w:p>
        </w:tc>
        <w:tc>
          <w:tcPr>
            <w:tcW w:w="2351" w:type="dxa"/>
          </w:tcPr>
          <w:p>
            <w:pPr>
              <w:pStyle w:val="TableParagraph"/>
              <w:spacing w:before="10"/>
              <w:rPr>
                <w:sz w:val="17"/>
              </w:rPr>
            </w:pPr>
            <w:r>
              <w:rPr>
                <w:color w:val="3F3F3F"/>
                <w:spacing w:val="-2"/>
                <w:w w:val="105"/>
                <w:sz w:val="17"/>
              </w:rPr>
              <w:t>Annual</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sz w:val="17"/>
              </w:rPr>
              <w:t>DIR-</w:t>
            </w:r>
            <w:r>
              <w:rPr>
                <w:color w:val="3F3F3F"/>
                <w:spacing w:val="-4"/>
                <w:w w:val="110"/>
                <w:sz w:val="17"/>
              </w:rPr>
              <w:t>3KYC</w:t>
            </w:r>
          </w:p>
        </w:tc>
      </w:tr>
      <w:tr>
        <w:trPr>
          <w:trHeight w:val="845" w:hRule="atLeast"/>
        </w:trPr>
        <w:tc>
          <w:tcPr>
            <w:tcW w:w="677" w:type="dxa"/>
          </w:tcPr>
          <w:p>
            <w:pPr>
              <w:pStyle w:val="TableParagraph"/>
              <w:spacing w:before="9"/>
              <w:rPr>
                <w:sz w:val="17"/>
              </w:rPr>
            </w:pPr>
            <w:r>
              <w:rPr>
                <w:color w:val="3F3F3F"/>
                <w:spacing w:val="-5"/>
                <w:sz w:val="17"/>
              </w:rPr>
              <w:t>7.</w:t>
            </w:r>
          </w:p>
        </w:tc>
        <w:tc>
          <w:tcPr>
            <w:tcW w:w="3007" w:type="dxa"/>
          </w:tcPr>
          <w:p>
            <w:pPr>
              <w:pStyle w:val="TableParagraph"/>
              <w:tabs>
                <w:tab w:pos="2740" w:val="left" w:leader="none"/>
              </w:tabs>
              <w:spacing w:line="280" w:lineRule="auto" w:before="9"/>
              <w:ind w:right="89"/>
              <w:jc w:val="both"/>
              <w:rPr>
                <w:sz w:val="17"/>
              </w:rPr>
            </w:pPr>
            <w:r>
              <w:rPr>
                <w:color w:val="3F3F3F"/>
                <w:sz w:val="17"/>
              </w:rPr>
              <w:t>Compliance relating </w:t>
            </w:r>
            <w:r>
              <w:rPr>
                <w:color w:val="3F3F3F"/>
                <w:sz w:val="17"/>
              </w:rPr>
              <w:t>Re-</w:t>
            </w:r>
            <w:r>
              <w:rPr>
                <w:color w:val="3F3F3F"/>
                <w:spacing w:val="-2"/>
                <w:sz w:val="17"/>
              </w:rPr>
              <w:t>appointment/appointment</w:t>
            </w:r>
            <w:r>
              <w:rPr>
                <w:color w:val="3F3F3F"/>
                <w:sz w:val="17"/>
              </w:rPr>
              <w:tab/>
            </w:r>
            <w:r>
              <w:rPr>
                <w:color w:val="3F3F3F"/>
                <w:spacing w:val="-6"/>
                <w:sz w:val="17"/>
              </w:rPr>
              <w:t>of </w:t>
            </w:r>
            <w:r>
              <w:rPr>
                <w:color w:val="3F3F3F"/>
                <w:sz w:val="17"/>
              </w:rPr>
              <w:t>Statutory</w:t>
            </w:r>
            <w:r>
              <w:rPr>
                <w:color w:val="3F3F3F"/>
                <w:spacing w:val="-5"/>
                <w:sz w:val="17"/>
              </w:rPr>
              <w:t> </w:t>
            </w:r>
            <w:r>
              <w:rPr>
                <w:color w:val="3F3F3F"/>
                <w:sz w:val="17"/>
              </w:rPr>
              <w:t>Auditors</w:t>
            </w:r>
          </w:p>
        </w:tc>
        <w:tc>
          <w:tcPr>
            <w:tcW w:w="2351" w:type="dxa"/>
          </w:tcPr>
          <w:p>
            <w:pPr>
              <w:pStyle w:val="TableParagraph"/>
              <w:spacing w:before="9"/>
              <w:rPr>
                <w:sz w:val="17"/>
              </w:rPr>
            </w:pPr>
            <w:r>
              <w:rPr>
                <w:color w:val="3F3F3F"/>
                <w:sz w:val="17"/>
              </w:rPr>
              <w:t>Every</w:t>
            </w:r>
            <w:r>
              <w:rPr>
                <w:color w:val="3F3F3F"/>
                <w:spacing w:val="-2"/>
                <w:sz w:val="17"/>
              </w:rPr>
              <w:t> </w:t>
            </w:r>
            <w:r>
              <w:rPr>
                <w:color w:val="3F3F3F"/>
                <w:sz w:val="17"/>
              </w:rPr>
              <w:t>5</w:t>
            </w:r>
            <w:r>
              <w:rPr>
                <w:color w:val="3F3F3F"/>
                <w:spacing w:val="2"/>
                <w:sz w:val="17"/>
              </w:rPr>
              <w:t> </w:t>
            </w:r>
            <w:r>
              <w:rPr>
                <w:color w:val="3F3F3F"/>
                <w:spacing w:val="-2"/>
                <w:sz w:val="17"/>
              </w:rPr>
              <w:t>years</w:t>
            </w:r>
          </w:p>
        </w:tc>
        <w:tc>
          <w:tcPr>
            <w:tcW w:w="1018" w:type="dxa"/>
          </w:tcPr>
          <w:p>
            <w:pPr>
              <w:pStyle w:val="TableParagraph"/>
              <w:spacing w:before="9"/>
              <w:ind w:left="99"/>
              <w:rPr>
                <w:sz w:val="17"/>
              </w:rPr>
            </w:pPr>
            <w:r>
              <w:rPr>
                <w:color w:val="3F3F3F"/>
                <w:spacing w:val="-10"/>
                <w:w w:val="110"/>
                <w:sz w:val="17"/>
              </w:rPr>
              <w:t>Y</w:t>
            </w:r>
          </w:p>
        </w:tc>
        <w:tc>
          <w:tcPr>
            <w:tcW w:w="2582" w:type="dxa"/>
          </w:tcPr>
          <w:p>
            <w:pPr>
              <w:pStyle w:val="TableParagraph"/>
              <w:spacing w:before="9"/>
              <w:ind w:left="98"/>
              <w:rPr>
                <w:sz w:val="17"/>
              </w:rPr>
            </w:pPr>
            <w:r>
              <w:rPr>
                <w:color w:val="3F3F3F"/>
                <w:spacing w:val="-6"/>
                <w:w w:val="105"/>
                <w:sz w:val="17"/>
              </w:rPr>
              <w:t>ADT-</w:t>
            </w:r>
            <w:r>
              <w:rPr>
                <w:color w:val="3F3F3F"/>
                <w:spacing w:val="-10"/>
                <w:w w:val="105"/>
                <w:sz w:val="17"/>
              </w:rPr>
              <w:t>1</w:t>
            </w:r>
          </w:p>
        </w:tc>
      </w:tr>
      <w:tr>
        <w:trPr>
          <w:trHeight w:val="611" w:hRule="atLeast"/>
        </w:trPr>
        <w:tc>
          <w:tcPr>
            <w:tcW w:w="677" w:type="dxa"/>
          </w:tcPr>
          <w:p>
            <w:pPr>
              <w:pStyle w:val="TableParagraph"/>
              <w:rPr>
                <w:sz w:val="17"/>
              </w:rPr>
            </w:pPr>
            <w:r>
              <w:rPr>
                <w:color w:val="3F3F3F"/>
                <w:spacing w:val="-5"/>
                <w:sz w:val="17"/>
              </w:rPr>
              <w:t>8.</w:t>
            </w:r>
          </w:p>
        </w:tc>
        <w:tc>
          <w:tcPr>
            <w:tcW w:w="3007" w:type="dxa"/>
          </w:tcPr>
          <w:p>
            <w:pPr>
              <w:pStyle w:val="TableParagraph"/>
              <w:spacing w:line="280" w:lineRule="auto"/>
              <w:rPr>
                <w:sz w:val="17"/>
              </w:rPr>
            </w:pPr>
            <w:r>
              <w:rPr>
                <w:color w:val="3F3F3F"/>
                <w:w w:val="105"/>
                <w:sz w:val="17"/>
              </w:rPr>
              <w:t>Submission</w:t>
            </w:r>
            <w:r>
              <w:rPr>
                <w:color w:val="3F3F3F"/>
                <w:spacing w:val="40"/>
                <w:w w:val="105"/>
                <w:sz w:val="17"/>
              </w:rPr>
              <w:t> </w:t>
            </w:r>
            <w:r>
              <w:rPr>
                <w:color w:val="3F3F3F"/>
                <w:w w:val="105"/>
                <w:sz w:val="17"/>
              </w:rPr>
              <w:t>of</w:t>
            </w:r>
            <w:r>
              <w:rPr>
                <w:color w:val="3F3F3F"/>
                <w:spacing w:val="40"/>
                <w:w w:val="105"/>
                <w:sz w:val="17"/>
              </w:rPr>
              <w:t> </w:t>
            </w:r>
            <w:r>
              <w:rPr>
                <w:color w:val="3F3F3F"/>
                <w:w w:val="105"/>
                <w:sz w:val="17"/>
              </w:rPr>
              <w:t>Audited</w:t>
            </w:r>
            <w:r>
              <w:rPr>
                <w:color w:val="3F3F3F"/>
                <w:spacing w:val="40"/>
                <w:w w:val="105"/>
                <w:sz w:val="17"/>
              </w:rPr>
              <w:t> </w:t>
            </w:r>
            <w:r>
              <w:rPr>
                <w:color w:val="3F3F3F"/>
                <w:w w:val="105"/>
                <w:sz w:val="17"/>
              </w:rPr>
              <w:t>Financial </w:t>
            </w:r>
            <w:r>
              <w:rPr>
                <w:color w:val="3F3F3F"/>
                <w:spacing w:val="-2"/>
                <w:w w:val="105"/>
                <w:sz w:val="17"/>
              </w:rPr>
              <w:t>Statements.</w:t>
            </w:r>
          </w:p>
        </w:tc>
        <w:tc>
          <w:tcPr>
            <w:tcW w:w="2351" w:type="dxa"/>
          </w:tcPr>
          <w:p>
            <w:pPr>
              <w:pStyle w:val="TableParagraph"/>
              <w:rPr>
                <w:sz w:val="17"/>
              </w:rPr>
            </w:pPr>
            <w:r>
              <w:rPr>
                <w:color w:val="3F3F3F"/>
                <w:spacing w:val="-2"/>
                <w:w w:val="105"/>
                <w:sz w:val="17"/>
              </w:rPr>
              <w:t>Annual</w:t>
            </w:r>
          </w:p>
        </w:tc>
        <w:tc>
          <w:tcPr>
            <w:tcW w:w="1018" w:type="dxa"/>
          </w:tcPr>
          <w:p>
            <w:pPr>
              <w:pStyle w:val="TableParagraph"/>
              <w:ind w:left="99"/>
              <w:rPr>
                <w:sz w:val="17"/>
              </w:rPr>
            </w:pPr>
            <w:r>
              <w:rPr>
                <w:color w:val="3F3F3F"/>
                <w:spacing w:val="-10"/>
                <w:w w:val="110"/>
                <w:sz w:val="17"/>
              </w:rPr>
              <w:t>Y</w:t>
            </w:r>
          </w:p>
        </w:tc>
        <w:tc>
          <w:tcPr>
            <w:tcW w:w="2582" w:type="dxa"/>
          </w:tcPr>
          <w:p>
            <w:pPr>
              <w:pStyle w:val="TableParagraph"/>
              <w:ind w:left="98"/>
              <w:rPr>
                <w:sz w:val="17"/>
              </w:rPr>
            </w:pPr>
            <w:r>
              <w:rPr>
                <w:color w:val="3F3F3F"/>
                <w:w w:val="105"/>
                <w:sz w:val="17"/>
              </w:rPr>
              <w:t>AOC-</w:t>
            </w:r>
            <w:r>
              <w:rPr>
                <w:color w:val="3F3F3F"/>
                <w:spacing w:val="-10"/>
                <w:w w:val="105"/>
                <w:sz w:val="17"/>
              </w:rPr>
              <w:t>4</w:t>
            </w:r>
          </w:p>
        </w:tc>
      </w:tr>
      <w:tr>
        <w:trPr>
          <w:trHeight w:val="611" w:hRule="atLeast"/>
        </w:trPr>
        <w:tc>
          <w:tcPr>
            <w:tcW w:w="677" w:type="dxa"/>
          </w:tcPr>
          <w:p>
            <w:pPr>
              <w:pStyle w:val="TableParagraph"/>
              <w:spacing w:before="10"/>
              <w:rPr>
                <w:sz w:val="17"/>
              </w:rPr>
            </w:pPr>
            <w:r>
              <w:rPr>
                <w:color w:val="3F3F3F"/>
                <w:spacing w:val="-5"/>
                <w:sz w:val="17"/>
              </w:rPr>
              <w:t>9.</w:t>
            </w:r>
          </w:p>
        </w:tc>
        <w:tc>
          <w:tcPr>
            <w:tcW w:w="3007" w:type="dxa"/>
          </w:tcPr>
          <w:p>
            <w:pPr>
              <w:pStyle w:val="TableParagraph"/>
              <w:tabs>
                <w:tab w:pos="1413" w:val="left" w:leader="none"/>
                <w:tab w:pos="1955" w:val="left" w:leader="none"/>
              </w:tabs>
              <w:spacing w:line="280" w:lineRule="auto" w:before="10"/>
              <w:ind w:right="92"/>
              <w:rPr>
                <w:sz w:val="17"/>
              </w:rPr>
            </w:pPr>
            <w:r>
              <w:rPr>
                <w:color w:val="3F3F3F"/>
                <w:spacing w:val="-2"/>
                <w:w w:val="105"/>
                <w:sz w:val="17"/>
              </w:rPr>
              <w:t>Submission</w:t>
            </w:r>
            <w:r>
              <w:rPr>
                <w:color w:val="3F3F3F"/>
                <w:sz w:val="17"/>
              </w:rPr>
              <w:tab/>
            </w:r>
            <w:r>
              <w:rPr>
                <w:color w:val="3F3F3F"/>
                <w:spacing w:val="-6"/>
                <w:w w:val="105"/>
                <w:sz w:val="17"/>
              </w:rPr>
              <w:t>of</w:t>
            </w:r>
            <w:r>
              <w:rPr>
                <w:color w:val="3F3F3F"/>
                <w:sz w:val="17"/>
              </w:rPr>
              <w:tab/>
            </w:r>
            <w:r>
              <w:rPr>
                <w:color w:val="3F3F3F"/>
                <w:spacing w:val="-2"/>
                <w:w w:val="105"/>
                <w:sz w:val="17"/>
              </w:rPr>
              <w:t>outstanding </w:t>
            </w:r>
            <w:r>
              <w:rPr>
                <w:color w:val="3F3F3F"/>
                <w:w w:val="105"/>
                <w:sz w:val="17"/>
              </w:rPr>
              <w:t>Creditors who are MSME</w:t>
            </w:r>
          </w:p>
        </w:tc>
        <w:tc>
          <w:tcPr>
            <w:tcW w:w="2351" w:type="dxa"/>
          </w:tcPr>
          <w:p>
            <w:pPr>
              <w:pStyle w:val="TableParagraph"/>
              <w:spacing w:before="10"/>
              <w:rPr>
                <w:sz w:val="17"/>
              </w:rPr>
            </w:pPr>
            <w:r>
              <w:rPr>
                <w:color w:val="3F3F3F"/>
                <w:sz w:val="17"/>
              </w:rPr>
              <w:t>Half</w:t>
            </w:r>
            <w:r>
              <w:rPr>
                <w:color w:val="3F3F3F"/>
                <w:spacing w:val="-6"/>
                <w:sz w:val="17"/>
              </w:rPr>
              <w:t> </w:t>
            </w:r>
            <w:r>
              <w:rPr>
                <w:color w:val="3F3F3F"/>
                <w:sz w:val="17"/>
              </w:rPr>
              <w:t>Yearly</w:t>
            </w:r>
            <w:r>
              <w:rPr>
                <w:color w:val="3F3F3F"/>
                <w:spacing w:val="-5"/>
                <w:sz w:val="17"/>
              </w:rPr>
              <w:t> </w:t>
            </w:r>
            <w:r>
              <w:rPr>
                <w:color w:val="3F3F3F"/>
                <w:sz w:val="17"/>
              </w:rPr>
              <w:t>(April</w:t>
            </w:r>
            <w:r>
              <w:rPr>
                <w:color w:val="3F3F3F"/>
                <w:spacing w:val="-4"/>
                <w:sz w:val="17"/>
              </w:rPr>
              <w:t> </w:t>
            </w:r>
            <w:r>
              <w:rPr>
                <w:color w:val="3F3F3F"/>
                <w:sz w:val="17"/>
              </w:rPr>
              <w:t>to</w:t>
            </w:r>
            <w:r>
              <w:rPr>
                <w:color w:val="3F3F3F"/>
                <w:spacing w:val="-4"/>
                <w:sz w:val="17"/>
              </w:rPr>
              <w:t> Sep)</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w w:val="115"/>
                <w:sz w:val="17"/>
              </w:rPr>
              <w:t>MSME-</w:t>
            </w:r>
            <w:r>
              <w:rPr>
                <w:color w:val="3F3F3F"/>
                <w:spacing w:val="-10"/>
                <w:w w:val="115"/>
                <w:sz w:val="17"/>
              </w:rPr>
              <w:t>1</w:t>
            </w:r>
          </w:p>
        </w:tc>
      </w:tr>
      <w:tr>
        <w:trPr>
          <w:trHeight w:val="382" w:hRule="atLeast"/>
        </w:trPr>
        <w:tc>
          <w:tcPr>
            <w:tcW w:w="677" w:type="dxa"/>
          </w:tcPr>
          <w:p>
            <w:pPr>
              <w:pStyle w:val="TableParagraph"/>
              <w:spacing w:before="10"/>
              <w:rPr>
                <w:sz w:val="17"/>
              </w:rPr>
            </w:pPr>
            <w:r>
              <w:rPr>
                <w:color w:val="3F3F3F"/>
                <w:spacing w:val="-5"/>
                <w:sz w:val="17"/>
              </w:rPr>
              <w:t>10.</w:t>
            </w:r>
          </w:p>
        </w:tc>
        <w:tc>
          <w:tcPr>
            <w:tcW w:w="3007" w:type="dxa"/>
          </w:tcPr>
          <w:p>
            <w:pPr>
              <w:pStyle w:val="TableParagraph"/>
              <w:spacing w:before="10"/>
              <w:rPr>
                <w:sz w:val="17"/>
              </w:rPr>
            </w:pPr>
            <w:r>
              <w:rPr>
                <w:color w:val="3F3F3F"/>
                <w:sz w:val="17"/>
              </w:rPr>
              <w:t>Reconciliation</w:t>
            </w:r>
            <w:r>
              <w:rPr>
                <w:color w:val="3F3F3F"/>
                <w:spacing w:val="17"/>
                <w:sz w:val="17"/>
              </w:rPr>
              <w:t> </w:t>
            </w:r>
            <w:r>
              <w:rPr>
                <w:color w:val="3F3F3F"/>
                <w:sz w:val="17"/>
              </w:rPr>
              <w:t>of</w:t>
            </w:r>
            <w:r>
              <w:rPr>
                <w:color w:val="3F3F3F"/>
                <w:spacing w:val="14"/>
                <w:sz w:val="17"/>
              </w:rPr>
              <w:t> </w:t>
            </w:r>
            <w:r>
              <w:rPr>
                <w:color w:val="3F3F3F"/>
                <w:sz w:val="17"/>
              </w:rPr>
              <w:t>share</w:t>
            </w:r>
            <w:r>
              <w:rPr>
                <w:color w:val="3F3F3F"/>
                <w:spacing w:val="16"/>
                <w:sz w:val="17"/>
              </w:rPr>
              <w:t> </w:t>
            </w:r>
            <w:r>
              <w:rPr>
                <w:color w:val="3F3F3F"/>
                <w:spacing w:val="-2"/>
                <w:sz w:val="17"/>
              </w:rPr>
              <w:t>capital</w:t>
            </w:r>
          </w:p>
        </w:tc>
        <w:tc>
          <w:tcPr>
            <w:tcW w:w="2351" w:type="dxa"/>
          </w:tcPr>
          <w:p>
            <w:pPr>
              <w:pStyle w:val="TableParagraph"/>
              <w:spacing w:before="10"/>
              <w:rPr>
                <w:sz w:val="17"/>
              </w:rPr>
            </w:pPr>
            <w:r>
              <w:rPr>
                <w:color w:val="3F3F3F"/>
                <w:sz w:val="17"/>
              </w:rPr>
              <w:t>Half</w:t>
            </w:r>
            <w:r>
              <w:rPr>
                <w:color w:val="3F3F3F"/>
                <w:spacing w:val="-6"/>
                <w:sz w:val="17"/>
              </w:rPr>
              <w:t> </w:t>
            </w:r>
            <w:r>
              <w:rPr>
                <w:color w:val="3F3F3F"/>
                <w:sz w:val="17"/>
              </w:rPr>
              <w:t>Yearly</w:t>
            </w:r>
            <w:r>
              <w:rPr>
                <w:color w:val="3F3F3F"/>
                <w:spacing w:val="-5"/>
                <w:sz w:val="17"/>
              </w:rPr>
              <w:t> </w:t>
            </w:r>
            <w:r>
              <w:rPr>
                <w:color w:val="3F3F3F"/>
                <w:sz w:val="17"/>
              </w:rPr>
              <w:t>(April</w:t>
            </w:r>
            <w:r>
              <w:rPr>
                <w:color w:val="3F3F3F"/>
                <w:spacing w:val="-4"/>
                <w:sz w:val="17"/>
              </w:rPr>
              <w:t> </w:t>
            </w:r>
            <w:r>
              <w:rPr>
                <w:color w:val="3F3F3F"/>
                <w:sz w:val="17"/>
              </w:rPr>
              <w:t>to</w:t>
            </w:r>
            <w:r>
              <w:rPr>
                <w:color w:val="3F3F3F"/>
                <w:spacing w:val="-4"/>
                <w:sz w:val="17"/>
              </w:rPr>
              <w:t> Sep)</w:t>
            </w:r>
          </w:p>
        </w:tc>
        <w:tc>
          <w:tcPr>
            <w:tcW w:w="1018" w:type="dxa"/>
          </w:tcPr>
          <w:p>
            <w:pPr>
              <w:pStyle w:val="TableParagraph"/>
              <w:spacing w:before="10"/>
              <w:ind w:left="99"/>
              <w:rPr>
                <w:sz w:val="17"/>
              </w:rPr>
            </w:pPr>
            <w:r>
              <w:rPr>
                <w:color w:val="3F3F3F"/>
                <w:spacing w:val="-10"/>
                <w:w w:val="110"/>
                <w:sz w:val="17"/>
              </w:rPr>
              <w:t>Y</w:t>
            </w:r>
          </w:p>
        </w:tc>
        <w:tc>
          <w:tcPr>
            <w:tcW w:w="2582" w:type="dxa"/>
          </w:tcPr>
          <w:p>
            <w:pPr>
              <w:pStyle w:val="TableParagraph"/>
              <w:spacing w:before="10"/>
              <w:ind w:left="98"/>
              <w:rPr>
                <w:sz w:val="17"/>
              </w:rPr>
            </w:pPr>
            <w:r>
              <w:rPr>
                <w:color w:val="3F3F3F"/>
                <w:spacing w:val="-2"/>
                <w:w w:val="110"/>
                <w:sz w:val="17"/>
              </w:rPr>
              <w:t>PAS-</w:t>
            </w:r>
            <w:r>
              <w:rPr>
                <w:color w:val="3F3F3F"/>
                <w:spacing w:val="-10"/>
                <w:w w:val="110"/>
                <w:sz w:val="17"/>
              </w:rPr>
              <w:t>6</w:t>
            </w:r>
          </w:p>
        </w:tc>
      </w:tr>
      <w:tr>
        <w:trPr>
          <w:trHeight w:val="380" w:hRule="atLeast"/>
        </w:trPr>
        <w:tc>
          <w:tcPr>
            <w:tcW w:w="677" w:type="dxa"/>
          </w:tcPr>
          <w:p>
            <w:pPr>
              <w:pStyle w:val="TableParagraph"/>
              <w:spacing w:before="9"/>
              <w:rPr>
                <w:sz w:val="17"/>
              </w:rPr>
            </w:pPr>
            <w:r>
              <w:rPr>
                <w:color w:val="3F3F3F"/>
                <w:spacing w:val="-5"/>
                <w:sz w:val="17"/>
              </w:rPr>
              <w:t>11.</w:t>
            </w:r>
          </w:p>
        </w:tc>
        <w:tc>
          <w:tcPr>
            <w:tcW w:w="3007" w:type="dxa"/>
          </w:tcPr>
          <w:p>
            <w:pPr>
              <w:pStyle w:val="TableParagraph"/>
              <w:spacing w:before="9"/>
              <w:rPr>
                <w:sz w:val="17"/>
              </w:rPr>
            </w:pPr>
            <w:r>
              <w:rPr>
                <w:color w:val="3F3F3F"/>
                <w:w w:val="105"/>
                <w:sz w:val="17"/>
              </w:rPr>
              <w:t>Submission</w:t>
            </w:r>
            <w:r>
              <w:rPr>
                <w:color w:val="3F3F3F"/>
                <w:spacing w:val="13"/>
                <w:w w:val="105"/>
                <w:sz w:val="17"/>
              </w:rPr>
              <w:t> </w:t>
            </w:r>
            <w:r>
              <w:rPr>
                <w:color w:val="3F3F3F"/>
                <w:w w:val="105"/>
                <w:sz w:val="17"/>
              </w:rPr>
              <w:t>of</w:t>
            </w:r>
            <w:r>
              <w:rPr>
                <w:color w:val="3F3F3F"/>
                <w:spacing w:val="9"/>
                <w:w w:val="105"/>
                <w:sz w:val="17"/>
              </w:rPr>
              <w:t> </w:t>
            </w:r>
            <w:r>
              <w:rPr>
                <w:color w:val="3F3F3F"/>
                <w:w w:val="105"/>
                <w:sz w:val="17"/>
              </w:rPr>
              <w:t>Annual</w:t>
            </w:r>
            <w:r>
              <w:rPr>
                <w:color w:val="3F3F3F"/>
                <w:spacing w:val="7"/>
                <w:w w:val="105"/>
                <w:sz w:val="17"/>
              </w:rPr>
              <w:t> </w:t>
            </w:r>
            <w:r>
              <w:rPr>
                <w:color w:val="3F3F3F"/>
                <w:spacing w:val="-2"/>
                <w:w w:val="105"/>
                <w:sz w:val="17"/>
              </w:rPr>
              <w:t>Return</w:t>
            </w:r>
          </w:p>
        </w:tc>
        <w:tc>
          <w:tcPr>
            <w:tcW w:w="2351" w:type="dxa"/>
          </w:tcPr>
          <w:p>
            <w:pPr>
              <w:pStyle w:val="TableParagraph"/>
              <w:spacing w:before="9"/>
              <w:rPr>
                <w:sz w:val="17"/>
              </w:rPr>
            </w:pPr>
            <w:r>
              <w:rPr>
                <w:color w:val="3F3F3F"/>
                <w:spacing w:val="-2"/>
                <w:w w:val="105"/>
                <w:sz w:val="17"/>
              </w:rPr>
              <w:t>Annual</w:t>
            </w:r>
          </w:p>
        </w:tc>
        <w:tc>
          <w:tcPr>
            <w:tcW w:w="1018" w:type="dxa"/>
          </w:tcPr>
          <w:p>
            <w:pPr>
              <w:pStyle w:val="TableParagraph"/>
              <w:spacing w:before="9"/>
              <w:ind w:left="99"/>
              <w:rPr>
                <w:sz w:val="17"/>
              </w:rPr>
            </w:pPr>
            <w:r>
              <w:rPr>
                <w:color w:val="3F3F3F"/>
                <w:spacing w:val="-10"/>
                <w:w w:val="110"/>
                <w:sz w:val="17"/>
              </w:rPr>
              <w:t>Y</w:t>
            </w:r>
          </w:p>
        </w:tc>
        <w:tc>
          <w:tcPr>
            <w:tcW w:w="2582" w:type="dxa"/>
          </w:tcPr>
          <w:p>
            <w:pPr>
              <w:pStyle w:val="TableParagraph"/>
              <w:spacing w:before="9"/>
              <w:ind w:left="98"/>
              <w:rPr>
                <w:sz w:val="17"/>
              </w:rPr>
            </w:pPr>
            <w:r>
              <w:rPr>
                <w:color w:val="3F3F3F"/>
                <w:spacing w:val="-2"/>
                <w:w w:val="105"/>
                <w:sz w:val="17"/>
              </w:rPr>
              <w:t>MGT-</w:t>
            </w:r>
            <w:r>
              <w:rPr>
                <w:color w:val="3F3F3F"/>
                <w:spacing w:val="-10"/>
                <w:w w:val="110"/>
                <w:sz w:val="17"/>
              </w:rPr>
              <w:t>7</w:t>
            </w:r>
          </w:p>
        </w:tc>
      </w:tr>
      <w:tr>
        <w:trPr>
          <w:trHeight w:val="612" w:hRule="atLeast"/>
        </w:trPr>
        <w:tc>
          <w:tcPr>
            <w:tcW w:w="677" w:type="dxa"/>
          </w:tcPr>
          <w:p>
            <w:pPr>
              <w:pStyle w:val="TableParagraph"/>
              <w:rPr>
                <w:sz w:val="17"/>
              </w:rPr>
            </w:pPr>
            <w:r>
              <w:rPr>
                <w:color w:val="3F3F3F"/>
                <w:spacing w:val="-5"/>
                <w:sz w:val="17"/>
              </w:rPr>
              <w:t>12.</w:t>
            </w:r>
          </w:p>
        </w:tc>
        <w:tc>
          <w:tcPr>
            <w:tcW w:w="3007" w:type="dxa"/>
          </w:tcPr>
          <w:p>
            <w:pPr>
              <w:pStyle w:val="TableParagraph"/>
              <w:tabs>
                <w:tab w:pos="1246" w:val="left" w:leader="none"/>
                <w:tab w:pos="1626" w:val="left" w:leader="none"/>
                <w:tab w:pos="2067" w:val="left" w:leader="none"/>
              </w:tabs>
              <w:spacing w:line="283" w:lineRule="auto"/>
              <w:ind w:right="92"/>
              <w:rPr>
                <w:sz w:val="17"/>
              </w:rPr>
            </w:pPr>
            <w:r>
              <w:rPr>
                <w:color w:val="3F3F3F"/>
                <w:spacing w:val="-2"/>
                <w:w w:val="105"/>
                <w:sz w:val="17"/>
              </w:rPr>
              <w:t>Submission</w:t>
            </w:r>
            <w:r>
              <w:rPr>
                <w:color w:val="3F3F3F"/>
                <w:sz w:val="17"/>
              </w:rPr>
              <w:tab/>
            </w:r>
            <w:r>
              <w:rPr>
                <w:color w:val="3F3F3F"/>
                <w:spacing w:val="-6"/>
                <w:w w:val="105"/>
                <w:sz w:val="17"/>
              </w:rPr>
              <w:t>of</w:t>
            </w:r>
            <w:r>
              <w:rPr>
                <w:color w:val="3F3F3F"/>
                <w:sz w:val="17"/>
              </w:rPr>
              <w:tab/>
            </w:r>
            <w:r>
              <w:rPr>
                <w:color w:val="3F3F3F"/>
                <w:spacing w:val="-4"/>
                <w:w w:val="105"/>
                <w:sz w:val="17"/>
              </w:rPr>
              <w:t>for</w:t>
            </w:r>
            <w:r>
              <w:rPr>
                <w:color w:val="3F3F3F"/>
                <w:sz w:val="17"/>
              </w:rPr>
              <w:tab/>
            </w:r>
            <w:r>
              <w:rPr>
                <w:color w:val="3F3F3F"/>
                <w:spacing w:val="-2"/>
                <w:w w:val="105"/>
                <w:sz w:val="17"/>
              </w:rPr>
              <w:t>Signiﬁcant </w:t>
            </w:r>
            <w:r>
              <w:rPr>
                <w:color w:val="3F3F3F"/>
                <w:w w:val="105"/>
                <w:sz w:val="17"/>
              </w:rPr>
              <w:t>Beneﬁcial Ownership, if any</w:t>
            </w:r>
          </w:p>
        </w:tc>
        <w:tc>
          <w:tcPr>
            <w:tcW w:w="2351" w:type="dxa"/>
          </w:tcPr>
          <w:p>
            <w:pPr>
              <w:pStyle w:val="TableParagraph"/>
              <w:rPr>
                <w:sz w:val="17"/>
              </w:rPr>
            </w:pPr>
            <w:r>
              <w:rPr>
                <w:color w:val="3F3F3F"/>
                <w:spacing w:val="-2"/>
                <w:w w:val="105"/>
                <w:sz w:val="17"/>
              </w:rPr>
              <w:t>Annual</w:t>
            </w:r>
          </w:p>
        </w:tc>
        <w:tc>
          <w:tcPr>
            <w:tcW w:w="1018" w:type="dxa"/>
          </w:tcPr>
          <w:p>
            <w:pPr>
              <w:pStyle w:val="TableParagraph"/>
              <w:ind w:left="99"/>
              <w:rPr>
                <w:sz w:val="17"/>
              </w:rPr>
            </w:pPr>
            <w:r>
              <w:rPr>
                <w:color w:val="3F3F3F"/>
                <w:spacing w:val="-10"/>
                <w:w w:val="110"/>
                <w:sz w:val="17"/>
              </w:rPr>
              <w:t>Y</w:t>
            </w:r>
          </w:p>
        </w:tc>
        <w:tc>
          <w:tcPr>
            <w:tcW w:w="2582" w:type="dxa"/>
          </w:tcPr>
          <w:p>
            <w:pPr>
              <w:pStyle w:val="TableParagraph"/>
              <w:ind w:left="98"/>
              <w:rPr>
                <w:sz w:val="17"/>
              </w:rPr>
            </w:pPr>
            <w:r>
              <w:rPr>
                <w:color w:val="3F3F3F"/>
                <w:w w:val="110"/>
                <w:sz w:val="17"/>
              </w:rPr>
              <w:t>BEN</w:t>
            </w:r>
            <w:r>
              <w:rPr>
                <w:color w:val="3F3F3F"/>
                <w:spacing w:val="-1"/>
                <w:w w:val="110"/>
                <w:sz w:val="17"/>
              </w:rPr>
              <w:t> </w:t>
            </w:r>
            <w:r>
              <w:rPr>
                <w:color w:val="3F3F3F"/>
                <w:spacing w:val="-10"/>
                <w:w w:val="115"/>
                <w:sz w:val="17"/>
              </w:rPr>
              <w:t>2</w:t>
            </w:r>
          </w:p>
        </w:tc>
      </w:tr>
    </w:tbl>
    <w:p>
      <w:pPr>
        <w:pStyle w:val="BodyText"/>
        <w:spacing w:before="195"/>
        <w:rPr>
          <w:b/>
          <w:sz w:val="17"/>
        </w:rPr>
      </w:pPr>
    </w:p>
    <w:p>
      <w:pPr>
        <w:pStyle w:val="ListParagraph"/>
        <w:numPr>
          <w:ilvl w:val="1"/>
          <w:numId w:val="1"/>
        </w:numPr>
        <w:tabs>
          <w:tab w:pos="453" w:val="left" w:leader="none"/>
        </w:tabs>
        <w:spacing w:line="264" w:lineRule="auto" w:before="0" w:after="0"/>
        <w:ind w:left="453" w:right="131" w:hanging="339"/>
        <w:jc w:val="left"/>
        <w:rPr>
          <w:sz w:val="17"/>
        </w:rPr>
      </w:pPr>
      <w:r>
        <w:rPr>
          <w:color w:val="3F3F3F"/>
          <w:w w:val="105"/>
          <w:sz w:val="17"/>
        </w:rPr>
        <w:t>Any</w:t>
      </w:r>
      <w:r>
        <w:rPr>
          <w:color w:val="3F3F3F"/>
          <w:spacing w:val="-2"/>
          <w:w w:val="105"/>
          <w:sz w:val="17"/>
        </w:rPr>
        <w:t> </w:t>
      </w:r>
      <w:r>
        <w:rPr>
          <w:color w:val="3F3F3F"/>
          <w:w w:val="105"/>
          <w:sz w:val="17"/>
        </w:rPr>
        <w:t>work</w:t>
      </w:r>
      <w:r>
        <w:rPr>
          <w:color w:val="3F3F3F"/>
          <w:spacing w:val="-6"/>
          <w:w w:val="105"/>
          <w:sz w:val="17"/>
        </w:rPr>
        <w:t> </w:t>
      </w:r>
      <w:r>
        <w:rPr>
          <w:color w:val="3F3F3F"/>
          <w:w w:val="105"/>
          <w:sz w:val="17"/>
        </w:rPr>
        <w:t>apart</w:t>
      </w:r>
      <w:r>
        <w:rPr>
          <w:color w:val="3F3F3F"/>
          <w:spacing w:val="-2"/>
          <w:w w:val="105"/>
          <w:sz w:val="17"/>
        </w:rPr>
        <w:t> </w:t>
      </w:r>
      <w:r>
        <w:rPr>
          <w:color w:val="3F3F3F"/>
          <w:w w:val="105"/>
          <w:sz w:val="17"/>
        </w:rPr>
        <w:t>from</w:t>
      </w:r>
      <w:r>
        <w:rPr>
          <w:color w:val="3F3F3F"/>
          <w:spacing w:val="-6"/>
          <w:w w:val="105"/>
          <w:sz w:val="17"/>
        </w:rPr>
        <w:t> </w:t>
      </w:r>
      <w:r>
        <w:rPr>
          <w:color w:val="3F3F3F"/>
          <w:w w:val="105"/>
          <w:sz w:val="17"/>
        </w:rPr>
        <w:t>above</w:t>
      </w:r>
      <w:r>
        <w:rPr>
          <w:color w:val="3F3F3F"/>
          <w:spacing w:val="-1"/>
          <w:w w:val="105"/>
          <w:sz w:val="17"/>
        </w:rPr>
        <w:t> </w:t>
      </w:r>
      <w:r>
        <w:rPr>
          <w:color w:val="3F3F3F"/>
          <w:w w:val="105"/>
          <w:sz w:val="17"/>
        </w:rPr>
        <w:t>will</w:t>
      </w:r>
      <w:r>
        <w:rPr>
          <w:color w:val="3F3F3F"/>
          <w:spacing w:val="-1"/>
          <w:w w:val="105"/>
          <w:sz w:val="17"/>
        </w:rPr>
        <w:t> </w:t>
      </w:r>
      <w:r>
        <w:rPr>
          <w:color w:val="3F3F3F"/>
          <w:w w:val="105"/>
          <w:sz w:val="17"/>
        </w:rPr>
        <w:t>be</w:t>
      </w:r>
      <w:r>
        <w:rPr>
          <w:color w:val="3F3F3F"/>
          <w:spacing w:val="-2"/>
          <w:w w:val="105"/>
          <w:sz w:val="17"/>
        </w:rPr>
        <w:t> </w:t>
      </w:r>
      <w:r>
        <w:rPr>
          <w:color w:val="3F3F3F"/>
          <w:w w:val="105"/>
          <w:sz w:val="17"/>
        </w:rPr>
        <w:t>considered</w:t>
      </w:r>
      <w:r>
        <w:rPr>
          <w:color w:val="3F3F3F"/>
          <w:spacing w:val="-4"/>
          <w:w w:val="105"/>
          <w:sz w:val="17"/>
        </w:rPr>
        <w:t> </w:t>
      </w:r>
      <w:r>
        <w:rPr>
          <w:color w:val="3F3F3F"/>
          <w:w w:val="105"/>
          <w:sz w:val="17"/>
        </w:rPr>
        <w:t>as</w:t>
      </w:r>
      <w:r>
        <w:rPr>
          <w:color w:val="3F3F3F"/>
          <w:spacing w:val="-3"/>
          <w:w w:val="105"/>
          <w:sz w:val="17"/>
        </w:rPr>
        <w:t> </w:t>
      </w:r>
      <w:r>
        <w:rPr>
          <w:color w:val="3F3F3F"/>
          <w:w w:val="105"/>
          <w:sz w:val="17"/>
        </w:rPr>
        <w:t>ad-hoc</w:t>
      </w:r>
      <w:r>
        <w:rPr>
          <w:color w:val="3F3F3F"/>
          <w:spacing w:val="-6"/>
          <w:w w:val="105"/>
          <w:sz w:val="17"/>
        </w:rPr>
        <w:t> </w:t>
      </w:r>
      <w:r>
        <w:rPr>
          <w:color w:val="3F3F3F"/>
          <w:w w:val="105"/>
          <w:sz w:val="17"/>
        </w:rPr>
        <w:t>assignment</w:t>
      </w:r>
      <w:r>
        <w:rPr>
          <w:color w:val="3F3F3F"/>
          <w:spacing w:val="-4"/>
          <w:w w:val="105"/>
          <w:sz w:val="17"/>
        </w:rPr>
        <w:t> </w:t>
      </w:r>
      <w:r>
        <w:rPr>
          <w:color w:val="3F3F3F"/>
          <w:w w:val="105"/>
          <w:sz w:val="17"/>
        </w:rPr>
        <w:t>and</w:t>
      </w:r>
      <w:r>
        <w:rPr>
          <w:color w:val="3F3F3F"/>
          <w:spacing w:val="-3"/>
          <w:w w:val="105"/>
          <w:sz w:val="17"/>
        </w:rPr>
        <w:t> </w:t>
      </w:r>
      <w:r>
        <w:rPr>
          <w:color w:val="3F3F3F"/>
          <w:w w:val="105"/>
          <w:sz w:val="17"/>
        </w:rPr>
        <w:t>will</w:t>
      </w:r>
      <w:r>
        <w:rPr>
          <w:color w:val="3F3F3F"/>
          <w:spacing w:val="-2"/>
          <w:w w:val="105"/>
          <w:sz w:val="17"/>
        </w:rPr>
        <w:t> </w:t>
      </w:r>
      <w:r>
        <w:rPr>
          <w:color w:val="3F3F3F"/>
          <w:w w:val="105"/>
          <w:sz w:val="17"/>
        </w:rPr>
        <w:t>charged</w:t>
      </w:r>
      <w:r>
        <w:rPr>
          <w:color w:val="3F3F3F"/>
          <w:spacing w:val="-2"/>
          <w:w w:val="105"/>
          <w:sz w:val="17"/>
        </w:rPr>
        <w:t> </w:t>
      </w:r>
      <w:r>
        <w:rPr>
          <w:color w:val="3F3F3F"/>
          <w:w w:val="105"/>
          <w:sz w:val="17"/>
        </w:rPr>
        <w:t>as</w:t>
      </w:r>
      <w:r>
        <w:rPr>
          <w:color w:val="3F3F3F"/>
          <w:spacing w:val="-2"/>
          <w:w w:val="105"/>
          <w:sz w:val="17"/>
        </w:rPr>
        <w:t> </w:t>
      </w:r>
      <w:r>
        <w:rPr>
          <w:color w:val="3F3F3F"/>
          <w:w w:val="105"/>
          <w:sz w:val="17"/>
        </w:rPr>
        <w:t>per</w:t>
      </w:r>
      <w:r>
        <w:rPr>
          <w:color w:val="3F3F3F"/>
          <w:spacing w:val="-4"/>
          <w:w w:val="105"/>
          <w:sz w:val="17"/>
        </w:rPr>
        <w:t> </w:t>
      </w:r>
      <w:r>
        <w:rPr>
          <w:color w:val="3F3F3F"/>
          <w:w w:val="105"/>
          <w:sz w:val="17"/>
        </w:rPr>
        <w:t>mutual</w:t>
      </w:r>
      <w:r>
        <w:rPr>
          <w:color w:val="3F3F3F"/>
          <w:spacing w:val="-5"/>
          <w:w w:val="105"/>
          <w:sz w:val="17"/>
        </w:rPr>
        <w:t> </w:t>
      </w:r>
      <w:r>
        <w:rPr>
          <w:color w:val="3F3F3F"/>
          <w:w w:val="105"/>
          <w:sz w:val="17"/>
        </w:rPr>
        <w:t>consent,</w:t>
      </w:r>
      <w:r>
        <w:rPr>
          <w:color w:val="3F3F3F"/>
          <w:spacing w:val="-2"/>
          <w:w w:val="105"/>
          <w:sz w:val="17"/>
        </w:rPr>
        <w:t> </w:t>
      </w:r>
      <w:r>
        <w:rPr>
          <w:color w:val="3F3F3F"/>
          <w:w w:val="105"/>
          <w:sz w:val="17"/>
        </w:rPr>
        <w:t>following work can be considered as ad-hoc work:</w:t>
      </w:r>
    </w:p>
    <w:p>
      <w:pPr>
        <w:pStyle w:val="BodyText"/>
        <w:spacing w:before="13"/>
        <w:rPr>
          <w:sz w:val="17"/>
        </w:rPr>
      </w:pPr>
    </w:p>
    <w:p>
      <w:pPr>
        <w:pStyle w:val="ListParagraph"/>
        <w:numPr>
          <w:ilvl w:val="2"/>
          <w:numId w:val="1"/>
        </w:numPr>
        <w:tabs>
          <w:tab w:pos="1129" w:val="left" w:leader="none"/>
        </w:tabs>
        <w:spacing w:line="240" w:lineRule="auto" w:before="0" w:after="0"/>
        <w:ind w:left="1129" w:right="0" w:hanging="337"/>
        <w:jc w:val="left"/>
        <w:rPr>
          <w:sz w:val="17"/>
        </w:rPr>
      </w:pPr>
      <w:r>
        <w:rPr>
          <w:color w:val="3F3F3F"/>
          <w:sz w:val="17"/>
        </w:rPr>
        <w:t>Any</w:t>
      </w:r>
      <w:r>
        <w:rPr>
          <w:color w:val="3F3F3F"/>
          <w:spacing w:val="12"/>
          <w:sz w:val="17"/>
        </w:rPr>
        <w:t> </w:t>
      </w:r>
      <w:r>
        <w:rPr>
          <w:color w:val="3F3F3F"/>
          <w:sz w:val="17"/>
        </w:rPr>
        <w:t>pending</w:t>
      </w:r>
      <w:r>
        <w:rPr>
          <w:color w:val="3F3F3F"/>
          <w:spacing w:val="15"/>
          <w:sz w:val="17"/>
        </w:rPr>
        <w:t> </w:t>
      </w:r>
      <w:r>
        <w:rPr>
          <w:color w:val="3F3F3F"/>
          <w:sz w:val="17"/>
        </w:rPr>
        <w:t>compliances</w:t>
      </w:r>
      <w:r>
        <w:rPr>
          <w:color w:val="3F3F3F"/>
          <w:spacing w:val="20"/>
          <w:sz w:val="17"/>
        </w:rPr>
        <w:t> </w:t>
      </w:r>
      <w:r>
        <w:rPr>
          <w:color w:val="3F3F3F"/>
          <w:sz w:val="17"/>
        </w:rPr>
        <w:t>relating</w:t>
      </w:r>
      <w:r>
        <w:rPr>
          <w:color w:val="3F3F3F"/>
          <w:spacing w:val="16"/>
          <w:sz w:val="17"/>
        </w:rPr>
        <w:t> </w:t>
      </w:r>
      <w:r>
        <w:rPr>
          <w:color w:val="3F3F3F"/>
          <w:sz w:val="17"/>
        </w:rPr>
        <w:t>to</w:t>
      </w:r>
      <w:r>
        <w:rPr>
          <w:color w:val="3F3F3F"/>
          <w:spacing w:val="18"/>
          <w:sz w:val="17"/>
        </w:rPr>
        <w:t> </w:t>
      </w:r>
      <w:r>
        <w:rPr>
          <w:color w:val="3F3F3F"/>
          <w:sz w:val="17"/>
        </w:rPr>
        <w:t>previous</w:t>
      </w:r>
      <w:r>
        <w:rPr>
          <w:color w:val="3F3F3F"/>
          <w:spacing w:val="15"/>
          <w:sz w:val="17"/>
        </w:rPr>
        <w:t> </w:t>
      </w:r>
      <w:r>
        <w:rPr>
          <w:color w:val="3F3F3F"/>
          <w:sz w:val="17"/>
        </w:rPr>
        <w:t>ﬁnancial</w:t>
      </w:r>
      <w:r>
        <w:rPr>
          <w:color w:val="3F3F3F"/>
          <w:spacing w:val="16"/>
          <w:sz w:val="17"/>
        </w:rPr>
        <w:t> </w:t>
      </w:r>
      <w:r>
        <w:rPr>
          <w:color w:val="3F3F3F"/>
          <w:spacing w:val="-2"/>
          <w:sz w:val="17"/>
        </w:rPr>
        <w:t>years.</w:t>
      </w:r>
    </w:p>
    <w:p>
      <w:pPr>
        <w:pStyle w:val="ListParagraph"/>
        <w:numPr>
          <w:ilvl w:val="2"/>
          <w:numId w:val="1"/>
        </w:numPr>
        <w:tabs>
          <w:tab w:pos="1128" w:val="left" w:leader="none"/>
          <w:tab w:pos="1130" w:val="left" w:leader="none"/>
        </w:tabs>
        <w:spacing w:line="259" w:lineRule="auto" w:before="19" w:after="0"/>
        <w:ind w:left="1130" w:right="130" w:hanging="339"/>
        <w:jc w:val="left"/>
        <w:rPr>
          <w:sz w:val="17"/>
        </w:rPr>
      </w:pPr>
      <w:r>
        <w:rPr>
          <w:color w:val="3F3F3F"/>
          <w:w w:val="105"/>
          <w:sz w:val="17"/>
        </w:rPr>
        <w:t>Any</w:t>
      </w:r>
      <w:r>
        <w:rPr>
          <w:color w:val="3F3F3F"/>
          <w:spacing w:val="22"/>
          <w:w w:val="105"/>
          <w:sz w:val="17"/>
        </w:rPr>
        <w:t> </w:t>
      </w:r>
      <w:r>
        <w:rPr>
          <w:color w:val="3F3F3F"/>
          <w:w w:val="105"/>
          <w:sz w:val="17"/>
        </w:rPr>
        <w:t>and</w:t>
      </w:r>
      <w:r>
        <w:rPr>
          <w:color w:val="3F3F3F"/>
          <w:spacing w:val="26"/>
          <w:w w:val="105"/>
          <w:sz w:val="17"/>
        </w:rPr>
        <w:t> </w:t>
      </w:r>
      <w:r>
        <w:rPr>
          <w:color w:val="3F3F3F"/>
          <w:w w:val="105"/>
          <w:sz w:val="17"/>
        </w:rPr>
        <w:t>all</w:t>
      </w:r>
      <w:r>
        <w:rPr>
          <w:color w:val="3F3F3F"/>
          <w:spacing w:val="25"/>
          <w:w w:val="105"/>
          <w:sz w:val="17"/>
        </w:rPr>
        <w:t> </w:t>
      </w:r>
      <w:r>
        <w:rPr>
          <w:color w:val="3F3F3F"/>
          <w:w w:val="105"/>
          <w:sz w:val="17"/>
        </w:rPr>
        <w:t>procedures</w:t>
      </w:r>
      <w:r>
        <w:rPr>
          <w:color w:val="3F3F3F"/>
          <w:spacing w:val="25"/>
          <w:w w:val="105"/>
          <w:sz w:val="17"/>
        </w:rPr>
        <w:t> </w:t>
      </w:r>
      <w:r>
        <w:rPr>
          <w:color w:val="3F3F3F"/>
          <w:w w:val="105"/>
          <w:sz w:val="17"/>
        </w:rPr>
        <w:t>related</w:t>
      </w:r>
      <w:r>
        <w:rPr>
          <w:color w:val="3F3F3F"/>
          <w:spacing w:val="24"/>
          <w:w w:val="105"/>
          <w:sz w:val="17"/>
        </w:rPr>
        <w:t> </w:t>
      </w:r>
      <w:r>
        <w:rPr>
          <w:color w:val="3F3F3F"/>
          <w:w w:val="105"/>
          <w:sz w:val="17"/>
        </w:rPr>
        <w:t>to</w:t>
      </w:r>
      <w:r>
        <w:rPr>
          <w:color w:val="3F3F3F"/>
          <w:spacing w:val="25"/>
          <w:w w:val="105"/>
          <w:sz w:val="17"/>
        </w:rPr>
        <w:t> </w:t>
      </w:r>
      <w:r>
        <w:rPr>
          <w:color w:val="3F3F3F"/>
          <w:w w:val="105"/>
          <w:sz w:val="17"/>
        </w:rPr>
        <w:t>passing</w:t>
      </w:r>
      <w:r>
        <w:rPr>
          <w:color w:val="3F3F3F"/>
          <w:spacing w:val="24"/>
          <w:w w:val="105"/>
          <w:sz w:val="17"/>
        </w:rPr>
        <w:t> </w:t>
      </w:r>
      <w:r>
        <w:rPr>
          <w:color w:val="3F3F3F"/>
          <w:w w:val="105"/>
          <w:sz w:val="17"/>
        </w:rPr>
        <w:t>a</w:t>
      </w:r>
      <w:r>
        <w:rPr>
          <w:color w:val="3F3F3F"/>
          <w:spacing w:val="23"/>
          <w:w w:val="105"/>
          <w:sz w:val="17"/>
        </w:rPr>
        <w:t> </w:t>
      </w:r>
      <w:r>
        <w:rPr>
          <w:color w:val="3F3F3F"/>
          <w:w w:val="105"/>
          <w:sz w:val="17"/>
        </w:rPr>
        <w:t>Special</w:t>
      </w:r>
      <w:r>
        <w:rPr>
          <w:color w:val="3F3F3F"/>
          <w:spacing w:val="24"/>
          <w:w w:val="105"/>
          <w:sz w:val="17"/>
        </w:rPr>
        <w:t> </w:t>
      </w:r>
      <w:r>
        <w:rPr>
          <w:color w:val="3F3F3F"/>
          <w:w w:val="105"/>
          <w:sz w:val="17"/>
        </w:rPr>
        <w:t>resolution</w:t>
      </w:r>
      <w:r>
        <w:rPr>
          <w:color w:val="3F3F3F"/>
          <w:spacing w:val="26"/>
          <w:w w:val="105"/>
          <w:sz w:val="17"/>
        </w:rPr>
        <w:t> </w:t>
      </w:r>
      <w:r>
        <w:rPr>
          <w:color w:val="3F3F3F"/>
          <w:w w:val="105"/>
          <w:sz w:val="17"/>
        </w:rPr>
        <w:t>at</w:t>
      </w:r>
      <w:r>
        <w:rPr>
          <w:color w:val="3F3F3F"/>
          <w:spacing w:val="25"/>
          <w:w w:val="105"/>
          <w:sz w:val="17"/>
        </w:rPr>
        <w:t> </w:t>
      </w:r>
      <w:r>
        <w:rPr>
          <w:color w:val="3F3F3F"/>
          <w:w w:val="105"/>
          <w:sz w:val="17"/>
        </w:rPr>
        <w:t>an</w:t>
      </w:r>
      <w:r>
        <w:rPr>
          <w:color w:val="3F3F3F"/>
          <w:spacing w:val="26"/>
          <w:w w:val="105"/>
          <w:sz w:val="17"/>
        </w:rPr>
        <w:t> </w:t>
      </w:r>
      <w:r>
        <w:rPr>
          <w:color w:val="3F3F3F"/>
          <w:w w:val="105"/>
          <w:sz w:val="17"/>
        </w:rPr>
        <w:t>Extra-</w:t>
      </w:r>
      <w:r>
        <w:rPr>
          <w:color w:val="3F3F3F"/>
          <w:spacing w:val="24"/>
          <w:w w:val="105"/>
          <w:sz w:val="17"/>
        </w:rPr>
        <w:t> </w:t>
      </w:r>
      <w:r>
        <w:rPr>
          <w:color w:val="3F3F3F"/>
          <w:w w:val="105"/>
          <w:sz w:val="17"/>
        </w:rPr>
        <w:t>Ordinary</w:t>
      </w:r>
      <w:r>
        <w:rPr>
          <w:color w:val="3F3F3F"/>
          <w:spacing w:val="23"/>
          <w:w w:val="105"/>
          <w:sz w:val="17"/>
        </w:rPr>
        <w:t> </w:t>
      </w:r>
      <w:r>
        <w:rPr>
          <w:color w:val="3F3F3F"/>
          <w:w w:val="105"/>
          <w:sz w:val="17"/>
        </w:rPr>
        <w:t>General</w:t>
      </w:r>
      <w:r>
        <w:rPr>
          <w:color w:val="3F3F3F"/>
          <w:spacing w:val="24"/>
          <w:w w:val="105"/>
          <w:sz w:val="17"/>
        </w:rPr>
        <w:t> </w:t>
      </w:r>
      <w:r>
        <w:rPr>
          <w:color w:val="3F3F3F"/>
          <w:w w:val="105"/>
          <w:sz w:val="17"/>
        </w:rPr>
        <w:t>Meeting</w:t>
      </w:r>
      <w:r>
        <w:rPr>
          <w:color w:val="3F3F3F"/>
          <w:spacing w:val="23"/>
          <w:w w:val="105"/>
          <w:sz w:val="17"/>
        </w:rPr>
        <w:t> </w:t>
      </w:r>
      <w:r>
        <w:rPr>
          <w:color w:val="3F3F3F"/>
          <w:w w:val="105"/>
          <w:sz w:val="17"/>
        </w:rPr>
        <w:t>and subsequently ﬁling E-Form MGT-14.</w:t>
      </w:r>
    </w:p>
    <w:p>
      <w:pPr>
        <w:pStyle w:val="ListParagraph"/>
        <w:numPr>
          <w:ilvl w:val="2"/>
          <w:numId w:val="1"/>
        </w:numPr>
        <w:tabs>
          <w:tab w:pos="1129" w:val="left" w:leader="none"/>
        </w:tabs>
        <w:spacing w:line="240" w:lineRule="auto" w:before="0" w:after="0"/>
        <w:ind w:left="1129" w:right="0" w:hanging="337"/>
        <w:jc w:val="left"/>
        <w:rPr>
          <w:sz w:val="17"/>
        </w:rPr>
      </w:pPr>
      <w:r>
        <w:rPr>
          <w:color w:val="3F3F3F"/>
          <w:w w:val="105"/>
          <w:sz w:val="17"/>
        </w:rPr>
        <w:t>Conducting/assisting</w:t>
      </w:r>
      <w:r>
        <w:rPr>
          <w:color w:val="3F3F3F"/>
          <w:spacing w:val="-7"/>
          <w:w w:val="105"/>
          <w:sz w:val="17"/>
        </w:rPr>
        <w:t> </w:t>
      </w:r>
      <w:r>
        <w:rPr>
          <w:color w:val="3F3F3F"/>
          <w:w w:val="105"/>
          <w:sz w:val="17"/>
        </w:rPr>
        <w:t>in-person</w:t>
      </w:r>
      <w:r>
        <w:rPr>
          <w:color w:val="3F3F3F"/>
          <w:spacing w:val="-5"/>
          <w:w w:val="105"/>
          <w:sz w:val="17"/>
        </w:rPr>
        <w:t> </w:t>
      </w:r>
      <w:r>
        <w:rPr>
          <w:color w:val="3F3F3F"/>
          <w:w w:val="105"/>
          <w:sz w:val="17"/>
        </w:rPr>
        <w:t>board</w:t>
      </w:r>
      <w:r>
        <w:rPr>
          <w:color w:val="3F3F3F"/>
          <w:spacing w:val="-2"/>
          <w:w w:val="105"/>
          <w:sz w:val="17"/>
        </w:rPr>
        <w:t> meetings.</w:t>
      </w:r>
    </w:p>
    <w:p>
      <w:pPr>
        <w:pStyle w:val="ListParagraph"/>
        <w:numPr>
          <w:ilvl w:val="2"/>
          <w:numId w:val="1"/>
        </w:numPr>
        <w:tabs>
          <w:tab w:pos="1129" w:val="left" w:leader="none"/>
        </w:tabs>
        <w:spacing w:line="240" w:lineRule="auto" w:before="19" w:after="0"/>
        <w:ind w:left="1129" w:right="0" w:hanging="337"/>
        <w:jc w:val="left"/>
        <w:rPr>
          <w:sz w:val="17"/>
        </w:rPr>
      </w:pPr>
      <w:r>
        <w:rPr>
          <w:color w:val="3F3F3F"/>
          <w:sz w:val="17"/>
        </w:rPr>
        <w:t>Changes</w:t>
      </w:r>
      <w:r>
        <w:rPr>
          <w:color w:val="3F3F3F"/>
          <w:spacing w:val="2"/>
          <w:sz w:val="17"/>
        </w:rPr>
        <w:t> </w:t>
      </w:r>
      <w:r>
        <w:rPr>
          <w:color w:val="3F3F3F"/>
          <w:sz w:val="17"/>
        </w:rPr>
        <w:t>in</w:t>
      </w:r>
      <w:r>
        <w:rPr>
          <w:color w:val="3F3F3F"/>
          <w:spacing w:val="5"/>
          <w:sz w:val="17"/>
        </w:rPr>
        <w:t> </w:t>
      </w:r>
      <w:r>
        <w:rPr>
          <w:color w:val="3F3F3F"/>
          <w:sz w:val="17"/>
        </w:rPr>
        <w:t>the</w:t>
      </w:r>
      <w:r>
        <w:rPr>
          <w:color w:val="3F3F3F"/>
          <w:spacing w:val="-1"/>
          <w:sz w:val="17"/>
        </w:rPr>
        <w:t> </w:t>
      </w:r>
      <w:r>
        <w:rPr>
          <w:color w:val="3F3F3F"/>
          <w:sz w:val="17"/>
        </w:rPr>
        <w:t>capital</w:t>
      </w:r>
      <w:r>
        <w:rPr>
          <w:color w:val="3F3F3F"/>
          <w:spacing w:val="1"/>
          <w:sz w:val="17"/>
        </w:rPr>
        <w:t> </w:t>
      </w:r>
      <w:r>
        <w:rPr>
          <w:color w:val="3F3F3F"/>
          <w:sz w:val="17"/>
        </w:rPr>
        <w:t>structures,</w:t>
      </w:r>
      <w:r>
        <w:rPr>
          <w:color w:val="3F3F3F"/>
          <w:spacing w:val="1"/>
          <w:sz w:val="17"/>
        </w:rPr>
        <w:t> </w:t>
      </w:r>
      <w:r>
        <w:rPr>
          <w:color w:val="3F3F3F"/>
          <w:sz w:val="17"/>
        </w:rPr>
        <w:t>directors,</w:t>
      </w:r>
      <w:r>
        <w:rPr>
          <w:color w:val="3F3F3F"/>
          <w:spacing w:val="4"/>
          <w:sz w:val="17"/>
        </w:rPr>
        <w:t> </w:t>
      </w:r>
      <w:r>
        <w:rPr>
          <w:color w:val="3F3F3F"/>
          <w:sz w:val="17"/>
        </w:rPr>
        <w:t>shareholders,</w:t>
      </w:r>
      <w:r>
        <w:rPr>
          <w:color w:val="3F3F3F"/>
          <w:spacing w:val="-2"/>
          <w:sz w:val="17"/>
        </w:rPr>
        <w:t> </w:t>
      </w:r>
      <w:r>
        <w:rPr>
          <w:color w:val="3F3F3F"/>
          <w:sz w:val="17"/>
        </w:rPr>
        <w:t>key</w:t>
      </w:r>
      <w:r>
        <w:rPr>
          <w:color w:val="3F3F3F"/>
          <w:spacing w:val="2"/>
          <w:sz w:val="17"/>
        </w:rPr>
        <w:t> </w:t>
      </w:r>
      <w:r>
        <w:rPr>
          <w:color w:val="3F3F3F"/>
          <w:sz w:val="17"/>
        </w:rPr>
        <w:t>managerial person,</w:t>
      </w:r>
      <w:r>
        <w:rPr>
          <w:color w:val="3F3F3F"/>
          <w:spacing w:val="2"/>
          <w:sz w:val="17"/>
        </w:rPr>
        <w:t> </w:t>
      </w:r>
      <w:r>
        <w:rPr>
          <w:color w:val="3F3F3F"/>
          <w:sz w:val="17"/>
        </w:rPr>
        <w:t>registered</w:t>
      </w:r>
      <w:r>
        <w:rPr>
          <w:color w:val="3F3F3F"/>
          <w:spacing w:val="2"/>
          <w:sz w:val="17"/>
        </w:rPr>
        <w:t> </w:t>
      </w:r>
      <w:r>
        <w:rPr>
          <w:color w:val="3F3F3F"/>
          <w:sz w:val="17"/>
        </w:rPr>
        <w:t>oﬃce,</w:t>
      </w:r>
      <w:r>
        <w:rPr>
          <w:color w:val="3F3F3F"/>
          <w:spacing w:val="-1"/>
          <w:sz w:val="17"/>
        </w:rPr>
        <w:t> </w:t>
      </w:r>
      <w:r>
        <w:rPr>
          <w:color w:val="3F3F3F"/>
          <w:sz w:val="17"/>
        </w:rPr>
        <w:t>Auditors,</w:t>
      </w:r>
      <w:r>
        <w:rPr>
          <w:color w:val="3F3F3F"/>
          <w:spacing w:val="3"/>
          <w:sz w:val="17"/>
        </w:rPr>
        <w:t> </w:t>
      </w:r>
      <w:r>
        <w:rPr>
          <w:color w:val="3F3F3F"/>
          <w:spacing w:val="-4"/>
          <w:sz w:val="17"/>
        </w:rPr>
        <w:t>etc.</w:t>
      </w:r>
    </w:p>
    <w:p>
      <w:pPr>
        <w:pStyle w:val="ListParagraph"/>
        <w:numPr>
          <w:ilvl w:val="2"/>
          <w:numId w:val="1"/>
        </w:numPr>
        <w:tabs>
          <w:tab w:pos="1129" w:val="left" w:leader="none"/>
        </w:tabs>
        <w:spacing w:line="240" w:lineRule="auto" w:before="16" w:after="0"/>
        <w:ind w:left="1129" w:right="0" w:hanging="337"/>
        <w:jc w:val="left"/>
        <w:rPr>
          <w:sz w:val="17"/>
        </w:rPr>
      </w:pPr>
      <w:r>
        <w:rPr>
          <w:color w:val="3F3F3F"/>
          <w:w w:val="105"/>
          <w:sz w:val="17"/>
        </w:rPr>
        <w:t>Changes</w:t>
      </w:r>
      <w:r>
        <w:rPr>
          <w:color w:val="3F3F3F"/>
          <w:spacing w:val="-8"/>
          <w:w w:val="105"/>
          <w:sz w:val="17"/>
        </w:rPr>
        <w:t> </w:t>
      </w:r>
      <w:r>
        <w:rPr>
          <w:color w:val="3F3F3F"/>
          <w:w w:val="105"/>
          <w:sz w:val="17"/>
        </w:rPr>
        <w:t>in</w:t>
      </w:r>
      <w:r>
        <w:rPr>
          <w:color w:val="3F3F3F"/>
          <w:spacing w:val="-6"/>
          <w:w w:val="105"/>
          <w:sz w:val="17"/>
        </w:rPr>
        <w:t> </w:t>
      </w:r>
      <w:r>
        <w:rPr>
          <w:color w:val="3F3F3F"/>
          <w:w w:val="105"/>
          <w:sz w:val="17"/>
        </w:rPr>
        <w:t>address</w:t>
      </w:r>
      <w:r>
        <w:rPr>
          <w:color w:val="3F3F3F"/>
          <w:spacing w:val="-11"/>
          <w:w w:val="105"/>
          <w:sz w:val="17"/>
        </w:rPr>
        <w:t> </w:t>
      </w:r>
      <w:r>
        <w:rPr>
          <w:color w:val="3F3F3F"/>
          <w:w w:val="105"/>
          <w:sz w:val="17"/>
        </w:rPr>
        <w:t>of</w:t>
      </w:r>
      <w:r>
        <w:rPr>
          <w:color w:val="3F3F3F"/>
          <w:spacing w:val="-12"/>
          <w:w w:val="105"/>
          <w:sz w:val="17"/>
        </w:rPr>
        <w:t> </w:t>
      </w:r>
      <w:r>
        <w:rPr>
          <w:color w:val="3F3F3F"/>
          <w:w w:val="105"/>
          <w:sz w:val="17"/>
        </w:rPr>
        <w:t>directors,</w:t>
      </w:r>
      <w:r>
        <w:rPr>
          <w:color w:val="3F3F3F"/>
          <w:spacing w:val="-7"/>
          <w:w w:val="105"/>
          <w:sz w:val="17"/>
        </w:rPr>
        <w:t> </w:t>
      </w:r>
      <w:r>
        <w:rPr>
          <w:color w:val="3F3F3F"/>
          <w:w w:val="105"/>
          <w:sz w:val="17"/>
        </w:rPr>
        <w:t>DSC</w:t>
      </w:r>
      <w:r>
        <w:rPr>
          <w:color w:val="3F3F3F"/>
          <w:spacing w:val="-9"/>
          <w:w w:val="105"/>
          <w:sz w:val="17"/>
        </w:rPr>
        <w:t> </w:t>
      </w:r>
      <w:r>
        <w:rPr>
          <w:color w:val="3F3F3F"/>
          <w:w w:val="105"/>
          <w:sz w:val="17"/>
        </w:rPr>
        <w:t>Renewal,</w:t>
      </w:r>
      <w:r>
        <w:rPr>
          <w:color w:val="3F3F3F"/>
          <w:spacing w:val="-10"/>
          <w:w w:val="105"/>
          <w:sz w:val="17"/>
        </w:rPr>
        <w:t> </w:t>
      </w:r>
      <w:r>
        <w:rPr>
          <w:color w:val="3F3F3F"/>
          <w:spacing w:val="-4"/>
          <w:w w:val="105"/>
          <w:sz w:val="17"/>
        </w:rPr>
        <w:t>etc.</w:t>
      </w:r>
    </w:p>
    <w:p>
      <w:pPr>
        <w:pStyle w:val="ListParagraph"/>
        <w:numPr>
          <w:ilvl w:val="2"/>
          <w:numId w:val="1"/>
        </w:numPr>
        <w:tabs>
          <w:tab w:pos="1129" w:val="left" w:leader="none"/>
        </w:tabs>
        <w:spacing w:line="240" w:lineRule="auto" w:before="17" w:after="0"/>
        <w:ind w:left="1129" w:right="0" w:hanging="337"/>
        <w:jc w:val="left"/>
        <w:rPr>
          <w:sz w:val="17"/>
        </w:rPr>
      </w:pPr>
      <w:r>
        <w:rPr>
          <w:color w:val="3F3F3F"/>
          <w:sz w:val="17"/>
        </w:rPr>
        <w:t>Change</w:t>
      </w:r>
      <w:r>
        <w:rPr>
          <w:color w:val="3F3F3F"/>
          <w:spacing w:val="5"/>
          <w:sz w:val="17"/>
        </w:rPr>
        <w:t> </w:t>
      </w:r>
      <w:r>
        <w:rPr>
          <w:color w:val="3F3F3F"/>
          <w:sz w:val="17"/>
        </w:rPr>
        <w:t>in</w:t>
      </w:r>
      <w:r>
        <w:rPr>
          <w:color w:val="3F3F3F"/>
          <w:spacing w:val="5"/>
          <w:sz w:val="17"/>
        </w:rPr>
        <w:t> </w:t>
      </w:r>
      <w:r>
        <w:rPr>
          <w:color w:val="3F3F3F"/>
          <w:sz w:val="17"/>
        </w:rPr>
        <w:t>Name</w:t>
      </w:r>
      <w:r>
        <w:rPr>
          <w:color w:val="3F3F3F"/>
          <w:spacing w:val="5"/>
          <w:sz w:val="17"/>
        </w:rPr>
        <w:t> </w:t>
      </w:r>
      <w:r>
        <w:rPr>
          <w:color w:val="3F3F3F"/>
          <w:sz w:val="17"/>
        </w:rPr>
        <w:t>of</w:t>
      </w:r>
      <w:r>
        <w:rPr>
          <w:color w:val="3F3F3F"/>
          <w:spacing w:val="7"/>
          <w:sz w:val="17"/>
        </w:rPr>
        <w:t> </w:t>
      </w:r>
      <w:r>
        <w:rPr>
          <w:color w:val="3F3F3F"/>
          <w:sz w:val="17"/>
        </w:rPr>
        <w:t>the</w:t>
      </w:r>
      <w:r>
        <w:rPr>
          <w:color w:val="3F3F3F"/>
          <w:spacing w:val="7"/>
          <w:sz w:val="17"/>
        </w:rPr>
        <w:t> </w:t>
      </w:r>
      <w:r>
        <w:rPr>
          <w:color w:val="3F3F3F"/>
          <w:sz w:val="17"/>
        </w:rPr>
        <w:t>Company,</w:t>
      </w:r>
      <w:r>
        <w:rPr>
          <w:color w:val="3F3F3F"/>
          <w:spacing w:val="9"/>
          <w:sz w:val="17"/>
        </w:rPr>
        <w:t> </w:t>
      </w:r>
      <w:r>
        <w:rPr>
          <w:color w:val="3F3F3F"/>
          <w:sz w:val="17"/>
        </w:rPr>
        <w:t>Objects</w:t>
      </w:r>
      <w:r>
        <w:rPr>
          <w:color w:val="3F3F3F"/>
          <w:spacing w:val="12"/>
          <w:sz w:val="17"/>
        </w:rPr>
        <w:t> </w:t>
      </w:r>
      <w:r>
        <w:rPr>
          <w:color w:val="3F3F3F"/>
          <w:sz w:val="17"/>
        </w:rPr>
        <w:t>of</w:t>
      </w:r>
      <w:r>
        <w:rPr>
          <w:color w:val="3F3F3F"/>
          <w:spacing w:val="7"/>
          <w:sz w:val="17"/>
        </w:rPr>
        <w:t> </w:t>
      </w:r>
      <w:r>
        <w:rPr>
          <w:color w:val="3F3F3F"/>
          <w:sz w:val="17"/>
        </w:rPr>
        <w:t>the</w:t>
      </w:r>
      <w:r>
        <w:rPr>
          <w:color w:val="3F3F3F"/>
          <w:spacing w:val="6"/>
          <w:sz w:val="17"/>
        </w:rPr>
        <w:t> </w:t>
      </w:r>
      <w:r>
        <w:rPr>
          <w:color w:val="3F3F3F"/>
          <w:sz w:val="17"/>
        </w:rPr>
        <w:t>Company,</w:t>
      </w:r>
      <w:r>
        <w:rPr>
          <w:color w:val="3F3F3F"/>
          <w:spacing w:val="9"/>
          <w:sz w:val="17"/>
        </w:rPr>
        <w:t> </w:t>
      </w:r>
      <w:r>
        <w:rPr>
          <w:color w:val="3F3F3F"/>
          <w:spacing w:val="-4"/>
          <w:sz w:val="17"/>
        </w:rPr>
        <w:t>etc.</w:t>
      </w:r>
    </w:p>
    <w:p>
      <w:pPr>
        <w:pStyle w:val="ListParagraph"/>
        <w:numPr>
          <w:ilvl w:val="2"/>
          <w:numId w:val="1"/>
        </w:numPr>
        <w:tabs>
          <w:tab w:pos="1129" w:val="left" w:leader="none"/>
        </w:tabs>
        <w:spacing w:line="240" w:lineRule="auto" w:before="16" w:after="0"/>
        <w:ind w:left="1129" w:right="0" w:hanging="337"/>
        <w:jc w:val="left"/>
        <w:rPr>
          <w:sz w:val="17"/>
        </w:rPr>
      </w:pPr>
      <w:r>
        <w:rPr>
          <w:color w:val="3F3F3F"/>
          <w:sz w:val="17"/>
        </w:rPr>
        <w:t>Creation</w:t>
      </w:r>
      <w:r>
        <w:rPr>
          <w:color w:val="3F3F3F"/>
          <w:spacing w:val="9"/>
          <w:sz w:val="17"/>
        </w:rPr>
        <w:t> </w:t>
      </w:r>
      <w:r>
        <w:rPr>
          <w:color w:val="3F3F3F"/>
          <w:sz w:val="17"/>
        </w:rPr>
        <w:t>/</w:t>
      </w:r>
      <w:r>
        <w:rPr>
          <w:color w:val="3F3F3F"/>
          <w:spacing w:val="11"/>
          <w:sz w:val="17"/>
        </w:rPr>
        <w:t> </w:t>
      </w:r>
      <w:r>
        <w:rPr>
          <w:color w:val="3F3F3F"/>
          <w:sz w:val="17"/>
        </w:rPr>
        <w:t>Modiﬁcation</w:t>
      </w:r>
      <w:r>
        <w:rPr>
          <w:color w:val="3F3F3F"/>
          <w:spacing w:val="12"/>
          <w:sz w:val="17"/>
        </w:rPr>
        <w:t> </w:t>
      </w:r>
      <w:r>
        <w:rPr>
          <w:color w:val="3F3F3F"/>
          <w:sz w:val="17"/>
        </w:rPr>
        <w:t>/</w:t>
      </w:r>
      <w:r>
        <w:rPr>
          <w:color w:val="3F3F3F"/>
          <w:spacing w:val="6"/>
          <w:sz w:val="17"/>
        </w:rPr>
        <w:t> </w:t>
      </w:r>
      <w:r>
        <w:rPr>
          <w:color w:val="3F3F3F"/>
          <w:sz w:val="17"/>
        </w:rPr>
        <w:t>Satisfaction</w:t>
      </w:r>
      <w:r>
        <w:rPr>
          <w:color w:val="3F3F3F"/>
          <w:spacing w:val="7"/>
          <w:sz w:val="17"/>
        </w:rPr>
        <w:t> </w:t>
      </w:r>
      <w:r>
        <w:rPr>
          <w:color w:val="3F3F3F"/>
          <w:sz w:val="17"/>
        </w:rPr>
        <w:t>of</w:t>
      </w:r>
      <w:r>
        <w:rPr>
          <w:color w:val="3F3F3F"/>
          <w:spacing w:val="10"/>
          <w:sz w:val="17"/>
        </w:rPr>
        <w:t> </w:t>
      </w:r>
      <w:r>
        <w:rPr>
          <w:color w:val="3F3F3F"/>
          <w:spacing w:val="-2"/>
          <w:sz w:val="17"/>
        </w:rPr>
        <w:t>Charge.</w:t>
      </w:r>
    </w:p>
    <w:p>
      <w:pPr>
        <w:pStyle w:val="ListParagraph"/>
        <w:numPr>
          <w:ilvl w:val="2"/>
          <w:numId w:val="1"/>
        </w:numPr>
        <w:tabs>
          <w:tab w:pos="1128" w:val="left" w:leader="none"/>
          <w:tab w:pos="1130" w:val="left" w:leader="none"/>
        </w:tabs>
        <w:spacing w:line="259" w:lineRule="auto" w:before="18" w:after="0"/>
        <w:ind w:left="1130" w:right="127" w:hanging="339"/>
        <w:jc w:val="left"/>
        <w:rPr>
          <w:sz w:val="17"/>
        </w:rPr>
      </w:pPr>
      <w:r>
        <w:rPr>
          <w:color w:val="3F3F3F"/>
          <w:w w:val="105"/>
          <w:sz w:val="17"/>
        </w:rPr>
        <w:t>Compliances</w:t>
      </w:r>
      <w:r>
        <w:rPr>
          <w:color w:val="3F3F3F"/>
          <w:spacing w:val="-3"/>
          <w:w w:val="105"/>
          <w:sz w:val="17"/>
        </w:rPr>
        <w:t> </w:t>
      </w:r>
      <w:r>
        <w:rPr>
          <w:color w:val="3F3F3F"/>
          <w:w w:val="105"/>
          <w:sz w:val="17"/>
        </w:rPr>
        <w:t>to</w:t>
      </w:r>
      <w:r>
        <w:rPr>
          <w:color w:val="3F3F3F"/>
          <w:spacing w:val="-4"/>
          <w:w w:val="105"/>
          <w:sz w:val="17"/>
        </w:rPr>
        <w:t> </w:t>
      </w:r>
      <w:r>
        <w:rPr>
          <w:color w:val="3F3F3F"/>
          <w:w w:val="105"/>
          <w:sz w:val="17"/>
        </w:rPr>
        <w:t>be</w:t>
      </w:r>
      <w:r>
        <w:rPr>
          <w:color w:val="3F3F3F"/>
          <w:spacing w:val="-5"/>
          <w:w w:val="105"/>
          <w:sz w:val="17"/>
        </w:rPr>
        <w:t> </w:t>
      </w:r>
      <w:r>
        <w:rPr>
          <w:color w:val="3F3F3F"/>
          <w:w w:val="105"/>
          <w:sz w:val="17"/>
        </w:rPr>
        <w:t>followed</w:t>
      </w:r>
      <w:r>
        <w:rPr>
          <w:color w:val="3F3F3F"/>
          <w:spacing w:val="-4"/>
          <w:w w:val="105"/>
          <w:sz w:val="17"/>
        </w:rPr>
        <w:t> </w:t>
      </w:r>
      <w:r>
        <w:rPr>
          <w:color w:val="3F3F3F"/>
          <w:w w:val="105"/>
          <w:sz w:val="17"/>
        </w:rPr>
        <w:t>under</w:t>
      </w:r>
      <w:r>
        <w:rPr>
          <w:color w:val="3F3F3F"/>
          <w:spacing w:val="-5"/>
          <w:w w:val="105"/>
          <w:sz w:val="17"/>
        </w:rPr>
        <w:t> </w:t>
      </w:r>
      <w:r>
        <w:rPr>
          <w:color w:val="3F3F3F"/>
          <w:w w:val="105"/>
          <w:sz w:val="17"/>
        </w:rPr>
        <w:t>RBI</w:t>
      </w:r>
      <w:r>
        <w:rPr>
          <w:color w:val="3F3F3F"/>
          <w:spacing w:val="-4"/>
          <w:w w:val="105"/>
          <w:sz w:val="17"/>
        </w:rPr>
        <w:t> </w:t>
      </w:r>
      <w:r>
        <w:rPr>
          <w:color w:val="3F3F3F"/>
          <w:w w:val="105"/>
          <w:sz w:val="17"/>
        </w:rPr>
        <w:t>/</w:t>
      </w:r>
      <w:r>
        <w:rPr>
          <w:color w:val="3F3F3F"/>
          <w:spacing w:val="-7"/>
          <w:w w:val="105"/>
          <w:sz w:val="17"/>
        </w:rPr>
        <w:t> </w:t>
      </w:r>
      <w:r>
        <w:rPr>
          <w:color w:val="3F3F3F"/>
          <w:w w:val="105"/>
          <w:sz w:val="17"/>
        </w:rPr>
        <w:t>FEMA</w:t>
      </w:r>
      <w:r>
        <w:rPr>
          <w:color w:val="3F3F3F"/>
          <w:spacing w:val="-7"/>
          <w:w w:val="105"/>
          <w:sz w:val="17"/>
        </w:rPr>
        <w:t> </w:t>
      </w:r>
      <w:r>
        <w:rPr>
          <w:color w:val="3F3F3F"/>
          <w:w w:val="105"/>
          <w:sz w:val="17"/>
        </w:rPr>
        <w:t>i.e.</w:t>
      </w:r>
      <w:r>
        <w:rPr>
          <w:color w:val="3F3F3F"/>
          <w:spacing w:val="-6"/>
          <w:w w:val="105"/>
          <w:sz w:val="17"/>
        </w:rPr>
        <w:t> </w:t>
      </w:r>
      <w:r>
        <w:rPr>
          <w:color w:val="3F3F3F"/>
          <w:w w:val="105"/>
          <w:sz w:val="17"/>
        </w:rPr>
        <w:t>Annual</w:t>
      </w:r>
      <w:r>
        <w:rPr>
          <w:color w:val="3F3F3F"/>
          <w:spacing w:val="-4"/>
          <w:w w:val="105"/>
          <w:sz w:val="17"/>
        </w:rPr>
        <w:t> </w:t>
      </w:r>
      <w:r>
        <w:rPr>
          <w:color w:val="3F3F3F"/>
          <w:w w:val="105"/>
          <w:sz w:val="17"/>
        </w:rPr>
        <w:t>return</w:t>
      </w:r>
      <w:r>
        <w:rPr>
          <w:color w:val="3F3F3F"/>
          <w:spacing w:val="-6"/>
          <w:w w:val="105"/>
          <w:sz w:val="17"/>
        </w:rPr>
        <w:t> </w:t>
      </w:r>
      <w:r>
        <w:rPr>
          <w:color w:val="3F3F3F"/>
          <w:w w:val="105"/>
          <w:sz w:val="17"/>
        </w:rPr>
        <w:t>on</w:t>
      </w:r>
      <w:r>
        <w:rPr>
          <w:color w:val="3F3F3F"/>
          <w:spacing w:val="-7"/>
          <w:w w:val="105"/>
          <w:sz w:val="17"/>
        </w:rPr>
        <w:t> </w:t>
      </w:r>
      <w:r>
        <w:rPr>
          <w:color w:val="3F3F3F"/>
          <w:w w:val="105"/>
          <w:sz w:val="17"/>
        </w:rPr>
        <w:t>foreign</w:t>
      </w:r>
      <w:r>
        <w:rPr>
          <w:color w:val="3F3F3F"/>
          <w:spacing w:val="-4"/>
          <w:w w:val="105"/>
          <w:sz w:val="17"/>
        </w:rPr>
        <w:t> </w:t>
      </w:r>
      <w:r>
        <w:rPr>
          <w:color w:val="3F3F3F"/>
          <w:w w:val="105"/>
          <w:sz w:val="17"/>
        </w:rPr>
        <w:t>Liabilities</w:t>
      </w:r>
      <w:r>
        <w:rPr>
          <w:color w:val="3F3F3F"/>
          <w:spacing w:val="-5"/>
          <w:w w:val="105"/>
          <w:sz w:val="17"/>
        </w:rPr>
        <w:t> </w:t>
      </w:r>
      <w:r>
        <w:rPr>
          <w:color w:val="3F3F3F"/>
          <w:w w:val="105"/>
          <w:sz w:val="17"/>
        </w:rPr>
        <w:t>and</w:t>
      </w:r>
      <w:r>
        <w:rPr>
          <w:color w:val="3F3F3F"/>
          <w:spacing w:val="-4"/>
          <w:w w:val="105"/>
          <w:sz w:val="17"/>
        </w:rPr>
        <w:t> </w:t>
      </w:r>
      <w:r>
        <w:rPr>
          <w:color w:val="3F3F3F"/>
          <w:w w:val="105"/>
          <w:sz w:val="17"/>
        </w:rPr>
        <w:t>assets</w:t>
      </w:r>
      <w:r>
        <w:rPr>
          <w:color w:val="3F3F3F"/>
          <w:spacing w:val="-5"/>
          <w:w w:val="105"/>
          <w:sz w:val="17"/>
        </w:rPr>
        <w:t> </w:t>
      </w:r>
      <w:r>
        <w:rPr>
          <w:color w:val="3F3F3F"/>
          <w:w w:val="105"/>
          <w:sz w:val="17"/>
        </w:rPr>
        <w:t>(FLA</w:t>
      </w:r>
      <w:r>
        <w:rPr>
          <w:color w:val="3F3F3F"/>
          <w:spacing w:val="-7"/>
          <w:w w:val="105"/>
          <w:sz w:val="17"/>
        </w:rPr>
        <w:t> </w:t>
      </w:r>
      <w:r>
        <w:rPr>
          <w:color w:val="3F3F3F"/>
          <w:w w:val="105"/>
          <w:sz w:val="17"/>
        </w:rPr>
        <w:t>Return), Annual Performance Report (APR), Single Master Form, FC-GPR, FC-TRS, Form ODI etc.</w:t>
      </w:r>
    </w:p>
    <w:p>
      <w:pPr>
        <w:pStyle w:val="ListParagraph"/>
        <w:numPr>
          <w:ilvl w:val="2"/>
          <w:numId w:val="1"/>
        </w:numPr>
        <w:tabs>
          <w:tab w:pos="1129" w:val="left" w:leader="none"/>
        </w:tabs>
        <w:spacing w:line="240" w:lineRule="auto" w:before="1" w:after="0"/>
        <w:ind w:left="1129" w:right="0" w:hanging="337"/>
        <w:jc w:val="left"/>
        <w:rPr>
          <w:sz w:val="17"/>
        </w:rPr>
      </w:pPr>
      <w:r>
        <w:rPr>
          <w:color w:val="3F3F3F"/>
          <w:sz w:val="17"/>
        </w:rPr>
        <w:t>Any</w:t>
      </w:r>
      <w:r>
        <w:rPr>
          <w:color w:val="3F3F3F"/>
          <w:spacing w:val="7"/>
          <w:sz w:val="17"/>
        </w:rPr>
        <w:t> </w:t>
      </w:r>
      <w:r>
        <w:rPr>
          <w:color w:val="3F3F3F"/>
          <w:sz w:val="17"/>
        </w:rPr>
        <w:t>New</w:t>
      </w:r>
      <w:r>
        <w:rPr>
          <w:color w:val="3F3F3F"/>
          <w:spacing w:val="9"/>
          <w:sz w:val="17"/>
        </w:rPr>
        <w:t> </w:t>
      </w:r>
      <w:r>
        <w:rPr>
          <w:color w:val="3F3F3F"/>
          <w:sz w:val="17"/>
        </w:rPr>
        <w:t>Notiﬁcation</w:t>
      </w:r>
      <w:r>
        <w:rPr>
          <w:color w:val="3F3F3F"/>
          <w:spacing w:val="15"/>
          <w:sz w:val="17"/>
        </w:rPr>
        <w:t> </w:t>
      </w:r>
      <w:r>
        <w:rPr>
          <w:color w:val="3F3F3F"/>
          <w:sz w:val="17"/>
        </w:rPr>
        <w:t>issued</w:t>
      </w:r>
      <w:r>
        <w:rPr>
          <w:color w:val="3F3F3F"/>
          <w:spacing w:val="9"/>
          <w:sz w:val="17"/>
        </w:rPr>
        <w:t> </w:t>
      </w:r>
      <w:r>
        <w:rPr>
          <w:color w:val="3F3F3F"/>
          <w:sz w:val="17"/>
        </w:rPr>
        <w:t>directing</w:t>
      </w:r>
      <w:r>
        <w:rPr>
          <w:color w:val="3F3F3F"/>
          <w:spacing w:val="10"/>
          <w:sz w:val="17"/>
        </w:rPr>
        <w:t> </w:t>
      </w:r>
      <w:r>
        <w:rPr>
          <w:color w:val="3F3F3F"/>
          <w:sz w:val="17"/>
        </w:rPr>
        <w:t>to</w:t>
      </w:r>
      <w:r>
        <w:rPr>
          <w:color w:val="3F3F3F"/>
          <w:spacing w:val="10"/>
          <w:sz w:val="17"/>
        </w:rPr>
        <w:t> </w:t>
      </w:r>
      <w:r>
        <w:rPr>
          <w:color w:val="3F3F3F"/>
          <w:sz w:val="17"/>
        </w:rPr>
        <w:t>ﬁle</w:t>
      </w:r>
      <w:r>
        <w:rPr>
          <w:color w:val="3F3F3F"/>
          <w:spacing w:val="12"/>
          <w:sz w:val="17"/>
        </w:rPr>
        <w:t> </w:t>
      </w:r>
      <w:r>
        <w:rPr>
          <w:color w:val="3F3F3F"/>
          <w:sz w:val="17"/>
        </w:rPr>
        <w:t>with</w:t>
      </w:r>
      <w:r>
        <w:rPr>
          <w:color w:val="3F3F3F"/>
          <w:spacing w:val="14"/>
          <w:sz w:val="17"/>
        </w:rPr>
        <w:t> </w:t>
      </w:r>
      <w:r>
        <w:rPr>
          <w:color w:val="3F3F3F"/>
          <w:sz w:val="17"/>
        </w:rPr>
        <w:t>MCA</w:t>
      </w:r>
      <w:r>
        <w:rPr>
          <w:color w:val="3F3F3F"/>
          <w:spacing w:val="13"/>
          <w:sz w:val="17"/>
        </w:rPr>
        <w:t> </w:t>
      </w:r>
      <w:r>
        <w:rPr>
          <w:color w:val="3F3F3F"/>
          <w:sz w:val="17"/>
        </w:rPr>
        <w:t>during</w:t>
      </w:r>
      <w:r>
        <w:rPr>
          <w:color w:val="3F3F3F"/>
          <w:spacing w:val="10"/>
          <w:sz w:val="17"/>
        </w:rPr>
        <w:t> </w:t>
      </w:r>
      <w:r>
        <w:rPr>
          <w:color w:val="3F3F3F"/>
          <w:sz w:val="17"/>
        </w:rPr>
        <w:t>the</w:t>
      </w:r>
      <w:r>
        <w:rPr>
          <w:color w:val="3F3F3F"/>
          <w:spacing w:val="11"/>
          <w:sz w:val="17"/>
        </w:rPr>
        <w:t> </w:t>
      </w:r>
      <w:r>
        <w:rPr>
          <w:color w:val="3F3F3F"/>
          <w:sz w:val="17"/>
        </w:rPr>
        <w:t>Financial</w:t>
      </w:r>
      <w:r>
        <w:rPr>
          <w:color w:val="3F3F3F"/>
          <w:spacing w:val="13"/>
          <w:sz w:val="17"/>
        </w:rPr>
        <w:t> </w:t>
      </w:r>
      <w:r>
        <w:rPr>
          <w:color w:val="3F3F3F"/>
          <w:spacing w:val="-2"/>
          <w:sz w:val="17"/>
        </w:rPr>
        <w:t>Year.</w:t>
      </w:r>
    </w:p>
    <w:p>
      <w:pPr>
        <w:pStyle w:val="ListParagraph"/>
        <w:numPr>
          <w:ilvl w:val="2"/>
          <w:numId w:val="1"/>
        </w:numPr>
        <w:tabs>
          <w:tab w:pos="1128" w:val="left" w:leader="none"/>
        </w:tabs>
        <w:spacing w:line="240" w:lineRule="auto" w:before="19" w:after="0"/>
        <w:ind w:left="1128" w:right="0" w:hanging="336"/>
        <w:jc w:val="left"/>
        <w:rPr>
          <w:sz w:val="17"/>
        </w:rPr>
      </w:pPr>
      <w:r>
        <w:rPr>
          <w:color w:val="3F3F3F"/>
          <w:sz w:val="17"/>
        </w:rPr>
        <w:t>Any</w:t>
      </w:r>
      <w:r>
        <w:rPr>
          <w:color w:val="3F3F3F"/>
          <w:spacing w:val="5"/>
          <w:sz w:val="17"/>
        </w:rPr>
        <w:t> </w:t>
      </w:r>
      <w:r>
        <w:rPr>
          <w:color w:val="3F3F3F"/>
          <w:sz w:val="17"/>
        </w:rPr>
        <w:t>matters</w:t>
      </w:r>
      <w:r>
        <w:rPr>
          <w:color w:val="3F3F3F"/>
          <w:spacing w:val="9"/>
          <w:sz w:val="17"/>
        </w:rPr>
        <w:t> </w:t>
      </w:r>
      <w:r>
        <w:rPr>
          <w:color w:val="3F3F3F"/>
          <w:sz w:val="17"/>
        </w:rPr>
        <w:t>related</w:t>
      </w:r>
      <w:r>
        <w:rPr>
          <w:color w:val="3F3F3F"/>
          <w:spacing w:val="12"/>
          <w:sz w:val="17"/>
        </w:rPr>
        <w:t> </w:t>
      </w:r>
      <w:r>
        <w:rPr>
          <w:color w:val="3F3F3F"/>
          <w:sz w:val="17"/>
        </w:rPr>
        <w:t>to</w:t>
      </w:r>
      <w:r>
        <w:rPr>
          <w:color w:val="3F3F3F"/>
          <w:spacing w:val="10"/>
          <w:sz w:val="17"/>
        </w:rPr>
        <w:t> </w:t>
      </w:r>
      <w:r>
        <w:rPr>
          <w:color w:val="3F3F3F"/>
          <w:sz w:val="17"/>
        </w:rPr>
        <w:t>NCLT</w:t>
      </w:r>
      <w:r>
        <w:rPr>
          <w:color w:val="3F3F3F"/>
          <w:spacing w:val="3"/>
          <w:sz w:val="17"/>
        </w:rPr>
        <w:t> </w:t>
      </w:r>
      <w:r>
        <w:rPr>
          <w:color w:val="3F3F3F"/>
          <w:sz w:val="17"/>
        </w:rPr>
        <w:t>proceedings</w:t>
      </w:r>
      <w:r>
        <w:rPr>
          <w:color w:val="3F3F3F"/>
          <w:spacing w:val="9"/>
          <w:sz w:val="17"/>
        </w:rPr>
        <w:t> </w:t>
      </w:r>
      <w:r>
        <w:rPr>
          <w:color w:val="3F3F3F"/>
          <w:sz w:val="17"/>
        </w:rPr>
        <w:t>including</w:t>
      </w:r>
      <w:r>
        <w:rPr>
          <w:color w:val="3F3F3F"/>
          <w:spacing w:val="11"/>
          <w:sz w:val="17"/>
        </w:rPr>
        <w:t> </w:t>
      </w:r>
      <w:r>
        <w:rPr>
          <w:color w:val="3F3F3F"/>
          <w:sz w:val="17"/>
        </w:rPr>
        <w:t>matters</w:t>
      </w:r>
      <w:r>
        <w:rPr>
          <w:color w:val="3F3F3F"/>
          <w:spacing w:val="12"/>
          <w:sz w:val="17"/>
        </w:rPr>
        <w:t> </w:t>
      </w:r>
      <w:r>
        <w:rPr>
          <w:color w:val="3F3F3F"/>
          <w:sz w:val="17"/>
        </w:rPr>
        <w:t>related</w:t>
      </w:r>
      <w:r>
        <w:rPr>
          <w:color w:val="3F3F3F"/>
          <w:spacing w:val="11"/>
          <w:sz w:val="17"/>
        </w:rPr>
        <w:t> </w:t>
      </w:r>
      <w:r>
        <w:rPr>
          <w:color w:val="3F3F3F"/>
          <w:spacing w:val="-5"/>
          <w:sz w:val="17"/>
        </w:rPr>
        <w:t>IBC</w:t>
      </w:r>
    </w:p>
    <w:p>
      <w:pPr>
        <w:pStyle w:val="ListParagraph"/>
        <w:spacing w:after="0" w:line="240" w:lineRule="auto"/>
        <w:jc w:val="left"/>
        <w:rPr>
          <w:sz w:val="17"/>
        </w:rPr>
        <w:sectPr>
          <w:pgSz w:w="12240" w:h="15840"/>
          <w:pgMar w:header="674" w:footer="1194" w:top="1820" w:bottom="1380" w:left="1080" w:right="1080"/>
        </w:sectPr>
      </w:pPr>
    </w:p>
    <w:p>
      <w:pPr>
        <w:spacing w:before="195"/>
        <w:ind w:left="115" w:right="0" w:firstLine="0"/>
        <w:jc w:val="left"/>
        <w:rPr>
          <w:sz w:val="20"/>
        </w:rPr>
      </w:pPr>
      <w:r>
        <w:rPr>
          <w:color w:val="2F4659"/>
          <w:sz w:val="20"/>
          <w:u w:val="single" w:color="2F4659"/>
        </w:rPr>
        <w:t>Annexure</w:t>
      </w:r>
      <w:r>
        <w:rPr>
          <w:color w:val="2F4659"/>
          <w:spacing w:val="3"/>
          <w:sz w:val="20"/>
          <w:u w:val="single" w:color="2F4659"/>
        </w:rPr>
        <w:t> </w:t>
      </w:r>
      <w:r>
        <w:rPr>
          <w:color w:val="2F4659"/>
          <w:sz w:val="20"/>
          <w:u w:val="single" w:color="2F4659"/>
        </w:rPr>
        <w:t>2:</w:t>
      </w:r>
      <w:r>
        <w:rPr>
          <w:color w:val="2F4659"/>
          <w:spacing w:val="6"/>
          <w:sz w:val="20"/>
          <w:u w:val="single" w:color="2F4659"/>
        </w:rPr>
        <w:t> </w:t>
      </w:r>
      <w:r>
        <w:rPr>
          <w:color w:val="2F4659"/>
          <w:sz w:val="20"/>
          <w:u w:val="single" w:color="2F4659"/>
        </w:rPr>
        <w:t>One Time</w:t>
      </w:r>
      <w:r>
        <w:rPr>
          <w:color w:val="2F4659"/>
          <w:spacing w:val="6"/>
          <w:sz w:val="20"/>
          <w:u w:val="single" w:color="2F4659"/>
        </w:rPr>
        <w:t> </w:t>
      </w:r>
      <w:r>
        <w:rPr>
          <w:color w:val="2F4659"/>
          <w:sz w:val="20"/>
          <w:u w:val="single" w:color="2F4659"/>
        </w:rPr>
        <w:t>Setup</w:t>
      </w:r>
      <w:r>
        <w:rPr>
          <w:color w:val="2F4659"/>
          <w:spacing w:val="5"/>
          <w:sz w:val="20"/>
          <w:u w:val="single" w:color="2F4659"/>
        </w:rPr>
        <w:t> </w:t>
      </w:r>
      <w:r>
        <w:rPr>
          <w:color w:val="2F4659"/>
          <w:sz w:val="20"/>
          <w:u w:val="single" w:color="2F4659"/>
        </w:rPr>
        <w:t>of</w:t>
      </w:r>
      <w:r>
        <w:rPr>
          <w:color w:val="2F4659"/>
          <w:spacing w:val="4"/>
          <w:sz w:val="20"/>
          <w:u w:val="single" w:color="2F4659"/>
        </w:rPr>
        <w:t> </w:t>
      </w:r>
      <w:r>
        <w:rPr>
          <w:color w:val="2F4659"/>
          <w:sz w:val="20"/>
          <w:u w:val="single" w:color="2F4659"/>
        </w:rPr>
        <w:t>Payroll</w:t>
      </w:r>
      <w:r>
        <w:rPr>
          <w:color w:val="2F4659"/>
          <w:spacing w:val="4"/>
          <w:sz w:val="20"/>
          <w:u w:val="single" w:color="2F4659"/>
        </w:rPr>
        <w:t> </w:t>
      </w:r>
      <w:r>
        <w:rPr>
          <w:color w:val="2F4659"/>
          <w:sz w:val="20"/>
          <w:u w:val="single" w:color="2F4659"/>
        </w:rPr>
        <w:t>&amp;</w:t>
      </w:r>
      <w:r>
        <w:rPr>
          <w:color w:val="2F4659"/>
          <w:spacing w:val="7"/>
          <w:sz w:val="20"/>
          <w:u w:val="single" w:color="2F4659"/>
        </w:rPr>
        <w:t> </w:t>
      </w:r>
      <w:r>
        <w:rPr>
          <w:color w:val="2F4659"/>
          <w:sz w:val="20"/>
          <w:u w:val="single" w:color="2F4659"/>
        </w:rPr>
        <w:t>On</w:t>
      </w:r>
      <w:r>
        <w:rPr>
          <w:color w:val="2F4659"/>
          <w:spacing w:val="5"/>
          <w:sz w:val="20"/>
          <w:u w:val="single" w:color="2F4659"/>
        </w:rPr>
        <w:t> </w:t>
      </w:r>
      <w:r>
        <w:rPr>
          <w:color w:val="2F4659"/>
          <w:sz w:val="20"/>
          <w:u w:val="single" w:color="2F4659"/>
        </w:rPr>
        <w:t>Boarding</w:t>
      </w:r>
      <w:r>
        <w:rPr>
          <w:color w:val="2F4659"/>
          <w:spacing w:val="5"/>
          <w:sz w:val="20"/>
          <w:u w:val="single" w:color="2F4659"/>
        </w:rPr>
        <w:t> </w:t>
      </w:r>
      <w:r>
        <w:rPr>
          <w:color w:val="2F4659"/>
          <w:spacing w:val="-2"/>
          <w:sz w:val="20"/>
          <w:u w:val="single" w:color="2F4659"/>
        </w:rPr>
        <w:t>Process</w:t>
      </w:r>
    </w:p>
    <w:p>
      <w:pPr>
        <w:spacing w:line="283" w:lineRule="auto" w:before="187"/>
        <w:ind w:left="115" w:right="132" w:firstLine="0"/>
        <w:jc w:val="left"/>
        <w:rPr>
          <w:sz w:val="17"/>
        </w:rPr>
      </w:pPr>
      <w:r>
        <w:rPr>
          <w:color w:val="3F3F3F"/>
          <w:sz w:val="17"/>
        </w:rPr>
        <w:t>Below mentioned standard templates as required under the different stages of recruitment &amp; appointment of an employee in the organization are provided under the one-time payroll setup service:</w:t>
      </w:r>
    </w:p>
    <w:p>
      <w:pPr>
        <w:pStyle w:val="ListParagraph"/>
        <w:numPr>
          <w:ilvl w:val="0"/>
          <w:numId w:val="3"/>
        </w:numPr>
        <w:tabs>
          <w:tab w:pos="452" w:val="left" w:leader="none"/>
        </w:tabs>
        <w:spacing w:line="240" w:lineRule="auto" w:before="149" w:after="0"/>
        <w:ind w:left="452" w:right="0" w:hanging="337"/>
        <w:jc w:val="both"/>
        <w:rPr>
          <w:sz w:val="17"/>
        </w:rPr>
      </w:pPr>
      <w:r>
        <w:rPr>
          <w:color w:val="3F3F3F"/>
          <w:sz w:val="17"/>
        </w:rPr>
        <w:t>On</w:t>
      </w:r>
      <w:r>
        <w:rPr>
          <w:color w:val="3F3F3F"/>
          <w:spacing w:val="-5"/>
          <w:sz w:val="17"/>
        </w:rPr>
        <w:t> </w:t>
      </w:r>
      <w:r>
        <w:rPr>
          <w:color w:val="3F3F3F"/>
          <w:sz w:val="17"/>
        </w:rPr>
        <w:t>/ Before</w:t>
      </w:r>
      <w:r>
        <w:rPr>
          <w:color w:val="3F3F3F"/>
          <w:spacing w:val="-3"/>
          <w:sz w:val="17"/>
        </w:rPr>
        <w:t> </w:t>
      </w:r>
      <w:r>
        <w:rPr>
          <w:color w:val="3F3F3F"/>
          <w:spacing w:val="-2"/>
          <w:sz w:val="17"/>
        </w:rPr>
        <w:t>Joining</w:t>
      </w:r>
    </w:p>
    <w:p>
      <w:pPr>
        <w:pStyle w:val="ListParagraph"/>
        <w:numPr>
          <w:ilvl w:val="1"/>
          <w:numId w:val="3"/>
        </w:numPr>
        <w:tabs>
          <w:tab w:pos="1129" w:val="left" w:leader="none"/>
        </w:tabs>
        <w:spacing w:line="240" w:lineRule="auto" w:before="16" w:after="0"/>
        <w:ind w:left="1129" w:right="0" w:hanging="337"/>
        <w:jc w:val="both"/>
        <w:rPr>
          <w:sz w:val="17"/>
        </w:rPr>
      </w:pPr>
      <w:r>
        <w:rPr>
          <w:color w:val="3F3F3F"/>
          <w:sz w:val="17"/>
        </w:rPr>
        <w:t>Offer letter</w:t>
      </w:r>
      <w:r>
        <w:rPr>
          <w:color w:val="3F3F3F"/>
          <w:spacing w:val="1"/>
          <w:sz w:val="17"/>
        </w:rPr>
        <w:t> </w:t>
      </w:r>
      <w:r>
        <w:rPr>
          <w:color w:val="3F3F3F"/>
          <w:sz w:val="17"/>
        </w:rPr>
        <w:t>&amp;</w:t>
      </w:r>
      <w:r>
        <w:rPr>
          <w:color w:val="3F3F3F"/>
          <w:spacing w:val="-3"/>
          <w:sz w:val="17"/>
        </w:rPr>
        <w:t> </w:t>
      </w:r>
      <w:r>
        <w:rPr>
          <w:color w:val="3F3F3F"/>
          <w:sz w:val="17"/>
        </w:rPr>
        <w:t>Standard</w:t>
      </w:r>
      <w:r>
        <w:rPr>
          <w:color w:val="3F3F3F"/>
          <w:spacing w:val="-6"/>
          <w:sz w:val="17"/>
        </w:rPr>
        <w:t> </w:t>
      </w:r>
      <w:r>
        <w:rPr>
          <w:color w:val="3F3F3F"/>
          <w:sz w:val="17"/>
        </w:rPr>
        <w:t>Terms</w:t>
      </w:r>
      <w:r>
        <w:rPr>
          <w:color w:val="3F3F3F"/>
          <w:spacing w:val="3"/>
          <w:sz w:val="17"/>
        </w:rPr>
        <w:t> </w:t>
      </w:r>
      <w:r>
        <w:rPr>
          <w:color w:val="3F3F3F"/>
          <w:sz w:val="17"/>
        </w:rPr>
        <w:t>and </w:t>
      </w:r>
      <w:r>
        <w:rPr>
          <w:color w:val="3F3F3F"/>
          <w:spacing w:val="-2"/>
          <w:sz w:val="17"/>
        </w:rPr>
        <w:t>Conditions</w:t>
      </w:r>
    </w:p>
    <w:p>
      <w:pPr>
        <w:pStyle w:val="ListParagraph"/>
        <w:numPr>
          <w:ilvl w:val="1"/>
          <w:numId w:val="3"/>
        </w:numPr>
        <w:tabs>
          <w:tab w:pos="1128" w:val="left" w:leader="none"/>
          <w:tab w:pos="1130" w:val="left" w:leader="none"/>
        </w:tabs>
        <w:spacing w:line="261" w:lineRule="auto" w:before="16" w:after="0"/>
        <w:ind w:left="1130" w:right="127" w:hanging="339"/>
        <w:jc w:val="both"/>
        <w:rPr>
          <w:sz w:val="17"/>
        </w:rPr>
      </w:pPr>
      <w:r>
        <w:rPr>
          <w:color w:val="3F3F3F"/>
          <w:w w:val="105"/>
          <w:sz w:val="17"/>
        </w:rPr>
        <w:t>Salary</w:t>
      </w:r>
      <w:r>
        <w:rPr>
          <w:color w:val="3F3F3F"/>
          <w:spacing w:val="-14"/>
          <w:w w:val="105"/>
          <w:sz w:val="17"/>
        </w:rPr>
        <w:t> </w:t>
      </w:r>
      <w:r>
        <w:rPr>
          <w:color w:val="3F3F3F"/>
          <w:w w:val="105"/>
          <w:sz w:val="17"/>
        </w:rPr>
        <w:t>Structure</w:t>
      </w:r>
      <w:r>
        <w:rPr>
          <w:color w:val="3F3F3F"/>
          <w:spacing w:val="-13"/>
          <w:w w:val="105"/>
          <w:sz w:val="17"/>
        </w:rPr>
        <w:t> </w:t>
      </w:r>
      <w:r>
        <w:rPr>
          <w:color w:val="3F3F3F"/>
          <w:w w:val="105"/>
          <w:sz w:val="17"/>
        </w:rPr>
        <w:t>is</w:t>
      </w:r>
      <w:r>
        <w:rPr>
          <w:color w:val="3F3F3F"/>
          <w:spacing w:val="-14"/>
          <w:w w:val="105"/>
          <w:sz w:val="17"/>
        </w:rPr>
        <w:t> </w:t>
      </w:r>
      <w:r>
        <w:rPr>
          <w:color w:val="3F3F3F"/>
          <w:w w:val="105"/>
          <w:sz w:val="17"/>
        </w:rPr>
        <w:t>a</w:t>
      </w:r>
      <w:r>
        <w:rPr>
          <w:color w:val="3F3F3F"/>
          <w:spacing w:val="-13"/>
          <w:w w:val="105"/>
          <w:sz w:val="17"/>
        </w:rPr>
        <w:t> </w:t>
      </w:r>
      <w:r>
        <w:rPr>
          <w:color w:val="3F3F3F"/>
          <w:w w:val="105"/>
          <w:sz w:val="17"/>
        </w:rPr>
        <w:t>Standard</w:t>
      </w:r>
      <w:r>
        <w:rPr>
          <w:color w:val="3F3F3F"/>
          <w:spacing w:val="-14"/>
          <w:w w:val="105"/>
          <w:sz w:val="17"/>
        </w:rPr>
        <w:t> </w:t>
      </w:r>
      <w:r>
        <w:rPr>
          <w:color w:val="3F3F3F"/>
          <w:w w:val="105"/>
          <w:sz w:val="17"/>
        </w:rPr>
        <w:t>tax</w:t>
      </w:r>
      <w:r>
        <w:rPr>
          <w:color w:val="3F3F3F"/>
          <w:spacing w:val="-13"/>
          <w:w w:val="105"/>
          <w:sz w:val="17"/>
        </w:rPr>
        <w:t> </w:t>
      </w:r>
      <w:r>
        <w:rPr>
          <w:color w:val="3F3F3F"/>
          <w:w w:val="105"/>
          <w:sz w:val="17"/>
        </w:rPr>
        <w:t>optimum</w:t>
      </w:r>
      <w:r>
        <w:rPr>
          <w:color w:val="3F3F3F"/>
          <w:spacing w:val="-14"/>
          <w:w w:val="105"/>
          <w:sz w:val="17"/>
        </w:rPr>
        <w:t> </w:t>
      </w:r>
      <w:r>
        <w:rPr>
          <w:color w:val="3F3F3F"/>
          <w:w w:val="105"/>
          <w:sz w:val="17"/>
        </w:rPr>
        <w:t>breakup</w:t>
      </w:r>
      <w:r>
        <w:rPr>
          <w:color w:val="3F3F3F"/>
          <w:spacing w:val="-13"/>
          <w:w w:val="105"/>
          <w:sz w:val="17"/>
        </w:rPr>
        <w:t> </w:t>
      </w:r>
      <w:r>
        <w:rPr>
          <w:color w:val="3F3F3F"/>
          <w:w w:val="105"/>
          <w:sz w:val="17"/>
        </w:rPr>
        <w:t>of</w:t>
      </w:r>
      <w:r>
        <w:rPr>
          <w:color w:val="3F3F3F"/>
          <w:spacing w:val="-13"/>
          <w:w w:val="105"/>
          <w:sz w:val="17"/>
        </w:rPr>
        <w:t> </w:t>
      </w:r>
      <w:r>
        <w:rPr>
          <w:color w:val="3F3F3F"/>
          <w:w w:val="105"/>
          <w:sz w:val="17"/>
        </w:rPr>
        <w:t>the</w:t>
      </w:r>
      <w:r>
        <w:rPr>
          <w:color w:val="3F3F3F"/>
          <w:spacing w:val="-14"/>
          <w:w w:val="105"/>
          <w:sz w:val="17"/>
        </w:rPr>
        <w:t> </w:t>
      </w:r>
      <w:r>
        <w:rPr>
          <w:color w:val="3F3F3F"/>
          <w:w w:val="105"/>
          <w:sz w:val="17"/>
        </w:rPr>
        <w:t>salary</w:t>
      </w:r>
      <w:r>
        <w:rPr>
          <w:color w:val="3F3F3F"/>
          <w:spacing w:val="-13"/>
          <w:w w:val="105"/>
          <w:sz w:val="17"/>
        </w:rPr>
        <w:t> </w:t>
      </w:r>
      <w:r>
        <w:rPr>
          <w:color w:val="3F3F3F"/>
          <w:w w:val="105"/>
          <w:sz w:val="17"/>
        </w:rPr>
        <w:t>of</w:t>
      </w:r>
      <w:r>
        <w:rPr>
          <w:color w:val="3F3F3F"/>
          <w:spacing w:val="-14"/>
          <w:w w:val="105"/>
          <w:sz w:val="17"/>
        </w:rPr>
        <w:t> </w:t>
      </w:r>
      <w:r>
        <w:rPr>
          <w:color w:val="3F3F3F"/>
          <w:w w:val="105"/>
          <w:sz w:val="17"/>
        </w:rPr>
        <w:t>an</w:t>
      </w:r>
      <w:r>
        <w:rPr>
          <w:color w:val="3F3F3F"/>
          <w:spacing w:val="-13"/>
          <w:w w:val="105"/>
          <w:sz w:val="17"/>
        </w:rPr>
        <w:t> </w:t>
      </w:r>
      <w:r>
        <w:rPr>
          <w:color w:val="3F3F3F"/>
          <w:w w:val="105"/>
          <w:sz w:val="17"/>
        </w:rPr>
        <w:t>employee</w:t>
      </w:r>
      <w:r>
        <w:rPr>
          <w:color w:val="3F3F3F"/>
          <w:spacing w:val="-13"/>
          <w:w w:val="105"/>
          <w:sz w:val="17"/>
        </w:rPr>
        <w:t> </w:t>
      </w:r>
      <w:r>
        <w:rPr>
          <w:color w:val="3F3F3F"/>
          <w:w w:val="105"/>
          <w:sz w:val="17"/>
        </w:rPr>
        <w:t>keeping</w:t>
      </w:r>
      <w:r>
        <w:rPr>
          <w:color w:val="3F3F3F"/>
          <w:spacing w:val="-14"/>
          <w:w w:val="105"/>
          <w:sz w:val="17"/>
        </w:rPr>
        <w:t> </w:t>
      </w:r>
      <w:r>
        <w:rPr>
          <w:color w:val="3F3F3F"/>
          <w:w w:val="105"/>
          <w:sz w:val="17"/>
        </w:rPr>
        <w:t>in</w:t>
      </w:r>
      <w:r>
        <w:rPr>
          <w:color w:val="3F3F3F"/>
          <w:spacing w:val="-12"/>
          <w:w w:val="105"/>
          <w:sz w:val="17"/>
        </w:rPr>
        <w:t> </w:t>
      </w:r>
      <w:r>
        <w:rPr>
          <w:color w:val="3F3F3F"/>
          <w:w w:val="105"/>
          <w:sz w:val="17"/>
        </w:rPr>
        <w:t>mind</w:t>
      </w:r>
      <w:r>
        <w:rPr>
          <w:color w:val="3F3F3F"/>
          <w:spacing w:val="-13"/>
          <w:w w:val="105"/>
          <w:sz w:val="17"/>
        </w:rPr>
        <w:t> </w:t>
      </w:r>
      <w:r>
        <w:rPr>
          <w:color w:val="3F3F3F"/>
          <w:w w:val="105"/>
          <w:sz w:val="17"/>
        </w:rPr>
        <w:t>the</w:t>
      </w:r>
      <w:r>
        <w:rPr>
          <w:color w:val="3F3F3F"/>
          <w:spacing w:val="-14"/>
          <w:w w:val="105"/>
          <w:sz w:val="17"/>
        </w:rPr>
        <w:t> </w:t>
      </w:r>
      <w:r>
        <w:rPr>
          <w:color w:val="3F3F3F"/>
          <w:w w:val="105"/>
          <w:sz w:val="17"/>
        </w:rPr>
        <w:t>taxation</w:t>
      </w:r>
      <w:r>
        <w:rPr>
          <w:color w:val="3F3F3F"/>
          <w:spacing w:val="-13"/>
          <w:w w:val="105"/>
          <w:sz w:val="17"/>
        </w:rPr>
        <w:t> </w:t>
      </w:r>
      <w:r>
        <w:rPr>
          <w:color w:val="3F3F3F"/>
          <w:w w:val="105"/>
          <w:sz w:val="17"/>
        </w:rPr>
        <w:t>&amp; labour</w:t>
      </w:r>
      <w:r>
        <w:rPr>
          <w:color w:val="3F3F3F"/>
          <w:spacing w:val="-7"/>
          <w:w w:val="105"/>
          <w:sz w:val="17"/>
        </w:rPr>
        <w:t> </w:t>
      </w:r>
      <w:r>
        <w:rPr>
          <w:color w:val="3F3F3F"/>
          <w:w w:val="105"/>
          <w:sz w:val="17"/>
        </w:rPr>
        <w:t>laws</w:t>
      </w:r>
      <w:r>
        <w:rPr>
          <w:color w:val="3F3F3F"/>
          <w:spacing w:val="-4"/>
          <w:w w:val="105"/>
          <w:sz w:val="17"/>
        </w:rPr>
        <w:t> </w:t>
      </w:r>
      <w:r>
        <w:rPr>
          <w:color w:val="3F3F3F"/>
          <w:w w:val="105"/>
          <w:sz w:val="17"/>
        </w:rPr>
        <w:t>in</w:t>
      </w:r>
      <w:r>
        <w:rPr>
          <w:color w:val="3F3F3F"/>
          <w:spacing w:val="-4"/>
          <w:w w:val="105"/>
          <w:sz w:val="17"/>
        </w:rPr>
        <w:t> </w:t>
      </w:r>
      <w:r>
        <w:rPr>
          <w:color w:val="3F3F3F"/>
          <w:w w:val="105"/>
          <w:sz w:val="17"/>
        </w:rPr>
        <w:t>India.</w:t>
      </w:r>
      <w:r>
        <w:rPr>
          <w:color w:val="3F3F3F"/>
          <w:spacing w:val="-10"/>
          <w:w w:val="105"/>
          <w:sz w:val="17"/>
        </w:rPr>
        <w:t> </w:t>
      </w:r>
      <w:r>
        <w:rPr>
          <w:color w:val="3F3F3F"/>
          <w:w w:val="105"/>
          <w:sz w:val="17"/>
        </w:rPr>
        <w:t>The</w:t>
      </w:r>
      <w:r>
        <w:rPr>
          <w:color w:val="3F3F3F"/>
          <w:spacing w:val="-7"/>
          <w:w w:val="105"/>
          <w:sz w:val="17"/>
        </w:rPr>
        <w:t> </w:t>
      </w:r>
      <w:r>
        <w:rPr>
          <w:color w:val="3F3F3F"/>
          <w:w w:val="105"/>
          <w:sz w:val="17"/>
        </w:rPr>
        <w:t>same</w:t>
      </w:r>
      <w:r>
        <w:rPr>
          <w:color w:val="3F3F3F"/>
          <w:spacing w:val="-5"/>
          <w:w w:val="105"/>
          <w:sz w:val="17"/>
        </w:rPr>
        <w:t> </w:t>
      </w:r>
      <w:r>
        <w:rPr>
          <w:color w:val="3F3F3F"/>
          <w:w w:val="105"/>
          <w:sz w:val="17"/>
        </w:rPr>
        <w:t>can</w:t>
      </w:r>
      <w:r>
        <w:rPr>
          <w:color w:val="3F3F3F"/>
          <w:spacing w:val="-4"/>
          <w:w w:val="105"/>
          <w:sz w:val="17"/>
        </w:rPr>
        <w:t> </w:t>
      </w:r>
      <w:r>
        <w:rPr>
          <w:color w:val="3F3F3F"/>
          <w:w w:val="105"/>
          <w:sz w:val="17"/>
        </w:rPr>
        <w:t>be</w:t>
      </w:r>
      <w:r>
        <w:rPr>
          <w:color w:val="3F3F3F"/>
          <w:spacing w:val="-7"/>
          <w:w w:val="105"/>
          <w:sz w:val="17"/>
        </w:rPr>
        <w:t> </w:t>
      </w:r>
      <w:r>
        <w:rPr>
          <w:color w:val="3F3F3F"/>
          <w:w w:val="105"/>
          <w:sz w:val="17"/>
        </w:rPr>
        <w:t>customized</w:t>
      </w:r>
      <w:r>
        <w:rPr>
          <w:color w:val="3F3F3F"/>
          <w:spacing w:val="-5"/>
          <w:w w:val="105"/>
          <w:sz w:val="17"/>
        </w:rPr>
        <w:t> </w:t>
      </w:r>
      <w:r>
        <w:rPr>
          <w:color w:val="3F3F3F"/>
          <w:w w:val="105"/>
          <w:sz w:val="17"/>
        </w:rPr>
        <w:t>as</w:t>
      </w:r>
      <w:r>
        <w:rPr>
          <w:color w:val="3F3F3F"/>
          <w:spacing w:val="-6"/>
          <w:w w:val="105"/>
          <w:sz w:val="17"/>
        </w:rPr>
        <w:t> </w:t>
      </w:r>
      <w:r>
        <w:rPr>
          <w:color w:val="3F3F3F"/>
          <w:w w:val="105"/>
          <w:sz w:val="17"/>
        </w:rPr>
        <w:t>per</w:t>
      </w:r>
      <w:r>
        <w:rPr>
          <w:color w:val="3F3F3F"/>
          <w:spacing w:val="-7"/>
          <w:w w:val="105"/>
          <w:sz w:val="17"/>
        </w:rPr>
        <w:t> </w:t>
      </w:r>
      <w:r>
        <w:rPr>
          <w:color w:val="3F3F3F"/>
          <w:w w:val="105"/>
          <w:sz w:val="17"/>
        </w:rPr>
        <w:t>proﬁle</w:t>
      </w:r>
      <w:r>
        <w:rPr>
          <w:color w:val="3F3F3F"/>
          <w:spacing w:val="-7"/>
          <w:w w:val="105"/>
          <w:sz w:val="17"/>
        </w:rPr>
        <w:t> </w:t>
      </w:r>
      <w:r>
        <w:rPr>
          <w:color w:val="3F3F3F"/>
          <w:w w:val="105"/>
          <w:sz w:val="17"/>
        </w:rPr>
        <w:t>&amp;</w:t>
      </w:r>
      <w:r>
        <w:rPr>
          <w:color w:val="3F3F3F"/>
          <w:spacing w:val="-7"/>
          <w:w w:val="105"/>
          <w:sz w:val="17"/>
        </w:rPr>
        <w:t> </w:t>
      </w:r>
      <w:r>
        <w:rPr>
          <w:color w:val="3F3F3F"/>
          <w:w w:val="105"/>
          <w:sz w:val="17"/>
        </w:rPr>
        <w:t>designation</w:t>
      </w:r>
      <w:r>
        <w:rPr>
          <w:color w:val="3F3F3F"/>
          <w:spacing w:val="-6"/>
          <w:w w:val="105"/>
          <w:sz w:val="17"/>
        </w:rPr>
        <w:t> </w:t>
      </w:r>
      <w:r>
        <w:rPr>
          <w:color w:val="3F3F3F"/>
          <w:w w:val="105"/>
          <w:sz w:val="17"/>
        </w:rPr>
        <w:t>of</w:t>
      </w:r>
      <w:r>
        <w:rPr>
          <w:color w:val="3F3F3F"/>
          <w:spacing w:val="-10"/>
          <w:w w:val="105"/>
          <w:sz w:val="17"/>
        </w:rPr>
        <w:t> </w:t>
      </w:r>
      <w:r>
        <w:rPr>
          <w:color w:val="3F3F3F"/>
          <w:w w:val="105"/>
          <w:sz w:val="17"/>
        </w:rPr>
        <w:t>the</w:t>
      </w:r>
      <w:r>
        <w:rPr>
          <w:color w:val="3F3F3F"/>
          <w:spacing w:val="-9"/>
          <w:w w:val="105"/>
          <w:sz w:val="17"/>
        </w:rPr>
        <w:t> </w:t>
      </w:r>
      <w:r>
        <w:rPr>
          <w:color w:val="3F3F3F"/>
          <w:w w:val="105"/>
          <w:sz w:val="17"/>
        </w:rPr>
        <w:t>candidate</w:t>
      </w:r>
      <w:r>
        <w:rPr>
          <w:color w:val="3F3F3F"/>
          <w:spacing w:val="-7"/>
          <w:w w:val="105"/>
          <w:sz w:val="17"/>
        </w:rPr>
        <w:t> </w:t>
      </w:r>
      <w:r>
        <w:rPr>
          <w:color w:val="3F3F3F"/>
          <w:w w:val="105"/>
          <w:sz w:val="17"/>
        </w:rPr>
        <w:t>by</w:t>
      </w:r>
      <w:r>
        <w:rPr>
          <w:color w:val="3F3F3F"/>
          <w:spacing w:val="-9"/>
          <w:w w:val="105"/>
          <w:sz w:val="17"/>
        </w:rPr>
        <w:t> </w:t>
      </w:r>
      <w:r>
        <w:rPr>
          <w:color w:val="3F3F3F"/>
          <w:w w:val="105"/>
          <w:sz w:val="17"/>
        </w:rPr>
        <w:t>you.</w:t>
      </w:r>
      <w:r>
        <w:rPr>
          <w:color w:val="3F3F3F"/>
          <w:spacing w:val="-8"/>
          <w:w w:val="105"/>
          <w:sz w:val="17"/>
        </w:rPr>
        <w:t> </w:t>
      </w:r>
      <w:r>
        <w:rPr>
          <w:color w:val="3F3F3F"/>
          <w:w w:val="105"/>
          <w:sz w:val="17"/>
        </w:rPr>
        <w:t>Against each</w:t>
      </w:r>
      <w:r>
        <w:rPr>
          <w:color w:val="3F3F3F"/>
          <w:spacing w:val="-11"/>
          <w:w w:val="105"/>
          <w:sz w:val="17"/>
        </w:rPr>
        <w:t> </w:t>
      </w:r>
      <w:r>
        <w:rPr>
          <w:color w:val="3F3F3F"/>
          <w:w w:val="105"/>
          <w:sz w:val="17"/>
        </w:rPr>
        <w:t>allowance</w:t>
      </w:r>
      <w:r>
        <w:rPr>
          <w:color w:val="3F3F3F"/>
          <w:spacing w:val="-11"/>
          <w:w w:val="105"/>
          <w:sz w:val="17"/>
        </w:rPr>
        <w:t> </w:t>
      </w:r>
      <w:r>
        <w:rPr>
          <w:color w:val="3F3F3F"/>
          <w:w w:val="105"/>
          <w:sz w:val="17"/>
        </w:rPr>
        <w:t>in</w:t>
      </w:r>
      <w:r>
        <w:rPr>
          <w:color w:val="3F3F3F"/>
          <w:spacing w:val="-9"/>
          <w:w w:val="105"/>
          <w:sz w:val="17"/>
        </w:rPr>
        <w:t> </w:t>
      </w:r>
      <w:r>
        <w:rPr>
          <w:color w:val="3F3F3F"/>
          <w:w w:val="105"/>
          <w:sz w:val="17"/>
        </w:rPr>
        <w:t>the</w:t>
      </w:r>
      <w:r>
        <w:rPr>
          <w:color w:val="3F3F3F"/>
          <w:spacing w:val="-11"/>
          <w:w w:val="105"/>
          <w:sz w:val="17"/>
        </w:rPr>
        <w:t> </w:t>
      </w:r>
      <w:r>
        <w:rPr>
          <w:color w:val="3F3F3F"/>
          <w:w w:val="105"/>
          <w:sz w:val="17"/>
        </w:rPr>
        <w:t>salary</w:t>
      </w:r>
      <w:r>
        <w:rPr>
          <w:color w:val="3F3F3F"/>
          <w:spacing w:val="-7"/>
          <w:w w:val="105"/>
          <w:sz w:val="17"/>
        </w:rPr>
        <w:t> </w:t>
      </w:r>
      <w:r>
        <w:rPr>
          <w:color w:val="3F3F3F"/>
          <w:w w:val="105"/>
          <w:sz w:val="17"/>
        </w:rPr>
        <w:t>structure,</w:t>
      </w:r>
      <w:r>
        <w:rPr>
          <w:color w:val="3F3F3F"/>
          <w:spacing w:val="-11"/>
          <w:w w:val="105"/>
          <w:sz w:val="17"/>
        </w:rPr>
        <w:t> </w:t>
      </w:r>
      <w:r>
        <w:rPr>
          <w:color w:val="3F3F3F"/>
          <w:w w:val="105"/>
          <w:sz w:val="17"/>
        </w:rPr>
        <w:t>we</w:t>
      </w:r>
      <w:r>
        <w:rPr>
          <w:color w:val="3F3F3F"/>
          <w:spacing w:val="-11"/>
          <w:w w:val="105"/>
          <w:sz w:val="17"/>
        </w:rPr>
        <w:t> </w:t>
      </w:r>
      <w:r>
        <w:rPr>
          <w:color w:val="3F3F3F"/>
          <w:w w:val="105"/>
          <w:sz w:val="17"/>
        </w:rPr>
        <w:t>provide</w:t>
      </w:r>
      <w:r>
        <w:rPr>
          <w:color w:val="3F3F3F"/>
          <w:spacing w:val="-11"/>
          <w:w w:val="105"/>
          <w:sz w:val="17"/>
        </w:rPr>
        <w:t> </w:t>
      </w:r>
      <w:r>
        <w:rPr>
          <w:color w:val="3F3F3F"/>
          <w:w w:val="105"/>
          <w:sz w:val="17"/>
        </w:rPr>
        <w:t>the</w:t>
      </w:r>
      <w:r>
        <w:rPr>
          <w:color w:val="3F3F3F"/>
          <w:spacing w:val="-11"/>
          <w:w w:val="105"/>
          <w:sz w:val="17"/>
        </w:rPr>
        <w:t> </w:t>
      </w:r>
      <w:r>
        <w:rPr>
          <w:color w:val="3F3F3F"/>
          <w:w w:val="105"/>
          <w:sz w:val="17"/>
        </w:rPr>
        <w:t>documents</w:t>
      </w:r>
      <w:r>
        <w:rPr>
          <w:color w:val="3F3F3F"/>
          <w:spacing w:val="-9"/>
          <w:w w:val="105"/>
          <w:sz w:val="17"/>
        </w:rPr>
        <w:t> </w:t>
      </w:r>
      <w:r>
        <w:rPr>
          <w:color w:val="3F3F3F"/>
          <w:w w:val="105"/>
          <w:sz w:val="17"/>
        </w:rPr>
        <w:t>required</w:t>
      </w:r>
      <w:r>
        <w:rPr>
          <w:color w:val="3F3F3F"/>
          <w:spacing w:val="-9"/>
          <w:w w:val="105"/>
          <w:sz w:val="17"/>
        </w:rPr>
        <w:t> </w:t>
      </w:r>
      <w:r>
        <w:rPr>
          <w:color w:val="3F3F3F"/>
          <w:w w:val="105"/>
          <w:sz w:val="17"/>
        </w:rPr>
        <w:t>to</w:t>
      </w:r>
      <w:r>
        <w:rPr>
          <w:color w:val="3F3F3F"/>
          <w:spacing w:val="-13"/>
          <w:w w:val="105"/>
          <w:sz w:val="17"/>
        </w:rPr>
        <w:t> </w:t>
      </w:r>
      <w:r>
        <w:rPr>
          <w:color w:val="3F3F3F"/>
          <w:w w:val="105"/>
          <w:sz w:val="17"/>
        </w:rPr>
        <w:t>claim</w:t>
      </w:r>
      <w:r>
        <w:rPr>
          <w:color w:val="3F3F3F"/>
          <w:spacing w:val="-9"/>
          <w:w w:val="105"/>
          <w:sz w:val="17"/>
        </w:rPr>
        <w:t> </w:t>
      </w:r>
      <w:r>
        <w:rPr>
          <w:color w:val="3F3F3F"/>
          <w:w w:val="105"/>
          <w:sz w:val="17"/>
        </w:rPr>
        <w:t>the</w:t>
      </w:r>
      <w:r>
        <w:rPr>
          <w:color w:val="3F3F3F"/>
          <w:spacing w:val="-11"/>
          <w:w w:val="105"/>
          <w:sz w:val="17"/>
        </w:rPr>
        <w:t> </w:t>
      </w:r>
      <w:r>
        <w:rPr>
          <w:color w:val="3F3F3F"/>
          <w:w w:val="105"/>
          <w:sz w:val="17"/>
        </w:rPr>
        <w:t>same</w:t>
      </w:r>
      <w:r>
        <w:rPr>
          <w:color w:val="3F3F3F"/>
          <w:spacing w:val="-11"/>
          <w:w w:val="105"/>
          <w:sz w:val="17"/>
        </w:rPr>
        <w:t> </w:t>
      </w:r>
      <w:r>
        <w:rPr>
          <w:color w:val="3F3F3F"/>
          <w:w w:val="105"/>
          <w:sz w:val="17"/>
        </w:rPr>
        <w:t>under</w:t>
      </w:r>
      <w:r>
        <w:rPr>
          <w:color w:val="3F3F3F"/>
          <w:spacing w:val="-9"/>
          <w:w w:val="105"/>
          <w:sz w:val="17"/>
        </w:rPr>
        <w:t> </w:t>
      </w:r>
      <w:r>
        <w:rPr>
          <w:color w:val="3F3F3F"/>
          <w:w w:val="105"/>
          <w:sz w:val="17"/>
        </w:rPr>
        <w:t>the</w:t>
      </w:r>
      <w:r>
        <w:rPr>
          <w:color w:val="3F3F3F"/>
          <w:spacing w:val="-11"/>
          <w:w w:val="105"/>
          <w:sz w:val="17"/>
        </w:rPr>
        <w:t> </w:t>
      </w:r>
      <w:r>
        <w:rPr>
          <w:color w:val="3F3F3F"/>
          <w:w w:val="105"/>
          <w:sz w:val="17"/>
        </w:rPr>
        <w:t>laws</w:t>
      </w:r>
      <w:r>
        <w:rPr>
          <w:color w:val="3F3F3F"/>
          <w:spacing w:val="-10"/>
          <w:w w:val="105"/>
          <w:sz w:val="17"/>
        </w:rPr>
        <w:t> </w:t>
      </w:r>
      <w:r>
        <w:rPr>
          <w:color w:val="3F3F3F"/>
          <w:w w:val="105"/>
          <w:sz w:val="17"/>
        </w:rPr>
        <w:t>&amp; the</w:t>
      </w:r>
      <w:r>
        <w:rPr>
          <w:color w:val="3F3F3F"/>
          <w:spacing w:val="-5"/>
          <w:w w:val="105"/>
          <w:sz w:val="17"/>
        </w:rPr>
        <w:t> </w:t>
      </w:r>
      <w:r>
        <w:rPr>
          <w:color w:val="3F3F3F"/>
          <w:w w:val="105"/>
          <w:sz w:val="17"/>
        </w:rPr>
        <w:t>permissible</w:t>
      </w:r>
      <w:r>
        <w:rPr>
          <w:color w:val="3F3F3F"/>
          <w:spacing w:val="-4"/>
          <w:w w:val="105"/>
          <w:sz w:val="17"/>
        </w:rPr>
        <w:t> </w:t>
      </w:r>
      <w:r>
        <w:rPr>
          <w:color w:val="3F3F3F"/>
          <w:w w:val="105"/>
          <w:sz w:val="17"/>
        </w:rPr>
        <w:t>deductions</w:t>
      </w:r>
      <w:r>
        <w:rPr>
          <w:color w:val="3F3F3F"/>
          <w:spacing w:val="-5"/>
          <w:w w:val="105"/>
          <w:sz w:val="17"/>
        </w:rPr>
        <w:t> </w:t>
      </w:r>
      <w:r>
        <w:rPr>
          <w:color w:val="3F3F3F"/>
          <w:w w:val="105"/>
          <w:sz w:val="17"/>
        </w:rPr>
        <w:t>for</w:t>
      </w:r>
      <w:r>
        <w:rPr>
          <w:color w:val="3F3F3F"/>
          <w:spacing w:val="-6"/>
          <w:w w:val="105"/>
          <w:sz w:val="17"/>
        </w:rPr>
        <w:t> </w:t>
      </w:r>
      <w:r>
        <w:rPr>
          <w:color w:val="3F3F3F"/>
          <w:w w:val="105"/>
          <w:sz w:val="17"/>
        </w:rPr>
        <w:t>the</w:t>
      </w:r>
      <w:r>
        <w:rPr>
          <w:color w:val="3F3F3F"/>
          <w:spacing w:val="-5"/>
          <w:w w:val="105"/>
          <w:sz w:val="17"/>
        </w:rPr>
        <w:t> </w:t>
      </w:r>
      <w:r>
        <w:rPr>
          <w:color w:val="3F3F3F"/>
          <w:w w:val="105"/>
          <w:sz w:val="17"/>
        </w:rPr>
        <w:t>candidate</w:t>
      </w:r>
      <w:r>
        <w:rPr>
          <w:color w:val="3F3F3F"/>
          <w:spacing w:val="-6"/>
          <w:w w:val="105"/>
          <w:sz w:val="17"/>
        </w:rPr>
        <w:t> </w:t>
      </w:r>
      <w:r>
        <w:rPr>
          <w:color w:val="3F3F3F"/>
          <w:w w:val="105"/>
          <w:sz w:val="17"/>
        </w:rPr>
        <w:t>under</w:t>
      </w:r>
      <w:r>
        <w:rPr>
          <w:color w:val="3F3F3F"/>
          <w:spacing w:val="-7"/>
          <w:w w:val="105"/>
          <w:sz w:val="17"/>
        </w:rPr>
        <w:t> </w:t>
      </w:r>
      <w:r>
        <w:rPr>
          <w:color w:val="3F3F3F"/>
          <w:w w:val="105"/>
          <w:sz w:val="17"/>
        </w:rPr>
        <w:t>the</w:t>
      </w:r>
      <w:r>
        <w:rPr>
          <w:color w:val="3F3F3F"/>
          <w:spacing w:val="-5"/>
          <w:w w:val="105"/>
          <w:sz w:val="17"/>
        </w:rPr>
        <w:t> </w:t>
      </w:r>
      <w:r>
        <w:rPr>
          <w:color w:val="3F3F3F"/>
          <w:w w:val="105"/>
          <w:sz w:val="17"/>
        </w:rPr>
        <w:t>law</w:t>
      </w:r>
      <w:r>
        <w:rPr>
          <w:color w:val="3F3F3F"/>
          <w:spacing w:val="-2"/>
          <w:w w:val="105"/>
          <w:sz w:val="17"/>
        </w:rPr>
        <w:t> </w:t>
      </w:r>
      <w:r>
        <w:rPr>
          <w:color w:val="3F3F3F"/>
          <w:w w:val="105"/>
          <w:sz w:val="17"/>
        </w:rPr>
        <w:t>for</w:t>
      </w:r>
      <w:r>
        <w:rPr>
          <w:color w:val="3F3F3F"/>
          <w:spacing w:val="-5"/>
          <w:w w:val="105"/>
          <w:sz w:val="17"/>
        </w:rPr>
        <w:t> </w:t>
      </w:r>
      <w:r>
        <w:rPr>
          <w:color w:val="3F3F3F"/>
          <w:w w:val="105"/>
          <w:sz w:val="17"/>
        </w:rPr>
        <w:t>it.</w:t>
      </w:r>
    </w:p>
    <w:p>
      <w:pPr>
        <w:pStyle w:val="BodyText"/>
        <w:spacing w:before="32"/>
        <w:rPr>
          <w:sz w:val="17"/>
        </w:rPr>
      </w:pPr>
    </w:p>
    <w:p>
      <w:pPr>
        <w:pStyle w:val="ListParagraph"/>
        <w:numPr>
          <w:ilvl w:val="0"/>
          <w:numId w:val="3"/>
        </w:numPr>
        <w:tabs>
          <w:tab w:pos="452" w:val="left" w:leader="none"/>
        </w:tabs>
        <w:spacing w:line="240" w:lineRule="auto" w:before="0" w:after="0"/>
        <w:ind w:left="452" w:right="0" w:hanging="337"/>
        <w:jc w:val="left"/>
        <w:rPr>
          <w:sz w:val="17"/>
        </w:rPr>
      </w:pPr>
      <w:r>
        <w:rPr>
          <w:color w:val="3F3F3F"/>
          <w:spacing w:val="-2"/>
          <w:w w:val="105"/>
          <w:sz w:val="17"/>
        </w:rPr>
        <w:t>Onboarding</w:t>
      </w:r>
    </w:p>
    <w:p>
      <w:pPr>
        <w:pStyle w:val="ListParagraph"/>
        <w:numPr>
          <w:ilvl w:val="1"/>
          <w:numId w:val="3"/>
        </w:numPr>
        <w:tabs>
          <w:tab w:pos="1129" w:val="left" w:leader="none"/>
        </w:tabs>
        <w:spacing w:line="240" w:lineRule="auto" w:before="18" w:after="0"/>
        <w:ind w:left="1129" w:right="0" w:hanging="337"/>
        <w:jc w:val="left"/>
        <w:rPr>
          <w:sz w:val="17"/>
        </w:rPr>
      </w:pPr>
      <w:r>
        <w:rPr>
          <w:color w:val="3F3F3F"/>
          <w:w w:val="105"/>
          <w:sz w:val="17"/>
        </w:rPr>
        <w:t>Joining</w:t>
      </w:r>
      <w:r>
        <w:rPr>
          <w:color w:val="3F3F3F"/>
          <w:spacing w:val="7"/>
          <w:w w:val="105"/>
          <w:sz w:val="17"/>
        </w:rPr>
        <w:t> </w:t>
      </w:r>
      <w:r>
        <w:rPr>
          <w:color w:val="3F3F3F"/>
          <w:spacing w:val="-4"/>
          <w:w w:val="105"/>
          <w:sz w:val="17"/>
        </w:rPr>
        <w:t>form</w:t>
      </w:r>
    </w:p>
    <w:p>
      <w:pPr>
        <w:pStyle w:val="ListParagraph"/>
        <w:numPr>
          <w:ilvl w:val="1"/>
          <w:numId w:val="3"/>
        </w:numPr>
        <w:tabs>
          <w:tab w:pos="1128" w:val="left" w:leader="none"/>
          <w:tab w:pos="1130" w:val="left" w:leader="none"/>
        </w:tabs>
        <w:spacing w:line="259" w:lineRule="auto" w:before="17" w:after="0"/>
        <w:ind w:left="1130" w:right="128" w:hanging="339"/>
        <w:jc w:val="left"/>
        <w:rPr>
          <w:sz w:val="17"/>
        </w:rPr>
      </w:pPr>
      <w:r>
        <w:rPr>
          <w:color w:val="3F3F3F"/>
          <w:sz w:val="17"/>
        </w:rPr>
        <w:t>Detailed Check list of KYC &amp; other documents which should be maintained for every employee of the company is attached</w:t>
      </w:r>
      <w:r>
        <w:rPr>
          <w:color w:val="3F3F3F"/>
          <w:spacing w:val="-1"/>
          <w:sz w:val="17"/>
        </w:rPr>
        <w:t> </w:t>
      </w:r>
      <w:r>
        <w:rPr>
          <w:color w:val="3F3F3F"/>
          <w:sz w:val="17"/>
        </w:rPr>
        <w:t>herewith.</w:t>
      </w:r>
    </w:p>
    <w:p>
      <w:pPr>
        <w:pStyle w:val="ListParagraph"/>
        <w:numPr>
          <w:ilvl w:val="1"/>
          <w:numId w:val="3"/>
        </w:numPr>
        <w:tabs>
          <w:tab w:pos="1129" w:val="left" w:leader="none"/>
        </w:tabs>
        <w:spacing w:line="240" w:lineRule="auto" w:before="0" w:after="0"/>
        <w:ind w:left="1129" w:right="0" w:hanging="337"/>
        <w:jc w:val="left"/>
        <w:rPr>
          <w:sz w:val="17"/>
        </w:rPr>
      </w:pPr>
      <w:r>
        <w:rPr>
          <w:color w:val="3F3F3F"/>
          <w:sz w:val="17"/>
        </w:rPr>
        <w:t>Employee</w:t>
      </w:r>
      <w:r>
        <w:rPr>
          <w:color w:val="3F3F3F"/>
          <w:spacing w:val="15"/>
          <w:sz w:val="17"/>
        </w:rPr>
        <w:t> </w:t>
      </w:r>
      <w:r>
        <w:rPr>
          <w:color w:val="3F3F3F"/>
          <w:sz w:val="17"/>
        </w:rPr>
        <w:t>Data</w:t>
      </w:r>
      <w:r>
        <w:rPr>
          <w:color w:val="3F3F3F"/>
          <w:spacing w:val="13"/>
          <w:sz w:val="17"/>
        </w:rPr>
        <w:t> </w:t>
      </w:r>
      <w:r>
        <w:rPr>
          <w:color w:val="3F3F3F"/>
          <w:sz w:val="17"/>
        </w:rPr>
        <w:t>form</w:t>
      </w:r>
      <w:r>
        <w:rPr>
          <w:color w:val="3F3F3F"/>
          <w:spacing w:val="10"/>
          <w:sz w:val="17"/>
        </w:rPr>
        <w:t> </w:t>
      </w:r>
      <w:r>
        <w:rPr>
          <w:color w:val="3F3F3F"/>
          <w:sz w:val="17"/>
        </w:rPr>
        <w:t>&amp;</w:t>
      </w:r>
      <w:r>
        <w:rPr>
          <w:color w:val="3F3F3F"/>
          <w:spacing w:val="10"/>
          <w:sz w:val="17"/>
        </w:rPr>
        <w:t> </w:t>
      </w:r>
      <w:r>
        <w:rPr>
          <w:color w:val="3F3F3F"/>
          <w:sz w:val="17"/>
        </w:rPr>
        <w:t>Investment</w:t>
      </w:r>
      <w:r>
        <w:rPr>
          <w:color w:val="3F3F3F"/>
          <w:spacing w:val="12"/>
          <w:sz w:val="17"/>
        </w:rPr>
        <w:t> </w:t>
      </w:r>
      <w:r>
        <w:rPr>
          <w:color w:val="3F3F3F"/>
          <w:sz w:val="17"/>
        </w:rPr>
        <w:t>Declaration</w:t>
      </w:r>
      <w:r>
        <w:rPr>
          <w:color w:val="3F3F3F"/>
          <w:spacing w:val="10"/>
          <w:sz w:val="17"/>
        </w:rPr>
        <w:t> </w:t>
      </w:r>
      <w:r>
        <w:rPr>
          <w:color w:val="3F3F3F"/>
          <w:sz w:val="17"/>
        </w:rPr>
        <w:t>form</w:t>
      </w:r>
      <w:r>
        <w:rPr>
          <w:color w:val="3F3F3F"/>
          <w:spacing w:val="10"/>
          <w:sz w:val="17"/>
        </w:rPr>
        <w:t> </w:t>
      </w:r>
      <w:r>
        <w:rPr>
          <w:color w:val="3F3F3F"/>
          <w:sz w:val="17"/>
        </w:rPr>
        <w:t>to</w:t>
      </w:r>
      <w:r>
        <w:rPr>
          <w:color w:val="3F3F3F"/>
          <w:spacing w:val="16"/>
          <w:sz w:val="17"/>
        </w:rPr>
        <w:t> </w:t>
      </w:r>
      <w:r>
        <w:rPr>
          <w:color w:val="3F3F3F"/>
          <w:sz w:val="17"/>
        </w:rPr>
        <w:t>compute</w:t>
      </w:r>
      <w:r>
        <w:rPr>
          <w:color w:val="3F3F3F"/>
          <w:spacing w:val="16"/>
          <w:sz w:val="17"/>
        </w:rPr>
        <w:t> </w:t>
      </w:r>
      <w:r>
        <w:rPr>
          <w:color w:val="3F3F3F"/>
          <w:sz w:val="17"/>
        </w:rPr>
        <w:t>the</w:t>
      </w:r>
      <w:r>
        <w:rPr>
          <w:color w:val="3F3F3F"/>
          <w:spacing w:val="16"/>
          <w:sz w:val="17"/>
        </w:rPr>
        <w:t> </w:t>
      </w:r>
      <w:r>
        <w:rPr>
          <w:color w:val="3F3F3F"/>
          <w:sz w:val="17"/>
        </w:rPr>
        <w:t>Income</w:t>
      </w:r>
      <w:r>
        <w:rPr>
          <w:color w:val="3F3F3F"/>
          <w:spacing w:val="10"/>
          <w:sz w:val="17"/>
        </w:rPr>
        <w:t> </w:t>
      </w:r>
      <w:r>
        <w:rPr>
          <w:color w:val="3F3F3F"/>
          <w:sz w:val="17"/>
        </w:rPr>
        <w:t>tax</w:t>
      </w:r>
      <w:r>
        <w:rPr>
          <w:color w:val="3F3F3F"/>
          <w:spacing w:val="8"/>
          <w:sz w:val="17"/>
        </w:rPr>
        <w:t> </w:t>
      </w:r>
      <w:r>
        <w:rPr>
          <w:color w:val="3F3F3F"/>
          <w:sz w:val="17"/>
        </w:rPr>
        <w:t>compliance</w:t>
      </w:r>
      <w:r>
        <w:rPr>
          <w:color w:val="3F3F3F"/>
          <w:spacing w:val="12"/>
          <w:sz w:val="17"/>
        </w:rPr>
        <w:t> </w:t>
      </w:r>
      <w:r>
        <w:rPr>
          <w:color w:val="3F3F3F"/>
          <w:sz w:val="17"/>
        </w:rPr>
        <w:t>(TDS</w:t>
      </w:r>
      <w:r>
        <w:rPr>
          <w:color w:val="3F3F3F"/>
          <w:spacing w:val="13"/>
          <w:sz w:val="17"/>
        </w:rPr>
        <w:t> </w:t>
      </w:r>
      <w:r>
        <w:rPr>
          <w:color w:val="3F3F3F"/>
          <w:sz w:val="17"/>
        </w:rPr>
        <w:t>on</w:t>
      </w:r>
      <w:r>
        <w:rPr>
          <w:color w:val="3F3F3F"/>
          <w:spacing w:val="13"/>
          <w:sz w:val="17"/>
        </w:rPr>
        <w:t> </w:t>
      </w:r>
      <w:r>
        <w:rPr>
          <w:color w:val="3F3F3F"/>
          <w:spacing w:val="-2"/>
          <w:sz w:val="17"/>
        </w:rPr>
        <w:t>salary).</w:t>
      </w:r>
    </w:p>
    <w:p>
      <w:pPr>
        <w:pStyle w:val="ListParagraph"/>
        <w:numPr>
          <w:ilvl w:val="1"/>
          <w:numId w:val="3"/>
        </w:numPr>
        <w:tabs>
          <w:tab w:pos="1129" w:val="left" w:leader="none"/>
        </w:tabs>
        <w:spacing w:line="240" w:lineRule="auto" w:before="19" w:after="0"/>
        <w:ind w:left="1129" w:right="0" w:hanging="337"/>
        <w:jc w:val="left"/>
        <w:rPr>
          <w:sz w:val="17"/>
        </w:rPr>
      </w:pPr>
      <w:r>
        <w:rPr>
          <w:color w:val="3F3F3F"/>
          <w:sz w:val="17"/>
        </w:rPr>
        <w:t>Appointment</w:t>
      </w:r>
      <w:r>
        <w:rPr>
          <w:color w:val="3F3F3F"/>
          <w:spacing w:val="1"/>
          <w:sz w:val="17"/>
        </w:rPr>
        <w:t> </w:t>
      </w:r>
      <w:r>
        <w:rPr>
          <w:color w:val="3F3F3F"/>
          <w:sz w:val="17"/>
        </w:rPr>
        <w:t>Letter</w:t>
      </w:r>
      <w:r>
        <w:rPr>
          <w:color w:val="3F3F3F"/>
          <w:spacing w:val="1"/>
          <w:sz w:val="17"/>
        </w:rPr>
        <w:t> </w:t>
      </w:r>
      <w:r>
        <w:rPr>
          <w:color w:val="3F3F3F"/>
          <w:sz w:val="17"/>
        </w:rPr>
        <w:t>for the</w:t>
      </w:r>
      <w:r>
        <w:rPr>
          <w:color w:val="3F3F3F"/>
          <w:spacing w:val="-4"/>
          <w:sz w:val="17"/>
        </w:rPr>
        <w:t> </w:t>
      </w:r>
      <w:r>
        <w:rPr>
          <w:color w:val="3F3F3F"/>
          <w:sz w:val="17"/>
        </w:rPr>
        <w:t>new </w:t>
      </w:r>
      <w:r>
        <w:rPr>
          <w:color w:val="3F3F3F"/>
          <w:spacing w:val="-2"/>
          <w:sz w:val="17"/>
        </w:rPr>
        <w:t>employee</w:t>
      </w:r>
    </w:p>
    <w:p>
      <w:pPr>
        <w:pStyle w:val="BodyText"/>
        <w:spacing w:before="49"/>
        <w:rPr>
          <w:sz w:val="17"/>
        </w:rPr>
      </w:pPr>
    </w:p>
    <w:p>
      <w:pPr>
        <w:pStyle w:val="ListParagraph"/>
        <w:numPr>
          <w:ilvl w:val="0"/>
          <w:numId w:val="3"/>
        </w:numPr>
        <w:tabs>
          <w:tab w:pos="452" w:val="left" w:leader="none"/>
        </w:tabs>
        <w:spacing w:line="240" w:lineRule="auto" w:before="0" w:after="0"/>
        <w:ind w:left="452" w:right="0" w:hanging="337"/>
        <w:jc w:val="left"/>
        <w:rPr>
          <w:sz w:val="17"/>
        </w:rPr>
      </w:pPr>
      <w:r>
        <w:rPr>
          <w:color w:val="3F3F3F"/>
          <w:w w:val="110"/>
          <w:sz w:val="17"/>
        </w:rPr>
        <w:t>Post</w:t>
      </w:r>
      <w:r>
        <w:rPr>
          <w:color w:val="3F3F3F"/>
          <w:spacing w:val="-7"/>
          <w:w w:val="110"/>
          <w:sz w:val="17"/>
        </w:rPr>
        <w:t> </w:t>
      </w:r>
      <w:r>
        <w:rPr>
          <w:color w:val="3F3F3F"/>
          <w:spacing w:val="-2"/>
          <w:w w:val="110"/>
          <w:sz w:val="17"/>
        </w:rPr>
        <w:t>Joining</w:t>
      </w:r>
    </w:p>
    <w:p>
      <w:pPr>
        <w:pStyle w:val="ListParagraph"/>
        <w:numPr>
          <w:ilvl w:val="1"/>
          <w:numId w:val="3"/>
        </w:numPr>
        <w:tabs>
          <w:tab w:pos="1129" w:val="left" w:leader="none"/>
        </w:tabs>
        <w:spacing w:line="240" w:lineRule="auto" w:before="16" w:after="0"/>
        <w:ind w:left="1129" w:right="0" w:hanging="337"/>
        <w:jc w:val="left"/>
        <w:rPr>
          <w:sz w:val="17"/>
        </w:rPr>
      </w:pPr>
      <w:r>
        <w:rPr>
          <w:color w:val="3F3F3F"/>
          <w:sz w:val="17"/>
        </w:rPr>
        <w:t>Employee</w:t>
      </w:r>
      <w:r>
        <w:rPr>
          <w:color w:val="3F3F3F"/>
          <w:spacing w:val="11"/>
          <w:sz w:val="17"/>
        </w:rPr>
        <w:t> </w:t>
      </w:r>
      <w:r>
        <w:rPr>
          <w:color w:val="3F3F3F"/>
          <w:sz w:val="17"/>
        </w:rPr>
        <w:t>Master</w:t>
      </w:r>
      <w:r>
        <w:rPr>
          <w:color w:val="3F3F3F"/>
          <w:spacing w:val="8"/>
          <w:sz w:val="17"/>
        </w:rPr>
        <w:t> </w:t>
      </w:r>
      <w:r>
        <w:rPr>
          <w:color w:val="3F3F3F"/>
          <w:sz w:val="17"/>
        </w:rPr>
        <w:t>Data</w:t>
      </w:r>
      <w:r>
        <w:rPr>
          <w:color w:val="3F3F3F"/>
          <w:spacing w:val="8"/>
          <w:sz w:val="17"/>
        </w:rPr>
        <w:t> </w:t>
      </w:r>
      <w:r>
        <w:rPr>
          <w:color w:val="3F3F3F"/>
          <w:sz w:val="17"/>
        </w:rPr>
        <w:t>-</w:t>
      </w:r>
      <w:r>
        <w:rPr>
          <w:color w:val="3F3F3F"/>
          <w:spacing w:val="1"/>
          <w:sz w:val="17"/>
        </w:rPr>
        <w:t> </w:t>
      </w:r>
      <w:r>
        <w:rPr>
          <w:color w:val="3F3F3F"/>
          <w:sz w:val="17"/>
        </w:rPr>
        <w:t>To</w:t>
      </w:r>
      <w:r>
        <w:rPr>
          <w:color w:val="3F3F3F"/>
          <w:spacing w:val="12"/>
          <w:sz w:val="17"/>
        </w:rPr>
        <w:t> </w:t>
      </w:r>
      <w:r>
        <w:rPr>
          <w:color w:val="3F3F3F"/>
          <w:sz w:val="17"/>
        </w:rPr>
        <w:t>be</w:t>
      </w:r>
      <w:r>
        <w:rPr>
          <w:color w:val="3F3F3F"/>
          <w:spacing w:val="6"/>
          <w:sz w:val="17"/>
        </w:rPr>
        <w:t> </w:t>
      </w:r>
      <w:r>
        <w:rPr>
          <w:color w:val="3F3F3F"/>
          <w:sz w:val="17"/>
        </w:rPr>
        <w:t>maintained</w:t>
      </w:r>
      <w:r>
        <w:rPr>
          <w:color w:val="3F3F3F"/>
          <w:spacing w:val="6"/>
          <w:sz w:val="17"/>
        </w:rPr>
        <w:t> </w:t>
      </w:r>
      <w:r>
        <w:rPr>
          <w:color w:val="3F3F3F"/>
          <w:sz w:val="17"/>
        </w:rPr>
        <w:t>at</w:t>
      </w:r>
      <w:r>
        <w:rPr>
          <w:color w:val="3F3F3F"/>
          <w:spacing w:val="7"/>
          <w:sz w:val="17"/>
        </w:rPr>
        <w:t> </w:t>
      </w:r>
      <w:r>
        <w:rPr>
          <w:color w:val="3F3F3F"/>
          <w:sz w:val="17"/>
        </w:rPr>
        <w:t>the</w:t>
      </w:r>
      <w:r>
        <w:rPr>
          <w:color w:val="3F3F3F"/>
          <w:spacing w:val="6"/>
          <w:sz w:val="17"/>
        </w:rPr>
        <w:t> </w:t>
      </w:r>
      <w:r>
        <w:rPr>
          <w:color w:val="3F3F3F"/>
          <w:sz w:val="17"/>
        </w:rPr>
        <w:t>company’s</w:t>
      </w:r>
      <w:r>
        <w:rPr>
          <w:color w:val="3F3F3F"/>
          <w:spacing w:val="6"/>
          <w:sz w:val="17"/>
        </w:rPr>
        <w:t> </w:t>
      </w:r>
      <w:r>
        <w:rPr>
          <w:color w:val="3F3F3F"/>
          <w:spacing w:val="-2"/>
          <w:sz w:val="17"/>
        </w:rPr>
        <w:t>premises.</w:t>
      </w:r>
    </w:p>
    <w:p>
      <w:pPr>
        <w:pStyle w:val="ListParagraph"/>
        <w:numPr>
          <w:ilvl w:val="1"/>
          <w:numId w:val="3"/>
        </w:numPr>
        <w:tabs>
          <w:tab w:pos="1128" w:val="left" w:leader="none"/>
          <w:tab w:pos="1130" w:val="left" w:leader="none"/>
        </w:tabs>
        <w:spacing w:line="259" w:lineRule="auto" w:before="19" w:after="0"/>
        <w:ind w:left="1130" w:right="129" w:hanging="339"/>
        <w:jc w:val="left"/>
        <w:rPr>
          <w:sz w:val="17"/>
        </w:rPr>
      </w:pPr>
      <w:r>
        <w:rPr>
          <w:color w:val="3F3F3F"/>
          <w:sz w:val="17"/>
        </w:rPr>
        <w:t>Monthly</w:t>
      </w:r>
      <w:r>
        <w:rPr>
          <w:color w:val="3F3F3F"/>
          <w:spacing w:val="-2"/>
          <w:sz w:val="17"/>
        </w:rPr>
        <w:t> </w:t>
      </w:r>
      <w:r>
        <w:rPr>
          <w:color w:val="3F3F3F"/>
          <w:sz w:val="17"/>
        </w:rPr>
        <w:t>Salary</w:t>
      </w:r>
      <w:r>
        <w:rPr>
          <w:color w:val="3F3F3F"/>
          <w:spacing w:val="-5"/>
          <w:sz w:val="17"/>
        </w:rPr>
        <w:t> </w:t>
      </w:r>
      <w:r>
        <w:rPr>
          <w:color w:val="3F3F3F"/>
          <w:sz w:val="17"/>
        </w:rPr>
        <w:t>Register</w:t>
      </w:r>
      <w:r>
        <w:rPr>
          <w:color w:val="3F3F3F"/>
          <w:spacing w:val="-2"/>
          <w:sz w:val="17"/>
        </w:rPr>
        <w:t> </w:t>
      </w:r>
      <w:r>
        <w:rPr>
          <w:color w:val="3F3F3F"/>
          <w:sz w:val="17"/>
        </w:rPr>
        <w:t>- We</w:t>
      </w:r>
      <w:r>
        <w:rPr>
          <w:color w:val="3F3F3F"/>
          <w:spacing w:val="-5"/>
          <w:sz w:val="17"/>
        </w:rPr>
        <w:t> </w:t>
      </w:r>
      <w:r>
        <w:rPr>
          <w:color w:val="3F3F3F"/>
          <w:sz w:val="17"/>
        </w:rPr>
        <w:t>shall</w:t>
      </w:r>
      <w:r>
        <w:rPr>
          <w:color w:val="3F3F3F"/>
          <w:spacing w:val="-2"/>
          <w:sz w:val="17"/>
        </w:rPr>
        <w:t> </w:t>
      </w:r>
      <w:r>
        <w:rPr>
          <w:color w:val="3F3F3F"/>
          <w:sz w:val="17"/>
        </w:rPr>
        <w:t>share</w:t>
      </w:r>
      <w:r>
        <w:rPr>
          <w:color w:val="3F3F3F"/>
          <w:spacing w:val="-2"/>
          <w:sz w:val="17"/>
        </w:rPr>
        <w:t> </w:t>
      </w:r>
      <w:r>
        <w:rPr>
          <w:color w:val="3F3F3F"/>
          <w:sz w:val="17"/>
        </w:rPr>
        <w:t>the Salary</w:t>
      </w:r>
      <w:r>
        <w:rPr>
          <w:color w:val="3F3F3F"/>
          <w:spacing w:val="-1"/>
          <w:sz w:val="17"/>
        </w:rPr>
        <w:t> </w:t>
      </w:r>
      <w:r>
        <w:rPr>
          <w:color w:val="3F3F3F"/>
          <w:sz w:val="17"/>
        </w:rPr>
        <w:t>register with you</w:t>
      </w:r>
      <w:r>
        <w:rPr>
          <w:color w:val="3F3F3F"/>
          <w:spacing w:val="-1"/>
          <w:sz w:val="17"/>
        </w:rPr>
        <w:t> </w:t>
      </w:r>
      <w:r>
        <w:rPr>
          <w:color w:val="3F3F3F"/>
          <w:sz w:val="17"/>
        </w:rPr>
        <w:t>which</w:t>
      </w:r>
      <w:r>
        <w:rPr>
          <w:color w:val="3F3F3F"/>
          <w:spacing w:val="-2"/>
          <w:sz w:val="17"/>
        </w:rPr>
        <w:t> </w:t>
      </w:r>
      <w:r>
        <w:rPr>
          <w:color w:val="3F3F3F"/>
          <w:sz w:val="17"/>
        </w:rPr>
        <w:t>is to be</w:t>
      </w:r>
      <w:r>
        <w:rPr>
          <w:color w:val="3F3F3F"/>
          <w:spacing w:val="-2"/>
          <w:sz w:val="17"/>
        </w:rPr>
        <w:t> </w:t>
      </w:r>
      <w:r>
        <w:rPr>
          <w:color w:val="3F3F3F"/>
          <w:sz w:val="17"/>
        </w:rPr>
        <w:t>maintained</w:t>
      </w:r>
      <w:r>
        <w:rPr>
          <w:color w:val="3F3F3F"/>
          <w:spacing w:val="-1"/>
          <w:sz w:val="17"/>
        </w:rPr>
        <w:t> </w:t>
      </w:r>
      <w:r>
        <w:rPr>
          <w:color w:val="3F3F3F"/>
          <w:sz w:val="17"/>
        </w:rPr>
        <w:t>as</w:t>
      </w:r>
      <w:r>
        <w:rPr>
          <w:color w:val="3F3F3F"/>
          <w:spacing w:val="-2"/>
          <w:sz w:val="17"/>
        </w:rPr>
        <w:t> </w:t>
      </w:r>
      <w:r>
        <w:rPr>
          <w:color w:val="3F3F3F"/>
          <w:sz w:val="17"/>
        </w:rPr>
        <w:t>per</w:t>
      </w:r>
      <w:r>
        <w:rPr>
          <w:color w:val="3F3F3F"/>
          <w:spacing w:val="-2"/>
          <w:sz w:val="17"/>
        </w:rPr>
        <w:t> </w:t>
      </w:r>
      <w:r>
        <w:rPr>
          <w:color w:val="3F3F3F"/>
          <w:sz w:val="17"/>
        </w:rPr>
        <w:t>the statutory </w:t>
      </w:r>
      <w:r>
        <w:rPr>
          <w:color w:val="3F3F3F"/>
          <w:spacing w:val="-2"/>
          <w:sz w:val="17"/>
        </w:rPr>
        <w:t>laws.</w:t>
      </w:r>
    </w:p>
    <w:p>
      <w:pPr>
        <w:pStyle w:val="ListParagraph"/>
        <w:numPr>
          <w:ilvl w:val="1"/>
          <w:numId w:val="3"/>
        </w:numPr>
        <w:tabs>
          <w:tab w:pos="1128" w:val="left" w:leader="none"/>
          <w:tab w:pos="1130" w:val="left" w:leader="none"/>
        </w:tabs>
        <w:spacing w:line="259" w:lineRule="auto" w:before="1" w:after="0"/>
        <w:ind w:left="1130" w:right="129" w:hanging="339"/>
        <w:jc w:val="left"/>
        <w:rPr>
          <w:sz w:val="17"/>
        </w:rPr>
      </w:pPr>
      <w:r>
        <w:rPr>
          <w:color w:val="3F3F3F"/>
          <w:w w:val="105"/>
          <w:sz w:val="17"/>
        </w:rPr>
        <w:t>Compliance Check list </w:t>
      </w:r>
      <w:r>
        <w:rPr>
          <w:color w:val="3F3F3F"/>
          <w:w w:val="160"/>
          <w:sz w:val="17"/>
        </w:rPr>
        <w:t>–</w:t>
      </w:r>
      <w:r>
        <w:rPr>
          <w:color w:val="3F3F3F"/>
          <w:spacing w:val="-18"/>
          <w:w w:val="160"/>
          <w:sz w:val="17"/>
        </w:rPr>
        <w:t> </w:t>
      </w:r>
      <w:r>
        <w:rPr>
          <w:color w:val="3F3F3F"/>
          <w:w w:val="105"/>
          <w:sz w:val="17"/>
        </w:rPr>
        <w:t>List of labour compliances applicable to the company depending on the number of employees &amp; company location.</w:t>
      </w:r>
    </w:p>
    <w:p>
      <w:pPr>
        <w:pStyle w:val="BodyText"/>
        <w:rPr>
          <w:sz w:val="17"/>
        </w:rPr>
      </w:pPr>
    </w:p>
    <w:p>
      <w:pPr>
        <w:pStyle w:val="BodyText"/>
        <w:rPr>
          <w:sz w:val="17"/>
        </w:rPr>
      </w:pPr>
    </w:p>
    <w:p>
      <w:pPr>
        <w:pStyle w:val="BodyText"/>
        <w:spacing w:before="33"/>
        <w:rPr>
          <w:sz w:val="17"/>
        </w:rPr>
      </w:pPr>
    </w:p>
    <w:p>
      <w:pPr>
        <w:spacing w:before="0"/>
        <w:ind w:left="115" w:right="0" w:firstLine="0"/>
        <w:jc w:val="left"/>
        <w:rPr>
          <w:sz w:val="20"/>
        </w:rPr>
      </w:pPr>
      <w:r>
        <w:rPr>
          <w:color w:val="2F4659"/>
          <w:sz w:val="20"/>
          <w:u w:val="single" w:color="2F4659"/>
        </w:rPr>
        <w:t>Annexure 3:</w:t>
      </w:r>
      <w:r>
        <w:rPr>
          <w:color w:val="2F4659"/>
          <w:spacing w:val="3"/>
          <w:sz w:val="20"/>
          <w:u w:val="single" w:color="2F4659"/>
        </w:rPr>
        <w:t> </w:t>
      </w:r>
      <w:r>
        <w:rPr>
          <w:color w:val="2F4659"/>
          <w:sz w:val="20"/>
          <w:u w:val="single" w:color="2F4659"/>
        </w:rPr>
        <w:t>Payroll</w:t>
      </w:r>
      <w:r>
        <w:rPr>
          <w:color w:val="2F4659"/>
          <w:spacing w:val="1"/>
          <w:sz w:val="20"/>
          <w:u w:val="single" w:color="2F4659"/>
        </w:rPr>
        <w:t> </w:t>
      </w:r>
      <w:r>
        <w:rPr>
          <w:color w:val="2F4659"/>
          <w:spacing w:val="-2"/>
          <w:sz w:val="20"/>
          <w:u w:val="single" w:color="2F4659"/>
        </w:rPr>
        <w:t>Processing</w:t>
      </w:r>
    </w:p>
    <w:p>
      <w:pPr>
        <w:spacing w:before="190"/>
        <w:ind w:left="115" w:right="0" w:firstLine="0"/>
        <w:jc w:val="left"/>
        <w:rPr>
          <w:sz w:val="17"/>
        </w:rPr>
      </w:pPr>
      <w:r>
        <w:rPr>
          <w:color w:val="3F3F3F"/>
          <w:sz w:val="17"/>
        </w:rPr>
        <w:t>In.Corp</w:t>
      </w:r>
      <w:r>
        <w:rPr>
          <w:color w:val="3F3F3F"/>
          <w:spacing w:val="7"/>
          <w:sz w:val="17"/>
        </w:rPr>
        <w:t> </w:t>
      </w:r>
      <w:r>
        <w:rPr>
          <w:color w:val="3F3F3F"/>
          <w:sz w:val="17"/>
        </w:rPr>
        <w:t>shall</w:t>
      </w:r>
      <w:r>
        <w:rPr>
          <w:color w:val="3F3F3F"/>
          <w:spacing w:val="8"/>
          <w:sz w:val="17"/>
        </w:rPr>
        <w:t> </w:t>
      </w:r>
      <w:r>
        <w:rPr>
          <w:color w:val="3F3F3F"/>
          <w:sz w:val="17"/>
        </w:rPr>
        <w:t>offer</w:t>
      </w:r>
      <w:r>
        <w:rPr>
          <w:color w:val="3F3F3F"/>
          <w:spacing w:val="10"/>
          <w:sz w:val="17"/>
        </w:rPr>
        <w:t> </w:t>
      </w:r>
      <w:r>
        <w:rPr>
          <w:color w:val="3F3F3F"/>
          <w:sz w:val="17"/>
        </w:rPr>
        <w:t>below</w:t>
      </w:r>
      <w:r>
        <w:rPr>
          <w:color w:val="3F3F3F"/>
          <w:spacing w:val="16"/>
          <w:sz w:val="17"/>
        </w:rPr>
        <w:t> </w:t>
      </w:r>
      <w:r>
        <w:rPr>
          <w:color w:val="3F3F3F"/>
          <w:sz w:val="17"/>
        </w:rPr>
        <w:t>mentioned</w:t>
      </w:r>
      <w:r>
        <w:rPr>
          <w:color w:val="3F3F3F"/>
          <w:spacing w:val="11"/>
          <w:sz w:val="17"/>
        </w:rPr>
        <w:t> </w:t>
      </w:r>
      <w:r>
        <w:rPr>
          <w:color w:val="3F3F3F"/>
          <w:sz w:val="17"/>
        </w:rPr>
        <w:t>services</w:t>
      </w:r>
      <w:r>
        <w:rPr>
          <w:color w:val="3F3F3F"/>
          <w:spacing w:val="8"/>
          <w:sz w:val="17"/>
        </w:rPr>
        <w:t> </w:t>
      </w:r>
      <w:r>
        <w:rPr>
          <w:color w:val="3F3F3F"/>
          <w:sz w:val="17"/>
        </w:rPr>
        <w:t>based</w:t>
      </w:r>
      <w:r>
        <w:rPr>
          <w:color w:val="3F3F3F"/>
          <w:spacing w:val="12"/>
          <w:sz w:val="17"/>
        </w:rPr>
        <w:t> </w:t>
      </w:r>
      <w:r>
        <w:rPr>
          <w:color w:val="3F3F3F"/>
          <w:sz w:val="17"/>
        </w:rPr>
        <w:t>on</w:t>
      </w:r>
      <w:r>
        <w:rPr>
          <w:color w:val="3F3F3F"/>
          <w:spacing w:val="13"/>
          <w:sz w:val="17"/>
        </w:rPr>
        <w:t> </w:t>
      </w:r>
      <w:r>
        <w:rPr>
          <w:color w:val="3F3F3F"/>
          <w:sz w:val="17"/>
        </w:rPr>
        <w:t>input</w:t>
      </w:r>
      <w:r>
        <w:rPr>
          <w:color w:val="3F3F3F"/>
          <w:spacing w:val="9"/>
          <w:sz w:val="17"/>
        </w:rPr>
        <w:t> </w:t>
      </w:r>
      <w:r>
        <w:rPr>
          <w:color w:val="3F3F3F"/>
          <w:sz w:val="17"/>
        </w:rPr>
        <w:t>received</w:t>
      </w:r>
      <w:r>
        <w:rPr>
          <w:color w:val="3F3F3F"/>
          <w:spacing w:val="11"/>
          <w:sz w:val="17"/>
        </w:rPr>
        <w:t> </w:t>
      </w:r>
      <w:r>
        <w:rPr>
          <w:color w:val="3F3F3F"/>
          <w:sz w:val="17"/>
        </w:rPr>
        <w:t>from</w:t>
      </w:r>
      <w:r>
        <w:rPr>
          <w:color w:val="3F3F3F"/>
          <w:spacing w:val="8"/>
          <w:sz w:val="17"/>
        </w:rPr>
        <w:t> </w:t>
      </w:r>
      <w:r>
        <w:rPr>
          <w:color w:val="3F3F3F"/>
          <w:spacing w:val="-2"/>
          <w:sz w:val="17"/>
        </w:rPr>
        <w:t>client:</w:t>
      </w:r>
    </w:p>
    <w:p>
      <w:pPr>
        <w:pStyle w:val="ListParagraph"/>
        <w:numPr>
          <w:ilvl w:val="0"/>
          <w:numId w:val="4"/>
        </w:numPr>
        <w:tabs>
          <w:tab w:pos="1130" w:val="left" w:leader="none"/>
        </w:tabs>
        <w:spacing w:line="240" w:lineRule="auto" w:before="184" w:after="0"/>
        <w:ind w:left="1130" w:right="0" w:hanging="338"/>
        <w:jc w:val="left"/>
        <w:rPr>
          <w:sz w:val="17"/>
        </w:rPr>
      </w:pPr>
      <w:r>
        <w:rPr>
          <w:color w:val="3F3F3F"/>
          <w:sz w:val="17"/>
        </w:rPr>
        <w:t>Monthly</w:t>
      </w:r>
      <w:r>
        <w:rPr>
          <w:color w:val="3F3F3F"/>
          <w:spacing w:val="9"/>
          <w:sz w:val="17"/>
        </w:rPr>
        <w:t> </w:t>
      </w:r>
      <w:r>
        <w:rPr>
          <w:color w:val="3F3F3F"/>
          <w:sz w:val="17"/>
        </w:rPr>
        <w:t>payroll</w:t>
      </w:r>
      <w:r>
        <w:rPr>
          <w:color w:val="3F3F3F"/>
          <w:spacing w:val="9"/>
          <w:sz w:val="17"/>
        </w:rPr>
        <w:t> </w:t>
      </w:r>
      <w:r>
        <w:rPr>
          <w:color w:val="3F3F3F"/>
          <w:spacing w:val="-2"/>
          <w:sz w:val="17"/>
        </w:rPr>
        <w:t>processing</w:t>
      </w:r>
    </w:p>
    <w:p>
      <w:pPr>
        <w:pStyle w:val="ListParagraph"/>
        <w:numPr>
          <w:ilvl w:val="0"/>
          <w:numId w:val="4"/>
        </w:numPr>
        <w:tabs>
          <w:tab w:pos="1130" w:val="left" w:leader="none"/>
        </w:tabs>
        <w:spacing w:line="240" w:lineRule="auto" w:before="35" w:after="0"/>
        <w:ind w:left="1130" w:right="0" w:hanging="338"/>
        <w:jc w:val="left"/>
        <w:rPr>
          <w:sz w:val="17"/>
        </w:rPr>
      </w:pPr>
      <w:r>
        <w:rPr>
          <w:color w:val="3F3F3F"/>
          <w:sz w:val="17"/>
        </w:rPr>
        <w:t>Salary</w:t>
      </w:r>
      <w:r>
        <w:rPr>
          <w:color w:val="3F3F3F"/>
          <w:spacing w:val="8"/>
          <w:sz w:val="17"/>
        </w:rPr>
        <w:t> </w:t>
      </w:r>
      <w:r>
        <w:rPr>
          <w:color w:val="3F3F3F"/>
          <w:sz w:val="17"/>
        </w:rPr>
        <w:t>computation,</w:t>
      </w:r>
      <w:r>
        <w:rPr>
          <w:color w:val="3F3F3F"/>
          <w:spacing w:val="15"/>
          <w:sz w:val="17"/>
        </w:rPr>
        <w:t> </w:t>
      </w:r>
      <w:r>
        <w:rPr>
          <w:color w:val="3F3F3F"/>
          <w:sz w:val="17"/>
        </w:rPr>
        <w:t>including</w:t>
      </w:r>
      <w:r>
        <w:rPr>
          <w:color w:val="3F3F3F"/>
          <w:spacing w:val="11"/>
          <w:sz w:val="17"/>
        </w:rPr>
        <w:t> </w:t>
      </w:r>
      <w:r>
        <w:rPr>
          <w:color w:val="3F3F3F"/>
          <w:sz w:val="17"/>
        </w:rPr>
        <w:t>taxes,</w:t>
      </w:r>
      <w:r>
        <w:rPr>
          <w:color w:val="3F3F3F"/>
          <w:spacing w:val="16"/>
          <w:sz w:val="17"/>
        </w:rPr>
        <w:t> </w:t>
      </w:r>
      <w:r>
        <w:rPr>
          <w:color w:val="3F3F3F"/>
          <w:sz w:val="17"/>
        </w:rPr>
        <w:t>bonuses,</w:t>
      </w:r>
      <w:r>
        <w:rPr>
          <w:color w:val="3F3F3F"/>
          <w:spacing w:val="15"/>
          <w:sz w:val="17"/>
        </w:rPr>
        <w:t> </w:t>
      </w:r>
      <w:r>
        <w:rPr>
          <w:color w:val="3F3F3F"/>
          <w:sz w:val="17"/>
        </w:rPr>
        <w:t>and</w:t>
      </w:r>
      <w:r>
        <w:rPr>
          <w:color w:val="3F3F3F"/>
          <w:spacing w:val="11"/>
          <w:sz w:val="17"/>
        </w:rPr>
        <w:t> </w:t>
      </w:r>
      <w:r>
        <w:rPr>
          <w:color w:val="3F3F3F"/>
          <w:spacing w:val="-2"/>
          <w:sz w:val="17"/>
        </w:rPr>
        <w:t>deductions.</w:t>
      </w:r>
    </w:p>
    <w:p>
      <w:pPr>
        <w:pStyle w:val="ListParagraph"/>
        <w:numPr>
          <w:ilvl w:val="0"/>
          <w:numId w:val="4"/>
        </w:numPr>
        <w:tabs>
          <w:tab w:pos="1130" w:val="left" w:leader="none"/>
        </w:tabs>
        <w:spacing w:line="240" w:lineRule="auto" w:before="33" w:after="0"/>
        <w:ind w:left="1130" w:right="0" w:hanging="338"/>
        <w:jc w:val="left"/>
        <w:rPr>
          <w:sz w:val="17"/>
        </w:rPr>
      </w:pPr>
      <w:r>
        <w:rPr>
          <w:color w:val="3F3F3F"/>
          <w:sz w:val="17"/>
        </w:rPr>
        <w:t>Management</w:t>
      </w:r>
      <w:r>
        <w:rPr>
          <w:color w:val="3F3F3F"/>
          <w:spacing w:val="18"/>
          <w:sz w:val="17"/>
        </w:rPr>
        <w:t> </w:t>
      </w:r>
      <w:r>
        <w:rPr>
          <w:color w:val="3F3F3F"/>
          <w:sz w:val="17"/>
        </w:rPr>
        <w:t>of</w:t>
      </w:r>
      <w:r>
        <w:rPr>
          <w:color w:val="3F3F3F"/>
          <w:spacing w:val="23"/>
          <w:sz w:val="17"/>
        </w:rPr>
        <w:t> </w:t>
      </w:r>
      <w:r>
        <w:rPr>
          <w:color w:val="3F3F3F"/>
          <w:sz w:val="17"/>
        </w:rPr>
        <w:t>bonuses,</w:t>
      </w:r>
      <w:r>
        <w:rPr>
          <w:color w:val="3F3F3F"/>
          <w:spacing w:val="17"/>
          <w:sz w:val="17"/>
        </w:rPr>
        <w:t> </w:t>
      </w:r>
      <w:r>
        <w:rPr>
          <w:color w:val="3F3F3F"/>
          <w:sz w:val="17"/>
        </w:rPr>
        <w:t>incentives,</w:t>
      </w:r>
      <w:r>
        <w:rPr>
          <w:color w:val="3F3F3F"/>
          <w:spacing w:val="22"/>
          <w:sz w:val="17"/>
        </w:rPr>
        <w:t> </w:t>
      </w:r>
      <w:r>
        <w:rPr>
          <w:color w:val="3F3F3F"/>
          <w:sz w:val="17"/>
        </w:rPr>
        <w:t>overtime</w:t>
      </w:r>
      <w:r>
        <w:rPr>
          <w:color w:val="3F3F3F"/>
          <w:spacing w:val="19"/>
          <w:sz w:val="17"/>
        </w:rPr>
        <w:t> </w:t>
      </w:r>
      <w:r>
        <w:rPr>
          <w:color w:val="3F3F3F"/>
          <w:sz w:val="17"/>
        </w:rPr>
        <w:t>and</w:t>
      </w:r>
      <w:r>
        <w:rPr>
          <w:color w:val="3F3F3F"/>
          <w:spacing w:val="14"/>
          <w:sz w:val="17"/>
        </w:rPr>
        <w:t> </w:t>
      </w:r>
      <w:r>
        <w:rPr>
          <w:color w:val="3F3F3F"/>
          <w:spacing w:val="-2"/>
          <w:sz w:val="17"/>
        </w:rPr>
        <w:t>allowances.</w:t>
      </w:r>
    </w:p>
    <w:p>
      <w:pPr>
        <w:pStyle w:val="ListParagraph"/>
        <w:numPr>
          <w:ilvl w:val="0"/>
          <w:numId w:val="4"/>
        </w:numPr>
        <w:tabs>
          <w:tab w:pos="1130" w:val="left" w:leader="none"/>
        </w:tabs>
        <w:spacing w:line="240" w:lineRule="auto" w:before="33" w:after="0"/>
        <w:ind w:left="1130" w:right="0" w:hanging="338"/>
        <w:jc w:val="left"/>
        <w:rPr>
          <w:sz w:val="17"/>
        </w:rPr>
      </w:pPr>
      <w:r>
        <w:rPr>
          <w:color w:val="3F3F3F"/>
          <w:sz w:val="17"/>
        </w:rPr>
        <w:t>Deduction</w:t>
      </w:r>
      <w:r>
        <w:rPr>
          <w:color w:val="3F3F3F"/>
          <w:spacing w:val="8"/>
          <w:sz w:val="17"/>
        </w:rPr>
        <w:t> </w:t>
      </w:r>
      <w:r>
        <w:rPr>
          <w:color w:val="3F3F3F"/>
          <w:sz w:val="17"/>
        </w:rPr>
        <w:t>and</w:t>
      </w:r>
      <w:r>
        <w:rPr>
          <w:color w:val="3F3F3F"/>
          <w:spacing w:val="4"/>
          <w:sz w:val="17"/>
        </w:rPr>
        <w:t> </w:t>
      </w:r>
      <w:r>
        <w:rPr>
          <w:color w:val="3F3F3F"/>
          <w:sz w:val="17"/>
        </w:rPr>
        <w:t>remittance</w:t>
      </w:r>
      <w:r>
        <w:rPr>
          <w:color w:val="3F3F3F"/>
          <w:spacing w:val="4"/>
          <w:sz w:val="17"/>
        </w:rPr>
        <w:t> </w:t>
      </w:r>
      <w:r>
        <w:rPr>
          <w:color w:val="3F3F3F"/>
          <w:sz w:val="17"/>
        </w:rPr>
        <w:t>of</w:t>
      </w:r>
      <w:r>
        <w:rPr>
          <w:color w:val="3F3F3F"/>
          <w:spacing w:val="2"/>
          <w:sz w:val="17"/>
        </w:rPr>
        <w:t> </w:t>
      </w:r>
      <w:r>
        <w:rPr>
          <w:color w:val="3F3F3F"/>
          <w:sz w:val="17"/>
        </w:rPr>
        <w:t>statutory</w:t>
      </w:r>
      <w:r>
        <w:rPr>
          <w:color w:val="3F3F3F"/>
          <w:spacing w:val="1"/>
          <w:sz w:val="17"/>
        </w:rPr>
        <w:t> </w:t>
      </w:r>
      <w:r>
        <w:rPr>
          <w:color w:val="3F3F3F"/>
          <w:sz w:val="17"/>
        </w:rPr>
        <w:t>contributions</w:t>
      </w:r>
      <w:r>
        <w:rPr>
          <w:color w:val="3F3F3F"/>
          <w:spacing w:val="2"/>
          <w:sz w:val="17"/>
        </w:rPr>
        <w:t> </w:t>
      </w:r>
      <w:r>
        <w:rPr>
          <w:color w:val="3F3F3F"/>
          <w:sz w:val="17"/>
        </w:rPr>
        <w:t>(EPF,</w:t>
      </w:r>
      <w:r>
        <w:rPr>
          <w:color w:val="3F3F3F"/>
          <w:spacing w:val="2"/>
          <w:sz w:val="17"/>
        </w:rPr>
        <w:t> </w:t>
      </w:r>
      <w:r>
        <w:rPr>
          <w:color w:val="3F3F3F"/>
          <w:sz w:val="17"/>
        </w:rPr>
        <w:t>ESI,</w:t>
      </w:r>
      <w:r>
        <w:rPr>
          <w:color w:val="3F3F3F"/>
          <w:spacing w:val="1"/>
          <w:sz w:val="17"/>
        </w:rPr>
        <w:t> </w:t>
      </w:r>
      <w:r>
        <w:rPr>
          <w:color w:val="3F3F3F"/>
          <w:sz w:val="17"/>
        </w:rPr>
        <w:t>PT,</w:t>
      </w:r>
      <w:r>
        <w:rPr>
          <w:color w:val="3F3F3F"/>
          <w:spacing w:val="-2"/>
          <w:sz w:val="17"/>
        </w:rPr>
        <w:t> </w:t>
      </w:r>
      <w:r>
        <w:rPr>
          <w:color w:val="3F3F3F"/>
          <w:sz w:val="17"/>
        </w:rPr>
        <w:t>TDS,</w:t>
      </w:r>
      <w:r>
        <w:rPr>
          <w:color w:val="3F3F3F"/>
          <w:spacing w:val="1"/>
          <w:sz w:val="17"/>
        </w:rPr>
        <w:t> </w:t>
      </w:r>
      <w:r>
        <w:rPr>
          <w:color w:val="3F3F3F"/>
          <w:sz w:val="17"/>
        </w:rPr>
        <w:t>LWF</w:t>
      </w:r>
      <w:r>
        <w:rPr>
          <w:color w:val="3F3F3F"/>
          <w:spacing w:val="1"/>
          <w:sz w:val="17"/>
        </w:rPr>
        <w:t> </w:t>
      </w:r>
      <w:r>
        <w:rPr>
          <w:color w:val="3F3F3F"/>
          <w:spacing w:val="-2"/>
          <w:sz w:val="17"/>
        </w:rPr>
        <w:t>etc.).</w:t>
      </w:r>
    </w:p>
    <w:p>
      <w:pPr>
        <w:pStyle w:val="ListParagraph"/>
        <w:numPr>
          <w:ilvl w:val="0"/>
          <w:numId w:val="4"/>
        </w:numPr>
        <w:tabs>
          <w:tab w:pos="1130" w:val="left" w:leader="none"/>
        </w:tabs>
        <w:spacing w:line="240" w:lineRule="auto" w:before="33" w:after="0"/>
        <w:ind w:left="1130" w:right="0" w:hanging="338"/>
        <w:jc w:val="left"/>
        <w:rPr>
          <w:sz w:val="17"/>
        </w:rPr>
      </w:pPr>
      <w:r>
        <w:rPr>
          <w:color w:val="3F3F3F"/>
          <w:w w:val="105"/>
          <w:sz w:val="17"/>
        </w:rPr>
        <w:t>Payslip</w:t>
      </w:r>
      <w:r>
        <w:rPr>
          <w:color w:val="3F3F3F"/>
          <w:spacing w:val="-14"/>
          <w:w w:val="105"/>
          <w:sz w:val="17"/>
        </w:rPr>
        <w:t> </w:t>
      </w:r>
      <w:r>
        <w:rPr>
          <w:color w:val="3F3F3F"/>
          <w:w w:val="105"/>
          <w:sz w:val="17"/>
        </w:rPr>
        <w:t>generation</w:t>
      </w:r>
      <w:r>
        <w:rPr>
          <w:color w:val="3F3F3F"/>
          <w:spacing w:val="-11"/>
          <w:w w:val="105"/>
          <w:sz w:val="17"/>
        </w:rPr>
        <w:t> </w:t>
      </w:r>
      <w:r>
        <w:rPr>
          <w:color w:val="3F3F3F"/>
          <w:w w:val="105"/>
          <w:sz w:val="17"/>
        </w:rPr>
        <w:t>and</w:t>
      </w:r>
      <w:r>
        <w:rPr>
          <w:color w:val="3F3F3F"/>
          <w:spacing w:val="-10"/>
          <w:w w:val="105"/>
          <w:sz w:val="17"/>
        </w:rPr>
        <w:t> </w:t>
      </w:r>
      <w:r>
        <w:rPr>
          <w:color w:val="3F3F3F"/>
          <w:spacing w:val="-2"/>
          <w:w w:val="105"/>
          <w:sz w:val="17"/>
        </w:rPr>
        <w:t>distribution</w:t>
      </w:r>
    </w:p>
    <w:p>
      <w:pPr>
        <w:pStyle w:val="ListParagraph"/>
        <w:numPr>
          <w:ilvl w:val="0"/>
          <w:numId w:val="4"/>
        </w:numPr>
        <w:tabs>
          <w:tab w:pos="1130" w:val="left" w:leader="none"/>
        </w:tabs>
        <w:spacing w:line="240" w:lineRule="auto" w:before="36" w:after="0"/>
        <w:ind w:left="1130" w:right="0" w:hanging="338"/>
        <w:jc w:val="left"/>
        <w:rPr>
          <w:sz w:val="17"/>
        </w:rPr>
      </w:pPr>
      <w:r>
        <w:rPr>
          <w:color w:val="3F3F3F"/>
          <w:sz w:val="17"/>
        </w:rPr>
        <w:t>Full</w:t>
      </w:r>
      <w:r>
        <w:rPr>
          <w:color w:val="3F3F3F"/>
          <w:spacing w:val="-6"/>
          <w:sz w:val="17"/>
        </w:rPr>
        <w:t> </w:t>
      </w:r>
      <w:r>
        <w:rPr>
          <w:color w:val="3F3F3F"/>
          <w:sz w:val="17"/>
        </w:rPr>
        <w:t>&amp;</w:t>
      </w:r>
      <w:r>
        <w:rPr>
          <w:color w:val="3F3F3F"/>
          <w:spacing w:val="-6"/>
          <w:sz w:val="17"/>
        </w:rPr>
        <w:t> </w:t>
      </w:r>
      <w:r>
        <w:rPr>
          <w:color w:val="3F3F3F"/>
          <w:sz w:val="17"/>
        </w:rPr>
        <w:t>ﬁnal</w:t>
      </w:r>
      <w:r>
        <w:rPr>
          <w:color w:val="3F3F3F"/>
          <w:spacing w:val="-6"/>
          <w:sz w:val="17"/>
        </w:rPr>
        <w:t> </w:t>
      </w:r>
      <w:r>
        <w:rPr>
          <w:color w:val="3F3F3F"/>
          <w:sz w:val="17"/>
        </w:rPr>
        <w:t>settlement</w:t>
      </w:r>
      <w:r>
        <w:rPr>
          <w:color w:val="3F3F3F"/>
          <w:spacing w:val="-6"/>
          <w:sz w:val="17"/>
        </w:rPr>
        <w:t> </w:t>
      </w:r>
      <w:r>
        <w:rPr>
          <w:color w:val="3F3F3F"/>
          <w:sz w:val="17"/>
        </w:rPr>
        <w:t>formalities</w:t>
      </w:r>
      <w:r>
        <w:rPr>
          <w:color w:val="3F3F3F"/>
          <w:spacing w:val="-2"/>
          <w:sz w:val="17"/>
        </w:rPr>
        <w:t> </w:t>
      </w:r>
      <w:r>
        <w:rPr>
          <w:color w:val="3F3F3F"/>
          <w:sz w:val="17"/>
        </w:rPr>
        <w:t>&amp;</w:t>
      </w:r>
      <w:r>
        <w:rPr>
          <w:color w:val="3F3F3F"/>
          <w:spacing w:val="-6"/>
          <w:sz w:val="17"/>
        </w:rPr>
        <w:t> </w:t>
      </w:r>
      <w:r>
        <w:rPr>
          <w:color w:val="3F3F3F"/>
          <w:spacing w:val="-2"/>
          <w:sz w:val="17"/>
        </w:rPr>
        <w:t>processing</w:t>
      </w:r>
    </w:p>
    <w:p>
      <w:pPr>
        <w:pStyle w:val="Heading4"/>
        <w:spacing w:before="184"/>
      </w:pPr>
      <w:r>
        <w:rPr>
          <w:color w:val="3F3F3F"/>
          <w:spacing w:val="-2"/>
          <w:w w:val="105"/>
        </w:rPr>
        <w:t>Exclusions</w:t>
      </w:r>
    </w:p>
    <w:p>
      <w:pPr>
        <w:spacing w:line="261" w:lineRule="auto" w:before="185"/>
        <w:ind w:left="115" w:right="0" w:firstLine="0"/>
        <w:jc w:val="left"/>
        <w:rPr>
          <w:sz w:val="17"/>
        </w:rPr>
      </w:pPr>
      <w:r>
        <w:rPr>
          <w:color w:val="3F3F3F"/>
          <w:sz w:val="17"/>
        </w:rPr>
        <w:t>Any</w:t>
      </w:r>
      <w:r>
        <w:rPr>
          <w:color w:val="3F3F3F"/>
          <w:spacing w:val="40"/>
          <w:sz w:val="17"/>
        </w:rPr>
        <w:t> </w:t>
      </w:r>
      <w:r>
        <w:rPr>
          <w:color w:val="3F3F3F"/>
          <w:sz w:val="17"/>
        </w:rPr>
        <w:t>work</w:t>
      </w:r>
      <w:r>
        <w:rPr>
          <w:color w:val="3F3F3F"/>
          <w:spacing w:val="40"/>
          <w:sz w:val="17"/>
        </w:rPr>
        <w:t> </w:t>
      </w:r>
      <w:r>
        <w:rPr>
          <w:color w:val="3F3F3F"/>
          <w:sz w:val="17"/>
        </w:rPr>
        <w:t>apart</w:t>
      </w:r>
      <w:r>
        <w:rPr>
          <w:color w:val="3F3F3F"/>
          <w:spacing w:val="40"/>
          <w:sz w:val="17"/>
        </w:rPr>
        <w:t> </w:t>
      </w:r>
      <w:r>
        <w:rPr>
          <w:color w:val="3F3F3F"/>
          <w:sz w:val="17"/>
        </w:rPr>
        <w:t>from</w:t>
      </w:r>
      <w:r>
        <w:rPr>
          <w:color w:val="3F3F3F"/>
          <w:spacing w:val="40"/>
          <w:sz w:val="17"/>
        </w:rPr>
        <w:t> </w:t>
      </w:r>
      <w:r>
        <w:rPr>
          <w:color w:val="3F3F3F"/>
          <w:sz w:val="17"/>
        </w:rPr>
        <w:t>above</w:t>
      </w:r>
      <w:r>
        <w:rPr>
          <w:color w:val="3F3F3F"/>
          <w:spacing w:val="40"/>
          <w:sz w:val="17"/>
        </w:rPr>
        <w:t> </w:t>
      </w:r>
      <w:r>
        <w:rPr>
          <w:color w:val="3F3F3F"/>
          <w:sz w:val="17"/>
        </w:rPr>
        <w:t>will</w:t>
      </w:r>
      <w:r>
        <w:rPr>
          <w:color w:val="3F3F3F"/>
          <w:spacing w:val="40"/>
          <w:sz w:val="17"/>
        </w:rPr>
        <w:t> </w:t>
      </w:r>
      <w:r>
        <w:rPr>
          <w:color w:val="3F3F3F"/>
          <w:sz w:val="17"/>
        </w:rPr>
        <w:t>be</w:t>
      </w:r>
      <w:r>
        <w:rPr>
          <w:color w:val="3F3F3F"/>
          <w:spacing w:val="40"/>
          <w:sz w:val="17"/>
        </w:rPr>
        <w:t> </w:t>
      </w:r>
      <w:r>
        <w:rPr>
          <w:color w:val="3F3F3F"/>
          <w:sz w:val="17"/>
        </w:rPr>
        <w:t>considered</w:t>
      </w:r>
      <w:r>
        <w:rPr>
          <w:color w:val="3F3F3F"/>
          <w:spacing w:val="40"/>
          <w:sz w:val="17"/>
        </w:rPr>
        <w:t> </w:t>
      </w:r>
      <w:r>
        <w:rPr>
          <w:color w:val="3F3F3F"/>
          <w:sz w:val="17"/>
        </w:rPr>
        <w:t>as</w:t>
      </w:r>
      <w:r>
        <w:rPr>
          <w:color w:val="3F3F3F"/>
          <w:spacing w:val="40"/>
          <w:sz w:val="17"/>
        </w:rPr>
        <w:t> </w:t>
      </w:r>
      <w:r>
        <w:rPr>
          <w:color w:val="3F3F3F"/>
          <w:sz w:val="17"/>
        </w:rPr>
        <w:t>ad-hoc</w:t>
      </w:r>
      <w:r>
        <w:rPr>
          <w:color w:val="3F3F3F"/>
          <w:spacing w:val="40"/>
          <w:sz w:val="17"/>
        </w:rPr>
        <w:t> </w:t>
      </w:r>
      <w:r>
        <w:rPr>
          <w:color w:val="3F3F3F"/>
          <w:sz w:val="17"/>
        </w:rPr>
        <w:t>assignment</w:t>
      </w:r>
      <w:r>
        <w:rPr>
          <w:color w:val="3F3F3F"/>
          <w:spacing w:val="40"/>
          <w:sz w:val="17"/>
        </w:rPr>
        <w:t> </w:t>
      </w:r>
      <w:r>
        <w:rPr>
          <w:color w:val="3F3F3F"/>
          <w:sz w:val="17"/>
        </w:rPr>
        <w:t>and</w:t>
      </w:r>
      <w:r>
        <w:rPr>
          <w:color w:val="3F3F3F"/>
          <w:spacing w:val="40"/>
          <w:sz w:val="17"/>
        </w:rPr>
        <w:t> </w:t>
      </w:r>
      <w:r>
        <w:rPr>
          <w:color w:val="3F3F3F"/>
          <w:sz w:val="17"/>
        </w:rPr>
        <w:t>will</w:t>
      </w:r>
      <w:r>
        <w:rPr>
          <w:color w:val="3F3F3F"/>
          <w:spacing w:val="40"/>
          <w:sz w:val="17"/>
        </w:rPr>
        <w:t> </w:t>
      </w:r>
      <w:r>
        <w:rPr>
          <w:color w:val="3F3F3F"/>
          <w:sz w:val="17"/>
        </w:rPr>
        <w:t>charged</w:t>
      </w:r>
      <w:r>
        <w:rPr>
          <w:color w:val="3F3F3F"/>
          <w:spacing w:val="40"/>
          <w:sz w:val="17"/>
        </w:rPr>
        <w:t> </w:t>
      </w:r>
      <w:r>
        <w:rPr>
          <w:color w:val="3F3F3F"/>
          <w:sz w:val="17"/>
        </w:rPr>
        <w:t>separately</w:t>
      </w:r>
      <w:r>
        <w:rPr>
          <w:color w:val="3F3F3F"/>
          <w:spacing w:val="40"/>
          <w:sz w:val="17"/>
        </w:rPr>
        <w:t> </w:t>
      </w:r>
      <w:r>
        <w:rPr>
          <w:color w:val="3F3F3F"/>
          <w:sz w:val="17"/>
        </w:rPr>
        <w:t>subject</w:t>
      </w:r>
      <w:r>
        <w:rPr>
          <w:color w:val="3F3F3F"/>
          <w:spacing w:val="40"/>
          <w:sz w:val="17"/>
        </w:rPr>
        <w:t> </w:t>
      </w:r>
      <w:r>
        <w:rPr>
          <w:color w:val="3F3F3F"/>
          <w:sz w:val="17"/>
        </w:rPr>
        <w:t>to</w:t>
      </w:r>
      <w:r>
        <w:rPr>
          <w:color w:val="3F3F3F"/>
          <w:spacing w:val="40"/>
          <w:sz w:val="17"/>
        </w:rPr>
        <w:t> </w:t>
      </w:r>
      <w:r>
        <w:rPr>
          <w:color w:val="3F3F3F"/>
          <w:sz w:val="17"/>
        </w:rPr>
        <w:t>nature</w:t>
      </w:r>
      <w:r>
        <w:rPr>
          <w:color w:val="3F3F3F"/>
          <w:spacing w:val="40"/>
          <w:sz w:val="17"/>
        </w:rPr>
        <w:t> </w:t>
      </w:r>
      <w:r>
        <w:rPr>
          <w:color w:val="3F3F3F"/>
          <w:sz w:val="17"/>
        </w:rPr>
        <w:t>&amp; complexity</w:t>
      </w:r>
      <w:r>
        <w:rPr>
          <w:color w:val="3F3F3F"/>
          <w:spacing w:val="21"/>
          <w:sz w:val="17"/>
        </w:rPr>
        <w:t> </w:t>
      </w:r>
      <w:r>
        <w:rPr>
          <w:color w:val="3F3F3F"/>
          <w:sz w:val="17"/>
        </w:rPr>
        <w:t>of</w:t>
      </w:r>
      <w:r>
        <w:rPr>
          <w:color w:val="3F3F3F"/>
          <w:spacing w:val="22"/>
          <w:sz w:val="17"/>
        </w:rPr>
        <w:t> </w:t>
      </w:r>
      <w:r>
        <w:rPr>
          <w:color w:val="3F3F3F"/>
          <w:sz w:val="17"/>
        </w:rPr>
        <w:t>transaction.</w:t>
      </w:r>
      <w:r>
        <w:rPr>
          <w:color w:val="3F3F3F"/>
          <w:spacing w:val="80"/>
          <w:sz w:val="17"/>
        </w:rPr>
        <w:t> </w:t>
      </w:r>
      <w:r>
        <w:rPr>
          <w:color w:val="3F3F3F"/>
          <w:sz w:val="17"/>
        </w:rPr>
        <w:t>Following</w:t>
      </w:r>
      <w:r>
        <w:rPr>
          <w:color w:val="3F3F3F"/>
          <w:spacing w:val="22"/>
          <w:sz w:val="17"/>
        </w:rPr>
        <w:t> </w:t>
      </w:r>
      <w:r>
        <w:rPr>
          <w:color w:val="3F3F3F"/>
          <w:sz w:val="17"/>
        </w:rPr>
        <w:t>work will be</w:t>
      </w:r>
      <w:r>
        <w:rPr>
          <w:color w:val="3F3F3F"/>
          <w:spacing w:val="22"/>
          <w:sz w:val="17"/>
        </w:rPr>
        <w:t> </w:t>
      </w:r>
      <w:r>
        <w:rPr>
          <w:color w:val="3F3F3F"/>
          <w:sz w:val="17"/>
        </w:rPr>
        <w:t>considered</w:t>
      </w:r>
      <w:r>
        <w:rPr>
          <w:color w:val="3F3F3F"/>
          <w:spacing w:val="22"/>
          <w:sz w:val="17"/>
        </w:rPr>
        <w:t> </w:t>
      </w:r>
      <w:r>
        <w:rPr>
          <w:color w:val="3F3F3F"/>
          <w:sz w:val="17"/>
        </w:rPr>
        <w:t>as</w:t>
      </w:r>
      <w:r>
        <w:rPr>
          <w:color w:val="3F3F3F"/>
          <w:spacing w:val="22"/>
          <w:sz w:val="17"/>
        </w:rPr>
        <w:t> </w:t>
      </w:r>
      <w:r>
        <w:rPr>
          <w:color w:val="3F3F3F"/>
          <w:sz w:val="17"/>
        </w:rPr>
        <w:t>ad-hoc assignment which</w:t>
      </w:r>
      <w:r>
        <w:rPr>
          <w:color w:val="3F3F3F"/>
          <w:spacing w:val="22"/>
          <w:sz w:val="17"/>
        </w:rPr>
        <w:t> </w:t>
      </w:r>
      <w:r>
        <w:rPr>
          <w:color w:val="3F3F3F"/>
          <w:sz w:val="17"/>
        </w:rPr>
        <w:t>includes</w:t>
      </w:r>
      <w:r>
        <w:rPr>
          <w:color w:val="3F3F3F"/>
          <w:spacing w:val="22"/>
          <w:sz w:val="17"/>
        </w:rPr>
        <w:t> </w:t>
      </w:r>
      <w:r>
        <w:rPr>
          <w:color w:val="3F3F3F"/>
          <w:sz w:val="17"/>
        </w:rPr>
        <w:t>and</w:t>
      </w:r>
      <w:r>
        <w:rPr>
          <w:color w:val="3F3F3F"/>
          <w:spacing w:val="22"/>
          <w:sz w:val="17"/>
        </w:rPr>
        <w:t> </w:t>
      </w:r>
      <w:r>
        <w:rPr>
          <w:color w:val="3F3F3F"/>
          <w:sz w:val="17"/>
        </w:rPr>
        <w:t>is not</w:t>
      </w:r>
      <w:r>
        <w:rPr>
          <w:color w:val="3F3F3F"/>
          <w:spacing w:val="19"/>
          <w:sz w:val="17"/>
        </w:rPr>
        <w:t> </w:t>
      </w:r>
      <w:r>
        <w:rPr>
          <w:color w:val="3F3F3F"/>
          <w:sz w:val="17"/>
        </w:rPr>
        <w:t>limited</w:t>
      </w:r>
      <w:r>
        <w:rPr>
          <w:color w:val="3F3F3F"/>
          <w:spacing w:val="21"/>
          <w:sz w:val="17"/>
        </w:rPr>
        <w:t> </w:t>
      </w:r>
      <w:r>
        <w:rPr>
          <w:color w:val="3F3F3F"/>
          <w:sz w:val="17"/>
        </w:rPr>
        <w:t>to :</w:t>
      </w:r>
    </w:p>
    <w:p>
      <w:pPr>
        <w:pStyle w:val="ListParagraph"/>
        <w:numPr>
          <w:ilvl w:val="0"/>
          <w:numId w:val="4"/>
        </w:numPr>
        <w:tabs>
          <w:tab w:pos="1130" w:val="left" w:leader="none"/>
        </w:tabs>
        <w:spacing w:line="240" w:lineRule="auto" w:before="148" w:after="0"/>
        <w:ind w:left="1130" w:right="0" w:hanging="338"/>
        <w:jc w:val="left"/>
        <w:rPr>
          <w:sz w:val="17"/>
        </w:rPr>
      </w:pPr>
      <w:r>
        <w:rPr>
          <w:color w:val="3F3F3F"/>
          <w:sz w:val="17"/>
        </w:rPr>
        <w:t>Employee</w:t>
      </w:r>
      <w:r>
        <w:rPr>
          <w:color w:val="3F3F3F"/>
          <w:spacing w:val="14"/>
          <w:sz w:val="17"/>
        </w:rPr>
        <w:t> </w:t>
      </w:r>
      <w:r>
        <w:rPr>
          <w:color w:val="3F3F3F"/>
          <w:sz w:val="17"/>
        </w:rPr>
        <w:t>training</w:t>
      </w:r>
      <w:r>
        <w:rPr>
          <w:color w:val="3F3F3F"/>
          <w:spacing w:val="8"/>
          <w:sz w:val="17"/>
        </w:rPr>
        <w:t> </w:t>
      </w:r>
      <w:r>
        <w:rPr>
          <w:color w:val="3F3F3F"/>
          <w:sz w:val="17"/>
        </w:rPr>
        <w:t>and</w:t>
      </w:r>
      <w:r>
        <w:rPr>
          <w:color w:val="3F3F3F"/>
          <w:spacing w:val="12"/>
          <w:sz w:val="17"/>
        </w:rPr>
        <w:t> </w:t>
      </w:r>
      <w:r>
        <w:rPr>
          <w:color w:val="3F3F3F"/>
          <w:sz w:val="17"/>
        </w:rPr>
        <w:t>development</w:t>
      </w:r>
      <w:r>
        <w:rPr>
          <w:color w:val="3F3F3F"/>
          <w:spacing w:val="11"/>
          <w:sz w:val="17"/>
        </w:rPr>
        <w:t> </w:t>
      </w:r>
      <w:r>
        <w:rPr>
          <w:color w:val="3F3F3F"/>
          <w:spacing w:val="-2"/>
          <w:sz w:val="17"/>
        </w:rPr>
        <w:t>programs.</w:t>
      </w:r>
    </w:p>
    <w:p>
      <w:pPr>
        <w:pStyle w:val="ListParagraph"/>
        <w:numPr>
          <w:ilvl w:val="0"/>
          <w:numId w:val="4"/>
        </w:numPr>
        <w:tabs>
          <w:tab w:pos="1130" w:val="left" w:leader="none"/>
        </w:tabs>
        <w:spacing w:line="240" w:lineRule="auto" w:before="35" w:after="0"/>
        <w:ind w:left="1130" w:right="0" w:hanging="338"/>
        <w:jc w:val="left"/>
        <w:rPr>
          <w:sz w:val="17"/>
        </w:rPr>
      </w:pPr>
      <w:r>
        <w:rPr>
          <w:color w:val="3F3F3F"/>
          <w:sz w:val="17"/>
        </w:rPr>
        <w:t>Expatriate</w:t>
      </w:r>
      <w:r>
        <w:rPr>
          <w:color w:val="3F3F3F"/>
          <w:spacing w:val="11"/>
          <w:sz w:val="17"/>
        </w:rPr>
        <w:t> </w:t>
      </w:r>
      <w:r>
        <w:rPr>
          <w:color w:val="3F3F3F"/>
          <w:sz w:val="17"/>
        </w:rPr>
        <w:t>Tax</w:t>
      </w:r>
      <w:r>
        <w:rPr>
          <w:color w:val="3F3F3F"/>
          <w:spacing w:val="14"/>
          <w:sz w:val="17"/>
        </w:rPr>
        <w:t> </w:t>
      </w:r>
      <w:r>
        <w:rPr>
          <w:color w:val="3F3F3F"/>
          <w:sz w:val="17"/>
        </w:rPr>
        <w:t>Computations</w:t>
      </w:r>
      <w:r>
        <w:rPr>
          <w:color w:val="3F3F3F"/>
          <w:spacing w:val="20"/>
          <w:sz w:val="17"/>
        </w:rPr>
        <w:t> </w:t>
      </w:r>
      <w:r>
        <w:rPr>
          <w:color w:val="3F3F3F"/>
          <w:sz w:val="17"/>
        </w:rPr>
        <w:t>and</w:t>
      </w:r>
      <w:r>
        <w:rPr>
          <w:color w:val="3F3F3F"/>
          <w:spacing w:val="19"/>
          <w:sz w:val="17"/>
        </w:rPr>
        <w:t> </w:t>
      </w:r>
      <w:r>
        <w:rPr>
          <w:color w:val="3F3F3F"/>
          <w:spacing w:val="-2"/>
          <w:sz w:val="17"/>
        </w:rPr>
        <w:t>Management.</w:t>
      </w:r>
    </w:p>
    <w:p>
      <w:pPr>
        <w:pStyle w:val="ListParagraph"/>
        <w:numPr>
          <w:ilvl w:val="0"/>
          <w:numId w:val="4"/>
        </w:numPr>
        <w:tabs>
          <w:tab w:pos="1130" w:val="left" w:leader="none"/>
        </w:tabs>
        <w:spacing w:line="240" w:lineRule="auto" w:before="33" w:after="0"/>
        <w:ind w:left="1130" w:right="0" w:hanging="338"/>
        <w:jc w:val="left"/>
        <w:rPr>
          <w:sz w:val="17"/>
        </w:rPr>
      </w:pPr>
      <w:r>
        <w:rPr>
          <w:color w:val="3F3F3F"/>
          <w:w w:val="105"/>
          <w:sz w:val="17"/>
        </w:rPr>
        <w:t>Handling</w:t>
      </w:r>
      <w:r>
        <w:rPr>
          <w:color w:val="3F3F3F"/>
          <w:spacing w:val="-11"/>
          <w:w w:val="105"/>
          <w:sz w:val="17"/>
        </w:rPr>
        <w:t> </w:t>
      </w:r>
      <w:r>
        <w:rPr>
          <w:color w:val="3F3F3F"/>
          <w:w w:val="105"/>
          <w:sz w:val="17"/>
        </w:rPr>
        <w:t>work</w:t>
      </w:r>
      <w:r>
        <w:rPr>
          <w:color w:val="3F3F3F"/>
          <w:spacing w:val="-6"/>
          <w:w w:val="105"/>
          <w:sz w:val="17"/>
        </w:rPr>
        <w:t> </w:t>
      </w:r>
      <w:r>
        <w:rPr>
          <w:color w:val="3F3F3F"/>
          <w:w w:val="105"/>
          <w:sz w:val="17"/>
        </w:rPr>
        <w:t>permits</w:t>
      </w:r>
      <w:r>
        <w:rPr>
          <w:color w:val="3F3F3F"/>
          <w:spacing w:val="-5"/>
          <w:w w:val="105"/>
          <w:sz w:val="17"/>
        </w:rPr>
        <w:t> </w:t>
      </w:r>
      <w:r>
        <w:rPr>
          <w:color w:val="3F3F3F"/>
          <w:w w:val="105"/>
          <w:sz w:val="17"/>
        </w:rPr>
        <w:t>or</w:t>
      </w:r>
      <w:r>
        <w:rPr>
          <w:color w:val="3F3F3F"/>
          <w:spacing w:val="-6"/>
          <w:w w:val="105"/>
          <w:sz w:val="17"/>
        </w:rPr>
        <w:t> </w:t>
      </w:r>
      <w:r>
        <w:rPr>
          <w:color w:val="3F3F3F"/>
          <w:w w:val="105"/>
          <w:sz w:val="17"/>
        </w:rPr>
        <w:t>visa</w:t>
      </w:r>
      <w:r>
        <w:rPr>
          <w:color w:val="3F3F3F"/>
          <w:spacing w:val="-8"/>
          <w:w w:val="105"/>
          <w:sz w:val="17"/>
        </w:rPr>
        <w:t> </w:t>
      </w:r>
      <w:r>
        <w:rPr>
          <w:color w:val="3F3F3F"/>
          <w:w w:val="105"/>
          <w:sz w:val="17"/>
        </w:rPr>
        <w:t>sponsorships</w:t>
      </w:r>
      <w:r>
        <w:rPr>
          <w:color w:val="3F3F3F"/>
          <w:spacing w:val="-6"/>
          <w:w w:val="105"/>
          <w:sz w:val="17"/>
        </w:rPr>
        <w:t> </w:t>
      </w:r>
      <w:r>
        <w:rPr>
          <w:color w:val="3F3F3F"/>
          <w:w w:val="105"/>
          <w:sz w:val="17"/>
        </w:rPr>
        <w:t>for</w:t>
      </w:r>
      <w:r>
        <w:rPr>
          <w:color w:val="3F3F3F"/>
          <w:spacing w:val="-7"/>
          <w:w w:val="105"/>
          <w:sz w:val="17"/>
        </w:rPr>
        <w:t> </w:t>
      </w:r>
      <w:r>
        <w:rPr>
          <w:color w:val="3F3F3F"/>
          <w:w w:val="105"/>
          <w:sz w:val="17"/>
        </w:rPr>
        <w:t>expatriate</w:t>
      </w:r>
      <w:r>
        <w:rPr>
          <w:color w:val="3F3F3F"/>
          <w:spacing w:val="-9"/>
          <w:w w:val="105"/>
          <w:sz w:val="17"/>
        </w:rPr>
        <w:t> </w:t>
      </w:r>
      <w:r>
        <w:rPr>
          <w:color w:val="3F3F3F"/>
          <w:spacing w:val="-2"/>
          <w:w w:val="105"/>
          <w:sz w:val="17"/>
        </w:rPr>
        <w:t>employees.</w:t>
      </w:r>
    </w:p>
    <w:p>
      <w:pPr>
        <w:pStyle w:val="ListParagraph"/>
        <w:numPr>
          <w:ilvl w:val="0"/>
          <w:numId w:val="4"/>
        </w:numPr>
        <w:tabs>
          <w:tab w:pos="1130" w:val="left" w:leader="none"/>
        </w:tabs>
        <w:spacing w:line="240" w:lineRule="auto" w:before="35" w:after="0"/>
        <w:ind w:left="1130" w:right="0" w:hanging="338"/>
        <w:jc w:val="left"/>
        <w:rPr>
          <w:sz w:val="17"/>
        </w:rPr>
      </w:pPr>
      <w:r>
        <w:rPr>
          <w:color w:val="3F3F3F"/>
          <w:sz w:val="17"/>
        </w:rPr>
        <w:t>Collecting</w:t>
      </w:r>
      <w:r>
        <w:rPr>
          <w:color w:val="3F3F3F"/>
          <w:spacing w:val="5"/>
          <w:sz w:val="17"/>
        </w:rPr>
        <w:t> </w:t>
      </w:r>
      <w:r>
        <w:rPr>
          <w:color w:val="3F3F3F"/>
          <w:sz w:val="17"/>
        </w:rPr>
        <w:t>and</w:t>
      </w:r>
      <w:r>
        <w:rPr>
          <w:color w:val="3F3F3F"/>
          <w:spacing w:val="10"/>
          <w:sz w:val="17"/>
        </w:rPr>
        <w:t> </w:t>
      </w:r>
      <w:r>
        <w:rPr>
          <w:color w:val="3F3F3F"/>
          <w:sz w:val="17"/>
        </w:rPr>
        <w:t>verifying</w:t>
      </w:r>
      <w:r>
        <w:rPr>
          <w:color w:val="3F3F3F"/>
          <w:spacing w:val="6"/>
          <w:sz w:val="17"/>
        </w:rPr>
        <w:t> </w:t>
      </w:r>
      <w:r>
        <w:rPr>
          <w:color w:val="3F3F3F"/>
          <w:sz w:val="17"/>
        </w:rPr>
        <w:t>any</w:t>
      </w:r>
      <w:r>
        <w:rPr>
          <w:color w:val="3F3F3F"/>
          <w:spacing w:val="9"/>
          <w:sz w:val="17"/>
        </w:rPr>
        <w:t> </w:t>
      </w:r>
      <w:r>
        <w:rPr>
          <w:color w:val="3F3F3F"/>
          <w:sz w:val="17"/>
        </w:rPr>
        <w:t>employee</w:t>
      </w:r>
      <w:r>
        <w:rPr>
          <w:color w:val="3F3F3F"/>
          <w:spacing w:val="11"/>
          <w:sz w:val="17"/>
        </w:rPr>
        <w:t> </w:t>
      </w:r>
      <w:r>
        <w:rPr>
          <w:color w:val="3F3F3F"/>
          <w:spacing w:val="-2"/>
          <w:sz w:val="17"/>
        </w:rPr>
        <w:t>documents.</w:t>
      </w:r>
    </w:p>
    <w:p>
      <w:pPr>
        <w:pStyle w:val="ListParagraph"/>
        <w:numPr>
          <w:ilvl w:val="0"/>
          <w:numId w:val="4"/>
        </w:numPr>
        <w:tabs>
          <w:tab w:pos="1130" w:val="left" w:leader="none"/>
        </w:tabs>
        <w:spacing w:line="240" w:lineRule="auto" w:before="33" w:after="0"/>
        <w:ind w:left="1130" w:right="0" w:hanging="338"/>
        <w:jc w:val="left"/>
        <w:rPr>
          <w:sz w:val="17"/>
        </w:rPr>
      </w:pPr>
      <w:r>
        <w:rPr>
          <w:color w:val="3F3F3F"/>
          <w:sz w:val="17"/>
        </w:rPr>
        <w:t>Any</w:t>
      </w:r>
      <w:r>
        <w:rPr>
          <w:color w:val="3F3F3F"/>
          <w:spacing w:val="5"/>
          <w:sz w:val="17"/>
        </w:rPr>
        <w:t> </w:t>
      </w:r>
      <w:r>
        <w:rPr>
          <w:color w:val="3F3F3F"/>
          <w:sz w:val="17"/>
        </w:rPr>
        <w:t>other</w:t>
      </w:r>
      <w:r>
        <w:rPr>
          <w:color w:val="3F3F3F"/>
          <w:spacing w:val="9"/>
          <w:sz w:val="17"/>
        </w:rPr>
        <w:t> </w:t>
      </w:r>
      <w:r>
        <w:rPr>
          <w:color w:val="3F3F3F"/>
          <w:sz w:val="17"/>
        </w:rPr>
        <w:t>ad-hoc</w:t>
      </w:r>
      <w:r>
        <w:rPr>
          <w:color w:val="3F3F3F"/>
          <w:spacing w:val="8"/>
          <w:sz w:val="17"/>
        </w:rPr>
        <w:t> </w:t>
      </w:r>
      <w:r>
        <w:rPr>
          <w:color w:val="3F3F3F"/>
          <w:sz w:val="17"/>
        </w:rPr>
        <w:t>data</w:t>
      </w:r>
      <w:r>
        <w:rPr>
          <w:color w:val="3F3F3F"/>
          <w:spacing w:val="5"/>
          <w:sz w:val="17"/>
        </w:rPr>
        <w:t> </w:t>
      </w:r>
      <w:r>
        <w:rPr>
          <w:color w:val="3F3F3F"/>
          <w:sz w:val="17"/>
        </w:rPr>
        <w:t>or</w:t>
      </w:r>
      <w:r>
        <w:rPr>
          <w:color w:val="3F3F3F"/>
          <w:spacing w:val="12"/>
          <w:sz w:val="17"/>
        </w:rPr>
        <w:t> </w:t>
      </w:r>
      <w:r>
        <w:rPr>
          <w:color w:val="3F3F3F"/>
          <w:sz w:val="17"/>
        </w:rPr>
        <w:t>documentation</w:t>
      </w:r>
      <w:r>
        <w:rPr>
          <w:color w:val="3F3F3F"/>
          <w:spacing w:val="12"/>
          <w:sz w:val="17"/>
        </w:rPr>
        <w:t> </w:t>
      </w:r>
      <w:r>
        <w:rPr>
          <w:color w:val="3F3F3F"/>
          <w:sz w:val="17"/>
        </w:rPr>
        <w:t>requirements</w:t>
      </w:r>
      <w:r>
        <w:rPr>
          <w:color w:val="3F3F3F"/>
          <w:spacing w:val="13"/>
          <w:sz w:val="17"/>
        </w:rPr>
        <w:t> </w:t>
      </w:r>
      <w:r>
        <w:rPr>
          <w:color w:val="3F3F3F"/>
          <w:sz w:val="17"/>
        </w:rPr>
        <w:t>related</w:t>
      </w:r>
      <w:r>
        <w:rPr>
          <w:color w:val="3F3F3F"/>
          <w:spacing w:val="10"/>
          <w:sz w:val="17"/>
        </w:rPr>
        <w:t> </w:t>
      </w:r>
      <w:r>
        <w:rPr>
          <w:color w:val="3F3F3F"/>
          <w:sz w:val="17"/>
        </w:rPr>
        <w:t>to</w:t>
      </w:r>
      <w:r>
        <w:rPr>
          <w:color w:val="3F3F3F"/>
          <w:spacing w:val="12"/>
          <w:sz w:val="17"/>
        </w:rPr>
        <w:t> </w:t>
      </w:r>
      <w:r>
        <w:rPr>
          <w:color w:val="3F3F3F"/>
          <w:sz w:val="17"/>
        </w:rPr>
        <w:t>ongoing</w:t>
      </w:r>
      <w:r>
        <w:rPr>
          <w:color w:val="3F3F3F"/>
          <w:spacing w:val="8"/>
          <w:sz w:val="17"/>
        </w:rPr>
        <w:t> </w:t>
      </w:r>
      <w:r>
        <w:rPr>
          <w:color w:val="3F3F3F"/>
          <w:spacing w:val="-2"/>
          <w:sz w:val="17"/>
        </w:rPr>
        <w:t>employees</w:t>
      </w:r>
    </w:p>
    <w:p>
      <w:pPr>
        <w:pStyle w:val="ListParagraph"/>
        <w:numPr>
          <w:ilvl w:val="0"/>
          <w:numId w:val="4"/>
        </w:numPr>
        <w:tabs>
          <w:tab w:pos="1130" w:val="left" w:leader="none"/>
        </w:tabs>
        <w:spacing w:line="240" w:lineRule="auto" w:before="34" w:after="0"/>
        <w:ind w:left="1130" w:right="0" w:hanging="338"/>
        <w:jc w:val="left"/>
        <w:rPr>
          <w:sz w:val="17"/>
        </w:rPr>
      </w:pPr>
      <w:r>
        <w:rPr>
          <w:color w:val="3F3F3F"/>
          <w:sz w:val="17"/>
        </w:rPr>
        <w:t>Preparation</w:t>
      </w:r>
      <w:r>
        <w:rPr>
          <w:color w:val="3F3F3F"/>
          <w:spacing w:val="11"/>
          <w:sz w:val="17"/>
        </w:rPr>
        <w:t> </w:t>
      </w:r>
      <w:r>
        <w:rPr>
          <w:color w:val="3F3F3F"/>
          <w:sz w:val="17"/>
        </w:rPr>
        <w:t>of</w:t>
      </w:r>
      <w:r>
        <w:rPr>
          <w:color w:val="3F3F3F"/>
          <w:spacing w:val="8"/>
          <w:sz w:val="17"/>
        </w:rPr>
        <w:t> </w:t>
      </w:r>
      <w:r>
        <w:rPr>
          <w:color w:val="3F3F3F"/>
          <w:sz w:val="17"/>
        </w:rPr>
        <w:t>employee</w:t>
      </w:r>
      <w:r>
        <w:rPr>
          <w:color w:val="3F3F3F"/>
          <w:spacing w:val="12"/>
          <w:sz w:val="17"/>
        </w:rPr>
        <w:t> </w:t>
      </w:r>
      <w:r>
        <w:rPr>
          <w:color w:val="3F3F3F"/>
          <w:sz w:val="17"/>
        </w:rPr>
        <w:t>onboarding</w:t>
      </w:r>
      <w:r>
        <w:rPr>
          <w:color w:val="3F3F3F"/>
          <w:spacing w:val="6"/>
          <w:sz w:val="17"/>
        </w:rPr>
        <w:t> </w:t>
      </w:r>
      <w:r>
        <w:rPr>
          <w:color w:val="3F3F3F"/>
          <w:sz w:val="17"/>
        </w:rPr>
        <w:t>documentation</w:t>
      </w:r>
      <w:r>
        <w:rPr>
          <w:color w:val="3F3F3F"/>
          <w:spacing w:val="9"/>
          <w:sz w:val="17"/>
        </w:rPr>
        <w:t> </w:t>
      </w:r>
      <w:r>
        <w:rPr>
          <w:color w:val="3F3F3F"/>
          <w:sz w:val="17"/>
        </w:rPr>
        <w:t>such</w:t>
      </w:r>
      <w:r>
        <w:rPr>
          <w:color w:val="3F3F3F"/>
          <w:spacing w:val="6"/>
          <w:sz w:val="17"/>
        </w:rPr>
        <w:t> </w:t>
      </w:r>
      <w:r>
        <w:rPr>
          <w:color w:val="3F3F3F"/>
          <w:sz w:val="17"/>
        </w:rPr>
        <w:t>as</w:t>
      </w:r>
      <w:r>
        <w:rPr>
          <w:color w:val="3F3F3F"/>
          <w:spacing w:val="11"/>
          <w:sz w:val="17"/>
        </w:rPr>
        <w:t> </w:t>
      </w:r>
      <w:r>
        <w:rPr>
          <w:color w:val="3F3F3F"/>
          <w:sz w:val="17"/>
        </w:rPr>
        <w:t>offer</w:t>
      </w:r>
      <w:r>
        <w:rPr>
          <w:color w:val="3F3F3F"/>
          <w:spacing w:val="8"/>
          <w:sz w:val="17"/>
        </w:rPr>
        <w:t> </w:t>
      </w:r>
      <w:r>
        <w:rPr>
          <w:color w:val="3F3F3F"/>
          <w:sz w:val="17"/>
        </w:rPr>
        <w:t>letters,</w:t>
      </w:r>
      <w:r>
        <w:rPr>
          <w:color w:val="3F3F3F"/>
          <w:spacing w:val="11"/>
          <w:sz w:val="17"/>
        </w:rPr>
        <w:t> </w:t>
      </w:r>
      <w:r>
        <w:rPr>
          <w:color w:val="3F3F3F"/>
          <w:sz w:val="17"/>
        </w:rPr>
        <w:t>appointment</w:t>
      </w:r>
      <w:r>
        <w:rPr>
          <w:color w:val="3F3F3F"/>
          <w:spacing w:val="7"/>
          <w:sz w:val="17"/>
        </w:rPr>
        <w:t> </w:t>
      </w:r>
      <w:r>
        <w:rPr>
          <w:color w:val="3F3F3F"/>
          <w:sz w:val="17"/>
        </w:rPr>
        <w:t>letters,</w:t>
      </w:r>
      <w:r>
        <w:rPr>
          <w:color w:val="3F3F3F"/>
          <w:spacing w:val="7"/>
          <w:sz w:val="17"/>
        </w:rPr>
        <w:t> </w:t>
      </w:r>
      <w:r>
        <w:rPr>
          <w:color w:val="3F3F3F"/>
          <w:spacing w:val="-4"/>
          <w:sz w:val="17"/>
        </w:rPr>
        <w:t>etc.</w:t>
      </w:r>
    </w:p>
    <w:p>
      <w:pPr>
        <w:pStyle w:val="ListParagraph"/>
        <w:numPr>
          <w:ilvl w:val="0"/>
          <w:numId w:val="4"/>
        </w:numPr>
        <w:tabs>
          <w:tab w:pos="1130" w:val="left" w:leader="none"/>
        </w:tabs>
        <w:spacing w:line="240" w:lineRule="auto" w:before="33" w:after="0"/>
        <w:ind w:left="1130" w:right="0" w:hanging="338"/>
        <w:jc w:val="left"/>
        <w:rPr>
          <w:sz w:val="17"/>
        </w:rPr>
      </w:pPr>
      <w:r>
        <w:rPr>
          <w:color w:val="3F3F3F"/>
          <w:sz w:val="17"/>
        </w:rPr>
        <w:t>Assistance</w:t>
      </w:r>
      <w:r>
        <w:rPr>
          <w:color w:val="3F3F3F"/>
          <w:spacing w:val="10"/>
          <w:sz w:val="17"/>
        </w:rPr>
        <w:t> </w:t>
      </w:r>
      <w:r>
        <w:rPr>
          <w:color w:val="3F3F3F"/>
          <w:sz w:val="17"/>
        </w:rPr>
        <w:t>with</w:t>
      </w:r>
      <w:r>
        <w:rPr>
          <w:color w:val="3F3F3F"/>
          <w:spacing w:val="14"/>
          <w:sz w:val="17"/>
        </w:rPr>
        <w:t> </w:t>
      </w:r>
      <w:r>
        <w:rPr>
          <w:color w:val="3F3F3F"/>
          <w:sz w:val="17"/>
        </w:rPr>
        <w:t>employee</w:t>
      </w:r>
      <w:r>
        <w:rPr>
          <w:color w:val="3F3F3F"/>
          <w:spacing w:val="10"/>
          <w:sz w:val="17"/>
        </w:rPr>
        <w:t> </w:t>
      </w:r>
      <w:r>
        <w:rPr>
          <w:color w:val="3F3F3F"/>
          <w:sz w:val="17"/>
        </w:rPr>
        <w:t>queries</w:t>
      </w:r>
      <w:r>
        <w:rPr>
          <w:color w:val="3F3F3F"/>
          <w:spacing w:val="8"/>
          <w:sz w:val="17"/>
        </w:rPr>
        <w:t> </w:t>
      </w:r>
      <w:r>
        <w:rPr>
          <w:color w:val="3F3F3F"/>
          <w:sz w:val="17"/>
        </w:rPr>
        <w:t>related</w:t>
      </w:r>
      <w:r>
        <w:rPr>
          <w:color w:val="3F3F3F"/>
          <w:spacing w:val="12"/>
          <w:sz w:val="17"/>
        </w:rPr>
        <w:t> </w:t>
      </w:r>
      <w:r>
        <w:rPr>
          <w:color w:val="3F3F3F"/>
          <w:sz w:val="17"/>
        </w:rPr>
        <w:t>to</w:t>
      </w:r>
      <w:r>
        <w:rPr>
          <w:color w:val="3F3F3F"/>
          <w:spacing w:val="9"/>
          <w:sz w:val="17"/>
        </w:rPr>
        <w:t> </w:t>
      </w:r>
      <w:r>
        <w:rPr>
          <w:color w:val="3F3F3F"/>
          <w:sz w:val="17"/>
        </w:rPr>
        <w:t>personal</w:t>
      </w:r>
      <w:r>
        <w:rPr>
          <w:color w:val="3F3F3F"/>
          <w:spacing w:val="8"/>
          <w:sz w:val="17"/>
        </w:rPr>
        <w:t> </w:t>
      </w:r>
      <w:r>
        <w:rPr>
          <w:color w:val="3F3F3F"/>
          <w:sz w:val="17"/>
        </w:rPr>
        <w:t>taxation,</w:t>
      </w:r>
      <w:r>
        <w:rPr>
          <w:color w:val="3F3F3F"/>
          <w:spacing w:val="8"/>
          <w:sz w:val="17"/>
        </w:rPr>
        <w:t> </w:t>
      </w:r>
      <w:r>
        <w:rPr>
          <w:color w:val="3F3F3F"/>
          <w:sz w:val="17"/>
        </w:rPr>
        <w:t>compliance,</w:t>
      </w:r>
      <w:r>
        <w:rPr>
          <w:color w:val="3F3F3F"/>
          <w:spacing w:val="12"/>
          <w:sz w:val="17"/>
        </w:rPr>
        <w:t> </w:t>
      </w:r>
      <w:r>
        <w:rPr>
          <w:color w:val="3F3F3F"/>
          <w:sz w:val="17"/>
        </w:rPr>
        <w:t>and</w:t>
      </w:r>
      <w:r>
        <w:rPr>
          <w:color w:val="3F3F3F"/>
          <w:spacing w:val="9"/>
          <w:sz w:val="17"/>
        </w:rPr>
        <w:t> </w:t>
      </w:r>
      <w:r>
        <w:rPr>
          <w:color w:val="3F3F3F"/>
          <w:spacing w:val="-2"/>
          <w:sz w:val="17"/>
        </w:rPr>
        <w:t>documentation</w:t>
      </w:r>
    </w:p>
    <w:p>
      <w:pPr>
        <w:pStyle w:val="ListParagraph"/>
        <w:numPr>
          <w:ilvl w:val="0"/>
          <w:numId w:val="4"/>
        </w:numPr>
        <w:tabs>
          <w:tab w:pos="1130" w:val="left" w:leader="none"/>
        </w:tabs>
        <w:spacing w:line="240" w:lineRule="auto" w:before="35" w:after="0"/>
        <w:ind w:left="1130" w:right="0" w:hanging="338"/>
        <w:jc w:val="left"/>
        <w:rPr>
          <w:sz w:val="17"/>
        </w:rPr>
      </w:pPr>
      <w:r>
        <w:rPr>
          <w:color w:val="3F3F3F"/>
          <w:sz w:val="17"/>
        </w:rPr>
        <w:t>Advisory</w:t>
      </w:r>
      <w:r>
        <w:rPr>
          <w:color w:val="3F3F3F"/>
          <w:spacing w:val="11"/>
          <w:sz w:val="17"/>
        </w:rPr>
        <w:t> </w:t>
      </w:r>
      <w:r>
        <w:rPr>
          <w:color w:val="3F3F3F"/>
          <w:sz w:val="17"/>
        </w:rPr>
        <w:t>on</w:t>
      </w:r>
      <w:r>
        <w:rPr>
          <w:color w:val="3F3F3F"/>
          <w:spacing w:val="14"/>
          <w:sz w:val="17"/>
        </w:rPr>
        <w:t> </w:t>
      </w:r>
      <w:r>
        <w:rPr>
          <w:color w:val="3F3F3F"/>
          <w:sz w:val="17"/>
        </w:rPr>
        <w:t>amendments</w:t>
      </w:r>
      <w:r>
        <w:rPr>
          <w:color w:val="3F3F3F"/>
          <w:spacing w:val="16"/>
          <w:sz w:val="17"/>
        </w:rPr>
        <w:t> </w:t>
      </w:r>
      <w:r>
        <w:rPr>
          <w:color w:val="3F3F3F"/>
          <w:sz w:val="17"/>
        </w:rPr>
        <w:t>to</w:t>
      </w:r>
      <w:r>
        <w:rPr>
          <w:color w:val="3F3F3F"/>
          <w:spacing w:val="10"/>
          <w:sz w:val="17"/>
        </w:rPr>
        <w:t> </w:t>
      </w:r>
      <w:r>
        <w:rPr>
          <w:color w:val="3F3F3F"/>
          <w:sz w:val="17"/>
        </w:rPr>
        <w:t>statutory</w:t>
      </w:r>
      <w:r>
        <w:rPr>
          <w:color w:val="3F3F3F"/>
          <w:spacing w:val="14"/>
          <w:sz w:val="17"/>
        </w:rPr>
        <w:t> </w:t>
      </w:r>
      <w:r>
        <w:rPr>
          <w:color w:val="3F3F3F"/>
          <w:sz w:val="17"/>
        </w:rPr>
        <w:t>labour</w:t>
      </w:r>
      <w:r>
        <w:rPr>
          <w:color w:val="3F3F3F"/>
          <w:spacing w:val="14"/>
          <w:sz w:val="17"/>
        </w:rPr>
        <w:t> </w:t>
      </w:r>
      <w:r>
        <w:rPr>
          <w:color w:val="3F3F3F"/>
          <w:sz w:val="17"/>
        </w:rPr>
        <w:t>law</w:t>
      </w:r>
      <w:r>
        <w:rPr>
          <w:color w:val="3F3F3F"/>
          <w:spacing w:val="13"/>
          <w:sz w:val="17"/>
        </w:rPr>
        <w:t> </w:t>
      </w:r>
      <w:r>
        <w:rPr>
          <w:color w:val="3F3F3F"/>
          <w:sz w:val="17"/>
        </w:rPr>
        <w:t>compliance</w:t>
      </w:r>
      <w:r>
        <w:rPr>
          <w:color w:val="3F3F3F"/>
          <w:spacing w:val="13"/>
          <w:sz w:val="17"/>
        </w:rPr>
        <w:t> </w:t>
      </w:r>
      <w:r>
        <w:rPr>
          <w:color w:val="3F3F3F"/>
          <w:sz w:val="17"/>
        </w:rPr>
        <w:t>and</w:t>
      </w:r>
      <w:r>
        <w:rPr>
          <w:color w:val="3F3F3F"/>
          <w:spacing w:val="14"/>
          <w:sz w:val="17"/>
        </w:rPr>
        <w:t> </w:t>
      </w:r>
      <w:r>
        <w:rPr>
          <w:color w:val="3F3F3F"/>
          <w:sz w:val="17"/>
        </w:rPr>
        <w:t>related</w:t>
      </w:r>
      <w:r>
        <w:rPr>
          <w:color w:val="3F3F3F"/>
          <w:spacing w:val="10"/>
          <w:sz w:val="17"/>
        </w:rPr>
        <w:t> </w:t>
      </w:r>
      <w:r>
        <w:rPr>
          <w:color w:val="3F3F3F"/>
          <w:sz w:val="17"/>
        </w:rPr>
        <w:t>ﬁling</w:t>
      </w:r>
      <w:r>
        <w:rPr>
          <w:color w:val="3F3F3F"/>
          <w:spacing w:val="11"/>
          <w:sz w:val="17"/>
        </w:rPr>
        <w:t> </w:t>
      </w:r>
      <w:r>
        <w:rPr>
          <w:color w:val="3F3F3F"/>
          <w:spacing w:val="-2"/>
          <w:sz w:val="17"/>
        </w:rPr>
        <w:t>requirements</w:t>
      </w:r>
    </w:p>
    <w:p>
      <w:pPr>
        <w:pStyle w:val="ListParagraph"/>
        <w:numPr>
          <w:ilvl w:val="0"/>
          <w:numId w:val="4"/>
        </w:numPr>
        <w:tabs>
          <w:tab w:pos="1130" w:val="left" w:leader="none"/>
        </w:tabs>
        <w:spacing w:line="240" w:lineRule="auto" w:before="35" w:after="0"/>
        <w:ind w:left="1130" w:right="0" w:hanging="338"/>
        <w:jc w:val="left"/>
        <w:rPr>
          <w:sz w:val="17"/>
        </w:rPr>
      </w:pPr>
      <w:r>
        <w:rPr>
          <w:color w:val="3F3F3F"/>
          <w:sz w:val="17"/>
        </w:rPr>
        <w:t>Advisory</w:t>
      </w:r>
      <w:r>
        <w:rPr>
          <w:color w:val="3F3F3F"/>
          <w:spacing w:val="5"/>
          <w:sz w:val="17"/>
        </w:rPr>
        <w:t> </w:t>
      </w:r>
      <w:r>
        <w:rPr>
          <w:color w:val="3F3F3F"/>
          <w:sz w:val="17"/>
        </w:rPr>
        <w:t>on</w:t>
      </w:r>
      <w:r>
        <w:rPr>
          <w:color w:val="3F3F3F"/>
          <w:spacing w:val="9"/>
          <w:sz w:val="17"/>
        </w:rPr>
        <w:t> </w:t>
      </w:r>
      <w:r>
        <w:rPr>
          <w:color w:val="3F3F3F"/>
          <w:sz w:val="17"/>
        </w:rPr>
        <w:t>salary</w:t>
      </w:r>
      <w:r>
        <w:rPr>
          <w:color w:val="3F3F3F"/>
          <w:spacing w:val="6"/>
          <w:sz w:val="17"/>
        </w:rPr>
        <w:t> </w:t>
      </w:r>
      <w:r>
        <w:rPr>
          <w:color w:val="3F3F3F"/>
          <w:sz w:val="17"/>
        </w:rPr>
        <w:t>structure</w:t>
      </w:r>
      <w:r>
        <w:rPr>
          <w:color w:val="3F3F3F"/>
          <w:spacing w:val="9"/>
          <w:sz w:val="17"/>
        </w:rPr>
        <w:t> </w:t>
      </w:r>
      <w:r>
        <w:rPr>
          <w:color w:val="3F3F3F"/>
          <w:sz w:val="17"/>
        </w:rPr>
        <w:t>revisions</w:t>
      </w:r>
      <w:r>
        <w:rPr>
          <w:color w:val="3F3F3F"/>
          <w:spacing w:val="5"/>
          <w:sz w:val="17"/>
        </w:rPr>
        <w:t> </w:t>
      </w:r>
      <w:r>
        <w:rPr>
          <w:color w:val="3F3F3F"/>
          <w:sz w:val="17"/>
        </w:rPr>
        <w:t>in</w:t>
      </w:r>
      <w:r>
        <w:rPr>
          <w:color w:val="3F3F3F"/>
          <w:spacing w:val="9"/>
          <w:sz w:val="17"/>
        </w:rPr>
        <w:t> </w:t>
      </w:r>
      <w:r>
        <w:rPr>
          <w:color w:val="3F3F3F"/>
          <w:sz w:val="17"/>
        </w:rPr>
        <w:t>line</w:t>
      </w:r>
      <w:r>
        <w:rPr>
          <w:color w:val="3F3F3F"/>
          <w:spacing w:val="9"/>
          <w:sz w:val="17"/>
        </w:rPr>
        <w:t> </w:t>
      </w:r>
      <w:r>
        <w:rPr>
          <w:color w:val="3F3F3F"/>
          <w:sz w:val="17"/>
        </w:rPr>
        <w:t>with</w:t>
      </w:r>
      <w:r>
        <w:rPr>
          <w:color w:val="3F3F3F"/>
          <w:spacing w:val="11"/>
          <w:sz w:val="17"/>
        </w:rPr>
        <w:t> </w:t>
      </w:r>
      <w:r>
        <w:rPr>
          <w:color w:val="3F3F3F"/>
          <w:sz w:val="17"/>
        </w:rPr>
        <w:t>regulatory</w:t>
      </w:r>
      <w:r>
        <w:rPr>
          <w:color w:val="3F3F3F"/>
          <w:spacing w:val="3"/>
          <w:sz w:val="17"/>
        </w:rPr>
        <w:t> </w:t>
      </w:r>
      <w:r>
        <w:rPr>
          <w:color w:val="3F3F3F"/>
          <w:spacing w:val="-2"/>
          <w:sz w:val="17"/>
        </w:rPr>
        <w:t>changes</w:t>
      </w:r>
    </w:p>
    <w:p>
      <w:pPr>
        <w:pStyle w:val="ListParagraph"/>
        <w:spacing w:after="0" w:line="240" w:lineRule="auto"/>
        <w:jc w:val="left"/>
        <w:rPr>
          <w:sz w:val="17"/>
        </w:rPr>
        <w:sectPr>
          <w:pgSz w:w="12240" w:h="15840"/>
          <w:pgMar w:header="674" w:footer="1194" w:top="1820" w:bottom="1380" w:left="1080" w:right="1080"/>
        </w:sectPr>
      </w:pPr>
    </w:p>
    <w:p>
      <w:pPr>
        <w:pStyle w:val="ListParagraph"/>
        <w:numPr>
          <w:ilvl w:val="0"/>
          <w:numId w:val="5"/>
        </w:numPr>
        <w:tabs>
          <w:tab w:pos="790" w:val="left" w:leader="none"/>
        </w:tabs>
        <w:spacing w:line="240" w:lineRule="auto" w:before="197" w:after="0"/>
        <w:ind w:left="790" w:right="0" w:hanging="337"/>
        <w:jc w:val="left"/>
        <w:rPr>
          <w:b/>
          <w:sz w:val="17"/>
        </w:rPr>
      </w:pPr>
      <w:r>
        <w:rPr>
          <w:b/>
          <w:color w:val="3F3F3F"/>
          <w:sz w:val="17"/>
        </w:rPr>
        <w:t>Employee</w:t>
      </w:r>
      <w:r>
        <w:rPr>
          <w:b/>
          <w:color w:val="3F3F3F"/>
          <w:spacing w:val="15"/>
          <w:sz w:val="17"/>
        </w:rPr>
        <w:t> </w:t>
      </w:r>
      <w:r>
        <w:rPr>
          <w:b/>
          <w:color w:val="3F3F3F"/>
          <w:sz w:val="17"/>
        </w:rPr>
        <w:t>Self-Service</w:t>
      </w:r>
      <w:r>
        <w:rPr>
          <w:b/>
          <w:color w:val="3F3F3F"/>
          <w:spacing w:val="16"/>
          <w:sz w:val="17"/>
        </w:rPr>
        <w:t> </w:t>
      </w:r>
      <w:r>
        <w:rPr>
          <w:b/>
          <w:color w:val="3F3F3F"/>
          <w:spacing w:val="-2"/>
          <w:sz w:val="17"/>
        </w:rPr>
        <w:t>Portal</w:t>
      </w:r>
    </w:p>
    <w:p>
      <w:pPr>
        <w:pStyle w:val="ListParagraph"/>
        <w:numPr>
          <w:ilvl w:val="1"/>
          <w:numId w:val="5"/>
        </w:numPr>
        <w:tabs>
          <w:tab w:pos="1130" w:val="left" w:leader="none"/>
        </w:tabs>
        <w:spacing w:line="240" w:lineRule="auto" w:before="33" w:after="0"/>
        <w:ind w:left="1130" w:right="0" w:hanging="338"/>
        <w:jc w:val="left"/>
        <w:rPr>
          <w:sz w:val="17"/>
        </w:rPr>
      </w:pPr>
      <w:r>
        <w:rPr>
          <w:color w:val="3F3F3F"/>
          <w:sz w:val="17"/>
        </w:rPr>
        <w:t>Setup</w:t>
      </w:r>
      <w:r>
        <w:rPr>
          <w:color w:val="3F3F3F"/>
          <w:spacing w:val="9"/>
          <w:sz w:val="17"/>
        </w:rPr>
        <w:t> </w:t>
      </w:r>
      <w:r>
        <w:rPr>
          <w:color w:val="3F3F3F"/>
          <w:sz w:val="17"/>
        </w:rPr>
        <w:t>employee</w:t>
      </w:r>
      <w:r>
        <w:rPr>
          <w:color w:val="3F3F3F"/>
          <w:spacing w:val="11"/>
          <w:sz w:val="17"/>
        </w:rPr>
        <w:t> </w:t>
      </w:r>
      <w:r>
        <w:rPr>
          <w:color w:val="3F3F3F"/>
          <w:sz w:val="17"/>
        </w:rPr>
        <w:t>details</w:t>
      </w:r>
      <w:r>
        <w:rPr>
          <w:color w:val="3F3F3F"/>
          <w:spacing w:val="11"/>
          <w:sz w:val="17"/>
        </w:rPr>
        <w:t> </w:t>
      </w:r>
      <w:r>
        <w:rPr>
          <w:color w:val="3F3F3F"/>
          <w:sz w:val="17"/>
        </w:rPr>
        <w:t>and</w:t>
      </w:r>
      <w:r>
        <w:rPr>
          <w:color w:val="3F3F3F"/>
          <w:spacing w:val="14"/>
          <w:sz w:val="17"/>
        </w:rPr>
        <w:t> </w:t>
      </w:r>
      <w:r>
        <w:rPr>
          <w:color w:val="3F3F3F"/>
          <w:sz w:val="17"/>
        </w:rPr>
        <w:t>credentials</w:t>
      </w:r>
      <w:r>
        <w:rPr>
          <w:color w:val="3F3F3F"/>
          <w:spacing w:val="17"/>
          <w:sz w:val="17"/>
        </w:rPr>
        <w:t> </w:t>
      </w:r>
      <w:r>
        <w:rPr>
          <w:color w:val="3F3F3F"/>
          <w:sz w:val="17"/>
        </w:rPr>
        <w:t>for</w:t>
      </w:r>
      <w:r>
        <w:rPr>
          <w:color w:val="3F3F3F"/>
          <w:spacing w:val="11"/>
          <w:sz w:val="17"/>
        </w:rPr>
        <w:t> </w:t>
      </w:r>
      <w:r>
        <w:rPr>
          <w:color w:val="3F3F3F"/>
          <w:sz w:val="17"/>
        </w:rPr>
        <w:t>HR-Tech</w:t>
      </w:r>
      <w:r>
        <w:rPr>
          <w:color w:val="3F3F3F"/>
          <w:spacing w:val="12"/>
          <w:sz w:val="17"/>
        </w:rPr>
        <w:t> </w:t>
      </w:r>
      <w:r>
        <w:rPr>
          <w:color w:val="3F3F3F"/>
          <w:sz w:val="17"/>
        </w:rPr>
        <w:t>Software</w:t>
      </w:r>
      <w:r>
        <w:rPr>
          <w:color w:val="3F3F3F"/>
          <w:spacing w:val="10"/>
          <w:sz w:val="17"/>
        </w:rPr>
        <w:t> </w:t>
      </w:r>
      <w:r>
        <w:rPr>
          <w:color w:val="3F3F3F"/>
          <w:spacing w:val="-2"/>
          <w:sz w:val="17"/>
        </w:rPr>
        <w:t>Platform</w:t>
      </w:r>
    </w:p>
    <w:p>
      <w:pPr>
        <w:pStyle w:val="ListParagraph"/>
        <w:numPr>
          <w:ilvl w:val="1"/>
          <w:numId w:val="5"/>
        </w:numPr>
        <w:tabs>
          <w:tab w:pos="1130" w:val="left" w:leader="none"/>
        </w:tabs>
        <w:spacing w:line="240" w:lineRule="auto" w:before="35" w:after="0"/>
        <w:ind w:left="1130" w:right="0" w:hanging="338"/>
        <w:jc w:val="left"/>
        <w:rPr>
          <w:sz w:val="17"/>
        </w:rPr>
      </w:pPr>
      <w:r>
        <w:rPr>
          <w:color w:val="3F3F3F"/>
          <w:w w:val="105"/>
          <w:sz w:val="17"/>
        </w:rPr>
        <w:t>Online</w:t>
      </w:r>
      <w:r>
        <w:rPr>
          <w:color w:val="3F3F3F"/>
          <w:spacing w:val="-11"/>
          <w:w w:val="105"/>
          <w:sz w:val="17"/>
        </w:rPr>
        <w:t> </w:t>
      </w:r>
      <w:r>
        <w:rPr>
          <w:color w:val="3F3F3F"/>
          <w:w w:val="105"/>
          <w:sz w:val="17"/>
        </w:rPr>
        <w:t>payslips</w:t>
      </w:r>
      <w:r>
        <w:rPr>
          <w:color w:val="3F3F3F"/>
          <w:spacing w:val="-13"/>
          <w:w w:val="105"/>
          <w:sz w:val="17"/>
        </w:rPr>
        <w:t> </w:t>
      </w:r>
      <w:r>
        <w:rPr>
          <w:color w:val="3F3F3F"/>
          <w:w w:val="105"/>
          <w:sz w:val="17"/>
        </w:rPr>
        <w:t>and</w:t>
      </w:r>
      <w:r>
        <w:rPr>
          <w:color w:val="3F3F3F"/>
          <w:spacing w:val="-11"/>
          <w:w w:val="105"/>
          <w:sz w:val="17"/>
        </w:rPr>
        <w:t> </w:t>
      </w:r>
      <w:r>
        <w:rPr>
          <w:color w:val="3F3F3F"/>
          <w:w w:val="105"/>
          <w:sz w:val="17"/>
        </w:rPr>
        <w:t>tax</w:t>
      </w:r>
      <w:r>
        <w:rPr>
          <w:color w:val="3F3F3F"/>
          <w:spacing w:val="-12"/>
          <w:w w:val="105"/>
          <w:sz w:val="17"/>
        </w:rPr>
        <w:t> </w:t>
      </w:r>
      <w:r>
        <w:rPr>
          <w:color w:val="3F3F3F"/>
          <w:spacing w:val="-2"/>
          <w:w w:val="105"/>
          <w:sz w:val="17"/>
        </w:rPr>
        <w:t>reports</w:t>
      </w:r>
    </w:p>
    <w:p>
      <w:pPr>
        <w:pStyle w:val="ListParagraph"/>
        <w:numPr>
          <w:ilvl w:val="1"/>
          <w:numId w:val="5"/>
        </w:numPr>
        <w:tabs>
          <w:tab w:pos="1130" w:val="left" w:leader="none"/>
        </w:tabs>
        <w:spacing w:line="240" w:lineRule="auto" w:before="33" w:after="0"/>
        <w:ind w:left="1130" w:right="0" w:hanging="338"/>
        <w:jc w:val="left"/>
        <w:rPr>
          <w:sz w:val="17"/>
        </w:rPr>
      </w:pPr>
      <w:r>
        <w:rPr>
          <w:color w:val="3F3F3F"/>
          <w:sz w:val="17"/>
        </w:rPr>
        <w:t>Leave</w:t>
      </w:r>
      <w:r>
        <w:rPr>
          <w:color w:val="3F3F3F"/>
          <w:spacing w:val="13"/>
          <w:sz w:val="17"/>
        </w:rPr>
        <w:t> </w:t>
      </w:r>
      <w:r>
        <w:rPr>
          <w:color w:val="3F3F3F"/>
          <w:sz w:val="17"/>
        </w:rPr>
        <w:t>and</w:t>
      </w:r>
      <w:r>
        <w:rPr>
          <w:color w:val="3F3F3F"/>
          <w:spacing w:val="13"/>
          <w:sz w:val="17"/>
        </w:rPr>
        <w:t> </w:t>
      </w:r>
      <w:r>
        <w:rPr>
          <w:color w:val="3F3F3F"/>
          <w:sz w:val="17"/>
        </w:rPr>
        <w:t>attendance</w:t>
      </w:r>
      <w:r>
        <w:rPr>
          <w:color w:val="3F3F3F"/>
          <w:spacing w:val="11"/>
          <w:sz w:val="17"/>
        </w:rPr>
        <w:t> </w:t>
      </w:r>
      <w:r>
        <w:rPr>
          <w:color w:val="3F3F3F"/>
          <w:spacing w:val="-2"/>
          <w:sz w:val="17"/>
        </w:rPr>
        <w:t>integration</w:t>
      </w:r>
    </w:p>
    <w:p>
      <w:pPr>
        <w:pStyle w:val="ListParagraph"/>
        <w:numPr>
          <w:ilvl w:val="1"/>
          <w:numId w:val="5"/>
        </w:numPr>
        <w:tabs>
          <w:tab w:pos="1130" w:val="left" w:leader="none"/>
        </w:tabs>
        <w:spacing w:line="240" w:lineRule="auto" w:before="33" w:after="0"/>
        <w:ind w:left="1130" w:right="0" w:hanging="338"/>
        <w:jc w:val="left"/>
        <w:rPr>
          <w:sz w:val="17"/>
        </w:rPr>
      </w:pPr>
      <w:r>
        <w:rPr>
          <w:color w:val="3F3F3F"/>
          <w:w w:val="105"/>
          <w:sz w:val="17"/>
        </w:rPr>
        <w:t>Employee</w:t>
      </w:r>
      <w:r>
        <w:rPr>
          <w:color w:val="3F3F3F"/>
          <w:spacing w:val="-7"/>
          <w:w w:val="105"/>
          <w:sz w:val="17"/>
        </w:rPr>
        <w:t> </w:t>
      </w:r>
      <w:r>
        <w:rPr>
          <w:color w:val="3F3F3F"/>
          <w:w w:val="105"/>
          <w:sz w:val="17"/>
        </w:rPr>
        <w:t>data</w:t>
      </w:r>
      <w:r>
        <w:rPr>
          <w:color w:val="3F3F3F"/>
          <w:spacing w:val="-9"/>
          <w:w w:val="105"/>
          <w:sz w:val="17"/>
        </w:rPr>
        <w:t> </w:t>
      </w:r>
      <w:r>
        <w:rPr>
          <w:color w:val="3F3F3F"/>
          <w:w w:val="105"/>
          <w:sz w:val="17"/>
        </w:rPr>
        <w:t>management</w:t>
      </w:r>
      <w:r>
        <w:rPr>
          <w:color w:val="3F3F3F"/>
          <w:spacing w:val="-11"/>
          <w:w w:val="105"/>
          <w:sz w:val="17"/>
        </w:rPr>
        <w:t> </w:t>
      </w:r>
      <w:r>
        <w:rPr>
          <w:color w:val="3F3F3F"/>
          <w:w w:val="105"/>
          <w:sz w:val="17"/>
        </w:rPr>
        <w:t>and</w:t>
      </w:r>
      <w:r>
        <w:rPr>
          <w:color w:val="3F3F3F"/>
          <w:spacing w:val="-10"/>
          <w:w w:val="105"/>
          <w:sz w:val="17"/>
        </w:rPr>
        <w:t> </w:t>
      </w:r>
      <w:r>
        <w:rPr>
          <w:color w:val="3F3F3F"/>
          <w:spacing w:val="-2"/>
          <w:w w:val="105"/>
          <w:sz w:val="17"/>
        </w:rPr>
        <w:t>updates</w:t>
      </w:r>
    </w:p>
    <w:p>
      <w:pPr>
        <w:pStyle w:val="BodyText"/>
        <w:spacing w:before="69"/>
        <w:rPr>
          <w:sz w:val="17"/>
        </w:rPr>
      </w:pPr>
    </w:p>
    <w:p>
      <w:pPr>
        <w:pStyle w:val="ListParagraph"/>
        <w:numPr>
          <w:ilvl w:val="0"/>
          <w:numId w:val="5"/>
        </w:numPr>
        <w:tabs>
          <w:tab w:pos="790" w:val="left" w:leader="none"/>
        </w:tabs>
        <w:spacing w:line="240" w:lineRule="auto" w:before="0" w:after="0"/>
        <w:ind w:left="790" w:right="0" w:hanging="337"/>
        <w:jc w:val="left"/>
        <w:rPr>
          <w:b/>
          <w:sz w:val="17"/>
        </w:rPr>
      </w:pPr>
      <w:r>
        <w:rPr>
          <w:b/>
          <w:color w:val="3F3F3F"/>
          <w:sz w:val="17"/>
        </w:rPr>
        <w:t>Employee</w:t>
      </w:r>
      <w:r>
        <w:rPr>
          <w:b/>
          <w:color w:val="3F3F3F"/>
          <w:spacing w:val="3"/>
          <w:sz w:val="17"/>
        </w:rPr>
        <w:t> </w:t>
      </w:r>
      <w:r>
        <w:rPr>
          <w:b/>
          <w:color w:val="3F3F3F"/>
          <w:sz w:val="17"/>
        </w:rPr>
        <w:t>Payroll</w:t>
      </w:r>
      <w:r>
        <w:rPr>
          <w:b/>
          <w:color w:val="3F3F3F"/>
          <w:spacing w:val="5"/>
          <w:sz w:val="17"/>
        </w:rPr>
        <w:t> </w:t>
      </w:r>
      <w:r>
        <w:rPr>
          <w:b/>
          <w:color w:val="3F3F3F"/>
          <w:sz w:val="17"/>
        </w:rPr>
        <w:t>Helpdesk</w:t>
      </w:r>
      <w:r>
        <w:rPr>
          <w:b/>
          <w:color w:val="3F3F3F"/>
          <w:spacing w:val="2"/>
          <w:sz w:val="17"/>
        </w:rPr>
        <w:t> </w:t>
      </w:r>
      <w:r>
        <w:rPr>
          <w:b/>
          <w:color w:val="3F3F3F"/>
          <w:spacing w:val="-2"/>
          <w:sz w:val="17"/>
        </w:rPr>
        <w:t>Support</w:t>
      </w:r>
    </w:p>
    <w:p>
      <w:pPr>
        <w:pStyle w:val="ListParagraph"/>
        <w:numPr>
          <w:ilvl w:val="1"/>
          <w:numId w:val="5"/>
        </w:numPr>
        <w:tabs>
          <w:tab w:pos="1130" w:val="left" w:leader="none"/>
        </w:tabs>
        <w:spacing w:line="240" w:lineRule="auto" w:before="35" w:after="0"/>
        <w:ind w:left="1130" w:right="0" w:hanging="338"/>
        <w:jc w:val="left"/>
        <w:rPr>
          <w:sz w:val="17"/>
        </w:rPr>
      </w:pPr>
      <w:r>
        <w:rPr>
          <w:color w:val="3F3F3F"/>
          <w:sz w:val="17"/>
        </w:rPr>
        <w:t>Call</w:t>
      </w:r>
      <w:r>
        <w:rPr>
          <w:color w:val="3F3F3F"/>
          <w:spacing w:val="12"/>
          <w:sz w:val="17"/>
        </w:rPr>
        <w:t> </w:t>
      </w:r>
      <w:r>
        <w:rPr>
          <w:color w:val="3F3F3F"/>
          <w:sz w:val="17"/>
        </w:rPr>
        <w:t>/</w:t>
      </w:r>
      <w:r>
        <w:rPr>
          <w:color w:val="3F3F3F"/>
          <w:spacing w:val="21"/>
          <w:sz w:val="17"/>
        </w:rPr>
        <w:t> </w:t>
      </w:r>
      <w:r>
        <w:rPr>
          <w:color w:val="3F3F3F"/>
          <w:sz w:val="17"/>
        </w:rPr>
        <w:t>Email</w:t>
      </w:r>
      <w:r>
        <w:rPr>
          <w:color w:val="3F3F3F"/>
          <w:spacing w:val="15"/>
          <w:sz w:val="17"/>
        </w:rPr>
        <w:t> </w:t>
      </w:r>
      <w:r>
        <w:rPr>
          <w:color w:val="3F3F3F"/>
          <w:sz w:val="17"/>
        </w:rPr>
        <w:t>Helpdesk</w:t>
      </w:r>
      <w:r>
        <w:rPr>
          <w:color w:val="3F3F3F"/>
          <w:spacing w:val="20"/>
          <w:sz w:val="17"/>
        </w:rPr>
        <w:t> </w:t>
      </w:r>
      <w:r>
        <w:rPr>
          <w:color w:val="3F3F3F"/>
          <w:sz w:val="17"/>
        </w:rPr>
        <w:t>Service</w:t>
      </w:r>
      <w:r>
        <w:rPr>
          <w:color w:val="3F3F3F"/>
          <w:spacing w:val="17"/>
          <w:sz w:val="17"/>
        </w:rPr>
        <w:t> </w:t>
      </w:r>
      <w:r>
        <w:rPr>
          <w:color w:val="3F3F3F"/>
          <w:sz w:val="17"/>
        </w:rPr>
        <w:t>with</w:t>
      </w:r>
      <w:r>
        <w:rPr>
          <w:color w:val="3F3F3F"/>
          <w:spacing w:val="18"/>
          <w:sz w:val="17"/>
        </w:rPr>
        <w:t> </w:t>
      </w:r>
      <w:r>
        <w:rPr>
          <w:color w:val="3F3F3F"/>
          <w:sz w:val="17"/>
        </w:rPr>
        <w:t>24H-48H</w:t>
      </w:r>
      <w:r>
        <w:rPr>
          <w:color w:val="3F3F3F"/>
          <w:spacing w:val="19"/>
          <w:sz w:val="17"/>
        </w:rPr>
        <w:t> </w:t>
      </w:r>
      <w:r>
        <w:rPr>
          <w:color w:val="3F3F3F"/>
          <w:sz w:val="17"/>
        </w:rPr>
        <w:t>response</w:t>
      </w:r>
      <w:r>
        <w:rPr>
          <w:color w:val="3F3F3F"/>
          <w:spacing w:val="21"/>
          <w:sz w:val="17"/>
        </w:rPr>
        <w:t> </w:t>
      </w:r>
      <w:r>
        <w:rPr>
          <w:color w:val="3F3F3F"/>
          <w:spacing w:val="-4"/>
          <w:sz w:val="17"/>
        </w:rPr>
        <w:t>time</w:t>
      </w:r>
    </w:p>
    <w:p>
      <w:pPr>
        <w:pStyle w:val="ListParagraph"/>
        <w:numPr>
          <w:ilvl w:val="1"/>
          <w:numId w:val="5"/>
        </w:numPr>
        <w:tabs>
          <w:tab w:pos="1130" w:val="left" w:leader="none"/>
        </w:tabs>
        <w:spacing w:line="240" w:lineRule="auto" w:before="33" w:after="0"/>
        <w:ind w:left="1130" w:right="0" w:hanging="338"/>
        <w:jc w:val="left"/>
        <w:rPr>
          <w:sz w:val="17"/>
        </w:rPr>
      </w:pPr>
      <w:r>
        <w:rPr>
          <w:color w:val="3F3F3F"/>
          <w:w w:val="105"/>
          <w:sz w:val="17"/>
        </w:rPr>
        <w:t>Query</w:t>
      </w:r>
      <w:r>
        <w:rPr>
          <w:color w:val="3F3F3F"/>
          <w:spacing w:val="-14"/>
          <w:w w:val="105"/>
          <w:sz w:val="17"/>
        </w:rPr>
        <w:t> </w:t>
      </w:r>
      <w:r>
        <w:rPr>
          <w:color w:val="3F3F3F"/>
          <w:w w:val="105"/>
          <w:sz w:val="17"/>
        </w:rPr>
        <w:t>resolution</w:t>
      </w:r>
      <w:r>
        <w:rPr>
          <w:color w:val="3F3F3F"/>
          <w:spacing w:val="-7"/>
          <w:w w:val="105"/>
          <w:sz w:val="17"/>
        </w:rPr>
        <w:t> </w:t>
      </w:r>
      <w:r>
        <w:rPr>
          <w:color w:val="3F3F3F"/>
          <w:w w:val="105"/>
          <w:sz w:val="17"/>
        </w:rPr>
        <w:t>within</w:t>
      </w:r>
      <w:r>
        <w:rPr>
          <w:color w:val="3F3F3F"/>
          <w:spacing w:val="-13"/>
          <w:w w:val="105"/>
          <w:sz w:val="17"/>
        </w:rPr>
        <w:t> </w:t>
      </w:r>
      <w:r>
        <w:rPr>
          <w:color w:val="3F3F3F"/>
          <w:w w:val="105"/>
          <w:sz w:val="17"/>
        </w:rPr>
        <w:t>8-16</w:t>
      </w:r>
      <w:r>
        <w:rPr>
          <w:color w:val="3F3F3F"/>
          <w:spacing w:val="-13"/>
          <w:w w:val="105"/>
          <w:sz w:val="17"/>
        </w:rPr>
        <w:t> </w:t>
      </w:r>
      <w:r>
        <w:rPr>
          <w:color w:val="3F3F3F"/>
          <w:w w:val="105"/>
          <w:sz w:val="17"/>
        </w:rPr>
        <w:t>working</w:t>
      </w:r>
      <w:r>
        <w:rPr>
          <w:color w:val="3F3F3F"/>
          <w:spacing w:val="-13"/>
          <w:w w:val="105"/>
          <w:sz w:val="17"/>
        </w:rPr>
        <w:t> </w:t>
      </w:r>
      <w:r>
        <w:rPr>
          <w:color w:val="3F3F3F"/>
          <w:w w:val="105"/>
          <w:sz w:val="17"/>
        </w:rPr>
        <w:t>hours</w:t>
      </w:r>
      <w:r>
        <w:rPr>
          <w:color w:val="3F3F3F"/>
          <w:spacing w:val="-14"/>
          <w:w w:val="105"/>
          <w:sz w:val="17"/>
        </w:rPr>
        <w:t> </w:t>
      </w:r>
      <w:r>
        <w:rPr>
          <w:color w:val="3F3F3F"/>
          <w:w w:val="105"/>
          <w:sz w:val="17"/>
        </w:rPr>
        <w:t>for</w:t>
      </w:r>
      <w:r>
        <w:rPr>
          <w:color w:val="3F3F3F"/>
          <w:spacing w:val="-10"/>
          <w:w w:val="105"/>
          <w:sz w:val="17"/>
        </w:rPr>
        <w:t> </w:t>
      </w:r>
      <w:r>
        <w:rPr>
          <w:color w:val="3F3F3F"/>
          <w:w w:val="105"/>
          <w:sz w:val="17"/>
        </w:rPr>
        <w:t>90%</w:t>
      </w:r>
      <w:r>
        <w:rPr>
          <w:color w:val="3F3F3F"/>
          <w:spacing w:val="-12"/>
          <w:w w:val="105"/>
          <w:sz w:val="17"/>
        </w:rPr>
        <w:t> </w:t>
      </w:r>
      <w:r>
        <w:rPr>
          <w:color w:val="3F3F3F"/>
          <w:spacing w:val="-4"/>
          <w:w w:val="105"/>
          <w:sz w:val="17"/>
        </w:rPr>
        <w:t>cases</w:t>
      </w:r>
    </w:p>
    <w:p>
      <w:pPr>
        <w:pStyle w:val="ListParagraph"/>
        <w:numPr>
          <w:ilvl w:val="1"/>
          <w:numId w:val="5"/>
        </w:numPr>
        <w:tabs>
          <w:tab w:pos="1130" w:val="left" w:leader="none"/>
        </w:tabs>
        <w:spacing w:line="240" w:lineRule="auto" w:before="36" w:after="0"/>
        <w:ind w:left="1130" w:right="0" w:hanging="338"/>
        <w:jc w:val="left"/>
        <w:rPr>
          <w:sz w:val="17"/>
        </w:rPr>
      </w:pPr>
      <w:r>
        <w:rPr>
          <w:color w:val="3F3F3F"/>
          <w:sz w:val="17"/>
        </w:rPr>
        <w:t>Assistance</w:t>
      </w:r>
      <w:r>
        <w:rPr>
          <w:color w:val="3F3F3F"/>
          <w:spacing w:val="19"/>
          <w:sz w:val="17"/>
        </w:rPr>
        <w:t> </w:t>
      </w:r>
      <w:r>
        <w:rPr>
          <w:color w:val="3F3F3F"/>
          <w:sz w:val="17"/>
        </w:rPr>
        <w:t>with</w:t>
      </w:r>
      <w:r>
        <w:rPr>
          <w:color w:val="3F3F3F"/>
          <w:spacing w:val="22"/>
          <w:sz w:val="17"/>
        </w:rPr>
        <w:t> </w:t>
      </w:r>
      <w:r>
        <w:rPr>
          <w:color w:val="3F3F3F"/>
          <w:sz w:val="17"/>
        </w:rPr>
        <w:t>taxation</w:t>
      </w:r>
      <w:r>
        <w:rPr>
          <w:color w:val="3F3F3F"/>
          <w:spacing w:val="17"/>
          <w:sz w:val="17"/>
        </w:rPr>
        <w:t> </w:t>
      </w:r>
      <w:r>
        <w:rPr>
          <w:color w:val="3F3F3F"/>
          <w:sz w:val="17"/>
        </w:rPr>
        <w:t>and</w:t>
      </w:r>
      <w:r>
        <w:rPr>
          <w:color w:val="3F3F3F"/>
          <w:spacing w:val="16"/>
          <w:sz w:val="17"/>
        </w:rPr>
        <w:t> </w:t>
      </w:r>
      <w:r>
        <w:rPr>
          <w:color w:val="3F3F3F"/>
          <w:sz w:val="17"/>
        </w:rPr>
        <w:t>compliance-related</w:t>
      </w:r>
      <w:r>
        <w:rPr>
          <w:color w:val="3F3F3F"/>
          <w:spacing w:val="21"/>
          <w:sz w:val="17"/>
        </w:rPr>
        <w:t> </w:t>
      </w:r>
      <w:r>
        <w:rPr>
          <w:color w:val="3F3F3F"/>
          <w:sz w:val="17"/>
        </w:rPr>
        <w:t>employee</w:t>
      </w:r>
      <w:r>
        <w:rPr>
          <w:color w:val="3F3F3F"/>
          <w:spacing w:val="17"/>
          <w:sz w:val="17"/>
        </w:rPr>
        <w:t> </w:t>
      </w:r>
      <w:r>
        <w:rPr>
          <w:color w:val="3F3F3F"/>
          <w:spacing w:val="-2"/>
          <w:sz w:val="17"/>
        </w:rPr>
        <w:t>queries</w:t>
      </w:r>
    </w:p>
    <w:p>
      <w:pPr>
        <w:pStyle w:val="BodyText"/>
        <w:spacing w:before="65"/>
        <w:rPr>
          <w:sz w:val="17"/>
        </w:rPr>
      </w:pPr>
    </w:p>
    <w:p>
      <w:pPr>
        <w:pStyle w:val="ListParagraph"/>
        <w:numPr>
          <w:ilvl w:val="0"/>
          <w:numId w:val="5"/>
        </w:numPr>
        <w:tabs>
          <w:tab w:pos="790" w:val="left" w:leader="none"/>
        </w:tabs>
        <w:spacing w:line="240" w:lineRule="auto" w:before="1" w:after="0"/>
        <w:ind w:left="790" w:right="0" w:hanging="337"/>
        <w:jc w:val="left"/>
        <w:rPr>
          <w:b/>
          <w:sz w:val="17"/>
        </w:rPr>
      </w:pPr>
      <w:r>
        <w:rPr>
          <w:b/>
          <w:color w:val="3F3F3F"/>
          <w:sz w:val="17"/>
        </w:rPr>
        <w:t>Onboarding</w:t>
      </w:r>
      <w:r>
        <w:rPr>
          <w:b/>
          <w:color w:val="3F3F3F"/>
          <w:spacing w:val="1"/>
          <w:sz w:val="17"/>
        </w:rPr>
        <w:t> </w:t>
      </w:r>
      <w:r>
        <w:rPr>
          <w:b/>
          <w:color w:val="3F3F3F"/>
          <w:sz w:val="17"/>
        </w:rPr>
        <w:t>and</w:t>
      </w:r>
      <w:r>
        <w:rPr>
          <w:b/>
          <w:color w:val="3F3F3F"/>
          <w:spacing w:val="2"/>
          <w:sz w:val="17"/>
        </w:rPr>
        <w:t> </w:t>
      </w:r>
      <w:r>
        <w:rPr>
          <w:b/>
          <w:color w:val="3F3F3F"/>
          <w:spacing w:val="-2"/>
          <w:sz w:val="17"/>
        </w:rPr>
        <w:t>Offboarding</w:t>
      </w:r>
    </w:p>
    <w:p>
      <w:pPr>
        <w:pStyle w:val="ListParagraph"/>
        <w:numPr>
          <w:ilvl w:val="1"/>
          <w:numId w:val="5"/>
        </w:numPr>
        <w:tabs>
          <w:tab w:pos="1130" w:val="left" w:leader="none"/>
        </w:tabs>
        <w:spacing w:line="240" w:lineRule="auto" w:before="33" w:after="0"/>
        <w:ind w:left="1130" w:right="0" w:hanging="338"/>
        <w:jc w:val="left"/>
        <w:rPr>
          <w:sz w:val="17"/>
        </w:rPr>
      </w:pPr>
      <w:r>
        <w:rPr>
          <w:color w:val="3F3F3F"/>
          <w:w w:val="105"/>
          <w:sz w:val="17"/>
        </w:rPr>
        <w:t>Conﬁguration</w:t>
      </w:r>
      <w:r>
        <w:rPr>
          <w:color w:val="3F3F3F"/>
          <w:spacing w:val="-11"/>
          <w:w w:val="105"/>
          <w:sz w:val="17"/>
        </w:rPr>
        <w:t> </w:t>
      </w:r>
      <w:r>
        <w:rPr>
          <w:color w:val="3F3F3F"/>
          <w:w w:val="105"/>
          <w:sz w:val="17"/>
        </w:rPr>
        <w:t>of</w:t>
      </w:r>
      <w:r>
        <w:rPr>
          <w:color w:val="3F3F3F"/>
          <w:spacing w:val="-12"/>
          <w:w w:val="105"/>
          <w:sz w:val="17"/>
        </w:rPr>
        <w:t> </w:t>
      </w:r>
      <w:r>
        <w:rPr>
          <w:color w:val="3F3F3F"/>
          <w:w w:val="105"/>
          <w:sz w:val="17"/>
        </w:rPr>
        <w:t>payroll</w:t>
      </w:r>
      <w:r>
        <w:rPr>
          <w:color w:val="3F3F3F"/>
          <w:spacing w:val="-10"/>
          <w:w w:val="105"/>
          <w:sz w:val="17"/>
        </w:rPr>
        <w:t> </w:t>
      </w:r>
      <w:r>
        <w:rPr>
          <w:color w:val="3F3F3F"/>
          <w:w w:val="105"/>
          <w:sz w:val="17"/>
        </w:rPr>
        <w:t>and</w:t>
      </w:r>
      <w:r>
        <w:rPr>
          <w:color w:val="3F3F3F"/>
          <w:spacing w:val="-9"/>
          <w:w w:val="105"/>
          <w:sz w:val="17"/>
        </w:rPr>
        <w:t> </w:t>
      </w:r>
      <w:r>
        <w:rPr>
          <w:color w:val="3F3F3F"/>
          <w:w w:val="105"/>
          <w:sz w:val="17"/>
        </w:rPr>
        <w:t>ESS</w:t>
      </w:r>
      <w:r>
        <w:rPr>
          <w:color w:val="3F3F3F"/>
          <w:spacing w:val="-11"/>
          <w:w w:val="105"/>
          <w:sz w:val="17"/>
        </w:rPr>
        <w:t> </w:t>
      </w:r>
      <w:r>
        <w:rPr>
          <w:color w:val="3F3F3F"/>
          <w:w w:val="105"/>
          <w:sz w:val="17"/>
        </w:rPr>
        <w:t>Portal</w:t>
      </w:r>
      <w:r>
        <w:rPr>
          <w:color w:val="3F3F3F"/>
          <w:spacing w:val="-10"/>
          <w:w w:val="105"/>
          <w:sz w:val="17"/>
        </w:rPr>
        <w:t> </w:t>
      </w:r>
      <w:r>
        <w:rPr>
          <w:color w:val="3F3F3F"/>
          <w:w w:val="105"/>
          <w:sz w:val="17"/>
        </w:rPr>
        <w:t>for</w:t>
      </w:r>
      <w:r>
        <w:rPr>
          <w:color w:val="3F3F3F"/>
          <w:spacing w:val="-10"/>
          <w:w w:val="105"/>
          <w:sz w:val="17"/>
        </w:rPr>
        <w:t> </w:t>
      </w:r>
      <w:r>
        <w:rPr>
          <w:color w:val="3F3F3F"/>
          <w:w w:val="105"/>
          <w:sz w:val="17"/>
        </w:rPr>
        <w:t>new</w:t>
      </w:r>
      <w:r>
        <w:rPr>
          <w:color w:val="3F3F3F"/>
          <w:spacing w:val="-10"/>
          <w:w w:val="105"/>
          <w:sz w:val="17"/>
        </w:rPr>
        <w:t> </w:t>
      </w:r>
      <w:r>
        <w:rPr>
          <w:color w:val="3F3F3F"/>
          <w:spacing w:val="-2"/>
          <w:w w:val="105"/>
          <w:sz w:val="17"/>
        </w:rPr>
        <w:t>joinees</w:t>
      </w:r>
    </w:p>
    <w:p>
      <w:pPr>
        <w:pStyle w:val="ListParagraph"/>
        <w:numPr>
          <w:ilvl w:val="1"/>
          <w:numId w:val="5"/>
        </w:numPr>
        <w:tabs>
          <w:tab w:pos="1130" w:val="left" w:leader="none"/>
        </w:tabs>
        <w:spacing w:line="240" w:lineRule="auto" w:before="35" w:after="0"/>
        <w:ind w:left="1130" w:right="0" w:hanging="338"/>
        <w:jc w:val="left"/>
        <w:rPr>
          <w:sz w:val="17"/>
        </w:rPr>
      </w:pPr>
      <w:r>
        <w:rPr>
          <w:color w:val="3F3F3F"/>
          <w:w w:val="105"/>
          <w:sz w:val="17"/>
        </w:rPr>
        <w:t>Leave</w:t>
      </w:r>
      <w:r>
        <w:rPr>
          <w:color w:val="3F3F3F"/>
          <w:spacing w:val="-2"/>
          <w:w w:val="105"/>
          <w:sz w:val="17"/>
        </w:rPr>
        <w:t> </w:t>
      </w:r>
      <w:r>
        <w:rPr>
          <w:color w:val="3F3F3F"/>
          <w:w w:val="105"/>
          <w:sz w:val="17"/>
        </w:rPr>
        <w:t>encashment</w:t>
      </w:r>
      <w:r>
        <w:rPr>
          <w:color w:val="3F3F3F"/>
          <w:spacing w:val="-7"/>
          <w:w w:val="105"/>
          <w:sz w:val="17"/>
        </w:rPr>
        <w:t> </w:t>
      </w:r>
      <w:r>
        <w:rPr>
          <w:color w:val="3F3F3F"/>
          <w:spacing w:val="-2"/>
          <w:w w:val="105"/>
          <w:sz w:val="17"/>
        </w:rPr>
        <w:t>computation</w:t>
      </w:r>
    </w:p>
    <w:p>
      <w:pPr>
        <w:pStyle w:val="BodyText"/>
        <w:rPr>
          <w:sz w:val="17"/>
        </w:rPr>
      </w:pPr>
    </w:p>
    <w:p>
      <w:pPr>
        <w:pStyle w:val="BodyText"/>
        <w:spacing w:before="101"/>
        <w:rPr>
          <w:sz w:val="17"/>
        </w:rPr>
      </w:pPr>
    </w:p>
    <w:p>
      <w:pPr>
        <w:pStyle w:val="ListParagraph"/>
        <w:numPr>
          <w:ilvl w:val="0"/>
          <w:numId w:val="5"/>
        </w:numPr>
        <w:tabs>
          <w:tab w:pos="790" w:val="left" w:leader="none"/>
        </w:tabs>
        <w:spacing w:line="240" w:lineRule="auto" w:before="0" w:after="0"/>
        <w:ind w:left="790" w:right="0" w:hanging="337"/>
        <w:jc w:val="left"/>
        <w:rPr>
          <w:b/>
          <w:sz w:val="17"/>
        </w:rPr>
      </w:pPr>
      <w:r>
        <w:rPr>
          <w:b/>
          <w:color w:val="3F3F3F"/>
          <w:sz w:val="17"/>
        </w:rPr>
        <w:t>Payroll</w:t>
      </w:r>
      <w:r>
        <w:rPr>
          <w:b/>
          <w:color w:val="3F3F3F"/>
          <w:spacing w:val="-4"/>
          <w:sz w:val="17"/>
        </w:rPr>
        <w:t> </w:t>
      </w:r>
      <w:r>
        <w:rPr>
          <w:b/>
          <w:color w:val="3F3F3F"/>
          <w:sz w:val="17"/>
        </w:rPr>
        <w:t>Labor</w:t>
      </w:r>
      <w:r>
        <w:rPr>
          <w:b/>
          <w:color w:val="3F3F3F"/>
          <w:spacing w:val="-2"/>
          <w:sz w:val="17"/>
        </w:rPr>
        <w:t> </w:t>
      </w:r>
      <w:r>
        <w:rPr>
          <w:b/>
          <w:color w:val="3F3F3F"/>
          <w:sz w:val="17"/>
        </w:rPr>
        <w:t>Law</w:t>
      </w:r>
      <w:r>
        <w:rPr>
          <w:b/>
          <w:color w:val="3F3F3F"/>
          <w:spacing w:val="-4"/>
          <w:sz w:val="17"/>
        </w:rPr>
        <w:t> </w:t>
      </w:r>
      <w:r>
        <w:rPr>
          <w:b/>
          <w:color w:val="3F3F3F"/>
          <w:spacing w:val="-2"/>
          <w:sz w:val="17"/>
        </w:rPr>
        <w:t>Advisory</w:t>
      </w:r>
    </w:p>
    <w:p>
      <w:pPr>
        <w:pStyle w:val="ListParagraph"/>
        <w:numPr>
          <w:ilvl w:val="1"/>
          <w:numId w:val="5"/>
        </w:numPr>
        <w:tabs>
          <w:tab w:pos="1130" w:val="left" w:leader="none"/>
        </w:tabs>
        <w:spacing w:line="240" w:lineRule="auto" w:before="33" w:after="0"/>
        <w:ind w:left="1130" w:right="0" w:hanging="338"/>
        <w:jc w:val="left"/>
        <w:rPr>
          <w:sz w:val="17"/>
        </w:rPr>
      </w:pPr>
      <w:r>
        <w:rPr>
          <w:color w:val="3F3F3F"/>
          <w:w w:val="105"/>
          <w:sz w:val="17"/>
        </w:rPr>
        <w:t>Advisory</w:t>
      </w:r>
      <w:r>
        <w:rPr>
          <w:color w:val="3F3F3F"/>
          <w:spacing w:val="-7"/>
          <w:w w:val="105"/>
          <w:sz w:val="17"/>
        </w:rPr>
        <w:t> </w:t>
      </w:r>
      <w:r>
        <w:rPr>
          <w:color w:val="3F3F3F"/>
          <w:w w:val="105"/>
          <w:sz w:val="17"/>
        </w:rPr>
        <w:t>on</w:t>
      </w:r>
      <w:r>
        <w:rPr>
          <w:color w:val="3F3F3F"/>
          <w:spacing w:val="-5"/>
          <w:w w:val="105"/>
          <w:sz w:val="17"/>
        </w:rPr>
        <w:t> </w:t>
      </w:r>
      <w:r>
        <w:rPr>
          <w:color w:val="3F3F3F"/>
          <w:w w:val="105"/>
          <w:sz w:val="17"/>
        </w:rPr>
        <w:t>changes</w:t>
      </w:r>
      <w:r>
        <w:rPr>
          <w:color w:val="3F3F3F"/>
          <w:spacing w:val="-5"/>
          <w:w w:val="105"/>
          <w:sz w:val="17"/>
        </w:rPr>
        <w:t> </w:t>
      </w:r>
      <w:r>
        <w:rPr>
          <w:color w:val="3F3F3F"/>
          <w:w w:val="105"/>
          <w:sz w:val="17"/>
        </w:rPr>
        <w:t>in</w:t>
      </w:r>
      <w:r>
        <w:rPr>
          <w:color w:val="3F3F3F"/>
          <w:spacing w:val="-4"/>
          <w:w w:val="105"/>
          <w:sz w:val="17"/>
        </w:rPr>
        <w:t> </w:t>
      </w:r>
      <w:r>
        <w:rPr>
          <w:color w:val="3F3F3F"/>
          <w:w w:val="105"/>
          <w:sz w:val="17"/>
        </w:rPr>
        <w:t>compliance</w:t>
      </w:r>
      <w:r>
        <w:rPr>
          <w:color w:val="3F3F3F"/>
          <w:spacing w:val="-2"/>
          <w:w w:val="105"/>
          <w:sz w:val="17"/>
        </w:rPr>
        <w:t> </w:t>
      </w:r>
      <w:r>
        <w:rPr>
          <w:color w:val="3F3F3F"/>
          <w:w w:val="105"/>
          <w:sz w:val="17"/>
        </w:rPr>
        <w:t>and</w:t>
      </w:r>
      <w:r>
        <w:rPr>
          <w:color w:val="3F3F3F"/>
          <w:spacing w:val="-1"/>
          <w:w w:val="105"/>
          <w:sz w:val="17"/>
        </w:rPr>
        <w:t> </w:t>
      </w:r>
      <w:r>
        <w:rPr>
          <w:color w:val="3F3F3F"/>
          <w:w w:val="105"/>
          <w:sz w:val="17"/>
        </w:rPr>
        <w:t>ﬁling</w:t>
      </w:r>
      <w:r>
        <w:rPr>
          <w:color w:val="3F3F3F"/>
          <w:spacing w:val="-7"/>
          <w:w w:val="105"/>
          <w:sz w:val="17"/>
        </w:rPr>
        <w:t> </w:t>
      </w:r>
      <w:r>
        <w:rPr>
          <w:color w:val="3F3F3F"/>
          <w:spacing w:val="-2"/>
          <w:w w:val="105"/>
          <w:sz w:val="17"/>
        </w:rPr>
        <w:t>requirements.</w:t>
      </w:r>
    </w:p>
    <w:p>
      <w:pPr>
        <w:pStyle w:val="ListParagraph"/>
        <w:numPr>
          <w:ilvl w:val="1"/>
          <w:numId w:val="5"/>
        </w:numPr>
        <w:tabs>
          <w:tab w:pos="1130" w:val="left" w:leader="none"/>
        </w:tabs>
        <w:spacing w:line="240" w:lineRule="auto" w:before="33" w:after="0"/>
        <w:ind w:left="1130" w:right="0" w:hanging="338"/>
        <w:jc w:val="left"/>
        <w:rPr>
          <w:sz w:val="17"/>
        </w:rPr>
      </w:pPr>
      <w:r>
        <w:rPr>
          <w:color w:val="3F3F3F"/>
          <w:w w:val="105"/>
          <w:sz w:val="17"/>
        </w:rPr>
        <w:t>Advisory</w:t>
      </w:r>
      <w:r>
        <w:rPr>
          <w:color w:val="3F3F3F"/>
          <w:spacing w:val="-9"/>
          <w:w w:val="105"/>
          <w:sz w:val="17"/>
        </w:rPr>
        <w:t> </w:t>
      </w:r>
      <w:r>
        <w:rPr>
          <w:color w:val="3F3F3F"/>
          <w:w w:val="105"/>
          <w:sz w:val="17"/>
        </w:rPr>
        <w:t>on</w:t>
      </w:r>
      <w:r>
        <w:rPr>
          <w:color w:val="3F3F3F"/>
          <w:spacing w:val="-7"/>
          <w:w w:val="105"/>
          <w:sz w:val="17"/>
        </w:rPr>
        <w:t> </w:t>
      </w:r>
      <w:r>
        <w:rPr>
          <w:color w:val="3F3F3F"/>
          <w:w w:val="105"/>
          <w:sz w:val="17"/>
        </w:rPr>
        <w:t>salary</w:t>
      </w:r>
      <w:r>
        <w:rPr>
          <w:color w:val="3F3F3F"/>
          <w:spacing w:val="-8"/>
          <w:w w:val="105"/>
          <w:sz w:val="17"/>
        </w:rPr>
        <w:t> </w:t>
      </w:r>
      <w:r>
        <w:rPr>
          <w:color w:val="3F3F3F"/>
          <w:w w:val="105"/>
          <w:sz w:val="17"/>
        </w:rPr>
        <w:t>structures</w:t>
      </w:r>
      <w:r>
        <w:rPr>
          <w:color w:val="3F3F3F"/>
          <w:spacing w:val="-8"/>
          <w:w w:val="105"/>
          <w:sz w:val="17"/>
        </w:rPr>
        <w:t> </w:t>
      </w:r>
      <w:r>
        <w:rPr>
          <w:color w:val="3F3F3F"/>
          <w:w w:val="105"/>
          <w:sz w:val="17"/>
        </w:rPr>
        <w:t>and</w:t>
      </w:r>
      <w:r>
        <w:rPr>
          <w:color w:val="3F3F3F"/>
          <w:spacing w:val="-5"/>
          <w:w w:val="105"/>
          <w:sz w:val="17"/>
        </w:rPr>
        <w:t> </w:t>
      </w:r>
      <w:r>
        <w:rPr>
          <w:color w:val="3F3F3F"/>
          <w:w w:val="105"/>
          <w:sz w:val="17"/>
        </w:rPr>
        <w:t>changes</w:t>
      </w:r>
      <w:r>
        <w:rPr>
          <w:color w:val="3F3F3F"/>
          <w:spacing w:val="-6"/>
          <w:w w:val="105"/>
          <w:sz w:val="17"/>
        </w:rPr>
        <w:t> </w:t>
      </w:r>
      <w:r>
        <w:rPr>
          <w:color w:val="3F3F3F"/>
          <w:w w:val="105"/>
          <w:sz w:val="17"/>
        </w:rPr>
        <w:t>in</w:t>
      </w:r>
      <w:r>
        <w:rPr>
          <w:color w:val="3F3F3F"/>
          <w:spacing w:val="-8"/>
          <w:w w:val="105"/>
          <w:sz w:val="17"/>
        </w:rPr>
        <w:t> </w:t>
      </w:r>
      <w:r>
        <w:rPr>
          <w:color w:val="3F3F3F"/>
          <w:w w:val="105"/>
          <w:sz w:val="17"/>
        </w:rPr>
        <w:t>taxation</w:t>
      </w:r>
      <w:r>
        <w:rPr>
          <w:color w:val="3F3F3F"/>
          <w:spacing w:val="-7"/>
          <w:w w:val="105"/>
          <w:sz w:val="17"/>
        </w:rPr>
        <w:t> </w:t>
      </w:r>
      <w:r>
        <w:rPr>
          <w:color w:val="3F3F3F"/>
          <w:spacing w:val="-2"/>
          <w:w w:val="105"/>
          <w:sz w:val="17"/>
        </w:rPr>
        <w:t>regulations.</w:t>
      </w:r>
    </w:p>
    <w:p>
      <w:pPr>
        <w:pStyle w:val="ListParagraph"/>
        <w:numPr>
          <w:ilvl w:val="1"/>
          <w:numId w:val="5"/>
        </w:numPr>
        <w:tabs>
          <w:tab w:pos="1130" w:val="left" w:leader="none"/>
        </w:tabs>
        <w:spacing w:line="240" w:lineRule="auto" w:before="36" w:after="0"/>
        <w:ind w:left="1130" w:right="0" w:hanging="338"/>
        <w:jc w:val="left"/>
        <w:rPr>
          <w:sz w:val="17"/>
        </w:rPr>
      </w:pPr>
      <w:r>
        <w:rPr>
          <w:color w:val="3F3F3F"/>
          <w:sz w:val="17"/>
        </w:rPr>
        <w:t>Legal</w:t>
      </w:r>
      <w:r>
        <w:rPr>
          <w:color w:val="3F3F3F"/>
          <w:spacing w:val="10"/>
          <w:sz w:val="17"/>
        </w:rPr>
        <w:t> </w:t>
      </w:r>
      <w:r>
        <w:rPr>
          <w:color w:val="3F3F3F"/>
          <w:sz w:val="17"/>
        </w:rPr>
        <w:t>implications</w:t>
      </w:r>
      <w:r>
        <w:rPr>
          <w:color w:val="3F3F3F"/>
          <w:spacing w:val="14"/>
          <w:sz w:val="17"/>
        </w:rPr>
        <w:t> </w:t>
      </w:r>
      <w:r>
        <w:rPr>
          <w:color w:val="3F3F3F"/>
          <w:sz w:val="17"/>
        </w:rPr>
        <w:t>of</w:t>
      </w:r>
      <w:r>
        <w:rPr>
          <w:color w:val="3F3F3F"/>
          <w:spacing w:val="9"/>
          <w:sz w:val="17"/>
        </w:rPr>
        <w:t> </w:t>
      </w:r>
      <w:r>
        <w:rPr>
          <w:color w:val="3F3F3F"/>
          <w:sz w:val="17"/>
        </w:rPr>
        <w:t>violations,</w:t>
      </w:r>
      <w:r>
        <w:rPr>
          <w:color w:val="3F3F3F"/>
          <w:spacing w:val="14"/>
          <w:sz w:val="17"/>
        </w:rPr>
        <w:t> </w:t>
      </w:r>
      <w:r>
        <w:rPr>
          <w:color w:val="3F3F3F"/>
          <w:sz w:val="17"/>
        </w:rPr>
        <w:t>and</w:t>
      </w:r>
      <w:r>
        <w:rPr>
          <w:color w:val="3F3F3F"/>
          <w:spacing w:val="13"/>
          <w:sz w:val="17"/>
        </w:rPr>
        <w:t> </w:t>
      </w:r>
      <w:r>
        <w:rPr>
          <w:color w:val="3F3F3F"/>
          <w:sz w:val="17"/>
        </w:rPr>
        <w:t>changes</w:t>
      </w:r>
      <w:r>
        <w:rPr>
          <w:color w:val="3F3F3F"/>
          <w:spacing w:val="10"/>
          <w:sz w:val="17"/>
        </w:rPr>
        <w:t> </w:t>
      </w:r>
      <w:r>
        <w:rPr>
          <w:color w:val="3F3F3F"/>
          <w:sz w:val="17"/>
        </w:rPr>
        <w:t>in</w:t>
      </w:r>
      <w:r>
        <w:rPr>
          <w:color w:val="3F3F3F"/>
          <w:spacing w:val="9"/>
          <w:sz w:val="17"/>
        </w:rPr>
        <w:t> </w:t>
      </w:r>
      <w:r>
        <w:rPr>
          <w:color w:val="3F3F3F"/>
          <w:sz w:val="17"/>
        </w:rPr>
        <w:t>labor</w:t>
      </w:r>
      <w:r>
        <w:rPr>
          <w:color w:val="3F3F3F"/>
          <w:spacing w:val="17"/>
          <w:sz w:val="17"/>
        </w:rPr>
        <w:t> </w:t>
      </w:r>
      <w:r>
        <w:rPr>
          <w:color w:val="3F3F3F"/>
          <w:sz w:val="17"/>
        </w:rPr>
        <w:t>law</w:t>
      </w:r>
      <w:r>
        <w:rPr>
          <w:color w:val="3F3F3F"/>
          <w:spacing w:val="11"/>
          <w:sz w:val="17"/>
        </w:rPr>
        <w:t> </w:t>
      </w:r>
      <w:r>
        <w:rPr>
          <w:color w:val="3F3F3F"/>
          <w:spacing w:val="-2"/>
          <w:sz w:val="17"/>
        </w:rPr>
        <w:t>regulations.</w:t>
      </w:r>
    </w:p>
    <w:p>
      <w:pPr>
        <w:pStyle w:val="ListParagraph"/>
        <w:spacing w:after="0" w:line="240" w:lineRule="auto"/>
        <w:jc w:val="left"/>
        <w:rPr>
          <w:sz w:val="17"/>
        </w:rPr>
        <w:sectPr>
          <w:pgSz w:w="12240" w:h="15840"/>
          <w:pgMar w:header="674" w:footer="1194" w:top="1820" w:bottom="1380" w:left="1080" w:right="1080"/>
        </w:sectPr>
      </w:pPr>
    </w:p>
    <w:p>
      <w:pPr>
        <w:pStyle w:val="Heading2"/>
        <w:spacing w:before="193"/>
      </w:pPr>
      <w:r>
        <w:rPr>
          <w:color w:val="BA2121"/>
          <w:w w:val="110"/>
        </w:rPr>
        <w:t>TERMS</w:t>
      </w:r>
      <w:r>
        <w:rPr>
          <w:color w:val="BA2121"/>
          <w:spacing w:val="1"/>
          <w:w w:val="110"/>
        </w:rPr>
        <w:t> </w:t>
      </w:r>
      <w:r>
        <w:rPr>
          <w:color w:val="BA2121"/>
          <w:w w:val="110"/>
        </w:rPr>
        <w:t>&amp;</w:t>
      </w:r>
      <w:r>
        <w:rPr>
          <w:color w:val="BA2121"/>
          <w:spacing w:val="-4"/>
          <w:w w:val="110"/>
        </w:rPr>
        <w:t> </w:t>
      </w:r>
      <w:r>
        <w:rPr>
          <w:color w:val="BA2121"/>
          <w:spacing w:val="-2"/>
          <w:w w:val="110"/>
        </w:rPr>
        <w:t>CONDITIONS</w:t>
      </w:r>
    </w:p>
    <w:p>
      <w:pPr>
        <w:pStyle w:val="BodyText"/>
        <w:spacing w:before="101"/>
        <w:rPr>
          <w:sz w:val="22"/>
        </w:rPr>
      </w:pPr>
    </w:p>
    <w:p>
      <w:pPr>
        <w:spacing w:before="0"/>
        <w:ind w:left="115" w:right="0" w:firstLine="0"/>
        <w:jc w:val="left"/>
        <w:rPr>
          <w:sz w:val="22"/>
        </w:rPr>
      </w:pPr>
      <w:r>
        <w:rPr>
          <w:color w:val="BA2121"/>
          <w:w w:val="110"/>
          <w:sz w:val="22"/>
        </w:rPr>
        <w:t>FORMAL</w:t>
      </w:r>
      <w:r>
        <w:rPr>
          <w:color w:val="BA2121"/>
          <w:spacing w:val="11"/>
          <w:w w:val="110"/>
          <w:sz w:val="22"/>
        </w:rPr>
        <w:t> </w:t>
      </w:r>
      <w:r>
        <w:rPr>
          <w:color w:val="BA2121"/>
          <w:w w:val="110"/>
          <w:sz w:val="22"/>
        </w:rPr>
        <w:t>SERVICE</w:t>
      </w:r>
      <w:r>
        <w:rPr>
          <w:color w:val="BA2121"/>
          <w:spacing w:val="11"/>
          <w:w w:val="110"/>
          <w:sz w:val="22"/>
        </w:rPr>
        <w:t> </w:t>
      </w:r>
      <w:r>
        <w:rPr>
          <w:color w:val="BA2121"/>
          <w:spacing w:val="-2"/>
          <w:w w:val="110"/>
          <w:sz w:val="22"/>
        </w:rPr>
        <w:t>AGREEMENTS</w:t>
      </w:r>
    </w:p>
    <w:p>
      <w:pPr>
        <w:pStyle w:val="ListParagraph"/>
        <w:numPr>
          <w:ilvl w:val="0"/>
          <w:numId w:val="6"/>
        </w:numPr>
        <w:tabs>
          <w:tab w:pos="595" w:val="left" w:leader="none"/>
        </w:tabs>
        <w:spacing w:line="252" w:lineRule="auto" w:before="128" w:after="0"/>
        <w:ind w:left="595" w:right="129" w:hanging="264"/>
        <w:jc w:val="left"/>
        <w:rPr>
          <w:sz w:val="18"/>
        </w:rPr>
      </w:pPr>
      <w:r>
        <w:rPr>
          <w:color w:val="3F3F3F"/>
          <w:w w:val="105"/>
          <w:sz w:val="18"/>
        </w:rPr>
        <w:t>Formal</w:t>
      </w:r>
      <w:r>
        <w:rPr>
          <w:color w:val="3F3F3F"/>
          <w:spacing w:val="-14"/>
          <w:w w:val="105"/>
          <w:sz w:val="18"/>
        </w:rPr>
        <w:t> </w:t>
      </w:r>
      <w:r>
        <w:rPr>
          <w:color w:val="3F3F3F"/>
          <w:w w:val="105"/>
          <w:sz w:val="18"/>
        </w:rPr>
        <w:t>service</w:t>
      </w:r>
      <w:r>
        <w:rPr>
          <w:color w:val="3F3F3F"/>
          <w:spacing w:val="-14"/>
          <w:w w:val="105"/>
          <w:sz w:val="18"/>
        </w:rPr>
        <w:t> </w:t>
      </w:r>
      <w:r>
        <w:rPr>
          <w:color w:val="3F3F3F"/>
          <w:w w:val="105"/>
          <w:sz w:val="18"/>
        </w:rPr>
        <w:t>agreements</w:t>
      </w:r>
      <w:r>
        <w:rPr>
          <w:color w:val="3F3F3F"/>
          <w:spacing w:val="-11"/>
          <w:w w:val="105"/>
          <w:sz w:val="18"/>
        </w:rPr>
        <w:t> </w:t>
      </w:r>
      <w:r>
        <w:rPr>
          <w:color w:val="3F3F3F"/>
          <w:w w:val="105"/>
          <w:sz w:val="18"/>
        </w:rPr>
        <w:t>are</w:t>
      </w:r>
      <w:r>
        <w:rPr>
          <w:color w:val="3F3F3F"/>
          <w:spacing w:val="-14"/>
          <w:w w:val="105"/>
          <w:sz w:val="18"/>
        </w:rPr>
        <w:t> </w:t>
      </w:r>
      <w:r>
        <w:rPr>
          <w:color w:val="3F3F3F"/>
          <w:w w:val="105"/>
          <w:sz w:val="18"/>
        </w:rPr>
        <w:t>to</w:t>
      </w:r>
      <w:r>
        <w:rPr>
          <w:color w:val="3F3F3F"/>
          <w:spacing w:val="-14"/>
          <w:w w:val="105"/>
          <w:sz w:val="18"/>
        </w:rPr>
        <w:t> </w:t>
      </w:r>
      <w:r>
        <w:rPr>
          <w:color w:val="3F3F3F"/>
          <w:w w:val="105"/>
          <w:sz w:val="18"/>
        </w:rPr>
        <w:t>be</w:t>
      </w:r>
      <w:r>
        <w:rPr>
          <w:color w:val="3F3F3F"/>
          <w:spacing w:val="-7"/>
          <w:w w:val="105"/>
          <w:sz w:val="18"/>
        </w:rPr>
        <w:t> </w:t>
      </w:r>
      <w:r>
        <w:rPr>
          <w:color w:val="3F3F3F"/>
          <w:w w:val="105"/>
          <w:sz w:val="18"/>
        </w:rPr>
        <w:t>mutually</w:t>
      </w:r>
      <w:r>
        <w:rPr>
          <w:color w:val="3F3F3F"/>
          <w:spacing w:val="-12"/>
          <w:w w:val="105"/>
          <w:sz w:val="18"/>
        </w:rPr>
        <w:t> </w:t>
      </w:r>
      <w:r>
        <w:rPr>
          <w:color w:val="3F3F3F"/>
          <w:w w:val="105"/>
          <w:sz w:val="18"/>
        </w:rPr>
        <w:t>agreed</w:t>
      </w:r>
      <w:r>
        <w:rPr>
          <w:color w:val="3F3F3F"/>
          <w:spacing w:val="-12"/>
          <w:w w:val="105"/>
          <w:sz w:val="18"/>
        </w:rPr>
        <w:t> </w:t>
      </w:r>
      <w:r>
        <w:rPr>
          <w:color w:val="3F3F3F"/>
          <w:w w:val="105"/>
          <w:sz w:val="18"/>
        </w:rPr>
        <w:t>and</w:t>
      </w:r>
      <w:r>
        <w:rPr>
          <w:color w:val="3F3F3F"/>
          <w:spacing w:val="-12"/>
          <w:w w:val="105"/>
          <w:sz w:val="18"/>
        </w:rPr>
        <w:t> </w:t>
      </w:r>
      <w:r>
        <w:rPr>
          <w:color w:val="3F3F3F"/>
          <w:w w:val="105"/>
          <w:sz w:val="18"/>
        </w:rPr>
        <w:t>executed</w:t>
      </w:r>
      <w:r>
        <w:rPr>
          <w:color w:val="3F3F3F"/>
          <w:spacing w:val="-12"/>
          <w:w w:val="105"/>
          <w:sz w:val="18"/>
        </w:rPr>
        <w:t> </w:t>
      </w:r>
      <w:r>
        <w:rPr>
          <w:color w:val="3F3F3F"/>
          <w:w w:val="105"/>
          <w:sz w:val="18"/>
        </w:rPr>
        <w:t>between</w:t>
      </w:r>
      <w:r>
        <w:rPr>
          <w:color w:val="3F3F3F"/>
          <w:spacing w:val="-12"/>
          <w:w w:val="105"/>
          <w:sz w:val="18"/>
        </w:rPr>
        <w:t> </w:t>
      </w:r>
      <w:r>
        <w:rPr>
          <w:color w:val="3F3F3F"/>
          <w:w w:val="105"/>
          <w:sz w:val="18"/>
        </w:rPr>
        <w:t>In.Corp</w:t>
      </w:r>
      <w:r>
        <w:rPr>
          <w:color w:val="3F3F3F"/>
          <w:spacing w:val="-12"/>
          <w:w w:val="105"/>
          <w:sz w:val="18"/>
        </w:rPr>
        <w:t> </w:t>
      </w:r>
      <w:r>
        <w:rPr>
          <w:color w:val="3F3F3F"/>
          <w:w w:val="105"/>
          <w:sz w:val="18"/>
        </w:rPr>
        <w:t>and</w:t>
      </w:r>
      <w:r>
        <w:rPr>
          <w:color w:val="3F3F3F"/>
          <w:spacing w:val="-12"/>
          <w:w w:val="105"/>
          <w:sz w:val="18"/>
        </w:rPr>
        <w:t> </w:t>
      </w:r>
      <w:r>
        <w:rPr>
          <w:color w:val="3F3F3F"/>
          <w:w w:val="105"/>
          <w:sz w:val="18"/>
        </w:rPr>
        <w:t>the</w:t>
      </w:r>
      <w:r>
        <w:rPr>
          <w:color w:val="3F3F3F"/>
          <w:spacing w:val="-14"/>
          <w:w w:val="105"/>
          <w:sz w:val="18"/>
        </w:rPr>
        <w:t> </w:t>
      </w:r>
      <w:r>
        <w:rPr>
          <w:color w:val="3F3F3F"/>
          <w:w w:val="105"/>
          <w:sz w:val="18"/>
        </w:rPr>
        <w:t>Company</w:t>
      </w:r>
      <w:r>
        <w:rPr>
          <w:color w:val="3F3F3F"/>
          <w:spacing w:val="-14"/>
          <w:w w:val="105"/>
          <w:sz w:val="18"/>
        </w:rPr>
        <w:t> </w:t>
      </w:r>
      <w:r>
        <w:rPr>
          <w:color w:val="3F3F3F"/>
          <w:w w:val="105"/>
          <w:sz w:val="18"/>
        </w:rPr>
        <w:t>post</w:t>
      </w:r>
      <w:r>
        <w:rPr>
          <w:color w:val="3F3F3F"/>
          <w:spacing w:val="-13"/>
          <w:w w:val="105"/>
          <w:sz w:val="18"/>
        </w:rPr>
        <w:t> </w:t>
      </w:r>
      <w:r>
        <w:rPr>
          <w:color w:val="3F3F3F"/>
          <w:w w:val="105"/>
          <w:sz w:val="18"/>
        </w:rPr>
        <w:t>the acceptance</w:t>
      </w:r>
      <w:r>
        <w:rPr>
          <w:color w:val="3F3F3F"/>
          <w:spacing w:val="-9"/>
          <w:w w:val="105"/>
          <w:sz w:val="18"/>
        </w:rPr>
        <w:t> </w:t>
      </w:r>
      <w:r>
        <w:rPr>
          <w:color w:val="3F3F3F"/>
          <w:w w:val="105"/>
          <w:sz w:val="18"/>
        </w:rPr>
        <w:t>of</w:t>
      </w:r>
      <w:r>
        <w:rPr>
          <w:color w:val="3F3F3F"/>
          <w:spacing w:val="-9"/>
          <w:w w:val="105"/>
          <w:sz w:val="18"/>
        </w:rPr>
        <w:t> </w:t>
      </w:r>
      <w:r>
        <w:rPr>
          <w:color w:val="3F3F3F"/>
          <w:w w:val="105"/>
          <w:sz w:val="18"/>
        </w:rPr>
        <w:t>this</w:t>
      </w:r>
      <w:r>
        <w:rPr>
          <w:color w:val="3F3F3F"/>
          <w:spacing w:val="-7"/>
          <w:w w:val="105"/>
          <w:sz w:val="18"/>
        </w:rPr>
        <w:t> </w:t>
      </w:r>
      <w:r>
        <w:rPr>
          <w:color w:val="3F3F3F"/>
          <w:w w:val="105"/>
          <w:sz w:val="18"/>
        </w:rPr>
        <w:t>proposal</w:t>
      </w:r>
      <w:r>
        <w:rPr>
          <w:color w:val="3F3F3F"/>
          <w:spacing w:val="-11"/>
          <w:w w:val="105"/>
          <w:sz w:val="18"/>
        </w:rPr>
        <w:t> </w:t>
      </w:r>
      <w:r>
        <w:rPr>
          <w:color w:val="3F3F3F"/>
          <w:w w:val="105"/>
          <w:sz w:val="18"/>
        </w:rPr>
        <w:t>letter</w:t>
      </w:r>
      <w:r>
        <w:rPr>
          <w:color w:val="3F3F3F"/>
          <w:spacing w:val="-9"/>
          <w:w w:val="105"/>
          <w:sz w:val="18"/>
        </w:rPr>
        <w:t> </w:t>
      </w:r>
      <w:r>
        <w:rPr>
          <w:color w:val="3F3F3F"/>
          <w:w w:val="105"/>
          <w:sz w:val="18"/>
        </w:rPr>
        <w:t>by</w:t>
      </w:r>
      <w:r>
        <w:rPr>
          <w:color w:val="3F3F3F"/>
          <w:spacing w:val="-7"/>
          <w:w w:val="105"/>
          <w:sz w:val="18"/>
        </w:rPr>
        <w:t> </w:t>
      </w:r>
      <w:r>
        <w:rPr>
          <w:color w:val="3F3F3F"/>
          <w:w w:val="105"/>
          <w:sz w:val="18"/>
        </w:rPr>
        <w:t>way</w:t>
      </w:r>
      <w:r>
        <w:rPr>
          <w:color w:val="3F3F3F"/>
          <w:spacing w:val="-9"/>
          <w:w w:val="105"/>
          <w:sz w:val="18"/>
        </w:rPr>
        <w:t> </w:t>
      </w:r>
      <w:r>
        <w:rPr>
          <w:color w:val="3F3F3F"/>
          <w:w w:val="105"/>
          <w:sz w:val="18"/>
        </w:rPr>
        <w:t>of</w:t>
      </w:r>
      <w:r>
        <w:rPr>
          <w:color w:val="3F3F3F"/>
          <w:spacing w:val="-9"/>
          <w:w w:val="105"/>
          <w:sz w:val="18"/>
        </w:rPr>
        <w:t> </w:t>
      </w:r>
      <w:r>
        <w:rPr>
          <w:color w:val="3F3F3F"/>
          <w:w w:val="105"/>
          <w:sz w:val="18"/>
        </w:rPr>
        <w:t>a</w:t>
      </w:r>
      <w:r>
        <w:rPr>
          <w:color w:val="3F3F3F"/>
          <w:spacing w:val="-7"/>
          <w:w w:val="105"/>
          <w:sz w:val="18"/>
        </w:rPr>
        <w:t> </w:t>
      </w:r>
      <w:r>
        <w:rPr>
          <w:color w:val="3F3F3F"/>
          <w:w w:val="105"/>
          <w:sz w:val="18"/>
        </w:rPr>
        <w:t>written</w:t>
      </w:r>
      <w:r>
        <w:rPr>
          <w:color w:val="3F3F3F"/>
          <w:spacing w:val="-6"/>
          <w:w w:val="105"/>
          <w:sz w:val="18"/>
        </w:rPr>
        <w:t> </w:t>
      </w:r>
      <w:r>
        <w:rPr>
          <w:color w:val="3F3F3F"/>
          <w:w w:val="105"/>
          <w:sz w:val="18"/>
        </w:rPr>
        <w:t>email.</w:t>
      </w:r>
    </w:p>
    <w:p>
      <w:pPr>
        <w:pStyle w:val="ListParagraph"/>
        <w:numPr>
          <w:ilvl w:val="0"/>
          <w:numId w:val="6"/>
        </w:numPr>
        <w:tabs>
          <w:tab w:pos="595" w:val="left" w:leader="none"/>
        </w:tabs>
        <w:spacing w:line="252" w:lineRule="auto" w:before="5" w:after="0"/>
        <w:ind w:left="595" w:right="131" w:hanging="264"/>
        <w:jc w:val="left"/>
        <w:rPr>
          <w:sz w:val="18"/>
        </w:rPr>
      </w:pPr>
      <w:r>
        <w:rPr>
          <w:color w:val="3F3F3F"/>
          <w:sz w:val="18"/>
        </w:rPr>
        <w:t>Additional</w:t>
      </w:r>
      <w:r>
        <w:rPr>
          <w:color w:val="3F3F3F"/>
          <w:spacing w:val="25"/>
          <w:sz w:val="18"/>
        </w:rPr>
        <w:t> </w:t>
      </w:r>
      <w:r>
        <w:rPr>
          <w:color w:val="3F3F3F"/>
          <w:sz w:val="18"/>
        </w:rPr>
        <w:t>fees</w:t>
      </w:r>
      <w:r>
        <w:rPr>
          <w:color w:val="3F3F3F"/>
          <w:spacing w:val="28"/>
          <w:sz w:val="18"/>
        </w:rPr>
        <w:t> </w:t>
      </w:r>
      <w:r>
        <w:rPr>
          <w:color w:val="3F3F3F"/>
          <w:sz w:val="18"/>
        </w:rPr>
        <w:t>will</w:t>
      </w:r>
      <w:r>
        <w:rPr>
          <w:color w:val="3F3F3F"/>
          <w:spacing w:val="24"/>
          <w:sz w:val="18"/>
        </w:rPr>
        <w:t> </w:t>
      </w:r>
      <w:r>
        <w:rPr>
          <w:color w:val="3F3F3F"/>
          <w:sz w:val="18"/>
        </w:rPr>
        <w:t>be</w:t>
      </w:r>
      <w:r>
        <w:rPr>
          <w:color w:val="3F3F3F"/>
          <w:spacing w:val="29"/>
          <w:sz w:val="18"/>
        </w:rPr>
        <w:t> </w:t>
      </w:r>
      <w:r>
        <w:rPr>
          <w:color w:val="3F3F3F"/>
          <w:sz w:val="18"/>
        </w:rPr>
        <w:t>charged</w:t>
      </w:r>
      <w:r>
        <w:rPr>
          <w:color w:val="3F3F3F"/>
          <w:spacing w:val="24"/>
          <w:sz w:val="18"/>
        </w:rPr>
        <w:t> </w:t>
      </w:r>
      <w:r>
        <w:rPr>
          <w:color w:val="3F3F3F"/>
          <w:sz w:val="18"/>
        </w:rPr>
        <w:t>for</w:t>
      </w:r>
      <w:r>
        <w:rPr>
          <w:color w:val="3F3F3F"/>
          <w:spacing w:val="24"/>
          <w:sz w:val="18"/>
        </w:rPr>
        <w:t> </w:t>
      </w:r>
      <w:r>
        <w:rPr>
          <w:color w:val="3F3F3F"/>
          <w:sz w:val="18"/>
        </w:rPr>
        <w:t>services</w:t>
      </w:r>
      <w:r>
        <w:rPr>
          <w:color w:val="3F3F3F"/>
          <w:spacing w:val="23"/>
          <w:sz w:val="18"/>
        </w:rPr>
        <w:t> </w:t>
      </w:r>
      <w:r>
        <w:rPr>
          <w:color w:val="3F3F3F"/>
          <w:sz w:val="18"/>
        </w:rPr>
        <w:t>rendered</w:t>
      </w:r>
      <w:r>
        <w:rPr>
          <w:color w:val="3F3F3F"/>
          <w:spacing w:val="24"/>
          <w:sz w:val="18"/>
        </w:rPr>
        <w:t> </w:t>
      </w:r>
      <w:r>
        <w:rPr>
          <w:color w:val="3F3F3F"/>
          <w:sz w:val="18"/>
        </w:rPr>
        <w:t>in</w:t>
      </w:r>
      <w:r>
        <w:rPr>
          <w:color w:val="3F3F3F"/>
          <w:spacing w:val="27"/>
          <w:sz w:val="18"/>
        </w:rPr>
        <w:t> </w:t>
      </w:r>
      <w:r>
        <w:rPr>
          <w:color w:val="3F3F3F"/>
          <w:sz w:val="18"/>
        </w:rPr>
        <w:t>connection</w:t>
      </w:r>
      <w:r>
        <w:rPr>
          <w:color w:val="3F3F3F"/>
          <w:spacing w:val="27"/>
          <w:sz w:val="18"/>
        </w:rPr>
        <w:t> </w:t>
      </w:r>
      <w:r>
        <w:rPr>
          <w:color w:val="3F3F3F"/>
          <w:sz w:val="18"/>
        </w:rPr>
        <w:t>with</w:t>
      </w:r>
      <w:r>
        <w:rPr>
          <w:color w:val="3F3F3F"/>
          <w:spacing w:val="24"/>
          <w:sz w:val="18"/>
        </w:rPr>
        <w:t> </w:t>
      </w:r>
      <w:r>
        <w:rPr>
          <w:color w:val="3F3F3F"/>
          <w:sz w:val="18"/>
        </w:rPr>
        <w:t>matters</w:t>
      </w:r>
      <w:r>
        <w:rPr>
          <w:color w:val="3F3F3F"/>
          <w:spacing w:val="25"/>
          <w:sz w:val="18"/>
        </w:rPr>
        <w:t> </w:t>
      </w:r>
      <w:r>
        <w:rPr>
          <w:color w:val="3F3F3F"/>
          <w:sz w:val="18"/>
        </w:rPr>
        <w:t>outside</w:t>
      </w:r>
      <w:r>
        <w:rPr>
          <w:color w:val="3F3F3F"/>
          <w:spacing w:val="27"/>
          <w:sz w:val="18"/>
        </w:rPr>
        <w:t> </w:t>
      </w:r>
      <w:r>
        <w:rPr>
          <w:color w:val="3F3F3F"/>
          <w:sz w:val="18"/>
        </w:rPr>
        <w:t>the</w:t>
      </w:r>
      <w:r>
        <w:rPr>
          <w:color w:val="3F3F3F"/>
          <w:spacing w:val="27"/>
          <w:sz w:val="18"/>
        </w:rPr>
        <w:t> </w:t>
      </w:r>
      <w:r>
        <w:rPr>
          <w:color w:val="3F3F3F"/>
          <w:sz w:val="18"/>
        </w:rPr>
        <w:t>scope</w:t>
      </w:r>
      <w:r>
        <w:rPr>
          <w:color w:val="3F3F3F"/>
          <w:spacing w:val="24"/>
          <w:sz w:val="18"/>
        </w:rPr>
        <w:t> </w:t>
      </w:r>
      <w:r>
        <w:rPr>
          <w:color w:val="3F3F3F"/>
          <w:sz w:val="18"/>
        </w:rPr>
        <w:t>of</w:t>
      </w:r>
      <w:r>
        <w:rPr>
          <w:color w:val="3F3F3F"/>
          <w:spacing w:val="24"/>
          <w:sz w:val="18"/>
        </w:rPr>
        <w:t> </w:t>
      </w:r>
      <w:r>
        <w:rPr>
          <w:color w:val="3F3F3F"/>
          <w:sz w:val="18"/>
        </w:rPr>
        <w:t>services outlined above and for services rendered where time costs exceed the fees quoted above.</w:t>
      </w:r>
    </w:p>
    <w:p>
      <w:pPr>
        <w:pStyle w:val="ListParagraph"/>
        <w:numPr>
          <w:ilvl w:val="0"/>
          <w:numId w:val="6"/>
        </w:numPr>
        <w:tabs>
          <w:tab w:pos="595" w:val="left" w:leader="none"/>
        </w:tabs>
        <w:spacing w:line="252" w:lineRule="auto" w:before="7" w:after="0"/>
        <w:ind w:left="595" w:right="81" w:hanging="264"/>
        <w:jc w:val="left"/>
        <w:rPr>
          <w:sz w:val="18"/>
        </w:rPr>
      </w:pPr>
      <w:r>
        <w:rPr>
          <w:color w:val="3F3F3F"/>
          <w:sz w:val="18"/>
        </w:rPr>
        <w:t>Our fees are based on current regulations</w:t>
      </w:r>
      <w:r>
        <w:rPr>
          <w:color w:val="3F3F3F"/>
          <w:spacing w:val="14"/>
          <w:sz w:val="18"/>
        </w:rPr>
        <w:t> </w:t>
      </w:r>
      <w:r>
        <w:rPr>
          <w:color w:val="3F3F3F"/>
          <w:sz w:val="18"/>
        </w:rPr>
        <w:t>and market practices. Should there be changes which impact</w:t>
      </w:r>
      <w:r>
        <w:rPr>
          <w:color w:val="3F3F3F"/>
          <w:spacing w:val="14"/>
          <w:sz w:val="18"/>
        </w:rPr>
        <w:t> </w:t>
      </w:r>
      <w:r>
        <w:rPr>
          <w:color w:val="3F3F3F"/>
          <w:sz w:val="18"/>
        </w:rPr>
        <w:t>our scope</w:t>
      </w:r>
      <w:r>
        <w:rPr>
          <w:color w:val="3F3F3F"/>
          <w:spacing w:val="40"/>
          <w:sz w:val="18"/>
        </w:rPr>
        <w:t> </w:t>
      </w:r>
      <w:r>
        <w:rPr>
          <w:color w:val="3F3F3F"/>
          <w:sz w:val="18"/>
        </w:rPr>
        <w:t>of</w:t>
      </w:r>
      <w:r>
        <w:rPr>
          <w:color w:val="3F3F3F"/>
          <w:spacing w:val="-9"/>
          <w:sz w:val="18"/>
        </w:rPr>
        <w:t> </w:t>
      </w:r>
      <w:r>
        <w:rPr>
          <w:color w:val="3F3F3F"/>
          <w:sz w:val="18"/>
        </w:rPr>
        <w:t>services</w:t>
      </w:r>
      <w:r>
        <w:rPr>
          <w:color w:val="3F3F3F"/>
          <w:spacing w:val="-4"/>
          <w:sz w:val="18"/>
        </w:rPr>
        <w:t> </w:t>
      </w:r>
      <w:r>
        <w:rPr>
          <w:color w:val="3F3F3F"/>
          <w:sz w:val="18"/>
        </w:rPr>
        <w:t>or</w:t>
      </w:r>
      <w:r>
        <w:rPr>
          <w:color w:val="3F3F3F"/>
          <w:spacing w:val="-9"/>
          <w:sz w:val="18"/>
        </w:rPr>
        <w:t> </w:t>
      </w:r>
      <w:r>
        <w:rPr>
          <w:color w:val="3F3F3F"/>
          <w:sz w:val="18"/>
        </w:rPr>
        <w:t>effort</w:t>
      </w:r>
      <w:r>
        <w:rPr>
          <w:color w:val="3F3F3F"/>
          <w:spacing w:val="-6"/>
          <w:sz w:val="18"/>
        </w:rPr>
        <w:t> </w:t>
      </w:r>
      <w:r>
        <w:rPr>
          <w:color w:val="3F3F3F"/>
          <w:sz w:val="18"/>
        </w:rPr>
        <w:t>involved,</w:t>
      </w:r>
      <w:r>
        <w:rPr>
          <w:color w:val="3F3F3F"/>
          <w:spacing w:val="-9"/>
          <w:sz w:val="18"/>
        </w:rPr>
        <w:t> </w:t>
      </w:r>
      <w:r>
        <w:rPr>
          <w:color w:val="3F3F3F"/>
          <w:sz w:val="18"/>
        </w:rPr>
        <w:t>we</w:t>
      </w:r>
      <w:r>
        <w:rPr>
          <w:color w:val="3F3F3F"/>
          <w:spacing w:val="-9"/>
          <w:sz w:val="18"/>
        </w:rPr>
        <w:t> </w:t>
      </w:r>
      <w:r>
        <w:rPr>
          <w:color w:val="3F3F3F"/>
          <w:sz w:val="18"/>
        </w:rPr>
        <w:t>will</w:t>
      </w:r>
      <w:r>
        <w:rPr>
          <w:color w:val="3F3F3F"/>
          <w:spacing w:val="-6"/>
          <w:sz w:val="18"/>
        </w:rPr>
        <w:t> </w:t>
      </w:r>
      <w:r>
        <w:rPr>
          <w:color w:val="3F3F3F"/>
          <w:sz w:val="18"/>
        </w:rPr>
        <w:t>be</w:t>
      </w:r>
      <w:r>
        <w:rPr>
          <w:color w:val="3F3F3F"/>
          <w:spacing w:val="-9"/>
          <w:sz w:val="18"/>
        </w:rPr>
        <w:t> </w:t>
      </w:r>
      <w:r>
        <w:rPr>
          <w:color w:val="3F3F3F"/>
          <w:sz w:val="18"/>
        </w:rPr>
        <w:t>pleased</w:t>
      </w:r>
      <w:r>
        <w:rPr>
          <w:color w:val="3F3F3F"/>
          <w:spacing w:val="-6"/>
          <w:sz w:val="18"/>
        </w:rPr>
        <w:t> </w:t>
      </w:r>
      <w:r>
        <w:rPr>
          <w:color w:val="3F3F3F"/>
          <w:sz w:val="18"/>
        </w:rPr>
        <w:t>to</w:t>
      </w:r>
      <w:r>
        <w:rPr>
          <w:color w:val="3F3F3F"/>
          <w:spacing w:val="-9"/>
          <w:sz w:val="18"/>
        </w:rPr>
        <w:t> </w:t>
      </w:r>
      <w:r>
        <w:rPr>
          <w:color w:val="3F3F3F"/>
          <w:sz w:val="18"/>
        </w:rPr>
        <w:t>discuss</w:t>
      </w:r>
      <w:r>
        <w:rPr>
          <w:color w:val="3F3F3F"/>
          <w:spacing w:val="-9"/>
          <w:sz w:val="18"/>
        </w:rPr>
        <w:t> </w:t>
      </w:r>
      <w:r>
        <w:rPr>
          <w:color w:val="3F3F3F"/>
          <w:sz w:val="18"/>
        </w:rPr>
        <w:t>them</w:t>
      </w:r>
      <w:r>
        <w:rPr>
          <w:color w:val="3F3F3F"/>
          <w:spacing w:val="-6"/>
          <w:sz w:val="18"/>
        </w:rPr>
        <w:t> </w:t>
      </w:r>
      <w:r>
        <w:rPr>
          <w:color w:val="3F3F3F"/>
          <w:sz w:val="18"/>
        </w:rPr>
        <w:t>with</w:t>
      </w:r>
      <w:r>
        <w:rPr>
          <w:color w:val="3F3F3F"/>
          <w:spacing w:val="-9"/>
          <w:sz w:val="18"/>
        </w:rPr>
        <w:t> </w:t>
      </w:r>
      <w:r>
        <w:rPr>
          <w:color w:val="3F3F3F"/>
          <w:sz w:val="18"/>
        </w:rPr>
        <w:t>you</w:t>
      </w:r>
      <w:r>
        <w:rPr>
          <w:color w:val="3F3F3F"/>
          <w:spacing w:val="-7"/>
          <w:sz w:val="18"/>
        </w:rPr>
        <w:t> </w:t>
      </w:r>
      <w:r>
        <w:rPr>
          <w:color w:val="3F3F3F"/>
          <w:sz w:val="18"/>
        </w:rPr>
        <w:t>to</w:t>
      </w:r>
      <w:r>
        <w:rPr>
          <w:color w:val="3F3F3F"/>
          <w:spacing w:val="-6"/>
          <w:sz w:val="18"/>
        </w:rPr>
        <w:t> </w:t>
      </w:r>
      <w:r>
        <w:rPr>
          <w:color w:val="3F3F3F"/>
          <w:sz w:val="18"/>
        </w:rPr>
        <w:t>arrive</w:t>
      </w:r>
      <w:r>
        <w:rPr>
          <w:color w:val="3F3F3F"/>
          <w:spacing w:val="-2"/>
          <w:sz w:val="18"/>
        </w:rPr>
        <w:t> </w:t>
      </w:r>
      <w:r>
        <w:rPr>
          <w:color w:val="3F3F3F"/>
          <w:sz w:val="18"/>
        </w:rPr>
        <w:t>at</w:t>
      </w:r>
      <w:r>
        <w:rPr>
          <w:color w:val="3F3F3F"/>
          <w:spacing w:val="-11"/>
          <w:sz w:val="18"/>
        </w:rPr>
        <w:t> </w:t>
      </w:r>
      <w:r>
        <w:rPr>
          <w:color w:val="3F3F3F"/>
          <w:sz w:val="18"/>
        </w:rPr>
        <w:t>a</w:t>
      </w:r>
      <w:r>
        <w:rPr>
          <w:color w:val="3F3F3F"/>
          <w:spacing w:val="-5"/>
          <w:sz w:val="18"/>
        </w:rPr>
        <w:t> </w:t>
      </w:r>
      <w:r>
        <w:rPr>
          <w:color w:val="3F3F3F"/>
          <w:sz w:val="18"/>
        </w:rPr>
        <w:t>mutually</w:t>
      </w:r>
      <w:r>
        <w:rPr>
          <w:color w:val="3F3F3F"/>
          <w:spacing w:val="-6"/>
          <w:sz w:val="18"/>
        </w:rPr>
        <w:t> </w:t>
      </w:r>
      <w:r>
        <w:rPr>
          <w:color w:val="3F3F3F"/>
          <w:sz w:val="18"/>
        </w:rPr>
        <w:t>agreeable</w:t>
      </w:r>
      <w:r>
        <w:rPr>
          <w:color w:val="3F3F3F"/>
          <w:spacing w:val="-6"/>
          <w:sz w:val="18"/>
        </w:rPr>
        <w:t> </w:t>
      </w:r>
      <w:r>
        <w:rPr>
          <w:color w:val="3F3F3F"/>
          <w:sz w:val="18"/>
        </w:rPr>
        <w:t>solution.</w:t>
      </w:r>
    </w:p>
    <w:p>
      <w:pPr>
        <w:pStyle w:val="BodyText"/>
        <w:spacing w:before="18"/>
        <w:rPr>
          <w:sz w:val="20"/>
        </w:rPr>
      </w:pPr>
      <w:r>
        <w:rPr>
          <w:sz w:val="20"/>
        </w:rPr>
        <mc:AlternateContent>
          <mc:Choice Requires="wps">
            <w:drawing>
              <wp:anchor distT="0" distB="0" distL="0" distR="0" allowOverlap="1" layoutInCell="1" locked="0" behindDoc="1" simplePos="0" relativeHeight="487587840">
                <wp:simplePos x="0" y="0"/>
                <wp:positionH relativeFrom="page">
                  <wp:posOffset>768095</wp:posOffset>
                </wp:positionH>
                <wp:positionV relativeFrom="paragraph">
                  <wp:posOffset>174356</wp:posOffset>
                </wp:positionV>
                <wp:extent cx="6213475" cy="190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mso-wrap-distance-left:0;mso-wrap-distance-right:0" from="60.48pt,13.728824pt" to="549.720017pt,13.848827pt" stroked="true" strokeweight=".72pt" strokecolor="#bfbfbf">
                <v:stroke dashstyle="solid"/>
                <w10:wrap type="topAndBottom"/>
              </v:line>
            </w:pict>
          </mc:Fallback>
        </mc:AlternateContent>
      </w:r>
    </w:p>
    <w:p>
      <w:pPr>
        <w:pStyle w:val="Heading2"/>
      </w:pPr>
      <w:r>
        <w:rPr>
          <w:color w:val="BA2121"/>
          <w:spacing w:val="-2"/>
          <w:w w:val="110"/>
        </w:rPr>
        <w:t>TERMINATION</w:t>
      </w:r>
    </w:p>
    <w:p>
      <w:pPr>
        <w:pStyle w:val="ListParagraph"/>
        <w:numPr>
          <w:ilvl w:val="0"/>
          <w:numId w:val="6"/>
        </w:numPr>
        <w:tabs>
          <w:tab w:pos="595" w:val="left" w:leader="none"/>
        </w:tabs>
        <w:spacing w:line="256" w:lineRule="auto" w:before="167" w:after="0"/>
        <w:ind w:left="595" w:right="128" w:hanging="264"/>
        <w:jc w:val="both"/>
        <w:rPr>
          <w:sz w:val="18"/>
        </w:rPr>
      </w:pPr>
      <w:r>
        <w:rPr>
          <w:color w:val="3F3F3F"/>
          <w:sz w:val="18"/>
        </w:rPr>
        <w:t>Either Party may</w:t>
      </w:r>
      <w:r>
        <w:rPr>
          <w:color w:val="3F3F3F"/>
          <w:spacing w:val="-3"/>
          <w:sz w:val="18"/>
        </w:rPr>
        <w:t> </w:t>
      </w:r>
      <w:r>
        <w:rPr>
          <w:color w:val="3F3F3F"/>
          <w:sz w:val="18"/>
        </w:rPr>
        <w:t>terminate the</w:t>
      </w:r>
      <w:r>
        <w:rPr>
          <w:color w:val="3F3F3F"/>
          <w:spacing w:val="-2"/>
          <w:sz w:val="18"/>
        </w:rPr>
        <w:t> </w:t>
      </w:r>
      <w:r>
        <w:rPr>
          <w:color w:val="3F3F3F"/>
          <w:sz w:val="18"/>
        </w:rPr>
        <w:t>above-mentioned</w:t>
      </w:r>
      <w:r>
        <w:rPr>
          <w:color w:val="3F3F3F"/>
          <w:spacing w:val="-1"/>
          <w:sz w:val="18"/>
        </w:rPr>
        <w:t> </w:t>
      </w:r>
      <w:r>
        <w:rPr>
          <w:color w:val="3F3F3F"/>
          <w:sz w:val="18"/>
        </w:rPr>
        <w:t>services with</w:t>
      </w:r>
      <w:r>
        <w:rPr>
          <w:color w:val="3F3F3F"/>
          <w:spacing w:val="-2"/>
          <w:sz w:val="18"/>
        </w:rPr>
        <w:t> </w:t>
      </w:r>
      <w:r>
        <w:rPr>
          <w:color w:val="3F3F3F"/>
          <w:sz w:val="18"/>
        </w:rPr>
        <w:t>one</w:t>
      </w:r>
      <w:r>
        <w:rPr>
          <w:color w:val="3F3F3F"/>
          <w:spacing w:val="-2"/>
          <w:sz w:val="18"/>
        </w:rPr>
        <w:t> </w:t>
      </w:r>
      <w:r>
        <w:rPr>
          <w:color w:val="3F3F3F"/>
          <w:sz w:val="18"/>
        </w:rPr>
        <w:t>(1)</w:t>
      </w:r>
      <w:r>
        <w:rPr>
          <w:color w:val="3F3F3F"/>
          <w:spacing w:val="-2"/>
          <w:sz w:val="18"/>
        </w:rPr>
        <w:t> </w:t>
      </w:r>
      <w:r>
        <w:rPr>
          <w:color w:val="3F3F3F"/>
          <w:sz w:val="18"/>
        </w:rPr>
        <w:t>month’s</w:t>
      </w:r>
      <w:r>
        <w:rPr>
          <w:color w:val="3F3F3F"/>
          <w:spacing w:val="-1"/>
          <w:sz w:val="18"/>
        </w:rPr>
        <w:t> </w:t>
      </w:r>
      <w:r>
        <w:rPr>
          <w:color w:val="3F3F3F"/>
          <w:sz w:val="18"/>
        </w:rPr>
        <w:t>prior</w:t>
      </w:r>
      <w:r>
        <w:rPr>
          <w:color w:val="3F3F3F"/>
          <w:spacing w:val="-2"/>
          <w:sz w:val="18"/>
        </w:rPr>
        <w:t> </w:t>
      </w:r>
      <w:r>
        <w:rPr>
          <w:color w:val="3F3F3F"/>
          <w:sz w:val="18"/>
        </w:rPr>
        <w:t>written</w:t>
      </w:r>
      <w:r>
        <w:rPr>
          <w:color w:val="3F3F3F"/>
          <w:spacing w:val="-2"/>
          <w:sz w:val="18"/>
        </w:rPr>
        <w:t> </w:t>
      </w:r>
      <w:r>
        <w:rPr>
          <w:color w:val="3F3F3F"/>
          <w:sz w:val="18"/>
        </w:rPr>
        <w:t>notice</w:t>
      </w:r>
      <w:r>
        <w:rPr>
          <w:color w:val="3F3F3F"/>
          <w:spacing w:val="-2"/>
          <w:sz w:val="18"/>
        </w:rPr>
        <w:t> </w:t>
      </w:r>
      <w:r>
        <w:rPr>
          <w:color w:val="3F3F3F"/>
          <w:sz w:val="18"/>
        </w:rPr>
        <w:t>thereof.</w:t>
      </w:r>
      <w:r>
        <w:rPr>
          <w:color w:val="3F3F3F"/>
          <w:spacing w:val="-3"/>
          <w:sz w:val="18"/>
        </w:rPr>
        <w:t> </w:t>
      </w:r>
      <w:r>
        <w:rPr>
          <w:color w:val="3F3F3F"/>
          <w:sz w:val="18"/>
        </w:rPr>
        <w:t>In the event</w:t>
      </w:r>
      <w:r>
        <w:rPr>
          <w:color w:val="3F3F3F"/>
          <w:spacing w:val="-4"/>
          <w:sz w:val="18"/>
        </w:rPr>
        <w:t> </w:t>
      </w:r>
      <w:r>
        <w:rPr>
          <w:color w:val="3F3F3F"/>
          <w:sz w:val="18"/>
        </w:rPr>
        <w:t>that</w:t>
      </w:r>
      <w:r>
        <w:rPr>
          <w:color w:val="3F3F3F"/>
          <w:spacing w:val="-5"/>
          <w:sz w:val="18"/>
        </w:rPr>
        <w:t> </w:t>
      </w:r>
      <w:r>
        <w:rPr>
          <w:color w:val="3F3F3F"/>
          <w:sz w:val="18"/>
        </w:rPr>
        <w:t>this</w:t>
      </w:r>
      <w:r>
        <w:rPr>
          <w:color w:val="3F3F3F"/>
          <w:spacing w:val="-4"/>
          <w:sz w:val="18"/>
        </w:rPr>
        <w:t> </w:t>
      </w:r>
      <w:r>
        <w:rPr>
          <w:color w:val="3F3F3F"/>
          <w:sz w:val="18"/>
        </w:rPr>
        <w:t>engagement is</w:t>
      </w:r>
      <w:r>
        <w:rPr>
          <w:color w:val="3F3F3F"/>
          <w:spacing w:val="-4"/>
          <w:sz w:val="18"/>
        </w:rPr>
        <w:t> </w:t>
      </w:r>
      <w:r>
        <w:rPr>
          <w:color w:val="3F3F3F"/>
          <w:sz w:val="18"/>
        </w:rPr>
        <w:t>terminated, we</w:t>
      </w:r>
      <w:r>
        <w:rPr>
          <w:color w:val="3F3F3F"/>
          <w:spacing w:val="-2"/>
          <w:sz w:val="18"/>
        </w:rPr>
        <w:t> </w:t>
      </w:r>
      <w:r>
        <w:rPr>
          <w:color w:val="3F3F3F"/>
          <w:sz w:val="18"/>
        </w:rPr>
        <w:t>shall</w:t>
      </w:r>
      <w:r>
        <w:rPr>
          <w:color w:val="3F3F3F"/>
          <w:spacing w:val="-2"/>
          <w:sz w:val="18"/>
        </w:rPr>
        <w:t> </w:t>
      </w:r>
      <w:r>
        <w:rPr>
          <w:color w:val="3F3F3F"/>
          <w:sz w:val="18"/>
        </w:rPr>
        <w:t>still</w:t>
      </w:r>
      <w:r>
        <w:rPr>
          <w:color w:val="3F3F3F"/>
          <w:spacing w:val="-2"/>
          <w:sz w:val="18"/>
        </w:rPr>
        <w:t> </w:t>
      </w:r>
      <w:r>
        <w:rPr>
          <w:color w:val="3F3F3F"/>
          <w:sz w:val="18"/>
        </w:rPr>
        <w:t>be</w:t>
      </w:r>
      <w:r>
        <w:rPr>
          <w:color w:val="3F3F3F"/>
          <w:spacing w:val="-5"/>
          <w:sz w:val="18"/>
        </w:rPr>
        <w:t> </w:t>
      </w:r>
      <w:r>
        <w:rPr>
          <w:color w:val="3F3F3F"/>
          <w:sz w:val="18"/>
        </w:rPr>
        <w:t>entitled</w:t>
      </w:r>
      <w:r>
        <w:rPr>
          <w:color w:val="3F3F3F"/>
          <w:spacing w:val="-2"/>
          <w:sz w:val="18"/>
        </w:rPr>
        <w:t> </w:t>
      </w:r>
      <w:r>
        <w:rPr>
          <w:color w:val="3F3F3F"/>
          <w:sz w:val="18"/>
        </w:rPr>
        <w:t>to</w:t>
      </w:r>
      <w:r>
        <w:rPr>
          <w:color w:val="3F3F3F"/>
          <w:spacing w:val="-5"/>
          <w:sz w:val="18"/>
        </w:rPr>
        <w:t> </w:t>
      </w:r>
      <w:r>
        <w:rPr>
          <w:color w:val="3F3F3F"/>
          <w:sz w:val="18"/>
        </w:rPr>
        <w:t>our</w:t>
      </w:r>
      <w:r>
        <w:rPr>
          <w:color w:val="3F3F3F"/>
          <w:spacing w:val="-2"/>
          <w:sz w:val="18"/>
        </w:rPr>
        <w:t> </w:t>
      </w:r>
      <w:r>
        <w:rPr>
          <w:color w:val="3F3F3F"/>
          <w:sz w:val="18"/>
        </w:rPr>
        <w:t>fee</w:t>
      </w:r>
      <w:r>
        <w:rPr>
          <w:color w:val="3F3F3F"/>
          <w:spacing w:val="-2"/>
          <w:sz w:val="18"/>
        </w:rPr>
        <w:t> </w:t>
      </w:r>
      <w:r>
        <w:rPr>
          <w:color w:val="3F3F3F"/>
          <w:sz w:val="18"/>
        </w:rPr>
        <w:t>and</w:t>
      </w:r>
      <w:r>
        <w:rPr>
          <w:color w:val="3F3F3F"/>
          <w:spacing w:val="-1"/>
          <w:sz w:val="18"/>
        </w:rPr>
        <w:t> </w:t>
      </w:r>
      <w:r>
        <w:rPr>
          <w:color w:val="3F3F3F"/>
          <w:sz w:val="18"/>
        </w:rPr>
        <w:t>out-of-</w:t>
      </w:r>
      <w:r>
        <w:rPr>
          <w:color w:val="3F3F3F"/>
          <w:spacing w:val="-4"/>
          <w:sz w:val="18"/>
        </w:rPr>
        <w:t> </w:t>
      </w:r>
      <w:r>
        <w:rPr>
          <w:color w:val="3F3F3F"/>
          <w:sz w:val="18"/>
        </w:rPr>
        <w:t>pocket</w:t>
      </w:r>
      <w:r>
        <w:rPr>
          <w:color w:val="3F3F3F"/>
          <w:spacing w:val="-4"/>
          <w:sz w:val="18"/>
        </w:rPr>
        <w:t> </w:t>
      </w:r>
      <w:r>
        <w:rPr>
          <w:color w:val="3F3F3F"/>
          <w:sz w:val="18"/>
        </w:rPr>
        <w:t>expenses accrued up to the date of the end of service.</w:t>
      </w:r>
    </w:p>
    <w:p>
      <w:pPr>
        <w:pStyle w:val="BodyText"/>
        <w:spacing w:before="15"/>
        <w:rPr>
          <w:sz w:val="20"/>
        </w:rPr>
      </w:pPr>
      <w:r>
        <w:rPr>
          <w:sz w:val="20"/>
        </w:rPr>
        <mc:AlternateContent>
          <mc:Choice Requires="wps">
            <w:drawing>
              <wp:anchor distT="0" distB="0" distL="0" distR="0" allowOverlap="1" layoutInCell="1" locked="0" behindDoc="1" simplePos="0" relativeHeight="487588352">
                <wp:simplePos x="0" y="0"/>
                <wp:positionH relativeFrom="page">
                  <wp:posOffset>768095</wp:posOffset>
                </wp:positionH>
                <wp:positionV relativeFrom="paragraph">
                  <wp:posOffset>172847</wp:posOffset>
                </wp:positionV>
                <wp:extent cx="621347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3.610002pt;width:489.25pt;height:.1pt;mso-position-horizontal-relative:page;mso-position-vertical-relative:paragraph;z-index:-15728128;mso-wrap-distance-left:0;mso-wrap-distance-right:0" id="docshape8" coordorigin="1210,272" coordsize="9785,0" path="m1210,272l10994,272e" filled="false" stroked="true" strokeweight=".72pt" strokecolor="#bfbfbf">
                <v:path arrowok="t"/>
                <v:stroke dashstyle="solid"/>
                <w10:wrap type="topAndBottom"/>
              </v:shape>
            </w:pict>
          </mc:Fallback>
        </mc:AlternateContent>
      </w:r>
    </w:p>
    <w:p>
      <w:pPr>
        <w:pStyle w:val="Heading2"/>
        <w:spacing w:before="187"/>
      </w:pPr>
      <w:r>
        <w:rPr>
          <w:color w:val="BA2121"/>
          <w:w w:val="105"/>
        </w:rPr>
        <w:t>GOVERNING</w:t>
      </w:r>
      <w:r>
        <w:rPr>
          <w:color w:val="BA2121"/>
          <w:spacing w:val="18"/>
          <w:w w:val="110"/>
        </w:rPr>
        <w:t> </w:t>
      </w:r>
      <w:r>
        <w:rPr>
          <w:color w:val="BA2121"/>
          <w:spacing w:val="-5"/>
          <w:w w:val="110"/>
        </w:rPr>
        <w:t>LAW</w:t>
      </w:r>
    </w:p>
    <w:p>
      <w:pPr>
        <w:pStyle w:val="ListParagraph"/>
        <w:numPr>
          <w:ilvl w:val="0"/>
          <w:numId w:val="6"/>
        </w:numPr>
        <w:tabs>
          <w:tab w:pos="595" w:val="left" w:leader="none"/>
        </w:tabs>
        <w:spacing w:line="256" w:lineRule="auto" w:before="164" w:after="0"/>
        <w:ind w:left="595" w:right="130" w:hanging="264"/>
        <w:jc w:val="both"/>
        <w:rPr>
          <w:sz w:val="18"/>
        </w:rPr>
      </w:pPr>
      <w:r>
        <w:rPr>
          <w:color w:val="3F3F3F"/>
          <w:sz w:val="18"/>
        </w:rPr>
        <w:t>This Letter shall be governed by and construed in accordance with the laws of India and the parties hereto submit to the exclusive jurisdiction of the Courts of India over any disputes,</w:t>
      </w:r>
      <w:r>
        <w:rPr>
          <w:color w:val="3F3F3F"/>
          <w:spacing w:val="-2"/>
          <w:sz w:val="18"/>
        </w:rPr>
        <w:t> </w:t>
      </w:r>
      <w:r>
        <w:rPr>
          <w:color w:val="3F3F3F"/>
          <w:sz w:val="18"/>
        </w:rPr>
        <w:t>which may arise out of or in accordance with </w:t>
      </w:r>
      <w:r>
        <w:rPr>
          <w:color w:val="3F3F3F"/>
          <w:spacing w:val="-4"/>
          <w:sz w:val="18"/>
        </w:rPr>
        <w:t>it.</w:t>
      </w:r>
    </w:p>
    <w:p>
      <w:pPr>
        <w:pStyle w:val="ListParagraph"/>
        <w:numPr>
          <w:ilvl w:val="0"/>
          <w:numId w:val="6"/>
        </w:numPr>
        <w:tabs>
          <w:tab w:pos="595" w:val="left" w:leader="none"/>
        </w:tabs>
        <w:spacing w:line="252" w:lineRule="auto" w:before="0" w:after="0"/>
        <w:ind w:left="595" w:right="131" w:hanging="264"/>
        <w:jc w:val="both"/>
        <w:rPr>
          <w:sz w:val="18"/>
        </w:rPr>
      </w:pPr>
      <w:r>
        <w:rPr>
          <w:color w:val="3F3F3F"/>
          <w:sz w:val="18"/>
        </w:rPr>
        <w:t>All disputes under this Engagement Letter shall be settled by arbitration. The Arbitration Proceedings shall be carried out within the framework of Indian Arbitration and Conciliation Act, 1996 at Mumbai.</w:t>
      </w:r>
    </w:p>
    <w:p>
      <w:pPr>
        <w:pStyle w:val="BodyText"/>
        <w:spacing w:before="9"/>
        <w:rPr>
          <w:sz w:val="17"/>
        </w:rPr>
      </w:pPr>
      <w:r>
        <w:rPr>
          <w:sz w:val="17"/>
        </w:rPr>
        <mc:AlternateContent>
          <mc:Choice Requires="wps">
            <w:drawing>
              <wp:anchor distT="0" distB="0" distL="0" distR="0" allowOverlap="1" layoutInCell="1" locked="0" behindDoc="1" simplePos="0" relativeHeight="487588864">
                <wp:simplePos x="0" y="0"/>
                <wp:positionH relativeFrom="page">
                  <wp:posOffset>768095</wp:posOffset>
                </wp:positionH>
                <wp:positionV relativeFrom="paragraph">
                  <wp:posOffset>146880</wp:posOffset>
                </wp:positionV>
                <wp:extent cx="621347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1.565406pt;width:489.25pt;height:.1pt;mso-position-horizontal-relative:page;mso-position-vertical-relative:paragraph;z-index:-15727616;mso-wrap-distance-left:0;mso-wrap-distance-right:0" id="docshape9" coordorigin="1210,231" coordsize="9785,0" path="m1210,231l10994,231e" filled="false" stroked="true" strokeweight=".72pt" strokecolor="#bfbfbf">
                <v:path arrowok="t"/>
                <v:stroke dashstyle="solid"/>
                <w10:wrap type="topAndBottom"/>
              </v:shape>
            </w:pict>
          </mc:Fallback>
        </mc:AlternateContent>
      </w:r>
    </w:p>
    <w:p>
      <w:pPr>
        <w:pStyle w:val="Heading2"/>
      </w:pPr>
      <w:r>
        <w:rPr>
          <w:color w:val="BA2121"/>
          <w:w w:val="110"/>
        </w:rPr>
        <w:t>USE</w:t>
      </w:r>
      <w:r>
        <w:rPr>
          <w:color w:val="BA2121"/>
          <w:spacing w:val="-12"/>
          <w:w w:val="110"/>
        </w:rPr>
        <w:t> </w:t>
      </w:r>
      <w:r>
        <w:rPr>
          <w:color w:val="BA2121"/>
          <w:w w:val="110"/>
        </w:rPr>
        <w:t>OF</w:t>
      </w:r>
      <w:r>
        <w:rPr>
          <w:color w:val="BA2121"/>
          <w:spacing w:val="-12"/>
          <w:w w:val="110"/>
        </w:rPr>
        <w:t> </w:t>
      </w:r>
      <w:r>
        <w:rPr>
          <w:color w:val="BA2121"/>
          <w:w w:val="110"/>
        </w:rPr>
        <w:t>FIRM’S</w:t>
      </w:r>
      <w:r>
        <w:rPr>
          <w:color w:val="BA2121"/>
          <w:spacing w:val="-12"/>
          <w:w w:val="110"/>
        </w:rPr>
        <w:t> </w:t>
      </w:r>
      <w:r>
        <w:rPr>
          <w:color w:val="BA2121"/>
          <w:spacing w:val="-4"/>
          <w:w w:val="110"/>
        </w:rPr>
        <w:t>NAME</w:t>
      </w:r>
    </w:p>
    <w:p>
      <w:pPr>
        <w:pStyle w:val="ListParagraph"/>
        <w:numPr>
          <w:ilvl w:val="0"/>
          <w:numId w:val="6"/>
        </w:numPr>
        <w:tabs>
          <w:tab w:pos="595" w:val="left" w:leader="none"/>
        </w:tabs>
        <w:spacing w:line="252" w:lineRule="auto" w:before="167" w:after="0"/>
        <w:ind w:left="595" w:right="129" w:hanging="264"/>
        <w:jc w:val="both"/>
        <w:rPr>
          <w:sz w:val="18"/>
        </w:rPr>
      </w:pPr>
      <w:r>
        <w:rPr>
          <w:color w:val="3F3F3F"/>
          <w:sz w:val="18"/>
        </w:rPr>
        <w:t>In connection with</w:t>
      </w:r>
      <w:r>
        <w:rPr>
          <w:color w:val="3F3F3F"/>
          <w:spacing w:val="-2"/>
          <w:sz w:val="18"/>
        </w:rPr>
        <w:t> </w:t>
      </w:r>
      <w:r>
        <w:rPr>
          <w:color w:val="3F3F3F"/>
          <w:sz w:val="18"/>
        </w:rPr>
        <w:t>any</w:t>
      </w:r>
      <w:r>
        <w:rPr>
          <w:color w:val="3F3F3F"/>
          <w:spacing w:val="-1"/>
          <w:sz w:val="18"/>
        </w:rPr>
        <w:t> </w:t>
      </w:r>
      <w:r>
        <w:rPr>
          <w:color w:val="3F3F3F"/>
          <w:sz w:val="18"/>
        </w:rPr>
        <w:t>literature of an</w:t>
      </w:r>
      <w:r>
        <w:rPr>
          <w:color w:val="3F3F3F"/>
          <w:spacing w:val="-3"/>
          <w:sz w:val="18"/>
        </w:rPr>
        <w:t> </w:t>
      </w:r>
      <w:r>
        <w:rPr>
          <w:color w:val="3F3F3F"/>
          <w:sz w:val="18"/>
        </w:rPr>
        <w:t>advertising nature,</w:t>
      </w:r>
      <w:r>
        <w:rPr>
          <w:color w:val="3F3F3F"/>
          <w:spacing w:val="-2"/>
          <w:sz w:val="18"/>
        </w:rPr>
        <w:t> </w:t>
      </w:r>
      <w:r>
        <w:rPr>
          <w:color w:val="3F3F3F"/>
          <w:sz w:val="18"/>
        </w:rPr>
        <w:t>our ﬁrm’s</w:t>
      </w:r>
      <w:r>
        <w:rPr>
          <w:color w:val="3F3F3F"/>
          <w:spacing w:val="-2"/>
          <w:sz w:val="18"/>
        </w:rPr>
        <w:t> </w:t>
      </w:r>
      <w:r>
        <w:rPr>
          <w:color w:val="3F3F3F"/>
          <w:sz w:val="18"/>
        </w:rPr>
        <w:t>name</w:t>
      </w:r>
      <w:r>
        <w:rPr>
          <w:color w:val="3F3F3F"/>
          <w:spacing w:val="-2"/>
          <w:sz w:val="18"/>
        </w:rPr>
        <w:t> </w:t>
      </w:r>
      <w:r>
        <w:rPr>
          <w:color w:val="3F3F3F"/>
          <w:sz w:val="18"/>
        </w:rPr>
        <w:t>shall not be</w:t>
      </w:r>
      <w:r>
        <w:rPr>
          <w:color w:val="3F3F3F"/>
          <w:spacing w:val="-2"/>
          <w:sz w:val="18"/>
        </w:rPr>
        <w:t> </w:t>
      </w:r>
      <w:r>
        <w:rPr>
          <w:color w:val="3F3F3F"/>
          <w:sz w:val="18"/>
        </w:rPr>
        <w:t>used</w:t>
      </w:r>
      <w:r>
        <w:rPr>
          <w:color w:val="3F3F3F"/>
          <w:spacing w:val="-1"/>
          <w:sz w:val="18"/>
        </w:rPr>
        <w:t> </w:t>
      </w:r>
      <w:r>
        <w:rPr>
          <w:color w:val="3F3F3F"/>
          <w:sz w:val="18"/>
        </w:rPr>
        <w:t>or quoted</w:t>
      </w:r>
      <w:r>
        <w:rPr>
          <w:color w:val="3F3F3F"/>
          <w:spacing w:val="-1"/>
          <w:sz w:val="18"/>
        </w:rPr>
        <w:t> </w:t>
      </w:r>
      <w:r>
        <w:rPr>
          <w:color w:val="3F3F3F"/>
          <w:sz w:val="18"/>
        </w:rPr>
        <w:t>without our prior written permission.</w:t>
      </w:r>
    </w:p>
    <w:p>
      <w:pPr>
        <w:pStyle w:val="BodyText"/>
        <w:spacing w:before="9"/>
        <w:rPr>
          <w:sz w:val="17"/>
        </w:rPr>
      </w:pPr>
      <w:r>
        <w:rPr>
          <w:sz w:val="17"/>
        </w:rPr>
        <mc:AlternateContent>
          <mc:Choice Requires="wps">
            <w:drawing>
              <wp:anchor distT="0" distB="0" distL="0" distR="0" allowOverlap="1" layoutInCell="1" locked="0" behindDoc="1" simplePos="0" relativeHeight="487589376">
                <wp:simplePos x="0" y="0"/>
                <wp:positionH relativeFrom="page">
                  <wp:posOffset>768095</wp:posOffset>
                </wp:positionH>
                <wp:positionV relativeFrom="paragraph">
                  <wp:posOffset>146721</wp:posOffset>
                </wp:positionV>
                <wp:extent cx="6213475" cy="190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7104;mso-wrap-distance-left:0;mso-wrap-distance-right:0" from="60.48pt,11.552903pt" to="549.720017pt,11.672929pt" stroked="true" strokeweight=".72pt" strokecolor="#bfbfbf">
                <v:stroke dashstyle="solid"/>
                <w10:wrap type="topAndBottom"/>
              </v:line>
            </w:pict>
          </mc:Fallback>
        </mc:AlternateContent>
      </w:r>
    </w:p>
    <w:p>
      <w:pPr>
        <w:pStyle w:val="Heading2"/>
      </w:pPr>
      <w:r>
        <w:rPr>
          <w:color w:val="BA2121"/>
          <w:spacing w:val="6"/>
        </w:rPr>
        <w:t>CONFIDENTIALITY</w:t>
      </w:r>
      <w:r>
        <w:rPr>
          <w:color w:val="BA2121"/>
          <w:spacing w:val="37"/>
        </w:rPr>
        <w:t> </w:t>
      </w:r>
      <w:r>
        <w:rPr>
          <w:color w:val="BA2121"/>
          <w:spacing w:val="6"/>
        </w:rPr>
        <w:t>OF</w:t>
      </w:r>
      <w:r>
        <w:rPr>
          <w:color w:val="BA2121"/>
          <w:spacing w:val="27"/>
        </w:rPr>
        <w:t> </w:t>
      </w:r>
      <w:r>
        <w:rPr>
          <w:color w:val="BA2121"/>
          <w:spacing w:val="-2"/>
        </w:rPr>
        <w:t>INFORMATION</w:t>
      </w:r>
    </w:p>
    <w:p>
      <w:pPr>
        <w:pStyle w:val="ListParagraph"/>
        <w:numPr>
          <w:ilvl w:val="0"/>
          <w:numId w:val="6"/>
        </w:numPr>
        <w:tabs>
          <w:tab w:pos="595" w:val="left" w:leader="none"/>
        </w:tabs>
        <w:spacing w:line="256" w:lineRule="auto" w:before="164" w:after="0"/>
        <w:ind w:left="595" w:right="130" w:hanging="264"/>
        <w:jc w:val="both"/>
        <w:rPr>
          <w:sz w:val="18"/>
        </w:rPr>
      </w:pPr>
      <w:r>
        <w:rPr>
          <w:color w:val="3F3F3F"/>
          <w:sz w:val="18"/>
        </w:rPr>
        <w:t>We understand the conﬁdential nature of the engagement and will hold in strict conﬁdence all information obtained from you. We will not disclose such information to others or use such information except in connection with the performance of the services agreed in this letter.</w:t>
      </w:r>
    </w:p>
    <w:p>
      <w:pPr>
        <w:pStyle w:val="ListParagraph"/>
        <w:numPr>
          <w:ilvl w:val="0"/>
          <w:numId w:val="6"/>
        </w:numPr>
        <w:tabs>
          <w:tab w:pos="595" w:val="left" w:leader="none"/>
        </w:tabs>
        <w:spacing w:line="256" w:lineRule="auto" w:before="0" w:after="0"/>
        <w:ind w:left="595" w:right="128" w:hanging="264"/>
        <w:jc w:val="both"/>
        <w:rPr>
          <w:sz w:val="18"/>
        </w:rPr>
      </w:pPr>
      <w:r>
        <w:rPr>
          <w:color w:val="3F3F3F"/>
          <w:sz w:val="18"/>
        </w:rPr>
        <w:t>We</w:t>
      </w:r>
      <w:r>
        <w:rPr>
          <w:color w:val="3F3F3F"/>
          <w:spacing w:val="-6"/>
          <w:sz w:val="18"/>
        </w:rPr>
        <w:t> </w:t>
      </w:r>
      <w:r>
        <w:rPr>
          <w:color w:val="3F3F3F"/>
          <w:sz w:val="18"/>
        </w:rPr>
        <w:t>may</w:t>
      </w:r>
      <w:r>
        <w:rPr>
          <w:color w:val="3F3F3F"/>
          <w:spacing w:val="-6"/>
          <w:sz w:val="18"/>
        </w:rPr>
        <w:t> </w:t>
      </w:r>
      <w:r>
        <w:rPr>
          <w:color w:val="3F3F3F"/>
          <w:sz w:val="18"/>
        </w:rPr>
        <w:t>share</w:t>
      </w:r>
      <w:r>
        <w:rPr>
          <w:color w:val="3F3F3F"/>
          <w:spacing w:val="-6"/>
          <w:sz w:val="18"/>
        </w:rPr>
        <w:t> </w:t>
      </w:r>
      <w:r>
        <w:rPr>
          <w:color w:val="3F3F3F"/>
          <w:sz w:val="18"/>
        </w:rPr>
        <w:t>information</w:t>
      </w:r>
      <w:r>
        <w:rPr>
          <w:color w:val="3F3F3F"/>
          <w:spacing w:val="-6"/>
          <w:sz w:val="18"/>
        </w:rPr>
        <w:t> </w:t>
      </w:r>
      <w:r>
        <w:rPr>
          <w:color w:val="3F3F3F"/>
          <w:sz w:val="18"/>
        </w:rPr>
        <w:t>relating</w:t>
      </w:r>
      <w:r>
        <w:rPr>
          <w:color w:val="3F3F3F"/>
          <w:spacing w:val="-4"/>
          <w:sz w:val="18"/>
        </w:rPr>
        <w:t> </w:t>
      </w:r>
      <w:r>
        <w:rPr>
          <w:color w:val="3F3F3F"/>
          <w:sz w:val="18"/>
        </w:rPr>
        <w:t>to</w:t>
      </w:r>
      <w:r>
        <w:rPr>
          <w:color w:val="3F3F3F"/>
          <w:spacing w:val="-9"/>
          <w:sz w:val="18"/>
        </w:rPr>
        <w:t> </w:t>
      </w:r>
      <w:r>
        <w:rPr>
          <w:color w:val="3F3F3F"/>
          <w:sz w:val="18"/>
        </w:rPr>
        <w:t>the</w:t>
      </w:r>
      <w:r>
        <w:rPr>
          <w:color w:val="3F3F3F"/>
          <w:spacing w:val="-6"/>
          <w:sz w:val="18"/>
        </w:rPr>
        <w:t> </w:t>
      </w:r>
      <w:r>
        <w:rPr>
          <w:color w:val="3F3F3F"/>
          <w:sz w:val="18"/>
        </w:rPr>
        <w:t>Entity,</w:t>
      </w:r>
      <w:r>
        <w:rPr>
          <w:color w:val="3F3F3F"/>
          <w:spacing w:val="-7"/>
          <w:sz w:val="18"/>
        </w:rPr>
        <w:t> </w:t>
      </w:r>
      <w:r>
        <w:rPr>
          <w:color w:val="3F3F3F"/>
          <w:sz w:val="18"/>
        </w:rPr>
        <w:t>in</w:t>
      </w:r>
      <w:r>
        <w:rPr>
          <w:color w:val="3F3F3F"/>
          <w:spacing w:val="-6"/>
          <w:sz w:val="18"/>
        </w:rPr>
        <w:t> </w:t>
      </w:r>
      <w:r>
        <w:rPr>
          <w:color w:val="3F3F3F"/>
          <w:sz w:val="18"/>
        </w:rPr>
        <w:t>respect</w:t>
      </w:r>
      <w:r>
        <w:rPr>
          <w:color w:val="3F3F3F"/>
          <w:spacing w:val="-7"/>
          <w:sz w:val="18"/>
        </w:rPr>
        <w:t> </w:t>
      </w:r>
      <w:r>
        <w:rPr>
          <w:color w:val="3F3F3F"/>
          <w:sz w:val="18"/>
        </w:rPr>
        <w:t>of</w:t>
      </w:r>
      <w:r>
        <w:rPr>
          <w:color w:val="3F3F3F"/>
          <w:spacing w:val="-6"/>
          <w:sz w:val="18"/>
        </w:rPr>
        <w:t> </w:t>
      </w:r>
      <w:r>
        <w:rPr>
          <w:color w:val="3F3F3F"/>
          <w:sz w:val="18"/>
        </w:rPr>
        <w:t>our</w:t>
      </w:r>
      <w:r>
        <w:rPr>
          <w:color w:val="3F3F3F"/>
          <w:spacing w:val="-9"/>
          <w:sz w:val="18"/>
        </w:rPr>
        <w:t> </w:t>
      </w:r>
      <w:r>
        <w:rPr>
          <w:color w:val="3F3F3F"/>
          <w:sz w:val="18"/>
        </w:rPr>
        <w:t>relationship</w:t>
      </w:r>
      <w:r>
        <w:rPr>
          <w:color w:val="3F3F3F"/>
          <w:spacing w:val="-6"/>
          <w:sz w:val="18"/>
        </w:rPr>
        <w:t> </w:t>
      </w:r>
      <w:r>
        <w:rPr>
          <w:color w:val="3F3F3F"/>
          <w:sz w:val="18"/>
        </w:rPr>
        <w:t>with</w:t>
      </w:r>
      <w:r>
        <w:rPr>
          <w:color w:val="3F3F3F"/>
          <w:spacing w:val="-4"/>
          <w:sz w:val="18"/>
        </w:rPr>
        <w:t> </w:t>
      </w:r>
      <w:r>
        <w:rPr>
          <w:color w:val="3F3F3F"/>
          <w:sz w:val="18"/>
        </w:rPr>
        <w:t>it</w:t>
      </w:r>
      <w:r>
        <w:rPr>
          <w:color w:val="3F3F3F"/>
          <w:spacing w:val="40"/>
          <w:sz w:val="18"/>
        </w:rPr>
        <w:t> </w:t>
      </w:r>
      <w:r>
        <w:rPr>
          <w:color w:val="3F3F3F"/>
          <w:sz w:val="18"/>
        </w:rPr>
        <w:t>and</w:t>
      </w:r>
      <w:r>
        <w:rPr>
          <w:color w:val="3F3F3F"/>
          <w:spacing w:val="-4"/>
          <w:sz w:val="18"/>
        </w:rPr>
        <w:t> </w:t>
      </w:r>
      <w:r>
        <w:rPr>
          <w:color w:val="3F3F3F"/>
          <w:sz w:val="18"/>
        </w:rPr>
        <w:t>to</w:t>
      </w:r>
      <w:r>
        <w:rPr>
          <w:color w:val="3F3F3F"/>
          <w:spacing w:val="-6"/>
          <w:sz w:val="18"/>
        </w:rPr>
        <w:t> </w:t>
      </w:r>
      <w:r>
        <w:rPr>
          <w:color w:val="3F3F3F"/>
          <w:sz w:val="18"/>
        </w:rPr>
        <w:t>the</w:t>
      </w:r>
      <w:r>
        <w:rPr>
          <w:color w:val="3F3F3F"/>
          <w:spacing w:val="-9"/>
          <w:sz w:val="18"/>
        </w:rPr>
        <w:t> </w:t>
      </w:r>
      <w:r>
        <w:rPr>
          <w:color w:val="3F3F3F"/>
          <w:sz w:val="18"/>
        </w:rPr>
        <w:t>services,</w:t>
      </w:r>
      <w:r>
        <w:rPr>
          <w:color w:val="3F3F3F"/>
          <w:spacing w:val="-7"/>
          <w:sz w:val="18"/>
        </w:rPr>
        <w:t> </w:t>
      </w:r>
      <w:r>
        <w:rPr>
          <w:color w:val="3F3F3F"/>
          <w:sz w:val="18"/>
        </w:rPr>
        <w:t>including Conﬁdential Information, privately and in conﬁdence, with partners/</w:t>
      </w:r>
      <w:r>
        <w:rPr>
          <w:color w:val="3F3F3F"/>
          <w:spacing w:val="40"/>
          <w:sz w:val="18"/>
        </w:rPr>
        <w:t> </w:t>
      </w:r>
      <w:r>
        <w:rPr>
          <w:color w:val="3F3F3F"/>
          <w:sz w:val="18"/>
        </w:rPr>
        <w:t>employees of the ﬁrm</w:t>
      </w:r>
      <w:r>
        <w:rPr>
          <w:color w:val="3F3F3F"/>
          <w:spacing w:val="40"/>
          <w:sz w:val="18"/>
        </w:rPr>
        <w:t> </w:t>
      </w:r>
      <w:r>
        <w:rPr>
          <w:color w:val="3F3F3F"/>
          <w:sz w:val="18"/>
        </w:rPr>
        <w:t>and partners/ employees of aﬃliates of the ﬁrm, consultant’s experts and other parties (e.g. vendors who provide IT security, maintenance and storage services), in each case who are required to implement safeguards to protect conﬁdentiality,</w:t>
      </w:r>
      <w:r>
        <w:rPr>
          <w:color w:val="3F3F3F"/>
          <w:spacing w:val="-8"/>
          <w:sz w:val="18"/>
        </w:rPr>
        <w:t> </w:t>
      </w:r>
      <w:r>
        <w:rPr>
          <w:color w:val="3F3F3F"/>
          <w:sz w:val="18"/>
        </w:rPr>
        <w:t>in</w:t>
      </w:r>
      <w:r>
        <w:rPr>
          <w:color w:val="3F3F3F"/>
          <w:spacing w:val="-8"/>
          <w:sz w:val="18"/>
        </w:rPr>
        <w:t> </w:t>
      </w:r>
      <w:r>
        <w:rPr>
          <w:color w:val="3F3F3F"/>
          <w:sz w:val="18"/>
        </w:rPr>
        <w:t>order</w:t>
      </w:r>
      <w:r>
        <w:rPr>
          <w:color w:val="3F3F3F"/>
          <w:spacing w:val="-5"/>
          <w:sz w:val="18"/>
        </w:rPr>
        <w:t> </w:t>
      </w:r>
      <w:r>
        <w:rPr>
          <w:color w:val="3F3F3F"/>
          <w:sz w:val="18"/>
        </w:rPr>
        <w:t>to</w:t>
      </w:r>
      <w:r>
        <w:rPr>
          <w:color w:val="3F3F3F"/>
          <w:spacing w:val="-8"/>
          <w:sz w:val="18"/>
        </w:rPr>
        <w:t> </w:t>
      </w:r>
      <w:r>
        <w:rPr>
          <w:color w:val="3F3F3F"/>
          <w:sz w:val="18"/>
        </w:rPr>
        <w:t>support</w:t>
      </w:r>
      <w:r>
        <w:rPr>
          <w:color w:val="3F3F3F"/>
          <w:spacing w:val="-8"/>
          <w:sz w:val="18"/>
        </w:rPr>
        <w:t> </w:t>
      </w:r>
      <w:r>
        <w:rPr>
          <w:color w:val="3F3F3F"/>
          <w:sz w:val="18"/>
        </w:rPr>
        <w:t>the</w:t>
      </w:r>
      <w:r>
        <w:rPr>
          <w:color w:val="3F3F3F"/>
          <w:spacing w:val="-8"/>
          <w:sz w:val="18"/>
        </w:rPr>
        <w:t> </w:t>
      </w:r>
      <w:r>
        <w:rPr>
          <w:color w:val="3F3F3F"/>
          <w:sz w:val="18"/>
        </w:rPr>
        <w:t>work</w:t>
      </w:r>
      <w:r>
        <w:rPr>
          <w:color w:val="3F3F3F"/>
          <w:spacing w:val="-10"/>
          <w:sz w:val="18"/>
        </w:rPr>
        <w:t> </w:t>
      </w:r>
      <w:r>
        <w:rPr>
          <w:color w:val="3F3F3F"/>
          <w:sz w:val="18"/>
        </w:rPr>
        <w:t>as</w:t>
      </w:r>
      <w:r>
        <w:rPr>
          <w:color w:val="3F3F3F"/>
          <w:spacing w:val="-5"/>
          <w:sz w:val="18"/>
        </w:rPr>
        <w:t> </w:t>
      </w:r>
      <w:r>
        <w:rPr>
          <w:color w:val="3F3F3F"/>
          <w:sz w:val="18"/>
        </w:rPr>
        <w:t>mentioned</w:t>
      </w:r>
      <w:r>
        <w:rPr>
          <w:color w:val="3F3F3F"/>
          <w:spacing w:val="-7"/>
          <w:sz w:val="18"/>
        </w:rPr>
        <w:t> </w:t>
      </w:r>
      <w:r>
        <w:rPr>
          <w:color w:val="3F3F3F"/>
          <w:sz w:val="18"/>
        </w:rPr>
        <w:t>in</w:t>
      </w:r>
      <w:r>
        <w:rPr>
          <w:color w:val="3F3F3F"/>
          <w:spacing w:val="-8"/>
          <w:sz w:val="18"/>
        </w:rPr>
        <w:t> </w:t>
      </w:r>
      <w:r>
        <w:rPr>
          <w:color w:val="3F3F3F"/>
          <w:sz w:val="18"/>
        </w:rPr>
        <w:t>scope,</w:t>
      </w:r>
      <w:r>
        <w:rPr>
          <w:color w:val="3F3F3F"/>
          <w:spacing w:val="-8"/>
          <w:sz w:val="18"/>
        </w:rPr>
        <w:t> </w:t>
      </w:r>
      <w:r>
        <w:rPr>
          <w:color w:val="3F3F3F"/>
          <w:sz w:val="18"/>
        </w:rPr>
        <w:t>facilitate</w:t>
      </w:r>
      <w:r>
        <w:rPr>
          <w:color w:val="3F3F3F"/>
          <w:spacing w:val="-4"/>
          <w:sz w:val="18"/>
        </w:rPr>
        <w:t> </w:t>
      </w:r>
      <w:r>
        <w:rPr>
          <w:color w:val="3F3F3F"/>
          <w:sz w:val="18"/>
        </w:rPr>
        <w:t>the</w:t>
      </w:r>
      <w:r>
        <w:rPr>
          <w:color w:val="3F3F3F"/>
          <w:spacing w:val="-7"/>
          <w:sz w:val="18"/>
        </w:rPr>
        <w:t> </w:t>
      </w:r>
      <w:r>
        <w:rPr>
          <w:color w:val="3F3F3F"/>
          <w:sz w:val="18"/>
        </w:rPr>
        <w:t>administration</w:t>
      </w:r>
      <w:r>
        <w:rPr>
          <w:color w:val="3F3F3F"/>
          <w:spacing w:val="-7"/>
          <w:sz w:val="18"/>
        </w:rPr>
        <w:t> </w:t>
      </w:r>
      <w:r>
        <w:rPr>
          <w:color w:val="3F3F3F"/>
          <w:sz w:val="18"/>
        </w:rPr>
        <w:t>of</w:t>
      </w:r>
      <w:r>
        <w:rPr>
          <w:color w:val="3F3F3F"/>
          <w:spacing w:val="-8"/>
          <w:sz w:val="18"/>
        </w:rPr>
        <w:t> </w:t>
      </w:r>
      <w:r>
        <w:rPr>
          <w:color w:val="3F3F3F"/>
          <w:sz w:val="18"/>
        </w:rPr>
        <w:t>our</w:t>
      </w:r>
      <w:r>
        <w:rPr>
          <w:color w:val="3F3F3F"/>
          <w:spacing w:val="-5"/>
          <w:sz w:val="18"/>
        </w:rPr>
        <w:t> </w:t>
      </w:r>
      <w:r>
        <w:rPr>
          <w:color w:val="3F3F3F"/>
          <w:sz w:val="18"/>
        </w:rPr>
        <w:t>engagement or support the maintenance of quality and standards in our work.</w:t>
      </w:r>
    </w:p>
    <w:p>
      <w:pPr>
        <w:pStyle w:val="ListParagraph"/>
        <w:numPr>
          <w:ilvl w:val="0"/>
          <w:numId w:val="6"/>
        </w:numPr>
        <w:tabs>
          <w:tab w:pos="595" w:val="left" w:leader="none"/>
        </w:tabs>
        <w:spacing w:line="256" w:lineRule="auto" w:before="4" w:after="0"/>
        <w:ind w:left="595" w:right="132" w:hanging="264"/>
        <w:jc w:val="both"/>
        <w:rPr>
          <w:sz w:val="18"/>
        </w:rPr>
      </w:pPr>
      <w:r>
        <w:rPr>
          <w:color w:val="3F3F3F"/>
          <w:w w:val="105"/>
          <w:sz w:val="18"/>
        </w:rPr>
        <w:t>This</w:t>
      </w:r>
      <w:r>
        <w:rPr>
          <w:color w:val="3F3F3F"/>
          <w:w w:val="105"/>
          <w:sz w:val="18"/>
        </w:rPr>
        <w:t> clause</w:t>
      </w:r>
      <w:r>
        <w:rPr>
          <w:color w:val="3F3F3F"/>
          <w:w w:val="105"/>
          <w:sz w:val="18"/>
        </w:rPr>
        <w:t> shall not</w:t>
      </w:r>
      <w:r>
        <w:rPr>
          <w:color w:val="3F3F3F"/>
          <w:w w:val="105"/>
          <w:sz w:val="18"/>
        </w:rPr>
        <w:t> prohibit</w:t>
      </w:r>
      <w:r>
        <w:rPr>
          <w:color w:val="3F3F3F"/>
          <w:w w:val="105"/>
          <w:sz w:val="18"/>
        </w:rPr>
        <w:t> our</w:t>
      </w:r>
      <w:r>
        <w:rPr>
          <w:color w:val="3F3F3F"/>
          <w:w w:val="105"/>
          <w:sz w:val="18"/>
        </w:rPr>
        <w:t> disclosure</w:t>
      </w:r>
      <w:r>
        <w:rPr>
          <w:color w:val="3F3F3F"/>
          <w:w w:val="105"/>
          <w:sz w:val="18"/>
        </w:rPr>
        <w:t> of</w:t>
      </w:r>
      <w:r>
        <w:rPr>
          <w:color w:val="3F3F3F"/>
          <w:w w:val="105"/>
          <w:sz w:val="18"/>
        </w:rPr>
        <w:t> Conﬁdential</w:t>
      </w:r>
      <w:r>
        <w:rPr>
          <w:color w:val="3F3F3F"/>
          <w:w w:val="105"/>
          <w:sz w:val="18"/>
        </w:rPr>
        <w:t> Information</w:t>
      </w:r>
      <w:r>
        <w:rPr>
          <w:color w:val="3F3F3F"/>
          <w:w w:val="105"/>
          <w:sz w:val="18"/>
        </w:rPr>
        <w:t> where</w:t>
      </w:r>
      <w:r>
        <w:rPr>
          <w:color w:val="3F3F3F"/>
          <w:w w:val="105"/>
          <w:sz w:val="18"/>
        </w:rPr>
        <w:t> we</w:t>
      </w:r>
      <w:r>
        <w:rPr>
          <w:color w:val="3F3F3F"/>
          <w:w w:val="105"/>
          <w:sz w:val="18"/>
        </w:rPr>
        <w:t> are</w:t>
      </w:r>
      <w:r>
        <w:rPr>
          <w:color w:val="3F3F3F"/>
          <w:w w:val="105"/>
          <w:sz w:val="18"/>
        </w:rPr>
        <w:t> required</w:t>
      </w:r>
      <w:r>
        <w:rPr>
          <w:color w:val="3F3F3F"/>
          <w:w w:val="105"/>
          <w:sz w:val="18"/>
        </w:rPr>
        <w:t> by</w:t>
      </w:r>
      <w:r>
        <w:rPr>
          <w:color w:val="3F3F3F"/>
          <w:w w:val="105"/>
          <w:sz w:val="18"/>
        </w:rPr>
        <w:t> law</w:t>
      </w:r>
      <w:r>
        <w:rPr>
          <w:color w:val="3F3F3F"/>
          <w:w w:val="105"/>
          <w:sz w:val="18"/>
        </w:rPr>
        <w:t> or</w:t>
      </w:r>
      <w:r>
        <w:rPr>
          <w:color w:val="3F3F3F"/>
          <w:w w:val="105"/>
          <w:sz w:val="18"/>
        </w:rPr>
        <w:t> a </w:t>
      </w:r>
      <w:r>
        <w:rPr>
          <w:color w:val="3F3F3F"/>
          <w:sz w:val="18"/>
        </w:rPr>
        <w:t>competent regulatory authority to disclose or where we wish to disclose it to</w:t>
      </w:r>
      <w:r>
        <w:rPr>
          <w:color w:val="3F3F3F"/>
          <w:spacing w:val="14"/>
          <w:sz w:val="18"/>
        </w:rPr>
        <w:t> </w:t>
      </w:r>
      <w:r>
        <w:rPr>
          <w:color w:val="3F3F3F"/>
          <w:sz w:val="18"/>
        </w:rPr>
        <w:t>our professional indemnity insurers</w:t>
      </w:r>
      <w:r>
        <w:rPr>
          <w:color w:val="3F3F3F"/>
          <w:spacing w:val="40"/>
          <w:w w:val="105"/>
          <w:sz w:val="18"/>
        </w:rPr>
        <w:t> </w:t>
      </w:r>
      <w:r>
        <w:rPr>
          <w:color w:val="3F3F3F"/>
          <w:w w:val="105"/>
          <w:sz w:val="18"/>
        </w:rPr>
        <w:t>or</w:t>
      </w:r>
      <w:r>
        <w:rPr>
          <w:color w:val="3F3F3F"/>
          <w:spacing w:val="-3"/>
          <w:w w:val="105"/>
          <w:sz w:val="18"/>
        </w:rPr>
        <w:t> </w:t>
      </w:r>
      <w:r>
        <w:rPr>
          <w:color w:val="3F3F3F"/>
          <w:w w:val="105"/>
          <w:sz w:val="18"/>
        </w:rPr>
        <w:t>advisers,</w:t>
      </w:r>
      <w:r>
        <w:rPr>
          <w:color w:val="3F3F3F"/>
          <w:spacing w:val="-1"/>
          <w:w w:val="105"/>
          <w:sz w:val="18"/>
        </w:rPr>
        <w:t> </w:t>
      </w:r>
      <w:r>
        <w:rPr>
          <w:color w:val="3F3F3F"/>
          <w:w w:val="105"/>
          <w:sz w:val="18"/>
        </w:rPr>
        <w:t>in which</w:t>
      </w:r>
      <w:r>
        <w:rPr>
          <w:color w:val="3F3F3F"/>
          <w:spacing w:val="-1"/>
          <w:w w:val="105"/>
          <w:sz w:val="18"/>
        </w:rPr>
        <w:t> </w:t>
      </w:r>
      <w:r>
        <w:rPr>
          <w:color w:val="3F3F3F"/>
          <w:w w:val="105"/>
          <w:sz w:val="18"/>
        </w:rPr>
        <w:t>event</w:t>
      </w:r>
      <w:r>
        <w:rPr>
          <w:color w:val="3F3F3F"/>
          <w:spacing w:val="-1"/>
          <w:w w:val="105"/>
          <w:sz w:val="18"/>
        </w:rPr>
        <w:t> </w:t>
      </w:r>
      <w:r>
        <w:rPr>
          <w:color w:val="3F3F3F"/>
          <w:w w:val="105"/>
          <w:sz w:val="18"/>
        </w:rPr>
        <w:t>we</w:t>
      </w:r>
      <w:r>
        <w:rPr>
          <w:color w:val="3F3F3F"/>
          <w:spacing w:val="-2"/>
          <w:w w:val="105"/>
          <w:sz w:val="18"/>
        </w:rPr>
        <w:t> </w:t>
      </w:r>
      <w:r>
        <w:rPr>
          <w:color w:val="3F3F3F"/>
          <w:w w:val="105"/>
          <w:sz w:val="18"/>
        </w:rPr>
        <w:t>may</w:t>
      </w:r>
      <w:r>
        <w:rPr>
          <w:color w:val="3F3F3F"/>
          <w:spacing w:val="-1"/>
          <w:w w:val="105"/>
          <w:sz w:val="18"/>
        </w:rPr>
        <w:t> </w:t>
      </w:r>
      <w:r>
        <w:rPr>
          <w:color w:val="3F3F3F"/>
          <w:w w:val="105"/>
          <w:sz w:val="18"/>
        </w:rPr>
        <w:t>do</w:t>
      </w:r>
      <w:r>
        <w:rPr>
          <w:color w:val="3F3F3F"/>
          <w:spacing w:val="-1"/>
          <w:w w:val="105"/>
          <w:sz w:val="18"/>
        </w:rPr>
        <w:t> </w:t>
      </w:r>
      <w:r>
        <w:rPr>
          <w:color w:val="3F3F3F"/>
          <w:w w:val="105"/>
          <w:sz w:val="18"/>
        </w:rPr>
        <w:t>so</w:t>
      </w:r>
      <w:r>
        <w:rPr>
          <w:color w:val="3F3F3F"/>
          <w:spacing w:val="-3"/>
          <w:w w:val="105"/>
          <w:sz w:val="18"/>
        </w:rPr>
        <w:t> </w:t>
      </w:r>
      <w:r>
        <w:rPr>
          <w:color w:val="3F3F3F"/>
          <w:w w:val="105"/>
          <w:sz w:val="18"/>
        </w:rPr>
        <w:t>in</w:t>
      </w:r>
      <w:r>
        <w:rPr>
          <w:color w:val="3F3F3F"/>
          <w:spacing w:val="-1"/>
          <w:w w:val="105"/>
          <w:sz w:val="18"/>
        </w:rPr>
        <w:t> </w:t>
      </w:r>
      <w:r>
        <w:rPr>
          <w:color w:val="3F3F3F"/>
          <w:w w:val="105"/>
          <w:sz w:val="18"/>
        </w:rPr>
        <w:t>conﬁdence</w:t>
      </w:r>
      <w:r>
        <w:rPr>
          <w:color w:val="3F3F3F"/>
          <w:spacing w:val="-3"/>
          <w:w w:val="105"/>
          <w:sz w:val="18"/>
        </w:rPr>
        <w:t> </w:t>
      </w:r>
      <w:r>
        <w:rPr>
          <w:color w:val="3F3F3F"/>
          <w:w w:val="105"/>
          <w:sz w:val="18"/>
        </w:rPr>
        <w:t>only.</w:t>
      </w:r>
    </w:p>
    <w:p>
      <w:pPr>
        <w:pStyle w:val="ListParagraph"/>
        <w:numPr>
          <w:ilvl w:val="0"/>
          <w:numId w:val="6"/>
        </w:numPr>
        <w:tabs>
          <w:tab w:pos="595" w:val="left" w:leader="none"/>
        </w:tabs>
        <w:spacing w:line="256" w:lineRule="auto" w:before="1" w:after="0"/>
        <w:ind w:left="595" w:right="129" w:hanging="264"/>
        <w:jc w:val="both"/>
        <w:rPr>
          <w:sz w:val="18"/>
        </w:rPr>
      </w:pPr>
      <w:r>
        <w:rPr>
          <w:color w:val="3F3F3F"/>
          <w:sz w:val="18"/>
        </w:rPr>
        <w:t>We</w:t>
      </w:r>
      <w:r>
        <w:rPr>
          <w:color w:val="3F3F3F"/>
          <w:spacing w:val="-6"/>
          <w:sz w:val="18"/>
        </w:rPr>
        <w:t> </w:t>
      </w:r>
      <w:r>
        <w:rPr>
          <w:color w:val="3F3F3F"/>
          <w:sz w:val="18"/>
        </w:rPr>
        <w:t>may</w:t>
      </w:r>
      <w:r>
        <w:rPr>
          <w:color w:val="3F3F3F"/>
          <w:spacing w:val="-2"/>
          <w:sz w:val="18"/>
        </w:rPr>
        <w:t> </w:t>
      </w:r>
      <w:r>
        <w:rPr>
          <w:color w:val="3F3F3F"/>
          <w:sz w:val="18"/>
        </w:rPr>
        <w:t>disclose</w:t>
      </w:r>
      <w:r>
        <w:rPr>
          <w:color w:val="3F3F3F"/>
          <w:spacing w:val="-6"/>
          <w:sz w:val="18"/>
        </w:rPr>
        <w:t> </w:t>
      </w:r>
      <w:r>
        <w:rPr>
          <w:color w:val="3F3F3F"/>
          <w:sz w:val="18"/>
        </w:rPr>
        <w:t>in</w:t>
      </w:r>
      <w:r>
        <w:rPr>
          <w:color w:val="3F3F3F"/>
          <w:spacing w:val="-5"/>
          <w:sz w:val="18"/>
        </w:rPr>
        <w:t> </w:t>
      </w:r>
      <w:r>
        <w:rPr>
          <w:color w:val="3F3F3F"/>
          <w:sz w:val="18"/>
        </w:rPr>
        <w:t>our</w:t>
      </w:r>
      <w:r>
        <w:rPr>
          <w:color w:val="3F3F3F"/>
          <w:spacing w:val="-9"/>
          <w:sz w:val="18"/>
        </w:rPr>
        <w:t> </w:t>
      </w:r>
      <w:r>
        <w:rPr>
          <w:color w:val="3F3F3F"/>
          <w:sz w:val="18"/>
        </w:rPr>
        <w:t>external</w:t>
      </w:r>
      <w:r>
        <w:rPr>
          <w:color w:val="3F3F3F"/>
          <w:spacing w:val="-7"/>
          <w:sz w:val="18"/>
        </w:rPr>
        <w:t> </w:t>
      </w:r>
      <w:r>
        <w:rPr>
          <w:color w:val="3F3F3F"/>
          <w:sz w:val="18"/>
        </w:rPr>
        <w:t>communication</w:t>
      </w:r>
      <w:r>
        <w:rPr>
          <w:color w:val="3F3F3F"/>
          <w:spacing w:val="-2"/>
          <w:sz w:val="18"/>
        </w:rPr>
        <w:t> </w:t>
      </w:r>
      <w:r>
        <w:rPr>
          <w:color w:val="3F3F3F"/>
          <w:sz w:val="18"/>
        </w:rPr>
        <w:t>the</w:t>
      </w:r>
      <w:r>
        <w:rPr>
          <w:color w:val="3F3F3F"/>
          <w:spacing w:val="-5"/>
          <w:sz w:val="18"/>
        </w:rPr>
        <w:t> </w:t>
      </w:r>
      <w:r>
        <w:rPr>
          <w:color w:val="3F3F3F"/>
          <w:sz w:val="18"/>
        </w:rPr>
        <w:t>fact</w:t>
      </w:r>
      <w:r>
        <w:rPr>
          <w:color w:val="3F3F3F"/>
          <w:spacing w:val="-4"/>
          <w:sz w:val="18"/>
        </w:rPr>
        <w:t> </w:t>
      </w:r>
      <w:r>
        <w:rPr>
          <w:color w:val="3F3F3F"/>
          <w:sz w:val="18"/>
        </w:rPr>
        <w:t>that</w:t>
      </w:r>
      <w:r>
        <w:rPr>
          <w:color w:val="3F3F3F"/>
          <w:spacing w:val="-6"/>
          <w:sz w:val="18"/>
        </w:rPr>
        <w:t> </w:t>
      </w:r>
      <w:r>
        <w:rPr>
          <w:color w:val="3F3F3F"/>
          <w:sz w:val="18"/>
        </w:rPr>
        <w:t>we</w:t>
      </w:r>
      <w:r>
        <w:rPr>
          <w:color w:val="3F3F3F"/>
          <w:spacing w:val="-4"/>
          <w:sz w:val="18"/>
        </w:rPr>
        <w:t> </w:t>
      </w:r>
      <w:r>
        <w:rPr>
          <w:color w:val="3F3F3F"/>
          <w:sz w:val="18"/>
        </w:rPr>
        <w:t>have</w:t>
      </w:r>
      <w:r>
        <w:rPr>
          <w:color w:val="3F3F3F"/>
          <w:spacing w:val="-5"/>
          <w:sz w:val="18"/>
        </w:rPr>
        <w:t> </w:t>
      </w:r>
      <w:r>
        <w:rPr>
          <w:color w:val="3F3F3F"/>
          <w:sz w:val="18"/>
        </w:rPr>
        <w:t>rendered</w:t>
      </w:r>
      <w:r>
        <w:rPr>
          <w:color w:val="3F3F3F"/>
          <w:spacing w:val="-2"/>
          <w:sz w:val="18"/>
        </w:rPr>
        <w:t> </w:t>
      </w:r>
      <w:r>
        <w:rPr>
          <w:color w:val="3F3F3F"/>
          <w:sz w:val="18"/>
        </w:rPr>
        <w:t>services</w:t>
      </w:r>
      <w:r>
        <w:rPr>
          <w:color w:val="3F3F3F"/>
          <w:spacing w:val="-6"/>
          <w:sz w:val="18"/>
        </w:rPr>
        <w:t> </w:t>
      </w:r>
      <w:r>
        <w:rPr>
          <w:color w:val="3F3F3F"/>
          <w:sz w:val="18"/>
        </w:rPr>
        <w:t>to</w:t>
      </w:r>
      <w:r>
        <w:rPr>
          <w:color w:val="3F3F3F"/>
          <w:spacing w:val="-5"/>
          <w:sz w:val="18"/>
        </w:rPr>
        <w:t> </w:t>
      </w:r>
      <w:r>
        <w:rPr>
          <w:color w:val="3F3F3F"/>
          <w:sz w:val="18"/>
        </w:rPr>
        <w:t>the</w:t>
      </w:r>
      <w:r>
        <w:rPr>
          <w:color w:val="3F3F3F"/>
          <w:spacing w:val="-2"/>
          <w:sz w:val="18"/>
        </w:rPr>
        <w:t> </w:t>
      </w:r>
      <w:r>
        <w:rPr>
          <w:color w:val="3F3F3F"/>
          <w:sz w:val="18"/>
        </w:rPr>
        <w:t>Entity</w:t>
      </w:r>
      <w:r>
        <w:rPr>
          <w:color w:val="3F3F3F"/>
          <w:spacing w:val="-10"/>
          <w:sz w:val="18"/>
        </w:rPr>
        <w:t> </w:t>
      </w:r>
      <w:r>
        <w:rPr>
          <w:color w:val="3F3F3F"/>
          <w:sz w:val="18"/>
        </w:rPr>
        <w:t>by</w:t>
      </w:r>
      <w:r>
        <w:rPr>
          <w:color w:val="3F3F3F"/>
          <w:spacing w:val="-4"/>
          <w:sz w:val="18"/>
        </w:rPr>
        <w:t> </w:t>
      </w:r>
      <w:r>
        <w:rPr>
          <w:color w:val="3F3F3F"/>
          <w:sz w:val="18"/>
        </w:rPr>
        <w:t>identifying the</w:t>
      </w:r>
      <w:r>
        <w:rPr>
          <w:color w:val="3F3F3F"/>
          <w:spacing w:val="-9"/>
          <w:sz w:val="18"/>
        </w:rPr>
        <w:t> </w:t>
      </w:r>
      <w:r>
        <w:rPr>
          <w:color w:val="3F3F3F"/>
          <w:sz w:val="18"/>
        </w:rPr>
        <w:t>name</w:t>
      </w:r>
      <w:r>
        <w:rPr>
          <w:color w:val="3F3F3F"/>
          <w:spacing w:val="-5"/>
          <w:sz w:val="18"/>
        </w:rPr>
        <w:t> </w:t>
      </w:r>
      <w:r>
        <w:rPr>
          <w:color w:val="3F3F3F"/>
          <w:sz w:val="18"/>
        </w:rPr>
        <w:t>of</w:t>
      </w:r>
      <w:r>
        <w:rPr>
          <w:color w:val="3F3F3F"/>
          <w:spacing w:val="-7"/>
          <w:sz w:val="18"/>
        </w:rPr>
        <w:t> </w:t>
      </w:r>
      <w:r>
        <w:rPr>
          <w:color w:val="3F3F3F"/>
          <w:sz w:val="18"/>
        </w:rPr>
        <w:t>the</w:t>
      </w:r>
      <w:r>
        <w:rPr>
          <w:color w:val="3F3F3F"/>
          <w:spacing w:val="-9"/>
          <w:sz w:val="18"/>
        </w:rPr>
        <w:t> </w:t>
      </w:r>
      <w:r>
        <w:rPr>
          <w:color w:val="3F3F3F"/>
          <w:sz w:val="18"/>
        </w:rPr>
        <w:t>Entity,</w:t>
      </w:r>
      <w:r>
        <w:rPr>
          <w:color w:val="3F3F3F"/>
          <w:spacing w:val="-8"/>
          <w:sz w:val="18"/>
        </w:rPr>
        <w:t> </w:t>
      </w:r>
      <w:r>
        <w:rPr>
          <w:color w:val="3F3F3F"/>
          <w:sz w:val="18"/>
        </w:rPr>
        <w:t>reproducing</w:t>
      </w:r>
      <w:r>
        <w:rPr>
          <w:color w:val="3F3F3F"/>
          <w:spacing w:val="-5"/>
          <w:sz w:val="18"/>
        </w:rPr>
        <w:t> </w:t>
      </w:r>
      <w:r>
        <w:rPr>
          <w:color w:val="3F3F3F"/>
          <w:sz w:val="18"/>
        </w:rPr>
        <w:t>the</w:t>
      </w:r>
      <w:r>
        <w:rPr>
          <w:color w:val="3F3F3F"/>
          <w:spacing w:val="-5"/>
          <w:sz w:val="18"/>
        </w:rPr>
        <w:t> </w:t>
      </w:r>
      <w:r>
        <w:rPr>
          <w:color w:val="3F3F3F"/>
          <w:sz w:val="18"/>
        </w:rPr>
        <w:t>Entity’s</w:t>
      </w:r>
      <w:r>
        <w:rPr>
          <w:color w:val="3F3F3F"/>
          <w:spacing w:val="-6"/>
          <w:sz w:val="18"/>
        </w:rPr>
        <w:t> </w:t>
      </w:r>
      <w:r>
        <w:rPr>
          <w:color w:val="3F3F3F"/>
          <w:sz w:val="18"/>
        </w:rPr>
        <w:t>logo</w:t>
      </w:r>
      <w:r>
        <w:rPr>
          <w:color w:val="3F3F3F"/>
          <w:spacing w:val="-9"/>
          <w:sz w:val="18"/>
        </w:rPr>
        <w:t> </w:t>
      </w:r>
      <w:r>
        <w:rPr>
          <w:color w:val="3F3F3F"/>
          <w:sz w:val="18"/>
        </w:rPr>
        <w:t>and/or</w:t>
      </w:r>
      <w:r>
        <w:rPr>
          <w:color w:val="3F3F3F"/>
          <w:spacing w:val="-8"/>
          <w:sz w:val="18"/>
        </w:rPr>
        <w:t> </w:t>
      </w:r>
      <w:r>
        <w:rPr>
          <w:color w:val="3F3F3F"/>
          <w:sz w:val="18"/>
        </w:rPr>
        <w:t>indicating</w:t>
      </w:r>
      <w:r>
        <w:rPr>
          <w:color w:val="3F3F3F"/>
          <w:spacing w:val="-5"/>
          <w:sz w:val="18"/>
        </w:rPr>
        <w:t> </w:t>
      </w:r>
      <w:r>
        <w:rPr>
          <w:color w:val="3F3F3F"/>
          <w:sz w:val="18"/>
        </w:rPr>
        <w:t>only</w:t>
      </w:r>
      <w:r>
        <w:rPr>
          <w:color w:val="3F3F3F"/>
          <w:spacing w:val="-5"/>
          <w:sz w:val="18"/>
        </w:rPr>
        <w:t> </w:t>
      </w:r>
      <w:r>
        <w:rPr>
          <w:color w:val="3F3F3F"/>
          <w:sz w:val="18"/>
        </w:rPr>
        <w:t>the</w:t>
      </w:r>
      <w:r>
        <w:rPr>
          <w:color w:val="3F3F3F"/>
          <w:spacing w:val="-5"/>
          <w:sz w:val="18"/>
        </w:rPr>
        <w:t> </w:t>
      </w:r>
      <w:r>
        <w:rPr>
          <w:color w:val="3F3F3F"/>
          <w:sz w:val="18"/>
        </w:rPr>
        <w:t>general</w:t>
      </w:r>
      <w:r>
        <w:rPr>
          <w:color w:val="3F3F3F"/>
          <w:spacing w:val="-7"/>
          <w:sz w:val="18"/>
        </w:rPr>
        <w:t> </w:t>
      </w:r>
      <w:r>
        <w:rPr>
          <w:color w:val="3F3F3F"/>
          <w:sz w:val="18"/>
        </w:rPr>
        <w:t>nature</w:t>
      </w:r>
      <w:r>
        <w:rPr>
          <w:color w:val="3F3F3F"/>
          <w:spacing w:val="-2"/>
          <w:sz w:val="18"/>
        </w:rPr>
        <w:t> </w:t>
      </w:r>
      <w:r>
        <w:rPr>
          <w:color w:val="3F3F3F"/>
          <w:sz w:val="18"/>
        </w:rPr>
        <w:t>of</w:t>
      </w:r>
      <w:r>
        <w:rPr>
          <w:color w:val="3F3F3F"/>
          <w:spacing w:val="-8"/>
          <w:sz w:val="18"/>
        </w:rPr>
        <w:t> </w:t>
      </w:r>
      <w:r>
        <w:rPr>
          <w:color w:val="3F3F3F"/>
          <w:sz w:val="18"/>
        </w:rPr>
        <w:t>services</w:t>
      </w:r>
      <w:r>
        <w:rPr>
          <w:color w:val="3F3F3F"/>
          <w:spacing w:val="-6"/>
          <w:sz w:val="18"/>
        </w:rPr>
        <w:t> </w:t>
      </w:r>
      <w:r>
        <w:rPr>
          <w:color w:val="3F3F3F"/>
          <w:sz w:val="18"/>
        </w:rPr>
        <w:t>rendered </w:t>
      </w:r>
      <w:r>
        <w:rPr>
          <w:color w:val="3F3F3F"/>
          <w:w w:val="105"/>
          <w:sz w:val="18"/>
        </w:rPr>
        <w:t>by</w:t>
      </w:r>
      <w:r>
        <w:rPr>
          <w:color w:val="3F3F3F"/>
          <w:spacing w:val="-5"/>
          <w:w w:val="105"/>
          <w:sz w:val="18"/>
        </w:rPr>
        <w:t> </w:t>
      </w:r>
      <w:r>
        <w:rPr>
          <w:color w:val="3F3F3F"/>
          <w:w w:val="105"/>
          <w:sz w:val="18"/>
        </w:rPr>
        <w:t>us</w:t>
      </w:r>
      <w:r>
        <w:rPr>
          <w:color w:val="3F3F3F"/>
          <w:spacing w:val="-4"/>
          <w:w w:val="105"/>
          <w:sz w:val="18"/>
        </w:rPr>
        <w:t> </w:t>
      </w:r>
      <w:r>
        <w:rPr>
          <w:color w:val="3F3F3F"/>
          <w:w w:val="105"/>
          <w:sz w:val="18"/>
        </w:rPr>
        <w:t>including</w:t>
      </w:r>
      <w:r>
        <w:rPr>
          <w:color w:val="3F3F3F"/>
          <w:spacing w:val="-2"/>
          <w:w w:val="105"/>
          <w:sz w:val="18"/>
        </w:rPr>
        <w:t> </w:t>
      </w:r>
      <w:r>
        <w:rPr>
          <w:color w:val="3F3F3F"/>
          <w:w w:val="105"/>
          <w:sz w:val="18"/>
        </w:rPr>
        <w:t>such</w:t>
      </w:r>
      <w:r>
        <w:rPr>
          <w:color w:val="3F3F3F"/>
          <w:spacing w:val="-2"/>
          <w:w w:val="105"/>
          <w:sz w:val="18"/>
        </w:rPr>
        <w:t> </w:t>
      </w:r>
      <w:r>
        <w:rPr>
          <w:color w:val="3F3F3F"/>
          <w:w w:val="105"/>
          <w:sz w:val="18"/>
        </w:rPr>
        <w:t>details</w:t>
      </w:r>
      <w:r>
        <w:rPr>
          <w:color w:val="3F3F3F"/>
          <w:spacing w:val="-2"/>
          <w:w w:val="105"/>
          <w:sz w:val="18"/>
        </w:rPr>
        <w:t> </w:t>
      </w:r>
      <w:r>
        <w:rPr>
          <w:color w:val="3F3F3F"/>
          <w:w w:val="105"/>
          <w:sz w:val="18"/>
        </w:rPr>
        <w:t>as</w:t>
      </w:r>
      <w:r>
        <w:rPr>
          <w:color w:val="3F3F3F"/>
          <w:spacing w:val="-2"/>
          <w:w w:val="105"/>
          <w:sz w:val="18"/>
        </w:rPr>
        <w:t> </w:t>
      </w:r>
      <w:r>
        <w:rPr>
          <w:color w:val="3F3F3F"/>
          <w:w w:val="105"/>
          <w:sz w:val="18"/>
        </w:rPr>
        <w:t>have</w:t>
      </w:r>
      <w:r>
        <w:rPr>
          <w:color w:val="3F3F3F"/>
          <w:spacing w:val="-4"/>
          <w:w w:val="105"/>
          <w:sz w:val="18"/>
        </w:rPr>
        <w:t> </w:t>
      </w:r>
      <w:r>
        <w:rPr>
          <w:color w:val="3F3F3F"/>
          <w:w w:val="105"/>
          <w:sz w:val="18"/>
        </w:rPr>
        <w:t>properly</w:t>
      </w:r>
      <w:r>
        <w:rPr>
          <w:color w:val="3F3F3F"/>
          <w:spacing w:val="-6"/>
          <w:w w:val="105"/>
          <w:sz w:val="18"/>
        </w:rPr>
        <w:t> </w:t>
      </w:r>
      <w:r>
        <w:rPr>
          <w:color w:val="3F3F3F"/>
          <w:w w:val="105"/>
          <w:sz w:val="18"/>
        </w:rPr>
        <w:t>entered</w:t>
      </w:r>
      <w:r>
        <w:rPr>
          <w:color w:val="3F3F3F"/>
          <w:spacing w:val="-4"/>
          <w:w w:val="105"/>
          <w:sz w:val="18"/>
        </w:rPr>
        <w:t> </w:t>
      </w:r>
      <w:r>
        <w:rPr>
          <w:color w:val="3F3F3F"/>
          <w:w w:val="105"/>
          <w:sz w:val="18"/>
        </w:rPr>
        <w:t>the</w:t>
      </w:r>
      <w:r>
        <w:rPr>
          <w:color w:val="3F3F3F"/>
          <w:spacing w:val="-4"/>
          <w:w w:val="105"/>
          <w:sz w:val="18"/>
        </w:rPr>
        <w:t> </w:t>
      </w:r>
      <w:r>
        <w:rPr>
          <w:color w:val="3F3F3F"/>
          <w:w w:val="105"/>
          <w:sz w:val="18"/>
        </w:rPr>
        <w:t>public</w:t>
      </w:r>
      <w:r>
        <w:rPr>
          <w:color w:val="3F3F3F"/>
          <w:spacing w:val="-5"/>
          <w:w w:val="105"/>
          <w:sz w:val="18"/>
        </w:rPr>
        <w:t> </w:t>
      </w:r>
      <w:r>
        <w:rPr>
          <w:color w:val="3F3F3F"/>
          <w:w w:val="105"/>
          <w:sz w:val="18"/>
        </w:rPr>
        <w:t>domain.</w:t>
      </w:r>
    </w:p>
    <w:p>
      <w:pPr>
        <w:pStyle w:val="ListParagraph"/>
        <w:spacing w:after="0" w:line="256" w:lineRule="auto"/>
        <w:jc w:val="both"/>
        <w:rPr>
          <w:sz w:val="18"/>
        </w:rPr>
        <w:sectPr>
          <w:pgSz w:w="12240" w:h="15840"/>
          <w:pgMar w:header="674" w:footer="1194" w:top="1820" w:bottom="1380" w:left="1080" w:right="1080"/>
        </w:sectPr>
      </w:pPr>
    </w:p>
    <w:p>
      <w:pPr>
        <w:pStyle w:val="Heading2"/>
        <w:spacing w:before="196"/>
      </w:pPr>
      <w:r>
        <w:rPr>
          <w:color w:val="BA2121"/>
          <w:spacing w:val="-4"/>
          <w:w w:val="115"/>
        </w:rPr>
        <w:t>DATA</w:t>
      </w:r>
    </w:p>
    <w:p>
      <w:pPr>
        <w:pStyle w:val="ListParagraph"/>
        <w:numPr>
          <w:ilvl w:val="0"/>
          <w:numId w:val="6"/>
        </w:numPr>
        <w:tabs>
          <w:tab w:pos="595" w:val="left" w:leader="none"/>
        </w:tabs>
        <w:spacing w:line="259" w:lineRule="auto" w:before="164" w:after="0"/>
        <w:ind w:left="595" w:right="126" w:hanging="264"/>
        <w:jc w:val="both"/>
        <w:rPr>
          <w:sz w:val="18"/>
        </w:rPr>
      </w:pPr>
      <w:r>
        <w:rPr>
          <w:color w:val="3F3F3F"/>
          <w:w w:val="105"/>
          <w:sz w:val="18"/>
        </w:rPr>
        <w:t>We</w:t>
      </w:r>
      <w:r>
        <w:rPr>
          <w:color w:val="3F3F3F"/>
          <w:spacing w:val="-9"/>
          <w:w w:val="105"/>
          <w:sz w:val="18"/>
        </w:rPr>
        <w:t> </w:t>
      </w:r>
      <w:r>
        <w:rPr>
          <w:color w:val="3F3F3F"/>
          <w:w w:val="105"/>
          <w:sz w:val="18"/>
        </w:rPr>
        <w:t>shall</w:t>
      </w:r>
      <w:r>
        <w:rPr>
          <w:color w:val="3F3F3F"/>
          <w:spacing w:val="-11"/>
          <w:w w:val="105"/>
          <w:sz w:val="18"/>
        </w:rPr>
        <w:t> </w:t>
      </w:r>
      <w:r>
        <w:rPr>
          <w:color w:val="3F3F3F"/>
          <w:w w:val="105"/>
          <w:sz w:val="18"/>
        </w:rPr>
        <w:t>process</w:t>
      </w:r>
      <w:r>
        <w:rPr>
          <w:color w:val="3F3F3F"/>
          <w:spacing w:val="-9"/>
          <w:w w:val="105"/>
          <w:sz w:val="18"/>
        </w:rPr>
        <w:t> </w:t>
      </w:r>
      <w:r>
        <w:rPr>
          <w:color w:val="3F3F3F"/>
          <w:w w:val="105"/>
          <w:sz w:val="18"/>
        </w:rPr>
        <w:t>or</w:t>
      </w:r>
      <w:r>
        <w:rPr>
          <w:color w:val="3F3F3F"/>
          <w:spacing w:val="-9"/>
          <w:w w:val="105"/>
          <w:sz w:val="18"/>
        </w:rPr>
        <w:t> </w:t>
      </w:r>
      <w:r>
        <w:rPr>
          <w:color w:val="3F3F3F"/>
          <w:w w:val="105"/>
          <w:sz w:val="18"/>
        </w:rPr>
        <w:t>arrange</w:t>
      </w:r>
      <w:r>
        <w:rPr>
          <w:color w:val="3F3F3F"/>
          <w:spacing w:val="-9"/>
          <w:w w:val="105"/>
          <w:sz w:val="18"/>
        </w:rPr>
        <w:t> </w:t>
      </w:r>
      <w:r>
        <w:rPr>
          <w:color w:val="3F3F3F"/>
          <w:w w:val="105"/>
          <w:sz w:val="18"/>
        </w:rPr>
        <w:t>for</w:t>
      </w:r>
      <w:r>
        <w:rPr>
          <w:color w:val="3F3F3F"/>
          <w:spacing w:val="-11"/>
          <w:w w:val="105"/>
          <w:sz w:val="18"/>
        </w:rPr>
        <w:t> </w:t>
      </w:r>
      <w:r>
        <w:rPr>
          <w:color w:val="3F3F3F"/>
          <w:w w:val="105"/>
          <w:sz w:val="18"/>
        </w:rPr>
        <w:t>processing</w:t>
      </w:r>
      <w:r>
        <w:rPr>
          <w:color w:val="3F3F3F"/>
          <w:spacing w:val="-8"/>
          <w:w w:val="105"/>
          <w:sz w:val="18"/>
        </w:rPr>
        <w:t> </w:t>
      </w:r>
      <w:r>
        <w:rPr>
          <w:color w:val="3F3F3F"/>
          <w:w w:val="105"/>
          <w:sz w:val="18"/>
        </w:rPr>
        <w:t>of</w:t>
      </w:r>
      <w:r>
        <w:rPr>
          <w:color w:val="3F3F3F"/>
          <w:spacing w:val="-9"/>
          <w:w w:val="105"/>
          <w:sz w:val="18"/>
        </w:rPr>
        <w:t> </w:t>
      </w:r>
      <w:r>
        <w:rPr>
          <w:color w:val="3F3F3F"/>
          <w:w w:val="105"/>
          <w:sz w:val="18"/>
        </w:rPr>
        <w:t>personal</w:t>
      </w:r>
      <w:r>
        <w:rPr>
          <w:color w:val="3F3F3F"/>
          <w:spacing w:val="-11"/>
          <w:w w:val="105"/>
          <w:sz w:val="18"/>
        </w:rPr>
        <w:t> </w:t>
      </w:r>
      <w:r>
        <w:rPr>
          <w:color w:val="3F3F3F"/>
          <w:w w:val="105"/>
          <w:sz w:val="18"/>
        </w:rPr>
        <w:t>data</w:t>
      </w:r>
      <w:r>
        <w:rPr>
          <w:color w:val="3F3F3F"/>
          <w:spacing w:val="-8"/>
          <w:w w:val="105"/>
          <w:sz w:val="18"/>
        </w:rPr>
        <w:t> </w:t>
      </w:r>
      <w:r>
        <w:rPr>
          <w:color w:val="3F3F3F"/>
          <w:w w:val="105"/>
          <w:sz w:val="18"/>
        </w:rPr>
        <w:t>on</w:t>
      </w:r>
      <w:r>
        <w:rPr>
          <w:color w:val="3F3F3F"/>
          <w:spacing w:val="-11"/>
          <w:w w:val="105"/>
          <w:sz w:val="18"/>
        </w:rPr>
        <w:t> </w:t>
      </w:r>
      <w:r>
        <w:rPr>
          <w:color w:val="3F3F3F"/>
          <w:w w:val="105"/>
          <w:sz w:val="18"/>
        </w:rPr>
        <w:t>the</w:t>
      </w:r>
      <w:r>
        <w:rPr>
          <w:color w:val="3F3F3F"/>
          <w:spacing w:val="-9"/>
          <w:w w:val="105"/>
          <w:sz w:val="18"/>
        </w:rPr>
        <w:t> </w:t>
      </w:r>
      <w:r>
        <w:rPr>
          <w:color w:val="3F3F3F"/>
          <w:w w:val="105"/>
          <w:sz w:val="18"/>
        </w:rPr>
        <w:t>Entity’s</w:t>
      </w:r>
      <w:r>
        <w:rPr>
          <w:color w:val="3F3F3F"/>
          <w:spacing w:val="-11"/>
          <w:w w:val="105"/>
          <w:sz w:val="18"/>
        </w:rPr>
        <w:t> </w:t>
      </w:r>
      <w:r>
        <w:rPr>
          <w:color w:val="3F3F3F"/>
          <w:w w:val="105"/>
          <w:sz w:val="18"/>
        </w:rPr>
        <w:t>behalf</w:t>
      </w:r>
      <w:r>
        <w:rPr>
          <w:color w:val="3F3F3F"/>
          <w:spacing w:val="-9"/>
          <w:w w:val="105"/>
          <w:sz w:val="18"/>
        </w:rPr>
        <w:t> </w:t>
      </w:r>
      <w:r>
        <w:rPr>
          <w:color w:val="3F3F3F"/>
          <w:w w:val="105"/>
          <w:sz w:val="18"/>
        </w:rPr>
        <w:t>for</w:t>
      </w:r>
      <w:r>
        <w:rPr>
          <w:color w:val="3F3F3F"/>
          <w:spacing w:val="-9"/>
          <w:w w:val="105"/>
          <w:sz w:val="18"/>
        </w:rPr>
        <w:t> </w:t>
      </w:r>
      <w:r>
        <w:rPr>
          <w:color w:val="3F3F3F"/>
          <w:w w:val="105"/>
          <w:sz w:val="18"/>
        </w:rPr>
        <w:t>the</w:t>
      </w:r>
      <w:r>
        <w:rPr>
          <w:color w:val="3F3F3F"/>
          <w:spacing w:val="-9"/>
          <w:w w:val="105"/>
          <w:sz w:val="18"/>
        </w:rPr>
        <w:t> </w:t>
      </w:r>
      <w:r>
        <w:rPr>
          <w:color w:val="3F3F3F"/>
          <w:w w:val="105"/>
          <w:sz w:val="18"/>
        </w:rPr>
        <w:t>purposes</w:t>
      </w:r>
      <w:r>
        <w:rPr>
          <w:color w:val="3F3F3F"/>
          <w:spacing w:val="-7"/>
          <w:w w:val="105"/>
          <w:sz w:val="18"/>
        </w:rPr>
        <w:t> </w:t>
      </w:r>
      <w:r>
        <w:rPr>
          <w:color w:val="3F3F3F"/>
          <w:w w:val="105"/>
          <w:sz w:val="18"/>
        </w:rPr>
        <w:t>of</w:t>
      </w:r>
      <w:r>
        <w:rPr>
          <w:color w:val="3F3F3F"/>
          <w:spacing w:val="-9"/>
          <w:w w:val="105"/>
          <w:sz w:val="18"/>
        </w:rPr>
        <w:t> </w:t>
      </w:r>
      <w:r>
        <w:rPr>
          <w:color w:val="3F3F3F"/>
          <w:w w:val="105"/>
          <w:sz w:val="18"/>
        </w:rPr>
        <w:t>delivering the</w:t>
      </w:r>
      <w:r>
        <w:rPr>
          <w:color w:val="3F3F3F"/>
          <w:spacing w:val="-5"/>
          <w:w w:val="105"/>
          <w:sz w:val="18"/>
        </w:rPr>
        <w:t> </w:t>
      </w:r>
      <w:r>
        <w:rPr>
          <w:color w:val="3F3F3F"/>
          <w:w w:val="105"/>
          <w:sz w:val="18"/>
        </w:rPr>
        <w:t>services.</w:t>
      </w:r>
      <w:r>
        <w:rPr>
          <w:color w:val="3F3F3F"/>
          <w:spacing w:val="-5"/>
          <w:w w:val="105"/>
          <w:sz w:val="18"/>
        </w:rPr>
        <w:t> </w:t>
      </w:r>
      <w:r>
        <w:rPr>
          <w:color w:val="3F3F3F"/>
          <w:w w:val="105"/>
          <w:sz w:val="18"/>
        </w:rPr>
        <w:t>For</w:t>
      </w:r>
      <w:r>
        <w:rPr>
          <w:color w:val="3F3F3F"/>
          <w:spacing w:val="-4"/>
          <w:w w:val="105"/>
          <w:sz w:val="18"/>
        </w:rPr>
        <w:t> </w:t>
      </w:r>
      <w:r>
        <w:rPr>
          <w:color w:val="3F3F3F"/>
          <w:w w:val="105"/>
          <w:sz w:val="18"/>
        </w:rPr>
        <w:t>such</w:t>
      </w:r>
      <w:r>
        <w:rPr>
          <w:color w:val="3F3F3F"/>
          <w:spacing w:val="-3"/>
          <w:w w:val="105"/>
          <w:sz w:val="18"/>
        </w:rPr>
        <w:t> </w:t>
      </w:r>
      <w:r>
        <w:rPr>
          <w:color w:val="3F3F3F"/>
          <w:w w:val="105"/>
          <w:sz w:val="18"/>
        </w:rPr>
        <w:t>purposes</w:t>
      </w:r>
      <w:r>
        <w:rPr>
          <w:color w:val="3F3F3F"/>
          <w:spacing w:val="-6"/>
          <w:w w:val="105"/>
          <w:sz w:val="18"/>
        </w:rPr>
        <w:t> </w:t>
      </w:r>
      <w:r>
        <w:rPr>
          <w:color w:val="3F3F3F"/>
          <w:w w:val="105"/>
          <w:sz w:val="18"/>
        </w:rPr>
        <w:t>we</w:t>
      </w:r>
      <w:r>
        <w:rPr>
          <w:color w:val="3F3F3F"/>
          <w:spacing w:val="-5"/>
          <w:w w:val="105"/>
          <w:sz w:val="18"/>
        </w:rPr>
        <w:t> </w:t>
      </w:r>
      <w:r>
        <w:rPr>
          <w:color w:val="3F3F3F"/>
          <w:w w:val="105"/>
          <w:sz w:val="18"/>
        </w:rPr>
        <w:t>shall</w:t>
      </w:r>
      <w:r>
        <w:rPr>
          <w:color w:val="3F3F3F"/>
          <w:spacing w:val="-6"/>
          <w:w w:val="105"/>
          <w:sz w:val="18"/>
        </w:rPr>
        <w:t> </w:t>
      </w:r>
      <w:r>
        <w:rPr>
          <w:color w:val="3F3F3F"/>
          <w:w w:val="105"/>
          <w:sz w:val="18"/>
        </w:rPr>
        <w:t>have</w:t>
      </w:r>
      <w:r>
        <w:rPr>
          <w:color w:val="3F3F3F"/>
          <w:spacing w:val="-5"/>
          <w:w w:val="105"/>
          <w:sz w:val="18"/>
        </w:rPr>
        <w:t> </w:t>
      </w:r>
      <w:r>
        <w:rPr>
          <w:color w:val="3F3F3F"/>
          <w:w w:val="105"/>
          <w:sz w:val="18"/>
        </w:rPr>
        <w:t>Management’s</w:t>
      </w:r>
      <w:r>
        <w:rPr>
          <w:color w:val="3F3F3F"/>
          <w:spacing w:val="-6"/>
          <w:w w:val="105"/>
          <w:sz w:val="18"/>
        </w:rPr>
        <w:t> </w:t>
      </w:r>
      <w:r>
        <w:rPr>
          <w:color w:val="3F3F3F"/>
          <w:w w:val="105"/>
          <w:sz w:val="18"/>
        </w:rPr>
        <w:t>authority</w:t>
      </w:r>
      <w:r>
        <w:rPr>
          <w:color w:val="3F3F3F"/>
          <w:spacing w:val="-5"/>
          <w:w w:val="105"/>
          <w:sz w:val="18"/>
        </w:rPr>
        <w:t> </w:t>
      </w:r>
      <w:r>
        <w:rPr>
          <w:color w:val="3F3F3F"/>
          <w:w w:val="105"/>
          <w:sz w:val="18"/>
        </w:rPr>
        <w:t>to</w:t>
      </w:r>
      <w:r>
        <w:rPr>
          <w:color w:val="3F3F3F"/>
          <w:spacing w:val="-5"/>
          <w:w w:val="105"/>
          <w:sz w:val="18"/>
        </w:rPr>
        <w:t> </w:t>
      </w:r>
      <w:r>
        <w:rPr>
          <w:color w:val="3F3F3F"/>
          <w:w w:val="105"/>
          <w:sz w:val="18"/>
        </w:rPr>
        <w:t>do</w:t>
      </w:r>
      <w:r>
        <w:rPr>
          <w:color w:val="3F3F3F"/>
          <w:spacing w:val="-5"/>
          <w:w w:val="105"/>
          <w:sz w:val="18"/>
        </w:rPr>
        <w:t> </w:t>
      </w:r>
      <w:r>
        <w:rPr>
          <w:color w:val="3F3F3F"/>
          <w:w w:val="105"/>
          <w:sz w:val="18"/>
        </w:rPr>
        <w:t>so</w:t>
      </w:r>
      <w:r>
        <w:rPr>
          <w:color w:val="3F3F3F"/>
          <w:spacing w:val="-5"/>
          <w:w w:val="105"/>
          <w:sz w:val="18"/>
        </w:rPr>
        <w:t> </w:t>
      </w:r>
      <w:r>
        <w:rPr>
          <w:color w:val="3F3F3F"/>
          <w:w w:val="105"/>
          <w:sz w:val="18"/>
        </w:rPr>
        <w:t>in</w:t>
      </w:r>
      <w:r>
        <w:rPr>
          <w:color w:val="3F3F3F"/>
          <w:spacing w:val="-5"/>
          <w:w w:val="105"/>
          <w:sz w:val="18"/>
        </w:rPr>
        <w:t> </w:t>
      </w:r>
      <w:r>
        <w:rPr>
          <w:color w:val="3F3F3F"/>
          <w:w w:val="105"/>
          <w:sz w:val="18"/>
        </w:rPr>
        <w:t>accordance</w:t>
      </w:r>
      <w:r>
        <w:rPr>
          <w:color w:val="3F3F3F"/>
          <w:spacing w:val="-1"/>
          <w:w w:val="105"/>
          <w:sz w:val="18"/>
        </w:rPr>
        <w:t> </w:t>
      </w:r>
      <w:r>
        <w:rPr>
          <w:color w:val="3F3F3F"/>
          <w:w w:val="105"/>
          <w:sz w:val="18"/>
        </w:rPr>
        <w:t>with</w:t>
      </w:r>
      <w:r>
        <w:rPr>
          <w:color w:val="3F3F3F"/>
          <w:spacing w:val="-5"/>
          <w:w w:val="105"/>
          <w:sz w:val="18"/>
        </w:rPr>
        <w:t> </w:t>
      </w:r>
      <w:r>
        <w:rPr>
          <w:color w:val="3F3F3F"/>
          <w:w w:val="105"/>
          <w:sz w:val="18"/>
        </w:rPr>
        <w:t>this</w:t>
      </w:r>
      <w:r>
        <w:rPr>
          <w:color w:val="3F3F3F"/>
          <w:spacing w:val="-2"/>
          <w:w w:val="105"/>
          <w:sz w:val="18"/>
        </w:rPr>
        <w:t> </w:t>
      </w:r>
      <w:r>
        <w:rPr>
          <w:color w:val="3F3F3F"/>
          <w:w w:val="105"/>
          <w:sz w:val="18"/>
        </w:rPr>
        <w:t>clause. When we do so, we shall take appropriate technical and organisational measures designed to protect against </w:t>
      </w:r>
      <w:r>
        <w:rPr>
          <w:color w:val="3F3F3F"/>
          <w:sz w:val="18"/>
        </w:rPr>
        <w:t>unauthorised or unlawful processing of personal data and against accidental loss or destruction of, or damage to, </w:t>
      </w:r>
      <w:r>
        <w:rPr>
          <w:color w:val="3F3F3F"/>
          <w:w w:val="105"/>
          <w:sz w:val="18"/>
        </w:rPr>
        <w:t>personal</w:t>
      </w:r>
      <w:r>
        <w:rPr>
          <w:color w:val="3F3F3F"/>
          <w:w w:val="105"/>
          <w:sz w:val="18"/>
        </w:rPr>
        <w:t> data.</w:t>
      </w:r>
      <w:r>
        <w:rPr>
          <w:color w:val="3F3F3F"/>
          <w:w w:val="105"/>
          <w:sz w:val="18"/>
        </w:rPr>
        <w:t> In</w:t>
      </w:r>
      <w:r>
        <w:rPr>
          <w:color w:val="3F3F3F"/>
          <w:w w:val="105"/>
          <w:sz w:val="18"/>
        </w:rPr>
        <w:t> particular,</w:t>
      </w:r>
      <w:r>
        <w:rPr>
          <w:color w:val="3F3F3F"/>
          <w:w w:val="105"/>
          <w:sz w:val="18"/>
        </w:rPr>
        <w:t> we</w:t>
      </w:r>
      <w:r>
        <w:rPr>
          <w:color w:val="3F3F3F"/>
          <w:w w:val="105"/>
          <w:sz w:val="18"/>
        </w:rPr>
        <w:t> shall</w:t>
      </w:r>
      <w:r>
        <w:rPr>
          <w:color w:val="3F3F3F"/>
          <w:w w:val="105"/>
          <w:sz w:val="18"/>
        </w:rPr>
        <w:t> process</w:t>
      </w:r>
      <w:r>
        <w:rPr>
          <w:color w:val="3F3F3F"/>
          <w:w w:val="105"/>
          <w:sz w:val="18"/>
        </w:rPr>
        <w:t> personal</w:t>
      </w:r>
      <w:r>
        <w:rPr>
          <w:color w:val="3F3F3F"/>
          <w:w w:val="105"/>
          <w:sz w:val="18"/>
        </w:rPr>
        <w:t> data</w:t>
      </w:r>
      <w:r>
        <w:rPr>
          <w:color w:val="3F3F3F"/>
          <w:w w:val="105"/>
          <w:sz w:val="18"/>
        </w:rPr>
        <w:t> only</w:t>
      </w:r>
      <w:r>
        <w:rPr>
          <w:color w:val="3F3F3F"/>
          <w:w w:val="105"/>
          <w:sz w:val="18"/>
        </w:rPr>
        <w:t> for</w:t>
      </w:r>
      <w:r>
        <w:rPr>
          <w:color w:val="3F3F3F"/>
          <w:w w:val="105"/>
          <w:sz w:val="18"/>
        </w:rPr>
        <w:t> the</w:t>
      </w:r>
      <w:r>
        <w:rPr>
          <w:color w:val="3F3F3F"/>
          <w:w w:val="105"/>
          <w:sz w:val="18"/>
        </w:rPr>
        <w:t> purposes</w:t>
      </w:r>
      <w:r>
        <w:rPr>
          <w:color w:val="3F3F3F"/>
          <w:w w:val="105"/>
          <w:sz w:val="18"/>
        </w:rPr>
        <w:t> contemplated</w:t>
      </w:r>
      <w:r>
        <w:rPr>
          <w:color w:val="3F3F3F"/>
          <w:w w:val="105"/>
          <w:sz w:val="18"/>
        </w:rPr>
        <w:t> by</w:t>
      </w:r>
      <w:r>
        <w:rPr>
          <w:color w:val="3F3F3F"/>
          <w:w w:val="105"/>
          <w:sz w:val="18"/>
        </w:rPr>
        <w:t> the </w:t>
      </w:r>
      <w:r>
        <w:rPr>
          <w:color w:val="3F3F3F"/>
          <w:sz w:val="18"/>
        </w:rPr>
        <w:t>Engagement Letter and we shall act on instructions of the Management only (given for such purposes )as required </w:t>
      </w:r>
      <w:r>
        <w:rPr>
          <w:color w:val="3F3F3F"/>
          <w:w w:val="105"/>
          <w:sz w:val="18"/>
        </w:rPr>
        <w:t>by</w:t>
      </w:r>
      <w:r>
        <w:rPr>
          <w:color w:val="3F3F3F"/>
          <w:spacing w:val="-3"/>
          <w:w w:val="105"/>
          <w:sz w:val="18"/>
        </w:rPr>
        <w:t> </w:t>
      </w:r>
      <w:r>
        <w:rPr>
          <w:color w:val="3F3F3F"/>
          <w:w w:val="105"/>
          <w:sz w:val="18"/>
        </w:rPr>
        <w:t>law</w:t>
      </w:r>
      <w:r>
        <w:rPr>
          <w:color w:val="3F3F3F"/>
          <w:spacing w:val="-5"/>
          <w:w w:val="105"/>
          <w:sz w:val="18"/>
        </w:rPr>
        <w:t> </w:t>
      </w:r>
      <w:r>
        <w:rPr>
          <w:color w:val="3F3F3F"/>
          <w:w w:val="105"/>
          <w:sz w:val="18"/>
        </w:rPr>
        <w:t>or</w:t>
      </w:r>
      <w:r>
        <w:rPr>
          <w:color w:val="3F3F3F"/>
          <w:spacing w:val="-3"/>
          <w:w w:val="105"/>
          <w:sz w:val="18"/>
        </w:rPr>
        <w:t> </w:t>
      </w:r>
      <w:r>
        <w:rPr>
          <w:color w:val="3F3F3F"/>
          <w:w w:val="105"/>
          <w:sz w:val="18"/>
        </w:rPr>
        <w:t>the</w:t>
      </w:r>
      <w:r>
        <w:rPr>
          <w:color w:val="3F3F3F"/>
          <w:spacing w:val="-1"/>
          <w:w w:val="105"/>
          <w:sz w:val="18"/>
        </w:rPr>
        <w:t> </w:t>
      </w:r>
      <w:r>
        <w:rPr>
          <w:color w:val="3F3F3F"/>
          <w:w w:val="105"/>
          <w:sz w:val="18"/>
        </w:rPr>
        <w:t>order</w:t>
      </w:r>
      <w:r>
        <w:rPr>
          <w:color w:val="3F3F3F"/>
          <w:spacing w:val="-5"/>
          <w:w w:val="105"/>
          <w:sz w:val="18"/>
        </w:rPr>
        <w:t> </w:t>
      </w:r>
      <w:r>
        <w:rPr>
          <w:color w:val="3F3F3F"/>
          <w:w w:val="105"/>
          <w:sz w:val="18"/>
        </w:rPr>
        <w:t>of</w:t>
      </w:r>
      <w:r>
        <w:rPr>
          <w:color w:val="3F3F3F"/>
          <w:spacing w:val="-3"/>
          <w:w w:val="105"/>
          <w:sz w:val="18"/>
        </w:rPr>
        <w:t> </w:t>
      </w:r>
      <w:r>
        <w:rPr>
          <w:color w:val="3F3F3F"/>
          <w:w w:val="105"/>
          <w:sz w:val="18"/>
        </w:rPr>
        <w:t>competent</w:t>
      </w:r>
      <w:r>
        <w:rPr>
          <w:color w:val="3F3F3F"/>
          <w:spacing w:val="-2"/>
          <w:w w:val="105"/>
          <w:sz w:val="18"/>
        </w:rPr>
        <w:t> </w:t>
      </w:r>
      <w:r>
        <w:rPr>
          <w:color w:val="3F3F3F"/>
          <w:w w:val="105"/>
          <w:sz w:val="18"/>
        </w:rPr>
        <w:t>court</w:t>
      </w:r>
      <w:r>
        <w:rPr>
          <w:color w:val="3F3F3F"/>
          <w:spacing w:val="-1"/>
          <w:w w:val="105"/>
          <w:sz w:val="18"/>
        </w:rPr>
        <w:t> </w:t>
      </w:r>
      <w:r>
        <w:rPr>
          <w:color w:val="3F3F3F"/>
          <w:w w:val="105"/>
          <w:sz w:val="18"/>
        </w:rPr>
        <w:t>or</w:t>
      </w:r>
      <w:r>
        <w:rPr>
          <w:color w:val="3F3F3F"/>
          <w:spacing w:val="-1"/>
          <w:w w:val="105"/>
          <w:sz w:val="18"/>
        </w:rPr>
        <w:t> </w:t>
      </w:r>
      <w:r>
        <w:rPr>
          <w:color w:val="3F3F3F"/>
          <w:w w:val="105"/>
          <w:sz w:val="18"/>
        </w:rPr>
        <w:t>tribunal.</w:t>
      </w:r>
      <w:r>
        <w:rPr>
          <w:color w:val="3F3F3F"/>
          <w:spacing w:val="-1"/>
          <w:w w:val="105"/>
          <w:sz w:val="18"/>
        </w:rPr>
        <w:t> </w:t>
      </w:r>
      <w:r>
        <w:rPr>
          <w:color w:val="3F3F3F"/>
          <w:w w:val="105"/>
          <w:sz w:val="18"/>
        </w:rPr>
        <w:t>We</w:t>
      </w:r>
      <w:r>
        <w:rPr>
          <w:color w:val="3F3F3F"/>
          <w:spacing w:val="-1"/>
          <w:w w:val="105"/>
          <w:sz w:val="18"/>
        </w:rPr>
        <w:t> </w:t>
      </w:r>
      <w:r>
        <w:rPr>
          <w:color w:val="3F3F3F"/>
          <w:w w:val="105"/>
          <w:sz w:val="18"/>
        </w:rPr>
        <w:t>may</w:t>
      </w:r>
      <w:r>
        <w:rPr>
          <w:color w:val="3F3F3F"/>
          <w:spacing w:val="-5"/>
          <w:w w:val="105"/>
          <w:sz w:val="18"/>
        </w:rPr>
        <w:t> </w:t>
      </w:r>
      <w:r>
        <w:rPr>
          <w:color w:val="3F3F3F"/>
          <w:w w:val="105"/>
          <w:sz w:val="18"/>
        </w:rPr>
        <w:t>also</w:t>
      </w:r>
      <w:r>
        <w:rPr>
          <w:color w:val="3F3F3F"/>
          <w:spacing w:val="-5"/>
          <w:w w:val="105"/>
          <w:sz w:val="18"/>
        </w:rPr>
        <w:t> </w:t>
      </w:r>
      <w:r>
        <w:rPr>
          <w:color w:val="3F3F3F"/>
          <w:w w:val="105"/>
          <w:sz w:val="18"/>
        </w:rPr>
        <w:t>process or</w:t>
      </w:r>
      <w:r>
        <w:rPr>
          <w:color w:val="3F3F3F"/>
          <w:spacing w:val="-3"/>
          <w:w w:val="105"/>
          <w:sz w:val="18"/>
        </w:rPr>
        <w:t> </w:t>
      </w:r>
      <w:r>
        <w:rPr>
          <w:color w:val="3F3F3F"/>
          <w:w w:val="105"/>
          <w:sz w:val="18"/>
        </w:rPr>
        <w:t>arrange</w:t>
      </w:r>
      <w:r>
        <w:rPr>
          <w:color w:val="3F3F3F"/>
          <w:spacing w:val="-1"/>
          <w:w w:val="105"/>
          <w:sz w:val="18"/>
        </w:rPr>
        <w:t> </w:t>
      </w:r>
      <w:r>
        <w:rPr>
          <w:color w:val="3F3F3F"/>
          <w:w w:val="105"/>
          <w:sz w:val="18"/>
        </w:rPr>
        <w:t>for</w:t>
      </w:r>
      <w:r>
        <w:rPr>
          <w:color w:val="3F3F3F"/>
          <w:spacing w:val="-3"/>
          <w:w w:val="105"/>
          <w:sz w:val="18"/>
        </w:rPr>
        <w:t> </w:t>
      </w:r>
      <w:r>
        <w:rPr>
          <w:color w:val="3F3F3F"/>
          <w:w w:val="105"/>
          <w:sz w:val="18"/>
        </w:rPr>
        <w:t>processing</w:t>
      </w:r>
      <w:r>
        <w:rPr>
          <w:color w:val="3F3F3F"/>
          <w:spacing w:val="-1"/>
          <w:w w:val="105"/>
          <w:sz w:val="18"/>
        </w:rPr>
        <w:t> </w:t>
      </w:r>
      <w:r>
        <w:rPr>
          <w:color w:val="3F3F3F"/>
          <w:w w:val="105"/>
          <w:sz w:val="18"/>
        </w:rPr>
        <w:t>of</w:t>
      </w:r>
      <w:r>
        <w:rPr>
          <w:color w:val="3F3F3F"/>
          <w:spacing w:val="-1"/>
          <w:w w:val="105"/>
          <w:sz w:val="18"/>
        </w:rPr>
        <w:t> </w:t>
      </w:r>
      <w:r>
        <w:rPr>
          <w:color w:val="3F3F3F"/>
          <w:w w:val="105"/>
          <w:sz w:val="18"/>
        </w:rPr>
        <w:t>personal data</w:t>
      </w:r>
      <w:r>
        <w:rPr>
          <w:color w:val="3F3F3F"/>
          <w:spacing w:val="-15"/>
          <w:w w:val="105"/>
          <w:sz w:val="18"/>
        </w:rPr>
        <w:t> </w:t>
      </w:r>
      <w:r>
        <w:rPr>
          <w:color w:val="3F3F3F"/>
          <w:w w:val="105"/>
          <w:sz w:val="18"/>
        </w:rPr>
        <w:t>in</w:t>
      </w:r>
      <w:r>
        <w:rPr>
          <w:color w:val="3F3F3F"/>
          <w:spacing w:val="-14"/>
          <w:w w:val="105"/>
          <w:sz w:val="18"/>
        </w:rPr>
        <w:t> </w:t>
      </w:r>
      <w:r>
        <w:rPr>
          <w:color w:val="3F3F3F"/>
          <w:w w:val="105"/>
          <w:sz w:val="18"/>
        </w:rPr>
        <w:t>order</w:t>
      </w:r>
      <w:r>
        <w:rPr>
          <w:color w:val="3F3F3F"/>
          <w:spacing w:val="-14"/>
          <w:w w:val="105"/>
          <w:sz w:val="18"/>
        </w:rPr>
        <w:t> </w:t>
      </w:r>
      <w:r>
        <w:rPr>
          <w:color w:val="3F3F3F"/>
          <w:w w:val="105"/>
          <w:sz w:val="18"/>
        </w:rPr>
        <w:t>to</w:t>
      </w:r>
      <w:r>
        <w:rPr>
          <w:color w:val="3F3F3F"/>
          <w:spacing w:val="-14"/>
          <w:w w:val="105"/>
          <w:sz w:val="18"/>
        </w:rPr>
        <w:t> </w:t>
      </w:r>
      <w:r>
        <w:rPr>
          <w:color w:val="3F3F3F"/>
          <w:w w:val="105"/>
          <w:sz w:val="18"/>
        </w:rPr>
        <w:t>support</w:t>
      </w:r>
      <w:r>
        <w:rPr>
          <w:color w:val="3F3F3F"/>
          <w:spacing w:val="-15"/>
          <w:w w:val="105"/>
          <w:sz w:val="18"/>
        </w:rPr>
        <w:t> </w:t>
      </w:r>
      <w:r>
        <w:rPr>
          <w:color w:val="3F3F3F"/>
          <w:w w:val="105"/>
          <w:sz w:val="18"/>
        </w:rPr>
        <w:t>the</w:t>
      </w:r>
      <w:r>
        <w:rPr>
          <w:color w:val="3F3F3F"/>
          <w:spacing w:val="-14"/>
          <w:w w:val="105"/>
          <w:sz w:val="18"/>
        </w:rPr>
        <w:t> </w:t>
      </w:r>
      <w:r>
        <w:rPr>
          <w:color w:val="3F3F3F"/>
          <w:w w:val="105"/>
          <w:sz w:val="18"/>
        </w:rPr>
        <w:t>maintenance</w:t>
      </w:r>
      <w:r>
        <w:rPr>
          <w:color w:val="3F3F3F"/>
          <w:spacing w:val="-14"/>
          <w:w w:val="105"/>
          <w:sz w:val="18"/>
        </w:rPr>
        <w:t> </w:t>
      </w:r>
      <w:r>
        <w:rPr>
          <w:color w:val="3F3F3F"/>
          <w:w w:val="105"/>
          <w:sz w:val="18"/>
        </w:rPr>
        <w:t>of</w:t>
      </w:r>
      <w:r>
        <w:rPr>
          <w:color w:val="3F3F3F"/>
          <w:spacing w:val="-14"/>
          <w:w w:val="105"/>
          <w:sz w:val="18"/>
        </w:rPr>
        <w:t> </w:t>
      </w:r>
      <w:r>
        <w:rPr>
          <w:color w:val="3F3F3F"/>
          <w:w w:val="105"/>
          <w:sz w:val="18"/>
        </w:rPr>
        <w:t>quality</w:t>
      </w:r>
      <w:r>
        <w:rPr>
          <w:color w:val="3F3F3F"/>
          <w:spacing w:val="-15"/>
          <w:w w:val="105"/>
          <w:sz w:val="18"/>
        </w:rPr>
        <w:t> </w:t>
      </w:r>
      <w:r>
        <w:rPr>
          <w:color w:val="3F3F3F"/>
          <w:w w:val="105"/>
          <w:sz w:val="18"/>
        </w:rPr>
        <w:t>and</w:t>
      </w:r>
      <w:r>
        <w:rPr>
          <w:color w:val="3F3F3F"/>
          <w:spacing w:val="-14"/>
          <w:w w:val="105"/>
          <w:sz w:val="18"/>
        </w:rPr>
        <w:t> </w:t>
      </w:r>
      <w:r>
        <w:rPr>
          <w:color w:val="3F3F3F"/>
          <w:w w:val="105"/>
          <w:sz w:val="18"/>
        </w:rPr>
        <w:t>standards</w:t>
      </w:r>
      <w:r>
        <w:rPr>
          <w:color w:val="3F3F3F"/>
          <w:spacing w:val="-14"/>
          <w:w w:val="105"/>
          <w:sz w:val="18"/>
        </w:rPr>
        <w:t> </w:t>
      </w:r>
      <w:r>
        <w:rPr>
          <w:color w:val="3F3F3F"/>
          <w:w w:val="105"/>
          <w:sz w:val="18"/>
        </w:rPr>
        <w:t>in</w:t>
      </w:r>
      <w:r>
        <w:rPr>
          <w:color w:val="3F3F3F"/>
          <w:spacing w:val="-14"/>
          <w:w w:val="105"/>
          <w:sz w:val="18"/>
        </w:rPr>
        <w:t> </w:t>
      </w:r>
      <w:r>
        <w:rPr>
          <w:color w:val="3F3F3F"/>
          <w:w w:val="105"/>
          <w:sz w:val="18"/>
        </w:rPr>
        <w:t>our</w:t>
      </w:r>
      <w:r>
        <w:rPr>
          <w:color w:val="3F3F3F"/>
          <w:spacing w:val="-15"/>
          <w:w w:val="105"/>
          <w:sz w:val="18"/>
        </w:rPr>
        <w:t> </w:t>
      </w:r>
      <w:r>
        <w:rPr>
          <w:color w:val="3F3F3F"/>
          <w:w w:val="105"/>
          <w:sz w:val="18"/>
        </w:rPr>
        <w:t>work</w:t>
      </w:r>
      <w:r>
        <w:rPr>
          <w:color w:val="3F3F3F"/>
          <w:spacing w:val="-14"/>
          <w:w w:val="105"/>
          <w:sz w:val="18"/>
        </w:rPr>
        <w:t> </w:t>
      </w:r>
      <w:r>
        <w:rPr>
          <w:color w:val="3F3F3F"/>
          <w:w w:val="105"/>
          <w:sz w:val="18"/>
        </w:rPr>
        <w:t>or</w:t>
      </w:r>
      <w:r>
        <w:rPr>
          <w:color w:val="3F3F3F"/>
          <w:spacing w:val="-14"/>
          <w:w w:val="105"/>
          <w:sz w:val="18"/>
        </w:rPr>
        <w:t> </w:t>
      </w:r>
      <w:r>
        <w:rPr>
          <w:color w:val="3F3F3F"/>
          <w:w w:val="105"/>
          <w:sz w:val="18"/>
        </w:rPr>
        <w:t>to</w:t>
      </w:r>
      <w:r>
        <w:rPr>
          <w:color w:val="3F3F3F"/>
          <w:spacing w:val="-14"/>
          <w:w w:val="105"/>
          <w:sz w:val="18"/>
        </w:rPr>
        <w:t> </w:t>
      </w:r>
      <w:r>
        <w:rPr>
          <w:color w:val="3F3F3F"/>
          <w:w w:val="105"/>
          <w:sz w:val="18"/>
        </w:rPr>
        <w:t>facilitate</w:t>
      </w:r>
      <w:r>
        <w:rPr>
          <w:color w:val="3F3F3F"/>
          <w:spacing w:val="-14"/>
          <w:w w:val="105"/>
          <w:sz w:val="18"/>
        </w:rPr>
        <w:t> </w:t>
      </w:r>
      <w:r>
        <w:rPr>
          <w:color w:val="3F3F3F"/>
          <w:w w:val="105"/>
          <w:sz w:val="18"/>
        </w:rPr>
        <w:t>the</w:t>
      </w:r>
      <w:r>
        <w:rPr>
          <w:color w:val="3F3F3F"/>
          <w:spacing w:val="-15"/>
          <w:w w:val="105"/>
          <w:sz w:val="18"/>
        </w:rPr>
        <w:t> </w:t>
      </w:r>
      <w:r>
        <w:rPr>
          <w:color w:val="3F3F3F"/>
          <w:w w:val="105"/>
          <w:sz w:val="18"/>
        </w:rPr>
        <w:t>administration </w:t>
      </w:r>
      <w:r>
        <w:rPr>
          <w:color w:val="3F3F3F"/>
          <w:sz w:val="18"/>
        </w:rPr>
        <w:t>of our engagement</w:t>
      </w:r>
      <w:r>
        <w:rPr>
          <w:color w:val="3F3F3F"/>
          <w:spacing w:val="11"/>
          <w:sz w:val="18"/>
        </w:rPr>
        <w:t> </w:t>
      </w:r>
      <w:r>
        <w:rPr>
          <w:color w:val="3F3F3F"/>
          <w:sz w:val="18"/>
        </w:rPr>
        <w:t>or</w:t>
      </w:r>
      <w:r>
        <w:rPr>
          <w:color w:val="3F3F3F"/>
          <w:spacing w:val="11"/>
          <w:sz w:val="18"/>
        </w:rPr>
        <w:t> </w:t>
      </w:r>
      <w:r>
        <w:rPr>
          <w:color w:val="3F3F3F"/>
          <w:sz w:val="18"/>
        </w:rPr>
        <w:t>to support our infrastructure.</w:t>
      </w:r>
      <w:r>
        <w:rPr>
          <w:color w:val="3F3F3F"/>
          <w:spacing w:val="12"/>
          <w:sz w:val="18"/>
        </w:rPr>
        <w:t> </w:t>
      </w:r>
      <w:r>
        <w:rPr>
          <w:color w:val="3F3F3F"/>
          <w:sz w:val="18"/>
        </w:rPr>
        <w:t>We</w:t>
      </w:r>
      <w:r>
        <w:rPr>
          <w:color w:val="3F3F3F"/>
          <w:spacing w:val="11"/>
          <w:sz w:val="18"/>
        </w:rPr>
        <w:t> </w:t>
      </w:r>
      <w:r>
        <w:rPr>
          <w:color w:val="3F3F3F"/>
          <w:sz w:val="18"/>
        </w:rPr>
        <w:t>shall answer reasonable</w:t>
      </w:r>
      <w:r>
        <w:rPr>
          <w:color w:val="3F3F3F"/>
          <w:spacing w:val="11"/>
          <w:sz w:val="18"/>
        </w:rPr>
        <w:t> </w:t>
      </w:r>
      <w:r>
        <w:rPr>
          <w:color w:val="3F3F3F"/>
          <w:sz w:val="18"/>
        </w:rPr>
        <w:t>enquiries of the Entity to</w:t>
      </w:r>
      <w:r>
        <w:rPr>
          <w:color w:val="3F3F3F"/>
          <w:spacing w:val="11"/>
          <w:sz w:val="18"/>
        </w:rPr>
        <w:t> </w:t>
      </w:r>
      <w:r>
        <w:rPr>
          <w:color w:val="3F3F3F"/>
          <w:sz w:val="18"/>
        </w:rPr>
        <w:t>enable </w:t>
      </w:r>
      <w:r>
        <w:rPr>
          <w:color w:val="3F3F3F"/>
          <w:w w:val="105"/>
          <w:sz w:val="18"/>
        </w:rPr>
        <w:t>it</w:t>
      </w:r>
      <w:r>
        <w:rPr>
          <w:color w:val="3F3F3F"/>
          <w:spacing w:val="-15"/>
          <w:w w:val="105"/>
          <w:sz w:val="18"/>
        </w:rPr>
        <w:t> </w:t>
      </w:r>
      <w:r>
        <w:rPr>
          <w:color w:val="3F3F3F"/>
          <w:w w:val="105"/>
          <w:sz w:val="18"/>
        </w:rPr>
        <w:t>to</w:t>
      </w:r>
      <w:r>
        <w:rPr>
          <w:color w:val="3F3F3F"/>
          <w:spacing w:val="-14"/>
          <w:w w:val="105"/>
          <w:sz w:val="18"/>
        </w:rPr>
        <w:t> </w:t>
      </w:r>
      <w:r>
        <w:rPr>
          <w:color w:val="3F3F3F"/>
          <w:w w:val="105"/>
          <w:sz w:val="18"/>
        </w:rPr>
        <w:t>monitor</w:t>
      </w:r>
      <w:r>
        <w:rPr>
          <w:color w:val="3F3F3F"/>
          <w:spacing w:val="-14"/>
          <w:w w:val="105"/>
          <w:sz w:val="18"/>
        </w:rPr>
        <w:t> </w:t>
      </w:r>
      <w:r>
        <w:rPr>
          <w:color w:val="3F3F3F"/>
          <w:w w:val="105"/>
          <w:sz w:val="18"/>
        </w:rPr>
        <w:t>our</w:t>
      </w:r>
      <w:r>
        <w:rPr>
          <w:color w:val="3F3F3F"/>
          <w:spacing w:val="-14"/>
          <w:w w:val="105"/>
          <w:sz w:val="18"/>
        </w:rPr>
        <w:t> </w:t>
      </w:r>
      <w:r>
        <w:rPr>
          <w:color w:val="3F3F3F"/>
          <w:w w:val="105"/>
          <w:sz w:val="18"/>
        </w:rPr>
        <w:t>compliance</w:t>
      </w:r>
      <w:r>
        <w:rPr>
          <w:color w:val="3F3F3F"/>
          <w:spacing w:val="-15"/>
          <w:w w:val="105"/>
          <w:sz w:val="18"/>
        </w:rPr>
        <w:t> </w:t>
      </w:r>
      <w:r>
        <w:rPr>
          <w:color w:val="3F3F3F"/>
          <w:w w:val="105"/>
          <w:sz w:val="18"/>
        </w:rPr>
        <w:t>with</w:t>
      </w:r>
      <w:r>
        <w:rPr>
          <w:color w:val="3F3F3F"/>
          <w:spacing w:val="-14"/>
          <w:w w:val="105"/>
          <w:sz w:val="18"/>
        </w:rPr>
        <w:t> </w:t>
      </w:r>
      <w:r>
        <w:rPr>
          <w:color w:val="3F3F3F"/>
          <w:w w:val="105"/>
          <w:sz w:val="18"/>
        </w:rPr>
        <w:t>this</w:t>
      </w:r>
      <w:r>
        <w:rPr>
          <w:color w:val="3F3F3F"/>
          <w:spacing w:val="-14"/>
          <w:w w:val="105"/>
          <w:sz w:val="18"/>
        </w:rPr>
        <w:t> </w:t>
      </w:r>
      <w:r>
        <w:rPr>
          <w:color w:val="3F3F3F"/>
          <w:w w:val="105"/>
          <w:sz w:val="18"/>
        </w:rPr>
        <w:t>clause.</w:t>
      </w:r>
      <w:r>
        <w:rPr>
          <w:color w:val="3F3F3F"/>
          <w:spacing w:val="-14"/>
          <w:w w:val="105"/>
          <w:sz w:val="18"/>
        </w:rPr>
        <w:t> </w:t>
      </w:r>
      <w:r>
        <w:rPr>
          <w:color w:val="3F3F3F"/>
          <w:w w:val="105"/>
          <w:sz w:val="18"/>
        </w:rPr>
        <w:t>In</w:t>
      </w:r>
      <w:r>
        <w:rPr>
          <w:color w:val="3F3F3F"/>
          <w:spacing w:val="-15"/>
          <w:w w:val="105"/>
          <w:sz w:val="18"/>
        </w:rPr>
        <w:t> </w:t>
      </w:r>
      <w:r>
        <w:rPr>
          <w:color w:val="3F3F3F"/>
          <w:w w:val="105"/>
          <w:sz w:val="18"/>
        </w:rPr>
        <w:t>making</w:t>
      </w:r>
      <w:r>
        <w:rPr>
          <w:color w:val="3F3F3F"/>
          <w:spacing w:val="-14"/>
          <w:w w:val="105"/>
          <w:sz w:val="18"/>
        </w:rPr>
        <w:t> </w:t>
      </w:r>
      <w:r>
        <w:rPr>
          <w:color w:val="3F3F3F"/>
          <w:w w:val="105"/>
          <w:sz w:val="18"/>
        </w:rPr>
        <w:t>personal</w:t>
      </w:r>
      <w:r>
        <w:rPr>
          <w:color w:val="3F3F3F"/>
          <w:spacing w:val="-14"/>
          <w:w w:val="105"/>
          <w:sz w:val="18"/>
        </w:rPr>
        <w:t> </w:t>
      </w:r>
      <w:r>
        <w:rPr>
          <w:color w:val="3F3F3F"/>
          <w:w w:val="105"/>
          <w:sz w:val="18"/>
        </w:rPr>
        <w:t>data</w:t>
      </w:r>
      <w:r>
        <w:rPr>
          <w:color w:val="3F3F3F"/>
          <w:spacing w:val="-14"/>
          <w:w w:val="105"/>
          <w:sz w:val="18"/>
        </w:rPr>
        <w:t> </w:t>
      </w:r>
      <w:r>
        <w:rPr>
          <w:color w:val="3F3F3F"/>
          <w:w w:val="105"/>
          <w:sz w:val="18"/>
        </w:rPr>
        <w:t>available</w:t>
      </w:r>
      <w:r>
        <w:rPr>
          <w:color w:val="3F3F3F"/>
          <w:spacing w:val="-15"/>
          <w:w w:val="105"/>
          <w:sz w:val="18"/>
        </w:rPr>
        <w:t> </w:t>
      </w:r>
      <w:r>
        <w:rPr>
          <w:color w:val="3F3F3F"/>
          <w:w w:val="105"/>
          <w:sz w:val="18"/>
        </w:rPr>
        <w:t>to</w:t>
      </w:r>
      <w:r>
        <w:rPr>
          <w:color w:val="3F3F3F"/>
          <w:spacing w:val="-14"/>
          <w:w w:val="105"/>
          <w:sz w:val="18"/>
        </w:rPr>
        <w:t> </w:t>
      </w:r>
      <w:r>
        <w:rPr>
          <w:color w:val="3F3F3F"/>
          <w:w w:val="105"/>
          <w:sz w:val="18"/>
        </w:rPr>
        <w:t>us,</w:t>
      </w:r>
      <w:r>
        <w:rPr>
          <w:color w:val="3F3F3F"/>
          <w:spacing w:val="-14"/>
          <w:w w:val="105"/>
          <w:sz w:val="18"/>
        </w:rPr>
        <w:t> </w:t>
      </w:r>
      <w:r>
        <w:rPr>
          <w:color w:val="3F3F3F"/>
          <w:w w:val="105"/>
          <w:sz w:val="18"/>
        </w:rPr>
        <w:t>the</w:t>
      </w:r>
      <w:r>
        <w:rPr>
          <w:color w:val="3F3F3F"/>
          <w:spacing w:val="-14"/>
          <w:w w:val="105"/>
          <w:sz w:val="18"/>
        </w:rPr>
        <w:t> </w:t>
      </w:r>
      <w:r>
        <w:rPr>
          <w:color w:val="3F3F3F"/>
          <w:w w:val="105"/>
          <w:sz w:val="18"/>
        </w:rPr>
        <w:t>Management</w:t>
      </w:r>
      <w:r>
        <w:rPr>
          <w:color w:val="3F3F3F"/>
          <w:spacing w:val="-14"/>
          <w:w w:val="105"/>
          <w:sz w:val="18"/>
        </w:rPr>
        <w:t> </w:t>
      </w:r>
      <w:r>
        <w:rPr>
          <w:color w:val="3F3F3F"/>
          <w:w w:val="105"/>
          <w:sz w:val="18"/>
        </w:rPr>
        <w:t>conﬁrms that it has complied with applicable laws. In this clause, personal data means any information relating to an </w:t>
      </w:r>
      <w:r>
        <w:rPr>
          <w:color w:val="3F3F3F"/>
          <w:sz w:val="18"/>
        </w:rPr>
        <w:t>individual. We shall not sub-contract our processing of personal data (unless to aﬃliates of the ﬁrm, consultant’s </w:t>
      </w:r>
      <w:r>
        <w:rPr>
          <w:color w:val="3F3F3F"/>
          <w:w w:val="105"/>
          <w:sz w:val="18"/>
        </w:rPr>
        <w:t>experts, or other</w:t>
      </w:r>
      <w:r>
        <w:rPr>
          <w:color w:val="3F3F3F"/>
          <w:spacing w:val="-1"/>
          <w:w w:val="105"/>
          <w:sz w:val="18"/>
        </w:rPr>
        <w:t> </w:t>
      </w:r>
      <w:r>
        <w:rPr>
          <w:color w:val="3F3F3F"/>
          <w:w w:val="105"/>
          <w:sz w:val="18"/>
        </w:rPr>
        <w:t>parties, as explained</w:t>
      </w:r>
      <w:r>
        <w:rPr>
          <w:color w:val="3F3F3F"/>
          <w:spacing w:val="-2"/>
          <w:w w:val="105"/>
          <w:sz w:val="18"/>
        </w:rPr>
        <w:t> </w:t>
      </w:r>
      <w:r>
        <w:rPr>
          <w:color w:val="3F3F3F"/>
          <w:w w:val="105"/>
          <w:sz w:val="18"/>
        </w:rPr>
        <w:t>above,</w:t>
      </w:r>
      <w:r>
        <w:rPr>
          <w:color w:val="3F3F3F"/>
          <w:spacing w:val="-1"/>
          <w:w w:val="105"/>
          <w:sz w:val="18"/>
        </w:rPr>
        <w:t> </w:t>
      </w:r>
      <w:r>
        <w:rPr>
          <w:color w:val="3F3F3F"/>
          <w:w w:val="105"/>
          <w:sz w:val="18"/>
        </w:rPr>
        <w:t>who</w:t>
      </w:r>
      <w:r>
        <w:rPr>
          <w:color w:val="3F3F3F"/>
          <w:spacing w:val="-2"/>
          <w:w w:val="105"/>
          <w:sz w:val="18"/>
        </w:rPr>
        <w:t> </w:t>
      </w:r>
      <w:r>
        <w:rPr>
          <w:color w:val="3F3F3F"/>
          <w:w w:val="105"/>
          <w:sz w:val="18"/>
        </w:rPr>
        <w:t>are</w:t>
      </w:r>
      <w:r>
        <w:rPr>
          <w:color w:val="3F3F3F"/>
          <w:spacing w:val="-2"/>
          <w:w w:val="105"/>
          <w:sz w:val="18"/>
        </w:rPr>
        <w:t> </w:t>
      </w:r>
      <w:r>
        <w:rPr>
          <w:color w:val="3F3F3F"/>
          <w:w w:val="105"/>
          <w:sz w:val="18"/>
        </w:rPr>
        <w:t>required to</w:t>
      </w:r>
      <w:r>
        <w:rPr>
          <w:color w:val="3F3F3F"/>
          <w:spacing w:val="-2"/>
          <w:w w:val="105"/>
          <w:sz w:val="18"/>
        </w:rPr>
        <w:t> </w:t>
      </w:r>
      <w:r>
        <w:rPr>
          <w:color w:val="3F3F3F"/>
          <w:w w:val="105"/>
          <w:sz w:val="18"/>
        </w:rPr>
        <w:t>take equivalent</w:t>
      </w:r>
      <w:r>
        <w:rPr>
          <w:color w:val="3F3F3F"/>
          <w:spacing w:val="-2"/>
          <w:w w:val="105"/>
          <w:sz w:val="18"/>
        </w:rPr>
        <w:t> </w:t>
      </w:r>
      <w:r>
        <w:rPr>
          <w:color w:val="3F3F3F"/>
          <w:w w:val="105"/>
          <w:sz w:val="18"/>
        </w:rPr>
        <w:t>measures when</w:t>
      </w:r>
      <w:r>
        <w:rPr>
          <w:color w:val="3F3F3F"/>
          <w:spacing w:val="-2"/>
          <w:w w:val="105"/>
          <w:sz w:val="18"/>
        </w:rPr>
        <w:t> </w:t>
      </w:r>
      <w:r>
        <w:rPr>
          <w:color w:val="3F3F3F"/>
          <w:w w:val="105"/>
          <w:sz w:val="18"/>
        </w:rPr>
        <w:t>processing personal</w:t>
      </w:r>
      <w:r>
        <w:rPr>
          <w:color w:val="3F3F3F"/>
          <w:spacing w:val="-14"/>
          <w:w w:val="105"/>
          <w:sz w:val="18"/>
        </w:rPr>
        <w:t> </w:t>
      </w:r>
      <w:r>
        <w:rPr>
          <w:color w:val="3F3F3F"/>
          <w:w w:val="105"/>
          <w:sz w:val="18"/>
        </w:rPr>
        <w:t>data)</w:t>
      </w:r>
      <w:r>
        <w:rPr>
          <w:color w:val="3F3F3F"/>
          <w:spacing w:val="-14"/>
          <w:w w:val="105"/>
          <w:sz w:val="18"/>
        </w:rPr>
        <w:t> </w:t>
      </w:r>
      <w:r>
        <w:rPr>
          <w:color w:val="3F3F3F"/>
          <w:w w:val="105"/>
          <w:sz w:val="18"/>
        </w:rPr>
        <w:t>without</w:t>
      </w:r>
      <w:r>
        <w:rPr>
          <w:color w:val="3F3F3F"/>
          <w:spacing w:val="-12"/>
          <w:w w:val="105"/>
          <w:sz w:val="18"/>
        </w:rPr>
        <w:t> </w:t>
      </w:r>
      <w:r>
        <w:rPr>
          <w:color w:val="3F3F3F"/>
          <w:w w:val="105"/>
          <w:sz w:val="18"/>
        </w:rPr>
        <w:t>Entity’s</w:t>
      </w:r>
      <w:r>
        <w:rPr>
          <w:color w:val="3F3F3F"/>
          <w:spacing w:val="-13"/>
          <w:w w:val="105"/>
          <w:sz w:val="18"/>
        </w:rPr>
        <w:t> </w:t>
      </w:r>
      <w:r>
        <w:rPr>
          <w:color w:val="3F3F3F"/>
          <w:w w:val="105"/>
          <w:sz w:val="18"/>
        </w:rPr>
        <w:t>prior</w:t>
      </w:r>
      <w:r>
        <w:rPr>
          <w:color w:val="3F3F3F"/>
          <w:spacing w:val="-10"/>
          <w:w w:val="105"/>
          <w:sz w:val="18"/>
        </w:rPr>
        <w:t> </w:t>
      </w:r>
      <w:r>
        <w:rPr>
          <w:color w:val="3F3F3F"/>
          <w:w w:val="105"/>
          <w:sz w:val="18"/>
        </w:rPr>
        <w:t>written</w:t>
      </w:r>
      <w:r>
        <w:rPr>
          <w:color w:val="3F3F3F"/>
          <w:spacing w:val="-10"/>
          <w:w w:val="105"/>
          <w:sz w:val="18"/>
        </w:rPr>
        <w:t> </w:t>
      </w:r>
      <w:r>
        <w:rPr>
          <w:color w:val="3F3F3F"/>
          <w:w w:val="105"/>
          <w:sz w:val="18"/>
        </w:rPr>
        <w:t>consent.</w:t>
      </w:r>
    </w:p>
    <w:p>
      <w:pPr>
        <w:pStyle w:val="ListParagraph"/>
        <w:numPr>
          <w:ilvl w:val="0"/>
          <w:numId w:val="6"/>
        </w:numPr>
        <w:tabs>
          <w:tab w:pos="595" w:val="left" w:leader="none"/>
        </w:tabs>
        <w:spacing w:line="256" w:lineRule="auto" w:before="0" w:after="0"/>
        <w:ind w:left="595" w:right="128" w:hanging="264"/>
        <w:jc w:val="both"/>
        <w:rPr>
          <w:sz w:val="18"/>
        </w:rPr>
      </w:pPr>
      <w:r>
        <w:rPr>
          <w:color w:val="3F3F3F"/>
          <w:sz w:val="18"/>
        </w:rPr>
        <w:t>Information about contacts we have at the Entity may be used by partners/ employees of the ﬁrm and partners/ employees of the aﬃliates of the ﬁrm to provide our services to the Entity, and to occasionally provide certain communication, which we</w:t>
      </w:r>
      <w:r>
        <w:rPr>
          <w:color w:val="3F3F3F"/>
          <w:spacing w:val="21"/>
          <w:sz w:val="18"/>
        </w:rPr>
        <w:t> </w:t>
      </w:r>
      <w:r>
        <w:rPr>
          <w:color w:val="3F3F3F"/>
          <w:sz w:val="18"/>
        </w:rPr>
        <w:t>believe may be of interest. Any person who does not wish to receive this information can at any time request that such communications cease by writing to us at the address mentioned in the Engagement</w:t>
      </w:r>
      <w:r>
        <w:rPr>
          <w:color w:val="3F3F3F"/>
          <w:spacing w:val="-2"/>
          <w:sz w:val="18"/>
        </w:rPr>
        <w:t> </w:t>
      </w:r>
      <w:r>
        <w:rPr>
          <w:color w:val="3F3F3F"/>
          <w:sz w:val="18"/>
        </w:rPr>
        <w:t>Letter</w:t>
      </w:r>
    </w:p>
    <w:p>
      <w:pPr>
        <w:pStyle w:val="BodyText"/>
        <w:spacing w:before="10"/>
        <w:rPr>
          <w:sz w:val="16"/>
        </w:rPr>
      </w:pPr>
      <w:r>
        <w:rPr>
          <w:sz w:val="16"/>
        </w:rPr>
        <mc:AlternateContent>
          <mc:Choice Requires="wps">
            <w:drawing>
              <wp:anchor distT="0" distB="0" distL="0" distR="0" allowOverlap="1" layoutInCell="1" locked="0" behindDoc="1" simplePos="0" relativeHeight="487589888">
                <wp:simplePos x="0" y="0"/>
                <wp:positionH relativeFrom="page">
                  <wp:posOffset>768095</wp:posOffset>
                </wp:positionH>
                <wp:positionV relativeFrom="paragraph">
                  <wp:posOffset>139898</wp:posOffset>
                </wp:positionV>
                <wp:extent cx="6213475" cy="190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6592;mso-wrap-distance-left:0;mso-wrap-distance-right:0" from="60.48pt,11.01561pt" to="549.720017pt,11.135613pt" stroked="true" strokeweight=".72pt" strokecolor="#bfbfbf">
                <v:stroke dashstyle="solid"/>
                <w10:wrap type="topAndBottom"/>
              </v:line>
            </w:pict>
          </mc:Fallback>
        </mc:AlternateContent>
      </w:r>
    </w:p>
    <w:p>
      <w:pPr>
        <w:pStyle w:val="Heading2"/>
      </w:pPr>
      <w:r>
        <w:rPr>
          <w:color w:val="BA2121"/>
          <w:w w:val="110"/>
        </w:rPr>
        <w:t>EXCLUSIONS</w:t>
      </w:r>
      <w:r>
        <w:rPr>
          <w:color w:val="BA2121"/>
          <w:spacing w:val="-12"/>
          <w:w w:val="110"/>
        </w:rPr>
        <w:t> </w:t>
      </w:r>
      <w:r>
        <w:rPr>
          <w:color w:val="BA2121"/>
          <w:w w:val="110"/>
        </w:rPr>
        <w:t>ON</w:t>
      </w:r>
      <w:r>
        <w:rPr>
          <w:color w:val="BA2121"/>
          <w:spacing w:val="-12"/>
          <w:w w:val="110"/>
        </w:rPr>
        <w:t> </w:t>
      </w:r>
      <w:r>
        <w:rPr>
          <w:color w:val="BA2121"/>
          <w:w w:val="110"/>
        </w:rPr>
        <w:t>OUR</w:t>
      </w:r>
      <w:r>
        <w:rPr>
          <w:color w:val="BA2121"/>
          <w:spacing w:val="-15"/>
          <w:w w:val="110"/>
        </w:rPr>
        <w:t> </w:t>
      </w:r>
      <w:r>
        <w:rPr>
          <w:color w:val="BA2121"/>
          <w:spacing w:val="-2"/>
          <w:w w:val="110"/>
        </w:rPr>
        <w:t>LIABILITY</w:t>
      </w:r>
    </w:p>
    <w:p>
      <w:pPr>
        <w:pStyle w:val="ListParagraph"/>
        <w:numPr>
          <w:ilvl w:val="0"/>
          <w:numId w:val="6"/>
        </w:numPr>
        <w:tabs>
          <w:tab w:pos="595" w:val="left" w:leader="none"/>
        </w:tabs>
        <w:spacing w:line="252" w:lineRule="auto" w:before="167" w:after="0"/>
        <w:ind w:left="595" w:right="128" w:hanging="264"/>
        <w:jc w:val="both"/>
        <w:rPr>
          <w:sz w:val="18"/>
        </w:rPr>
      </w:pPr>
      <w:r>
        <w:rPr>
          <w:color w:val="3F3F3F"/>
          <w:sz w:val="18"/>
        </w:rPr>
        <w:t>We shall also not be liable for any loss incurred by the Entity on account of or arising out of any act of fraud, misrepresentation or default committed by the Entity, or any of its employees or representative.</w:t>
      </w:r>
    </w:p>
    <w:p>
      <w:pPr>
        <w:pStyle w:val="BodyText"/>
        <w:spacing w:before="9"/>
        <w:rPr>
          <w:sz w:val="17"/>
        </w:rPr>
      </w:pPr>
      <w:r>
        <w:rPr>
          <w:sz w:val="17"/>
        </w:rPr>
        <mc:AlternateContent>
          <mc:Choice Requires="wps">
            <w:drawing>
              <wp:anchor distT="0" distB="0" distL="0" distR="0" allowOverlap="1" layoutInCell="1" locked="0" behindDoc="1" simplePos="0" relativeHeight="487590400">
                <wp:simplePos x="0" y="0"/>
                <wp:positionH relativeFrom="page">
                  <wp:posOffset>768095</wp:posOffset>
                </wp:positionH>
                <wp:positionV relativeFrom="paragraph">
                  <wp:posOffset>146722</wp:posOffset>
                </wp:positionV>
                <wp:extent cx="621347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1.552948pt;width:489.25pt;height:.1pt;mso-position-horizontal-relative:page;mso-position-vertical-relative:paragraph;z-index:-15726080;mso-wrap-distance-left:0;mso-wrap-distance-right:0" id="docshape10" coordorigin="1210,231" coordsize="9785,0" path="m1210,231l10994,231e" filled="false" stroked="true" strokeweight=".72pt" strokecolor="#bfbfbf">
                <v:path arrowok="t"/>
                <v:stroke dashstyle="solid"/>
                <w10:wrap type="topAndBottom"/>
              </v:shape>
            </w:pict>
          </mc:Fallback>
        </mc:AlternateContent>
      </w:r>
    </w:p>
    <w:p>
      <w:pPr>
        <w:pStyle w:val="Heading2"/>
      </w:pPr>
      <w:r>
        <w:rPr>
          <w:color w:val="BA2121"/>
          <w:w w:val="120"/>
        </w:rPr>
        <w:t>MISC</w:t>
      </w:r>
      <w:r>
        <w:rPr>
          <w:color w:val="BA2121"/>
          <w:spacing w:val="-22"/>
          <w:w w:val="120"/>
        </w:rPr>
        <w:t> </w:t>
      </w:r>
      <w:r>
        <w:rPr>
          <w:color w:val="BA2121"/>
          <w:spacing w:val="-4"/>
          <w:w w:val="120"/>
        </w:rPr>
        <w:t>TERMS</w:t>
      </w:r>
    </w:p>
    <w:p>
      <w:pPr>
        <w:pStyle w:val="ListParagraph"/>
        <w:numPr>
          <w:ilvl w:val="0"/>
          <w:numId w:val="6"/>
        </w:numPr>
        <w:tabs>
          <w:tab w:pos="595" w:val="left" w:leader="none"/>
        </w:tabs>
        <w:spacing w:line="256" w:lineRule="auto" w:before="167" w:after="0"/>
        <w:ind w:left="595" w:right="131" w:hanging="264"/>
        <w:jc w:val="both"/>
        <w:rPr>
          <w:sz w:val="18"/>
        </w:rPr>
      </w:pPr>
      <w:r>
        <w:rPr>
          <w:color w:val="3F3F3F"/>
          <w:sz w:val="18"/>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w:t>
      </w:r>
      <w:r>
        <w:rPr>
          <w:color w:val="3F3F3F"/>
          <w:spacing w:val="40"/>
          <w:sz w:val="18"/>
        </w:rPr>
        <w:t> </w:t>
      </w:r>
      <w:r>
        <w:rPr>
          <w:color w:val="3F3F3F"/>
          <w:sz w:val="18"/>
        </w:rPr>
        <w:t>in</w:t>
      </w:r>
      <w:r>
        <w:rPr>
          <w:color w:val="3F3F3F"/>
          <w:spacing w:val="-1"/>
          <w:sz w:val="18"/>
        </w:rPr>
        <w:t> </w:t>
      </w:r>
      <w:r>
        <w:rPr>
          <w:color w:val="3F3F3F"/>
          <w:sz w:val="18"/>
        </w:rPr>
        <w:t>the</w:t>
      </w:r>
      <w:r>
        <w:rPr>
          <w:color w:val="3F3F3F"/>
          <w:spacing w:val="-1"/>
          <w:sz w:val="18"/>
        </w:rPr>
        <w:t> </w:t>
      </w:r>
      <w:r>
        <w:rPr>
          <w:color w:val="3F3F3F"/>
          <w:sz w:val="18"/>
        </w:rPr>
        <w:t>performance of all</w:t>
      </w:r>
      <w:r>
        <w:rPr>
          <w:color w:val="3F3F3F"/>
          <w:spacing w:val="-1"/>
          <w:sz w:val="18"/>
        </w:rPr>
        <w:t> </w:t>
      </w:r>
      <w:r>
        <w:rPr>
          <w:color w:val="3F3F3F"/>
          <w:sz w:val="18"/>
        </w:rPr>
        <w:t>or</w:t>
      </w:r>
      <w:r>
        <w:rPr>
          <w:color w:val="3F3F3F"/>
          <w:spacing w:val="-1"/>
          <w:sz w:val="18"/>
        </w:rPr>
        <w:t> </w:t>
      </w:r>
      <w:r>
        <w:rPr>
          <w:color w:val="3F3F3F"/>
          <w:sz w:val="18"/>
        </w:rPr>
        <w:t>any of</w:t>
      </w:r>
      <w:r>
        <w:rPr>
          <w:color w:val="3F3F3F"/>
          <w:spacing w:val="40"/>
          <w:sz w:val="18"/>
        </w:rPr>
        <w:t> </w:t>
      </w:r>
      <w:r>
        <w:rPr>
          <w:color w:val="3F3F3F"/>
          <w:sz w:val="18"/>
        </w:rPr>
        <w:t>its</w:t>
      </w:r>
      <w:r>
        <w:rPr>
          <w:color w:val="3F3F3F"/>
          <w:spacing w:val="-1"/>
          <w:sz w:val="18"/>
        </w:rPr>
        <w:t> </w:t>
      </w:r>
      <w:r>
        <w:rPr>
          <w:color w:val="3F3F3F"/>
          <w:sz w:val="18"/>
        </w:rPr>
        <w:t>obligations hereunder</w:t>
      </w:r>
      <w:r>
        <w:rPr>
          <w:color w:val="3F3F3F"/>
          <w:spacing w:val="-1"/>
          <w:sz w:val="18"/>
        </w:rPr>
        <w:t> </w:t>
      </w:r>
      <w:r>
        <w:rPr>
          <w:color w:val="3F3F3F"/>
          <w:sz w:val="18"/>
        </w:rPr>
        <w:t>as</w:t>
      </w:r>
      <w:r>
        <w:rPr>
          <w:color w:val="3F3F3F"/>
          <w:spacing w:val="-1"/>
          <w:sz w:val="18"/>
        </w:rPr>
        <w:t> </w:t>
      </w:r>
      <w:r>
        <w:rPr>
          <w:color w:val="3F3F3F"/>
          <w:sz w:val="18"/>
        </w:rPr>
        <w:t>also</w:t>
      </w:r>
      <w:r>
        <w:rPr>
          <w:color w:val="3F3F3F"/>
          <w:spacing w:val="-1"/>
          <w:sz w:val="18"/>
        </w:rPr>
        <w:t> </w:t>
      </w:r>
      <w:r>
        <w:rPr>
          <w:color w:val="3F3F3F"/>
          <w:sz w:val="18"/>
        </w:rPr>
        <w:t>against</w:t>
      </w:r>
      <w:r>
        <w:rPr>
          <w:color w:val="3F3F3F"/>
          <w:spacing w:val="-1"/>
          <w:sz w:val="18"/>
        </w:rPr>
        <w:t> </w:t>
      </w:r>
      <w:r>
        <w:rPr>
          <w:color w:val="3F3F3F"/>
          <w:sz w:val="18"/>
        </w:rPr>
        <w:t>all</w:t>
      </w:r>
      <w:r>
        <w:rPr>
          <w:color w:val="3F3F3F"/>
          <w:spacing w:val="-3"/>
          <w:sz w:val="18"/>
        </w:rPr>
        <w:t> </w:t>
      </w:r>
      <w:r>
        <w:rPr>
          <w:color w:val="3F3F3F"/>
          <w:sz w:val="18"/>
        </w:rPr>
        <w:t>costs,</w:t>
      </w:r>
      <w:r>
        <w:rPr>
          <w:color w:val="3F3F3F"/>
          <w:spacing w:val="-1"/>
          <w:sz w:val="18"/>
        </w:rPr>
        <w:t> </w:t>
      </w:r>
      <w:r>
        <w:rPr>
          <w:color w:val="3F3F3F"/>
          <w:sz w:val="18"/>
        </w:rPr>
        <w:t>charges and expenses suffered or incurred by us on account of the aforesaid.</w:t>
      </w:r>
    </w:p>
    <w:p>
      <w:pPr>
        <w:pStyle w:val="ListParagraph"/>
        <w:numPr>
          <w:ilvl w:val="0"/>
          <w:numId w:val="6"/>
        </w:numPr>
        <w:tabs>
          <w:tab w:pos="595" w:val="left" w:leader="none"/>
        </w:tabs>
        <w:spacing w:line="252" w:lineRule="auto" w:before="4" w:after="0"/>
        <w:ind w:left="595" w:right="130" w:hanging="264"/>
        <w:jc w:val="both"/>
        <w:rPr>
          <w:sz w:val="18"/>
        </w:rPr>
      </w:pPr>
      <w:r>
        <w:rPr>
          <w:color w:val="3F3F3F"/>
          <w:sz w:val="18"/>
        </w:rPr>
        <w:t>In</w:t>
      </w:r>
      <w:r>
        <w:rPr>
          <w:color w:val="3F3F3F"/>
          <w:spacing w:val="-8"/>
          <w:sz w:val="18"/>
        </w:rPr>
        <w:t> </w:t>
      </w:r>
      <w:r>
        <w:rPr>
          <w:color w:val="3F3F3F"/>
          <w:sz w:val="18"/>
        </w:rPr>
        <w:t>this</w:t>
      </w:r>
      <w:r>
        <w:rPr>
          <w:color w:val="3F3F3F"/>
          <w:spacing w:val="-12"/>
          <w:sz w:val="18"/>
        </w:rPr>
        <w:t> </w:t>
      </w:r>
      <w:r>
        <w:rPr>
          <w:color w:val="3F3F3F"/>
          <w:sz w:val="18"/>
        </w:rPr>
        <w:t>clause,</w:t>
      </w:r>
      <w:r>
        <w:rPr>
          <w:color w:val="3F3F3F"/>
          <w:spacing w:val="-10"/>
          <w:sz w:val="18"/>
        </w:rPr>
        <w:t> </w:t>
      </w:r>
      <w:r>
        <w:rPr>
          <w:color w:val="3F3F3F"/>
          <w:sz w:val="18"/>
        </w:rPr>
        <w:t>‘us’</w:t>
      </w:r>
      <w:r>
        <w:rPr>
          <w:color w:val="3F3F3F"/>
          <w:spacing w:val="-8"/>
          <w:sz w:val="18"/>
        </w:rPr>
        <w:t> </w:t>
      </w:r>
      <w:r>
        <w:rPr>
          <w:color w:val="3F3F3F"/>
          <w:sz w:val="18"/>
        </w:rPr>
        <w:t>shall</w:t>
      </w:r>
      <w:r>
        <w:rPr>
          <w:color w:val="3F3F3F"/>
          <w:spacing w:val="-9"/>
          <w:sz w:val="18"/>
        </w:rPr>
        <w:t> </w:t>
      </w:r>
      <w:r>
        <w:rPr>
          <w:color w:val="3F3F3F"/>
          <w:sz w:val="18"/>
        </w:rPr>
        <w:t>include</w:t>
      </w:r>
      <w:r>
        <w:rPr>
          <w:color w:val="3F3F3F"/>
          <w:spacing w:val="-7"/>
          <w:sz w:val="18"/>
        </w:rPr>
        <w:t> </w:t>
      </w:r>
      <w:r>
        <w:rPr>
          <w:color w:val="3F3F3F"/>
          <w:sz w:val="18"/>
        </w:rPr>
        <w:t>apart</w:t>
      </w:r>
      <w:r>
        <w:rPr>
          <w:color w:val="3F3F3F"/>
          <w:spacing w:val="-10"/>
          <w:sz w:val="18"/>
        </w:rPr>
        <w:t> </w:t>
      </w:r>
      <w:r>
        <w:rPr>
          <w:color w:val="3F3F3F"/>
          <w:sz w:val="18"/>
        </w:rPr>
        <w:t>from</w:t>
      </w:r>
      <w:r>
        <w:rPr>
          <w:color w:val="3F3F3F"/>
          <w:spacing w:val="-3"/>
          <w:sz w:val="18"/>
        </w:rPr>
        <w:t> </w:t>
      </w:r>
      <w:r>
        <w:rPr>
          <w:color w:val="3F3F3F"/>
          <w:sz w:val="18"/>
        </w:rPr>
        <w:t>the</w:t>
      </w:r>
      <w:r>
        <w:rPr>
          <w:color w:val="3F3F3F"/>
          <w:spacing w:val="-9"/>
          <w:sz w:val="18"/>
        </w:rPr>
        <w:t> </w:t>
      </w:r>
      <w:r>
        <w:rPr>
          <w:color w:val="3F3F3F"/>
          <w:sz w:val="18"/>
        </w:rPr>
        <w:t>ﬁrm</w:t>
      </w:r>
      <w:r>
        <w:rPr>
          <w:color w:val="3F3F3F"/>
          <w:spacing w:val="-8"/>
          <w:sz w:val="18"/>
        </w:rPr>
        <w:t> </w:t>
      </w:r>
      <w:r>
        <w:rPr>
          <w:color w:val="3F3F3F"/>
          <w:sz w:val="18"/>
        </w:rPr>
        <w:t>each</w:t>
      </w:r>
      <w:r>
        <w:rPr>
          <w:color w:val="3F3F3F"/>
          <w:spacing w:val="-10"/>
          <w:sz w:val="18"/>
        </w:rPr>
        <w:t> </w:t>
      </w:r>
      <w:r>
        <w:rPr>
          <w:color w:val="3F3F3F"/>
          <w:sz w:val="18"/>
        </w:rPr>
        <w:t>and</w:t>
      </w:r>
      <w:r>
        <w:rPr>
          <w:color w:val="3F3F3F"/>
          <w:spacing w:val="-7"/>
          <w:sz w:val="18"/>
        </w:rPr>
        <w:t> </w:t>
      </w:r>
      <w:r>
        <w:rPr>
          <w:color w:val="3F3F3F"/>
          <w:sz w:val="18"/>
        </w:rPr>
        <w:t>all</w:t>
      </w:r>
      <w:r>
        <w:rPr>
          <w:color w:val="3F3F3F"/>
          <w:spacing w:val="-10"/>
          <w:sz w:val="18"/>
        </w:rPr>
        <w:t> </w:t>
      </w:r>
      <w:r>
        <w:rPr>
          <w:color w:val="3F3F3F"/>
          <w:sz w:val="18"/>
        </w:rPr>
        <w:t>of</w:t>
      </w:r>
      <w:r>
        <w:rPr>
          <w:color w:val="3F3F3F"/>
          <w:spacing w:val="-8"/>
          <w:sz w:val="18"/>
        </w:rPr>
        <w:t> </w:t>
      </w:r>
      <w:r>
        <w:rPr>
          <w:color w:val="3F3F3F"/>
          <w:sz w:val="18"/>
        </w:rPr>
        <w:t>our</w:t>
      </w:r>
      <w:r>
        <w:rPr>
          <w:color w:val="3F3F3F"/>
          <w:spacing w:val="-8"/>
          <w:sz w:val="18"/>
        </w:rPr>
        <w:t> </w:t>
      </w:r>
      <w:r>
        <w:rPr>
          <w:color w:val="3F3F3F"/>
          <w:sz w:val="18"/>
        </w:rPr>
        <w:t>partners,</w:t>
      </w:r>
      <w:r>
        <w:rPr>
          <w:color w:val="3F3F3F"/>
          <w:spacing w:val="-10"/>
          <w:sz w:val="18"/>
        </w:rPr>
        <w:t> </w:t>
      </w:r>
      <w:r>
        <w:rPr>
          <w:color w:val="3F3F3F"/>
          <w:sz w:val="18"/>
        </w:rPr>
        <w:t>employees,</w:t>
      </w:r>
      <w:r>
        <w:rPr>
          <w:color w:val="3F3F3F"/>
          <w:spacing w:val="-10"/>
          <w:sz w:val="18"/>
        </w:rPr>
        <w:t> </w:t>
      </w:r>
      <w:r>
        <w:rPr>
          <w:color w:val="3F3F3F"/>
          <w:sz w:val="18"/>
        </w:rPr>
        <w:t>and</w:t>
      </w:r>
      <w:r>
        <w:rPr>
          <w:color w:val="3F3F3F"/>
          <w:spacing w:val="-9"/>
          <w:sz w:val="18"/>
        </w:rPr>
        <w:t> </w:t>
      </w:r>
      <w:r>
        <w:rPr>
          <w:color w:val="3F3F3F"/>
          <w:sz w:val="18"/>
        </w:rPr>
        <w:t>aﬃliates</w:t>
      </w:r>
      <w:r>
        <w:rPr>
          <w:color w:val="3F3F3F"/>
          <w:spacing w:val="-3"/>
          <w:sz w:val="18"/>
        </w:rPr>
        <w:t> </w:t>
      </w:r>
      <w:r>
        <w:rPr>
          <w:color w:val="3F3F3F"/>
          <w:sz w:val="18"/>
        </w:rPr>
        <w:t>(including their partners and employees).</w:t>
      </w:r>
    </w:p>
    <w:p>
      <w:pPr>
        <w:pStyle w:val="ListParagraph"/>
        <w:numPr>
          <w:ilvl w:val="0"/>
          <w:numId w:val="6"/>
        </w:numPr>
        <w:tabs>
          <w:tab w:pos="595" w:val="left" w:leader="none"/>
        </w:tabs>
        <w:spacing w:line="256" w:lineRule="auto" w:before="5" w:after="0"/>
        <w:ind w:left="595" w:right="130" w:hanging="264"/>
        <w:jc w:val="both"/>
        <w:rPr>
          <w:sz w:val="18"/>
        </w:rPr>
      </w:pPr>
      <w:r>
        <w:rPr>
          <w:color w:val="3F3F3F"/>
          <w:sz w:val="18"/>
        </w:rPr>
        <w:t>All out of pocket expenses reasonably incurred by us on your behalf will be borne by your Company, where prior consent</w:t>
      </w:r>
      <w:r>
        <w:rPr>
          <w:color w:val="3F3F3F"/>
          <w:spacing w:val="22"/>
          <w:sz w:val="18"/>
        </w:rPr>
        <w:t> </w:t>
      </w:r>
      <w:r>
        <w:rPr>
          <w:color w:val="3F3F3F"/>
          <w:sz w:val="18"/>
        </w:rPr>
        <w:t>will</w:t>
      </w:r>
      <w:r>
        <w:rPr>
          <w:color w:val="3F3F3F"/>
          <w:spacing w:val="22"/>
          <w:sz w:val="18"/>
        </w:rPr>
        <w:t> </w:t>
      </w:r>
      <w:r>
        <w:rPr>
          <w:color w:val="3F3F3F"/>
          <w:sz w:val="18"/>
        </w:rPr>
        <w:t>be</w:t>
      </w:r>
      <w:r>
        <w:rPr>
          <w:color w:val="3F3F3F"/>
          <w:spacing w:val="27"/>
          <w:sz w:val="18"/>
        </w:rPr>
        <w:t> </w:t>
      </w:r>
      <w:r>
        <w:rPr>
          <w:color w:val="3F3F3F"/>
          <w:sz w:val="18"/>
        </w:rPr>
        <w:t>obtained</w:t>
      </w:r>
      <w:r>
        <w:rPr>
          <w:color w:val="3F3F3F"/>
          <w:spacing w:val="26"/>
          <w:sz w:val="18"/>
        </w:rPr>
        <w:t> </w:t>
      </w:r>
      <w:r>
        <w:rPr>
          <w:color w:val="3F3F3F"/>
          <w:sz w:val="18"/>
        </w:rPr>
        <w:t>from</w:t>
      </w:r>
      <w:r>
        <w:rPr>
          <w:color w:val="3F3F3F"/>
          <w:spacing w:val="23"/>
          <w:sz w:val="18"/>
        </w:rPr>
        <w:t> </w:t>
      </w:r>
      <w:r>
        <w:rPr>
          <w:color w:val="3F3F3F"/>
          <w:sz w:val="18"/>
        </w:rPr>
        <w:t>you.</w:t>
      </w:r>
      <w:r>
        <w:rPr>
          <w:color w:val="3F3F3F"/>
          <w:spacing w:val="22"/>
          <w:sz w:val="18"/>
        </w:rPr>
        <w:t> </w:t>
      </w:r>
      <w:r>
        <w:rPr>
          <w:color w:val="3F3F3F"/>
          <w:sz w:val="18"/>
        </w:rPr>
        <w:t>The</w:t>
      </w:r>
      <w:r>
        <w:rPr>
          <w:color w:val="3F3F3F"/>
          <w:spacing w:val="22"/>
          <w:sz w:val="18"/>
        </w:rPr>
        <w:t> </w:t>
      </w:r>
      <w:r>
        <w:rPr>
          <w:color w:val="3F3F3F"/>
          <w:sz w:val="18"/>
        </w:rPr>
        <w:t>fees</w:t>
      </w:r>
      <w:r>
        <w:rPr>
          <w:color w:val="3F3F3F"/>
          <w:spacing w:val="26"/>
          <w:sz w:val="18"/>
        </w:rPr>
        <w:t> </w:t>
      </w:r>
      <w:r>
        <w:rPr>
          <w:color w:val="3F3F3F"/>
          <w:sz w:val="18"/>
        </w:rPr>
        <w:t>and</w:t>
      </w:r>
      <w:r>
        <w:rPr>
          <w:color w:val="3F3F3F"/>
          <w:spacing w:val="23"/>
          <w:sz w:val="18"/>
        </w:rPr>
        <w:t> </w:t>
      </w:r>
      <w:r>
        <w:rPr>
          <w:color w:val="3F3F3F"/>
          <w:sz w:val="18"/>
        </w:rPr>
        <w:t>expenses</w:t>
      </w:r>
      <w:r>
        <w:rPr>
          <w:color w:val="3F3F3F"/>
          <w:spacing w:val="26"/>
          <w:sz w:val="18"/>
        </w:rPr>
        <w:t> </w:t>
      </w:r>
      <w:r>
        <w:rPr>
          <w:color w:val="3F3F3F"/>
          <w:sz w:val="18"/>
        </w:rPr>
        <w:t>do</w:t>
      </w:r>
      <w:r>
        <w:rPr>
          <w:color w:val="3F3F3F"/>
          <w:spacing w:val="19"/>
          <w:sz w:val="18"/>
        </w:rPr>
        <w:t> </w:t>
      </w:r>
      <w:r>
        <w:rPr>
          <w:color w:val="3F3F3F"/>
          <w:sz w:val="18"/>
        </w:rPr>
        <w:t>not</w:t>
      </w:r>
      <w:r>
        <w:rPr>
          <w:color w:val="3F3F3F"/>
          <w:spacing w:val="22"/>
          <w:sz w:val="18"/>
        </w:rPr>
        <w:t> </w:t>
      </w:r>
      <w:r>
        <w:rPr>
          <w:color w:val="3F3F3F"/>
          <w:sz w:val="18"/>
        </w:rPr>
        <w:t>include</w:t>
      </w:r>
      <w:r>
        <w:rPr>
          <w:color w:val="3F3F3F"/>
          <w:spacing w:val="25"/>
          <w:sz w:val="18"/>
        </w:rPr>
        <w:t> </w:t>
      </w:r>
      <w:r>
        <w:rPr>
          <w:color w:val="3F3F3F"/>
          <w:sz w:val="18"/>
        </w:rPr>
        <w:t>Goods</w:t>
      </w:r>
      <w:r>
        <w:rPr>
          <w:color w:val="3F3F3F"/>
          <w:spacing w:val="29"/>
          <w:sz w:val="18"/>
        </w:rPr>
        <w:t> </w:t>
      </w:r>
      <w:r>
        <w:rPr>
          <w:color w:val="3F3F3F"/>
          <w:sz w:val="18"/>
        </w:rPr>
        <w:t>and</w:t>
      </w:r>
      <w:r>
        <w:rPr>
          <w:color w:val="3F3F3F"/>
          <w:spacing w:val="27"/>
          <w:sz w:val="18"/>
        </w:rPr>
        <w:t> </w:t>
      </w:r>
      <w:r>
        <w:rPr>
          <w:color w:val="3F3F3F"/>
          <w:sz w:val="18"/>
        </w:rPr>
        <w:t>Services</w:t>
      </w:r>
      <w:r>
        <w:rPr>
          <w:color w:val="3F3F3F"/>
          <w:spacing w:val="21"/>
          <w:sz w:val="18"/>
        </w:rPr>
        <w:t> </w:t>
      </w:r>
      <w:r>
        <w:rPr>
          <w:color w:val="3F3F3F"/>
          <w:sz w:val="18"/>
        </w:rPr>
        <w:t>Tax</w:t>
      </w:r>
      <w:r>
        <w:rPr>
          <w:color w:val="3F3F3F"/>
          <w:spacing w:val="23"/>
          <w:sz w:val="18"/>
        </w:rPr>
        <w:t> </w:t>
      </w:r>
      <w:r>
        <w:rPr>
          <w:color w:val="3F3F3F"/>
          <w:sz w:val="18"/>
        </w:rPr>
        <w:t>(“GST).</w:t>
      </w:r>
      <w:r>
        <w:rPr>
          <w:color w:val="3F3F3F"/>
          <w:spacing w:val="26"/>
          <w:sz w:val="18"/>
        </w:rPr>
        <w:t> </w:t>
      </w:r>
      <w:r>
        <w:rPr>
          <w:color w:val="3F3F3F"/>
          <w:sz w:val="18"/>
        </w:rPr>
        <w:t>The GST (if applicable) will be included in our invoices as a separate item.</w:t>
      </w:r>
    </w:p>
    <w:p>
      <w:pPr>
        <w:pStyle w:val="BodyText"/>
        <w:spacing w:before="2"/>
        <w:rPr>
          <w:sz w:val="17"/>
        </w:rPr>
      </w:pPr>
      <w:r>
        <w:rPr>
          <w:sz w:val="17"/>
        </w:rPr>
        <mc:AlternateContent>
          <mc:Choice Requires="wps">
            <w:drawing>
              <wp:anchor distT="0" distB="0" distL="0" distR="0" allowOverlap="1" layoutInCell="1" locked="0" behindDoc="1" simplePos="0" relativeHeight="487590912">
                <wp:simplePos x="0" y="0"/>
                <wp:positionH relativeFrom="page">
                  <wp:posOffset>768095</wp:posOffset>
                </wp:positionH>
                <wp:positionV relativeFrom="paragraph">
                  <wp:posOffset>142296</wp:posOffset>
                </wp:positionV>
                <wp:extent cx="621347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1.204431pt;width:489.25pt;height:.1pt;mso-position-horizontal-relative:page;mso-position-vertical-relative:paragraph;z-index:-15725568;mso-wrap-distance-left:0;mso-wrap-distance-right:0" id="docshape11" coordorigin="1210,224" coordsize="9785,0" path="m1210,224l10994,224e" filled="false" stroked="true" strokeweight=".72pt" strokecolor="#bfbfbf">
                <v:path arrowok="t"/>
                <v:stroke dashstyle="solid"/>
                <w10:wrap type="topAndBottom"/>
              </v:shape>
            </w:pict>
          </mc:Fallback>
        </mc:AlternateContent>
      </w:r>
    </w:p>
    <w:p>
      <w:pPr>
        <w:pStyle w:val="Heading2"/>
      </w:pPr>
      <w:r>
        <w:rPr>
          <w:color w:val="BA2121"/>
          <w:w w:val="105"/>
        </w:rPr>
        <w:t>OTHER</w:t>
      </w:r>
      <w:r>
        <w:rPr>
          <w:color w:val="BA2121"/>
          <w:spacing w:val="-6"/>
          <w:w w:val="115"/>
        </w:rPr>
        <w:t> </w:t>
      </w:r>
      <w:r>
        <w:rPr>
          <w:color w:val="BA2121"/>
          <w:spacing w:val="-2"/>
          <w:w w:val="115"/>
        </w:rPr>
        <w:t>MATTERS</w:t>
      </w:r>
    </w:p>
    <w:p>
      <w:pPr>
        <w:pStyle w:val="ListParagraph"/>
        <w:numPr>
          <w:ilvl w:val="0"/>
          <w:numId w:val="6"/>
        </w:numPr>
        <w:tabs>
          <w:tab w:pos="595" w:val="left" w:leader="none"/>
        </w:tabs>
        <w:spacing w:line="249" w:lineRule="auto" w:before="164" w:after="0"/>
        <w:ind w:left="595" w:right="129" w:hanging="264"/>
        <w:jc w:val="both"/>
        <w:rPr>
          <w:rFonts w:ascii="Arial" w:hAnsi="Arial"/>
          <w:sz w:val="18"/>
        </w:rPr>
      </w:pPr>
      <w:r>
        <w:rPr>
          <w:rFonts w:ascii="Arial" w:hAnsi="Arial"/>
          <w:color w:val="3F3F3F"/>
          <w:w w:val="105"/>
          <w:sz w:val="18"/>
        </w:rPr>
        <w:t>We</w:t>
      </w:r>
      <w:r>
        <w:rPr>
          <w:rFonts w:ascii="Arial" w:hAnsi="Arial"/>
          <w:color w:val="3F3F3F"/>
          <w:w w:val="105"/>
          <w:sz w:val="18"/>
        </w:rPr>
        <w:t> may</w:t>
      </w:r>
      <w:r>
        <w:rPr>
          <w:rFonts w:ascii="Arial" w:hAnsi="Arial"/>
          <w:color w:val="3F3F3F"/>
          <w:w w:val="105"/>
          <w:sz w:val="18"/>
        </w:rPr>
        <w:t> communicate</w:t>
      </w:r>
      <w:r>
        <w:rPr>
          <w:rFonts w:ascii="Arial" w:hAnsi="Arial"/>
          <w:color w:val="3F3F3F"/>
          <w:w w:val="105"/>
          <w:sz w:val="18"/>
        </w:rPr>
        <w:t> with</w:t>
      </w:r>
      <w:r>
        <w:rPr>
          <w:rFonts w:ascii="Arial" w:hAnsi="Arial"/>
          <w:color w:val="3F3F3F"/>
          <w:w w:val="105"/>
          <w:sz w:val="18"/>
        </w:rPr>
        <w:t> the</w:t>
      </w:r>
      <w:r>
        <w:rPr>
          <w:rFonts w:ascii="Arial" w:hAnsi="Arial"/>
          <w:color w:val="3F3F3F"/>
          <w:w w:val="105"/>
          <w:sz w:val="18"/>
        </w:rPr>
        <w:t> Entity</w:t>
      </w:r>
      <w:r>
        <w:rPr>
          <w:rFonts w:ascii="Arial" w:hAnsi="Arial"/>
          <w:color w:val="3F3F3F"/>
          <w:w w:val="105"/>
          <w:sz w:val="18"/>
        </w:rPr>
        <w:t> by</w:t>
      </w:r>
      <w:r>
        <w:rPr>
          <w:rFonts w:ascii="Arial" w:hAnsi="Arial"/>
          <w:color w:val="3F3F3F"/>
          <w:w w:val="105"/>
          <w:sz w:val="18"/>
        </w:rPr>
        <w:t> electronic</w:t>
      </w:r>
      <w:r>
        <w:rPr>
          <w:rFonts w:ascii="Arial" w:hAnsi="Arial"/>
          <w:color w:val="3F3F3F"/>
          <w:w w:val="105"/>
          <w:sz w:val="18"/>
        </w:rPr>
        <w:t> mail</w:t>
      </w:r>
      <w:r>
        <w:rPr>
          <w:rFonts w:ascii="Arial" w:hAnsi="Arial"/>
          <w:color w:val="3F3F3F"/>
          <w:w w:val="105"/>
          <w:sz w:val="18"/>
        </w:rPr>
        <w:t> on</w:t>
      </w:r>
      <w:r>
        <w:rPr>
          <w:rFonts w:ascii="Arial" w:hAnsi="Arial"/>
          <w:color w:val="3F3F3F"/>
          <w:w w:val="105"/>
          <w:sz w:val="18"/>
        </w:rPr>
        <w:t> the</w:t>
      </w:r>
      <w:r>
        <w:rPr>
          <w:rFonts w:ascii="Arial" w:hAnsi="Arial"/>
          <w:color w:val="3F3F3F"/>
          <w:w w:val="105"/>
          <w:sz w:val="18"/>
        </w:rPr>
        <w:t> basis</w:t>
      </w:r>
      <w:r>
        <w:rPr>
          <w:rFonts w:ascii="Arial" w:hAnsi="Arial"/>
          <w:color w:val="3F3F3F"/>
          <w:w w:val="105"/>
          <w:sz w:val="18"/>
        </w:rPr>
        <w:t> that</w:t>
      </w:r>
      <w:r>
        <w:rPr>
          <w:rFonts w:ascii="Arial" w:hAnsi="Arial"/>
          <w:color w:val="3F3F3F"/>
          <w:w w:val="105"/>
          <w:sz w:val="18"/>
        </w:rPr>
        <w:t> in</w:t>
      </w:r>
      <w:r>
        <w:rPr>
          <w:rFonts w:ascii="Arial" w:hAnsi="Arial"/>
          <w:color w:val="3F3F3F"/>
          <w:w w:val="105"/>
          <w:sz w:val="18"/>
        </w:rPr>
        <w:t> consenting</w:t>
      </w:r>
      <w:r>
        <w:rPr>
          <w:rFonts w:ascii="Arial" w:hAnsi="Arial"/>
          <w:color w:val="3F3F3F"/>
          <w:w w:val="105"/>
          <w:sz w:val="18"/>
        </w:rPr>
        <w:t> to</w:t>
      </w:r>
      <w:r>
        <w:rPr>
          <w:rFonts w:ascii="Arial" w:hAnsi="Arial"/>
          <w:color w:val="3F3F3F"/>
          <w:w w:val="105"/>
          <w:sz w:val="18"/>
        </w:rPr>
        <w:t> this</w:t>
      </w:r>
      <w:r>
        <w:rPr>
          <w:rFonts w:ascii="Arial" w:hAnsi="Arial"/>
          <w:color w:val="3F3F3F"/>
          <w:w w:val="105"/>
          <w:sz w:val="18"/>
        </w:rPr>
        <w:t> method</w:t>
      </w:r>
      <w:r>
        <w:rPr>
          <w:rFonts w:ascii="Arial" w:hAnsi="Arial"/>
          <w:color w:val="3F3F3F"/>
          <w:w w:val="105"/>
          <w:sz w:val="18"/>
        </w:rPr>
        <w:t> of communication</w:t>
      </w:r>
      <w:r>
        <w:rPr>
          <w:rFonts w:ascii="Arial" w:hAnsi="Arial"/>
          <w:color w:val="3F3F3F"/>
          <w:spacing w:val="-9"/>
          <w:w w:val="105"/>
          <w:sz w:val="18"/>
        </w:rPr>
        <w:t> </w:t>
      </w:r>
      <w:r>
        <w:rPr>
          <w:rFonts w:ascii="Arial" w:hAnsi="Arial"/>
          <w:color w:val="3F3F3F"/>
          <w:w w:val="105"/>
          <w:sz w:val="18"/>
        </w:rPr>
        <w:t>the</w:t>
      </w:r>
      <w:r>
        <w:rPr>
          <w:rFonts w:ascii="Arial" w:hAnsi="Arial"/>
          <w:color w:val="3F3F3F"/>
          <w:spacing w:val="-9"/>
          <w:w w:val="105"/>
          <w:sz w:val="18"/>
        </w:rPr>
        <w:t> </w:t>
      </w:r>
      <w:r>
        <w:rPr>
          <w:rFonts w:ascii="Arial" w:hAnsi="Arial"/>
          <w:color w:val="3F3F3F"/>
          <w:w w:val="105"/>
          <w:sz w:val="18"/>
        </w:rPr>
        <w:t>Entity</w:t>
      </w:r>
      <w:r>
        <w:rPr>
          <w:rFonts w:ascii="Arial" w:hAnsi="Arial"/>
          <w:color w:val="3F3F3F"/>
          <w:spacing w:val="-6"/>
          <w:w w:val="105"/>
          <w:sz w:val="18"/>
        </w:rPr>
        <w:t> </w:t>
      </w:r>
      <w:r>
        <w:rPr>
          <w:rFonts w:ascii="Arial" w:hAnsi="Arial"/>
          <w:color w:val="3F3F3F"/>
          <w:w w:val="105"/>
          <w:sz w:val="18"/>
        </w:rPr>
        <w:t>accepts</w:t>
      </w:r>
      <w:r>
        <w:rPr>
          <w:rFonts w:ascii="Arial" w:hAnsi="Arial"/>
          <w:color w:val="3F3F3F"/>
          <w:spacing w:val="-10"/>
          <w:w w:val="105"/>
          <w:sz w:val="18"/>
        </w:rPr>
        <w:t> </w:t>
      </w:r>
      <w:r>
        <w:rPr>
          <w:rFonts w:ascii="Arial" w:hAnsi="Arial"/>
          <w:color w:val="3F3F3F"/>
          <w:w w:val="105"/>
          <w:sz w:val="18"/>
        </w:rPr>
        <w:t>the</w:t>
      </w:r>
      <w:r>
        <w:rPr>
          <w:rFonts w:ascii="Arial" w:hAnsi="Arial"/>
          <w:color w:val="3F3F3F"/>
          <w:spacing w:val="-10"/>
          <w:w w:val="105"/>
          <w:sz w:val="18"/>
        </w:rPr>
        <w:t> </w:t>
      </w:r>
      <w:r>
        <w:rPr>
          <w:rFonts w:ascii="Arial" w:hAnsi="Arial"/>
          <w:color w:val="3F3F3F"/>
          <w:w w:val="105"/>
          <w:sz w:val="18"/>
        </w:rPr>
        <w:t>inherent</w:t>
      </w:r>
      <w:r>
        <w:rPr>
          <w:rFonts w:ascii="Arial" w:hAnsi="Arial"/>
          <w:color w:val="3F3F3F"/>
          <w:spacing w:val="-11"/>
          <w:w w:val="105"/>
          <w:sz w:val="18"/>
        </w:rPr>
        <w:t> </w:t>
      </w:r>
      <w:r>
        <w:rPr>
          <w:rFonts w:ascii="Arial" w:hAnsi="Arial"/>
          <w:color w:val="3F3F3F"/>
          <w:w w:val="105"/>
          <w:sz w:val="18"/>
        </w:rPr>
        <w:t>risks</w:t>
      </w:r>
      <w:r>
        <w:rPr>
          <w:rFonts w:ascii="Arial" w:hAnsi="Arial"/>
          <w:color w:val="3F3F3F"/>
          <w:spacing w:val="-10"/>
          <w:w w:val="105"/>
          <w:sz w:val="18"/>
        </w:rPr>
        <w:t> </w:t>
      </w:r>
      <w:r>
        <w:rPr>
          <w:rFonts w:ascii="Arial" w:hAnsi="Arial"/>
          <w:color w:val="3F3F3F"/>
          <w:w w:val="105"/>
          <w:sz w:val="18"/>
        </w:rPr>
        <w:t>(including</w:t>
      </w:r>
      <w:r>
        <w:rPr>
          <w:rFonts w:ascii="Arial" w:hAnsi="Arial"/>
          <w:color w:val="3F3F3F"/>
          <w:spacing w:val="-10"/>
          <w:w w:val="105"/>
          <w:sz w:val="18"/>
        </w:rPr>
        <w:t> </w:t>
      </w:r>
      <w:r>
        <w:rPr>
          <w:rFonts w:ascii="Arial" w:hAnsi="Arial"/>
          <w:color w:val="3F3F3F"/>
          <w:w w:val="105"/>
          <w:sz w:val="18"/>
        </w:rPr>
        <w:t>the</w:t>
      </w:r>
      <w:r>
        <w:rPr>
          <w:rFonts w:ascii="Arial" w:hAnsi="Arial"/>
          <w:color w:val="3F3F3F"/>
          <w:spacing w:val="-10"/>
          <w:w w:val="105"/>
          <w:sz w:val="18"/>
        </w:rPr>
        <w:t> </w:t>
      </w:r>
      <w:r>
        <w:rPr>
          <w:rFonts w:ascii="Arial" w:hAnsi="Arial"/>
          <w:color w:val="3F3F3F"/>
          <w:w w:val="105"/>
          <w:sz w:val="18"/>
        </w:rPr>
        <w:t>security</w:t>
      </w:r>
      <w:r>
        <w:rPr>
          <w:rFonts w:ascii="Arial" w:hAnsi="Arial"/>
          <w:color w:val="3F3F3F"/>
          <w:spacing w:val="-10"/>
          <w:w w:val="105"/>
          <w:sz w:val="18"/>
        </w:rPr>
        <w:t> </w:t>
      </w:r>
      <w:r>
        <w:rPr>
          <w:rFonts w:ascii="Arial" w:hAnsi="Arial"/>
          <w:color w:val="3F3F3F"/>
          <w:w w:val="105"/>
          <w:sz w:val="18"/>
        </w:rPr>
        <w:t>risks</w:t>
      </w:r>
      <w:r>
        <w:rPr>
          <w:rFonts w:ascii="Arial" w:hAnsi="Arial"/>
          <w:color w:val="3F3F3F"/>
          <w:spacing w:val="-6"/>
          <w:w w:val="105"/>
          <w:sz w:val="18"/>
        </w:rPr>
        <w:t> </w:t>
      </w:r>
      <w:r>
        <w:rPr>
          <w:rFonts w:ascii="Arial" w:hAnsi="Arial"/>
          <w:color w:val="3F3F3F"/>
          <w:w w:val="105"/>
          <w:sz w:val="18"/>
        </w:rPr>
        <w:t>of</w:t>
      </w:r>
      <w:r>
        <w:rPr>
          <w:rFonts w:ascii="Arial" w:hAnsi="Arial"/>
          <w:color w:val="3F3F3F"/>
          <w:spacing w:val="-10"/>
          <w:w w:val="105"/>
          <w:sz w:val="18"/>
        </w:rPr>
        <w:t> </w:t>
      </w:r>
      <w:r>
        <w:rPr>
          <w:rFonts w:ascii="Arial" w:hAnsi="Arial"/>
          <w:color w:val="3F3F3F"/>
          <w:w w:val="105"/>
          <w:sz w:val="18"/>
        </w:rPr>
        <w:t>interception</w:t>
      </w:r>
      <w:r>
        <w:rPr>
          <w:rFonts w:ascii="Arial" w:hAnsi="Arial"/>
          <w:color w:val="3F3F3F"/>
          <w:spacing w:val="-10"/>
          <w:w w:val="105"/>
          <w:sz w:val="18"/>
        </w:rPr>
        <w:t> </w:t>
      </w:r>
      <w:r>
        <w:rPr>
          <w:rFonts w:ascii="Arial" w:hAnsi="Arial"/>
          <w:color w:val="3F3F3F"/>
          <w:w w:val="105"/>
          <w:sz w:val="18"/>
        </w:rPr>
        <w:t>of</w:t>
      </w:r>
      <w:r>
        <w:rPr>
          <w:rFonts w:ascii="Arial" w:hAnsi="Arial"/>
          <w:color w:val="3F3F3F"/>
          <w:spacing w:val="-6"/>
          <w:w w:val="105"/>
          <w:sz w:val="18"/>
        </w:rPr>
        <w:t> </w:t>
      </w:r>
      <w:r>
        <w:rPr>
          <w:rFonts w:ascii="Arial" w:hAnsi="Arial"/>
          <w:color w:val="3F3F3F"/>
          <w:w w:val="105"/>
          <w:sz w:val="18"/>
        </w:rPr>
        <w:t>or</w:t>
      </w:r>
      <w:r>
        <w:rPr>
          <w:rFonts w:ascii="Arial" w:hAnsi="Arial"/>
          <w:color w:val="3F3F3F"/>
          <w:spacing w:val="-10"/>
          <w:w w:val="105"/>
          <w:sz w:val="18"/>
        </w:rPr>
        <w:t> </w:t>
      </w:r>
      <w:r>
        <w:rPr>
          <w:rFonts w:ascii="Arial" w:hAnsi="Arial"/>
          <w:color w:val="3F3F3F"/>
          <w:w w:val="105"/>
          <w:sz w:val="18"/>
        </w:rPr>
        <w:t>unauthorized access</w:t>
      </w:r>
      <w:r>
        <w:rPr>
          <w:rFonts w:ascii="Arial" w:hAnsi="Arial"/>
          <w:color w:val="3F3F3F"/>
          <w:spacing w:val="-2"/>
          <w:w w:val="105"/>
          <w:sz w:val="18"/>
        </w:rPr>
        <w:t> </w:t>
      </w:r>
      <w:r>
        <w:rPr>
          <w:rFonts w:ascii="Arial" w:hAnsi="Arial"/>
          <w:color w:val="3F3F3F"/>
          <w:w w:val="105"/>
          <w:sz w:val="18"/>
        </w:rPr>
        <w:t>to</w:t>
      </w:r>
      <w:r>
        <w:rPr>
          <w:rFonts w:ascii="Arial" w:hAnsi="Arial"/>
          <w:color w:val="3F3F3F"/>
          <w:spacing w:val="-2"/>
          <w:w w:val="105"/>
          <w:sz w:val="18"/>
        </w:rPr>
        <w:t> </w:t>
      </w:r>
      <w:r>
        <w:rPr>
          <w:rFonts w:ascii="Arial" w:hAnsi="Arial"/>
          <w:color w:val="3F3F3F"/>
          <w:w w:val="105"/>
          <w:sz w:val="18"/>
        </w:rPr>
        <w:t>such</w:t>
      </w:r>
      <w:r>
        <w:rPr>
          <w:rFonts w:ascii="Arial" w:hAnsi="Arial"/>
          <w:color w:val="3F3F3F"/>
          <w:spacing w:val="-2"/>
          <w:w w:val="105"/>
          <w:sz w:val="18"/>
        </w:rPr>
        <w:t> </w:t>
      </w:r>
      <w:r>
        <w:rPr>
          <w:rFonts w:ascii="Arial" w:hAnsi="Arial"/>
          <w:color w:val="3F3F3F"/>
          <w:w w:val="105"/>
          <w:sz w:val="18"/>
        </w:rPr>
        <w:t>communications,</w:t>
      </w:r>
      <w:r>
        <w:rPr>
          <w:rFonts w:ascii="Arial" w:hAnsi="Arial"/>
          <w:color w:val="3F3F3F"/>
          <w:spacing w:val="-4"/>
          <w:w w:val="105"/>
          <w:sz w:val="18"/>
        </w:rPr>
        <w:t> </w:t>
      </w:r>
      <w:r>
        <w:rPr>
          <w:rFonts w:ascii="Arial" w:hAnsi="Arial"/>
          <w:color w:val="3F3F3F"/>
          <w:w w:val="105"/>
          <w:sz w:val="18"/>
        </w:rPr>
        <w:t>the</w:t>
      </w:r>
      <w:r>
        <w:rPr>
          <w:rFonts w:ascii="Arial" w:hAnsi="Arial"/>
          <w:color w:val="3F3F3F"/>
          <w:spacing w:val="-4"/>
          <w:w w:val="105"/>
          <w:sz w:val="18"/>
        </w:rPr>
        <w:t> </w:t>
      </w:r>
      <w:r>
        <w:rPr>
          <w:rFonts w:ascii="Arial" w:hAnsi="Arial"/>
          <w:color w:val="3F3F3F"/>
          <w:w w:val="105"/>
          <w:sz w:val="18"/>
        </w:rPr>
        <w:t>risks</w:t>
      </w:r>
      <w:r>
        <w:rPr>
          <w:rFonts w:ascii="Arial" w:hAnsi="Arial"/>
          <w:color w:val="3F3F3F"/>
          <w:spacing w:val="-2"/>
          <w:w w:val="105"/>
          <w:sz w:val="18"/>
        </w:rPr>
        <w:t> </w:t>
      </w:r>
      <w:r>
        <w:rPr>
          <w:rFonts w:ascii="Arial" w:hAnsi="Arial"/>
          <w:color w:val="3F3F3F"/>
          <w:w w:val="105"/>
          <w:sz w:val="18"/>
        </w:rPr>
        <w:t>of</w:t>
      </w:r>
      <w:r>
        <w:rPr>
          <w:rFonts w:ascii="Arial" w:hAnsi="Arial"/>
          <w:color w:val="3F3F3F"/>
          <w:spacing w:val="-2"/>
          <w:w w:val="105"/>
          <w:sz w:val="18"/>
        </w:rPr>
        <w:t> </w:t>
      </w:r>
      <w:r>
        <w:rPr>
          <w:rFonts w:ascii="Arial" w:hAnsi="Arial"/>
          <w:color w:val="3F3F3F"/>
          <w:w w:val="105"/>
          <w:sz w:val="18"/>
        </w:rPr>
        <w:t>corruption</w:t>
      </w:r>
      <w:r>
        <w:rPr>
          <w:rFonts w:ascii="Arial" w:hAnsi="Arial"/>
          <w:color w:val="3F3F3F"/>
          <w:spacing w:val="-4"/>
          <w:w w:val="105"/>
          <w:sz w:val="18"/>
        </w:rPr>
        <w:t> </w:t>
      </w:r>
      <w:r>
        <w:rPr>
          <w:rFonts w:ascii="Arial" w:hAnsi="Arial"/>
          <w:color w:val="3F3F3F"/>
          <w:w w:val="105"/>
          <w:sz w:val="18"/>
        </w:rPr>
        <w:t>of</w:t>
      </w:r>
      <w:r>
        <w:rPr>
          <w:rFonts w:ascii="Arial" w:hAnsi="Arial"/>
          <w:color w:val="3F3F3F"/>
          <w:spacing w:val="-2"/>
          <w:w w:val="105"/>
          <w:sz w:val="18"/>
        </w:rPr>
        <w:t> </w:t>
      </w:r>
      <w:r>
        <w:rPr>
          <w:rFonts w:ascii="Arial" w:hAnsi="Arial"/>
          <w:color w:val="3F3F3F"/>
          <w:w w:val="105"/>
          <w:sz w:val="18"/>
        </w:rPr>
        <w:t>such</w:t>
      </w:r>
      <w:r>
        <w:rPr>
          <w:rFonts w:ascii="Arial" w:hAnsi="Arial"/>
          <w:color w:val="3F3F3F"/>
          <w:spacing w:val="-2"/>
          <w:w w:val="105"/>
          <w:sz w:val="18"/>
        </w:rPr>
        <w:t> </w:t>
      </w:r>
      <w:r>
        <w:rPr>
          <w:rFonts w:ascii="Arial" w:hAnsi="Arial"/>
          <w:color w:val="3F3F3F"/>
          <w:w w:val="105"/>
          <w:sz w:val="18"/>
        </w:rPr>
        <w:t>communications and</w:t>
      </w:r>
      <w:r>
        <w:rPr>
          <w:rFonts w:ascii="Arial" w:hAnsi="Arial"/>
          <w:color w:val="3F3F3F"/>
          <w:spacing w:val="-2"/>
          <w:w w:val="105"/>
          <w:sz w:val="18"/>
        </w:rPr>
        <w:t> </w:t>
      </w:r>
      <w:r>
        <w:rPr>
          <w:rFonts w:ascii="Arial" w:hAnsi="Arial"/>
          <w:color w:val="3F3F3F"/>
          <w:w w:val="105"/>
          <w:sz w:val="18"/>
        </w:rPr>
        <w:t>the</w:t>
      </w:r>
      <w:r>
        <w:rPr>
          <w:rFonts w:ascii="Arial" w:hAnsi="Arial"/>
          <w:color w:val="3F3F3F"/>
          <w:spacing w:val="-2"/>
          <w:w w:val="105"/>
          <w:sz w:val="18"/>
        </w:rPr>
        <w:t> </w:t>
      </w:r>
      <w:r>
        <w:rPr>
          <w:rFonts w:ascii="Arial" w:hAnsi="Arial"/>
          <w:color w:val="3F3F3F"/>
          <w:w w:val="105"/>
          <w:sz w:val="18"/>
        </w:rPr>
        <w:t>risks</w:t>
      </w:r>
      <w:r>
        <w:rPr>
          <w:rFonts w:ascii="Arial" w:hAnsi="Arial"/>
          <w:color w:val="3F3F3F"/>
          <w:spacing w:val="-2"/>
          <w:w w:val="105"/>
          <w:sz w:val="18"/>
        </w:rPr>
        <w:t> </w:t>
      </w:r>
      <w:r>
        <w:rPr>
          <w:rFonts w:ascii="Arial" w:hAnsi="Arial"/>
          <w:color w:val="3F3F3F"/>
          <w:w w:val="105"/>
          <w:sz w:val="18"/>
        </w:rPr>
        <w:t>of</w:t>
      </w:r>
      <w:r>
        <w:rPr>
          <w:rFonts w:ascii="Arial" w:hAnsi="Arial"/>
          <w:color w:val="3F3F3F"/>
          <w:spacing w:val="-2"/>
          <w:w w:val="105"/>
          <w:sz w:val="18"/>
        </w:rPr>
        <w:t> </w:t>
      </w:r>
      <w:r>
        <w:rPr>
          <w:rFonts w:ascii="Arial" w:hAnsi="Arial"/>
          <w:color w:val="3F3F3F"/>
          <w:w w:val="105"/>
          <w:sz w:val="18"/>
        </w:rPr>
        <w:t>viruses</w:t>
      </w:r>
      <w:r>
        <w:rPr>
          <w:rFonts w:ascii="Arial" w:hAnsi="Arial"/>
          <w:color w:val="3F3F3F"/>
          <w:spacing w:val="-2"/>
          <w:w w:val="105"/>
          <w:sz w:val="18"/>
        </w:rPr>
        <w:t> </w:t>
      </w:r>
      <w:r>
        <w:rPr>
          <w:rFonts w:ascii="Arial" w:hAnsi="Arial"/>
          <w:color w:val="3F3F3F"/>
          <w:w w:val="105"/>
          <w:sz w:val="18"/>
        </w:rPr>
        <w:t>or</w:t>
      </w:r>
      <w:r>
        <w:rPr>
          <w:rFonts w:ascii="Arial" w:hAnsi="Arial"/>
          <w:color w:val="3F3F3F"/>
          <w:spacing w:val="-3"/>
          <w:w w:val="105"/>
          <w:sz w:val="18"/>
        </w:rPr>
        <w:t> </w:t>
      </w:r>
      <w:r>
        <w:rPr>
          <w:rFonts w:ascii="Arial" w:hAnsi="Arial"/>
          <w:color w:val="3F3F3F"/>
          <w:w w:val="105"/>
          <w:sz w:val="18"/>
        </w:rPr>
        <w:t>other harmful devices) and that the Entity shall ensure performance of virus checks.</w:t>
      </w:r>
    </w:p>
    <w:p>
      <w:pPr>
        <w:pStyle w:val="ListParagraph"/>
        <w:numPr>
          <w:ilvl w:val="0"/>
          <w:numId w:val="6"/>
        </w:numPr>
        <w:tabs>
          <w:tab w:pos="595" w:val="left" w:leader="none"/>
        </w:tabs>
        <w:spacing w:line="247" w:lineRule="auto" w:before="1" w:after="0"/>
        <w:ind w:left="595" w:right="126" w:hanging="264"/>
        <w:jc w:val="both"/>
        <w:rPr>
          <w:rFonts w:ascii="Arial" w:hAnsi="Arial"/>
          <w:sz w:val="18"/>
        </w:rPr>
      </w:pPr>
      <w:r>
        <w:rPr>
          <w:rFonts w:ascii="Arial" w:hAnsi="Arial"/>
          <w:color w:val="3F3F3F"/>
          <w:w w:val="105"/>
          <w:sz w:val="18"/>
        </w:rPr>
        <w:t>We</w:t>
      </w:r>
      <w:r>
        <w:rPr>
          <w:rFonts w:ascii="Arial" w:hAnsi="Arial"/>
          <w:color w:val="3F3F3F"/>
          <w:spacing w:val="-14"/>
          <w:w w:val="105"/>
          <w:sz w:val="18"/>
        </w:rPr>
        <w:t> </w:t>
      </w:r>
      <w:r>
        <w:rPr>
          <w:rFonts w:ascii="Arial" w:hAnsi="Arial"/>
          <w:color w:val="3F3F3F"/>
          <w:w w:val="105"/>
          <w:sz w:val="18"/>
        </w:rPr>
        <w:t>may</w:t>
      </w:r>
      <w:r>
        <w:rPr>
          <w:rFonts w:ascii="Arial" w:hAnsi="Arial"/>
          <w:color w:val="3F3F3F"/>
          <w:spacing w:val="-13"/>
          <w:w w:val="105"/>
          <w:sz w:val="18"/>
        </w:rPr>
        <w:t> </w:t>
      </w:r>
      <w:r>
        <w:rPr>
          <w:rFonts w:ascii="Arial" w:hAnsi="Arial"/>
          <w:color w:val="3F3F3F"/>
          <w:w w:val="105"/>
          <w:sz w:val="18"/>
        </w:rPr>
        <w:t>be</w:t>
      </w:r>
      <w:r>
        <w:rPr>
          <w:rFonts w:ascii="Arial" w:hAnsi="Arial"/>
          <w:color w:val="3F3F3F"/>
          <w:spacing w:val="-13"/>
          <w:w w:val="105"/>
          <w:sz w:val="18"/>
        </w:rPr>
        <w:t> </w:t>
      </w:r>
      <w:r>
        <w:rPr>
          <w:rFonts w:ascii="Arial" w:hAnsi="Arial"/>
          <w:color w:val="3F3F3F"/>
          <w:w w:val="105"/>
          <w:sz w:val="18"/>
        </w:rPr>
        <w:t>required</w:t>
      </w:r>
      <w:r>
        <w:rPr>
          <w:rFonts w:ascii="Arial" w:hAnsi="Arial"/>
          <w:color w:val="3F3F3F"/>
          <w:spacing w:val="-13"/>
          <w:w w:val="105"/>
          <w:sz w:val="18"/>
        </w:rPr>
        <w:t> </w:t>
      </w:r>
      <w:r>
        <w:rPr>
          <w:rFonts w:ascii="Arial" w:hAnsi="Arial"/>
          <w:color w:val="3F3F3F"/>
          <w:w w:val="105"/>
          <w:sz w:val="18"/>
        </w:rPr>
        <w:t>to</w:t>
      </w:r>
      <w:r>
        <w:rPr>
          <w:rFonts w:ascii="Arial" w:hAnsi="Arial"/>
          <w:color w:val="3F3F3F"/>
          <w:spacing w:val="-13"/>
          <w:w w:val="105"/>
          <w:sz w:val="18"/>
        </w:rPr>
        <w:t> </w:t>
      </w:r>
      <w:r>
        <w:rPr>
          <w:rFonts w:ascii="Arial" w:hAnsi="Arial"/>
          <w:color w:val="3F3F3F"/>
          <w:w w:val="105"/>
          <w:sz w:val="18"/>
        </w:rPr>
        <w:t>connect</w:t>
      </w:r>
      <w:r>
        <w:rPr>
          <w:rFonts w:ascii="Arial" w:hAnsi="Arial"/>
          <w:color w:val="3F3F3F"/>
          <w:spacing w:val="-13"/>
          <w:w w:val="105"/>
          <w:sz w:val="18"/>
        </w:rPr>
        <w:t> </w:t>
      </w:r>
      <w:r>
        <w:rPr>
          <w:rFonts w:ascii="Arial" w:hAnsi="Arial"/>
          <w:color w:val="3F3F3F"/>
          <w:w w:val="105"/>
          <w:sz w:val="18"/>
        </w:rPr>
        <w:t>the</w:t>
      </w:r>
      <w:r>
        <w:rPr>
          <w:rFonts w:ascii="Arial" w:hAnsi="Arial"/>
          <w:color w:val="3F3F3F"/>
          <w:spacing w:val="-13"/>
          <w:w w:val="105"/>
          <w:sz w:val="18"/>
        </w:rPr>
        <w:t> </w:t>
      </w:r>
      <w:r>
        <w:rPr>
          <w:rFonts w:ascii="Arial" w:hAnsi="Arial"/>
          <w:color w:val="3F3F3F"/>
          <w:w w:val="105"/>
          <w:sz w:val="18"/>
        </w:rPr>
        <w:t>firm’s</w:t>
      </w:r>
      <w:r>
        <w:rPr>
          <w:rFonts w:ascii="Arial" w:hAnsi="Arial"/>
          <w:color w:val="3F3F3F"/>
          <w:spacing w:val="-14"/>
          <w:w w:val="105"/>
          <w:sz w:val="18"/>
        </w:rPr>
        <w:t> </w:t>
      </w:r>
      <w:r>
        <w:rPr>
          <w:rFonts w:ascii="Arial" w:hAnsi="Arial"/>
          <w:color w:val="3F3F3F"/>
          <w:w w:val="105"/>
          <w:sz w:val="18"/>
        </w:rPr>
        <w:t>computers</w:t>
      </w:r>
      <w:r>
        <w:rPr>
          <w:rFonts w:ascii="Arial" w:hAnsi="Arial"/>
          <w:color w:val="3F3F3F"/>
          <w:spacing w:val="-13"/>
          <w:w w:val="105"/>
          <w:sz w:val="18"/>
        </w:rPr>
        <w:t> </w:t>
      </w:r>
      <w:r>
        <w:rPr>
          <w:rFonts w:ascii="Arial" w:hAnsi="Arial"/>
          <w:color w:val="3F3F3F"/>
          <w:w w:val="105"/>
          <w:sz w:val="18"/>
        </w:rPr>
        <w:t>to</w:t>
      </w:r>
      <w:r>
        <w:rPr>
          <w:rFonts w:ascii="Arial" w:hAnsi="Arial"/>
          <w:color w:val="3F3F3F"/>
          <w:spacing w:val="-13"/>
          <w:w w:val="105"/>
          <w:sz w:val="18"/>
        </w:rPr>
        <w:t> </w:t>
      </w:r>
      <w:r>
        <w:rPr>
          <w:rFonts w:ascii="Arial" w:hAnsi="Arial"/>
          <w:color w:val="3F3F3F"/>
          <w:w w:val="105"/>
          <w:sz w:val="18"/>
        </w:rPr>
        <w:t>the</w:t>
      </w:r>
      <w:r>
        <w:rPr>
          <w:rFonts w:ascii="Arial" w:hAnsi="Arial"/>
          <w:color w:val="3F3F3F"/>
          <w:spacing w:val="-13"/>
          <w:w w:val="105"/>
          <w:sz w:val="18"/>
        </w:rPr>
        <w:t> </w:t>
      </w:r>
      <w:r>
        <w:rPr>
          <w:rFonts w:ascii="Arial" w:hAnsi="Arial"/>
          <w:color w:val="3F3F3F"/>
          <w:w w:val="105"/>
          <w:sz w:val="18"/>
        </w:rPr>
        <w:t>Entity’s</w:t>
      </w:r>
      <w:r>
        <w:rPr>
          <w:rFonts w:ascii="Arial" w:hAnsi="Arial"/>
          <w:color w:val="3F3F3F"/>
          <w:spacing w:val="-13"/>
          <w:w w:val="105"/>
          <w:sz w:val="18"/>
        </w:rPr>
        <w:t> </w:t>
      </w:r>
      <w:r>
        <w:rPr>
          <w:rFonts w:ascii="Arial" w:hAnsi="Arial"/>
          <w:color w:val="3F3F3F"/>
          <w:w w:val="105"/>
          <w:sz w:val="18"/>
        </w:rPr>
        <w:t>network</w:t>
      </w:r>
      <w:r>
        <w:rPr>
          <w:rFonts w:ascii="Arial" w:hAnsi="Arial"/>
          <w:color w:val="3F3F3F"/>
          <w:spacing w:val="-13"/>
          <w:w w:val="105"/>
          <w:sz w:val="18"/>
        </w:rPr>
        <w:t> </w:t>
      </w:r>
      <w:r>
        <w:rPr>
          <w:rFonts w:ascii="Arial" w:hAnsi="Arial"/>
          <w:color w:val="3F3F3F"/>
          <w:w w:val="105"/>
          <w:sz w:val="18"/>
        </w:rPr>
        <w:t>during</w:t>
      </w:r>
      <w:r>
        <w:rPr>
          <w:rFonts w:ascii="Arial" w:hAnsi="Arial"/>
          <w:color w:val="3F3F3F"/>
          <w:spacing w:val="-13"/>
          <w:w w:val="105"/>
          <w:sz w:val="18"/>
        </w:rPr>
        <w:t> </w:t>
      </w:r>
      <w:r>
        <w:rPr>
          <w:rFonts w:ascii="Arial" w:hAnsi="Arial"/>
          <w:color w:val="3F3F3F"/>
          <w:w w:val="105"/>
          <w:sz w:val="18"/>
        </w:rPr>
        <w:t>this</w:t>
      </w:r>
      <w:r>
        <w:rPr>
          <w:rFonts w:ascii="Arial" w:hAnsi="Arial"/>
          <w:color w:val="3F3F3F"/>
          <w:spacing w:val="-13"/>
          <w:w w:val="105"/>
          <w:sz w:val="18"/>
        </w:rPr>
        <w:t> </w:t>
      </w:r>
      <w:r>
        <w:rPr>
          <w:rFonts w:ascii="Arial" w:hAnsi="Arial"/>
          <w:color w:val="3F3F3F"/>
          <w:w w:val="105"/>
          <w:sz w:val="18"/>
        </w:rPr>
        <w:t>engagement.</w:t>
      </w:r>
      <w:r>
        <w:rPr>
          <w:rFonts w:ascii="Arial" w:hAnsi="Arial"/>
          <w:color w:val="3F3F3F"/>
          <w:spacing w:val="11"/>
          <w:w w:val="105"/>
          <w:sz w:val="18"/>
        </w:rPr>
        <w:t> </w:t>
      </w:r>
      <w:r>
        <w:rPr>
          <w:rFonts w:ascii="Arial" w:hAnsi="Arial"/>
          <w:color w:val="3F3F3F"/>
          <w:w w:val="105"/>
          <w:sz w:val="18"/>
        </w:rPr>
        <w:t>Entity</w:t>
      </w:r>
      <w:r>
        <w:rPr>
          <w:rFonts w:ascii="Arial" w:hAnsi="Arial"/>
          <w:color w:val="3F3F3F"/>
          <w:spacing w:val="-13"/>
          <w:w w:val="105"/>
          <w:sz w:val="18"/>
        </w:rPr>
        <w:t> </w:t>
      </w:r>
      <w:r>
        <w:rPr>
          <w:rFonts w:ascii="Arial" w:hAnsi="Arial"/>
          <w:color w:val="3F3F3F"/>
          <w:w w:val="105"/>
          <w:sz w:val="18"/>
        </w:rPr>
        <w:t>hereby provides</w:t>
      </w:r>
      <w:r>
        <w:rPr>
          <w:rFonts w:ascii="Arial" w:hAnsi="Arial"/>
          <w:color w:val="3F3F3F"/>
          <w:w w:val="105"/>
          <w:sz w:val="18"/>
        </w:rPr>
        <w:t> its consent to this.</w:t>
      </w:r>
      <w:r>
        <w:rPr>
          <w:rFonts w:ascii="Arial" w:hAnsi="Arial"/>
          <w:color w:val="3F3F3F"/>
          <w:spacing w:val="40"/>
          <w:w w:val="105"/>
          <w:sz w:val="18"/>
        </w:rPr>
        <w:t> </w:t>
      </w:r>
      <w:r>
        <w:rPr>
          <w:rFonts w:ascii="Arial" w:hAnsi="Arial"/>
          <w:color w:val="3F3F3F"/>
          <w:w w:val="105"/>
          <w:sz w:val="18"/>
        </w:rPr>
        <w:t>While the firm shall take</w:t>
      </w:r>
      <w:r>
        <w:rPr>
          <w:rFonts w:ascii="Arial" w:hAnsi="Arial"/>
          <w:color w:val="3F3F3F"/>
          <w:w w:val="105"/>
          <w:sz w:val="18"/>
        </w:rPr>
        <w:t> reasonable steps to protect its computers using</w:t>
      </w:r>
      <w:r>
        <w:rPr>
          <w:rFonts w:ascii="Arial" w:hAnsi="Arial"/>
          <w:color w:val="3F3F3F"/>
          <w:w w:val="105"/>
          <w:sz w:val="18"/>
        </w:rPr>
        <w:t> system hardening and anti-virus</w:t>
      </w:r>
      <w:r>
        <w:rPr>
          <w:rFonts w:ascii="Arial" w:hAnsi="Arial"/>
          <w:color w:val="3F3F3F"/>
          <w:w w:val="105"/>
          <w:sz w:val="18"/>
        </w:rPr>
        <w:t> utilities, it shall not be responsible for</w:t>
      </w:r>
      <w:r>
        <w:rPr>
          <w:rFonts w:ascii="Arial" w:hAnsi="Arial"/>
          <w:color w:val="3F3F3F"/>
          <w:w w:val="105"/>
          <w:sz w:val="18"/>
        </w:rPr>
        <w:t> any damage it</w:t>
      </w:r>
      <w:r>
        <w:rPr>
          <w:rFonts w:ascii="Arial" w:hAnsi="Arial"/>
          <w:color w:val="3F3F3F"/>
          <w:w w:val="105"/>
          <w:sz w:val="18"/>
        </w:rPr>
        <w:t> may inadvertently cause to</w:t>
      </w:r>
      <w:r>
        <w:rPr>
          <w:rFonts w:ascii="Arial" w:hAnsi="Arial"/>
          <w:color w:val="3F3F3F"/>
          <w:w w:val="105"/>
          <w:sz w:val="18"/>
        </w:rPr>
        <w:t> the Entity’s computer and networks.</w:t>
      </w:r>
    </w:p>
    <w:p>
      <w:pPr>
        <w:pStyle w:val="ListParagraph"/>
        <w:numPr>
          <w:ilvl w:val="0"/>
          <w:numId w:val="6"/>
        </w:numPr>
        <w:tabs>
          <w:tab w:pos="595" w:val="left" w:leader="none"/>
        </w:tabs>
        <w:spacing w:line="244" w:lineRule="auto" w:before="4" w:after="0"/>
        <w:ind w:left="595" w:right="126" w:hanging="264"/>
        <w:jc w:val="both"/>
        <w:rPr>
          <w:rFonts w:ascii="Arial" w:hAnsi="Arial"/>
          <w:sz w:val="18"/>
        </w:rPr>
      </w:pPr>
      <w:r>
        <w:rPr>
          <w:rFonts w:ascii="Arial" w:hAnsi="Arial"/>
          <w:color w:val="3F3F3F"/>
          <w:w w:val="105"/>
          <w:sz w:val="18"/>
        </w:rPr>
        <w:t>If there is any cause for complaint in relation to the services or our staff, Entity is invited, in the first instance, to report its concerns in confidence to the Engagement Manager or Engagement Partner.</w:t>
      </w:r>
    </w:p>
    <w:p>
      <w:pPr>
        <w:pStyle w:val="ListParagraph"/>
        <w:spacing w:after="0" w:line="244" w:lineRule="auto"/>
        <w:jc w:val="both"/>
        <w:rPr>
          <w:rFonts w:ascii="Arial" w:hAnsi="Arial"/>
          <w:sz w:val="18"/>
        </w:rPr>
        <w:sectPr>
          <w:pgSz w:w="12240" w:h="15840"/>
          <w:pgMar w:header="674" w:footer="1194" w:top="1820" w:bottom="1380" w:left="1080" w:right="1080"/>
        </w:sectPr>
      </w:pPr>
    </w:p>
    <w:p>
      <w:pPr>
        <w:pStyle w:val="ListParagraph"/>
        <w:numPr>
          <w:ilvl w:val="0"/>
          <w:numId w:val="6"/>
        </w:numPr>
        <w:tabs>
          <w:tab w:pos="595" w:val="left" w:leader="none"/>
        </w:tabs>
        <w:spacing w:line="249" w:lineRule="auto" w:before="195" w:after="0"/>
        <w:ind w:left="595" w:right="129" w:hanging="264"/>
        <w:jc w:val="both"/>
        <w:rPr>
          <w:rFonts w:ascii="Arial" w:hAnsi="Arial"/>
          <w:sz w:val="18"/>
        </w:rPr>
      </w:pPr>
      <w:r>
        <w:rPr>
          <w:rFonts w:ascii="Arial" w:hAnsi="Arial"/>
          <w:color w:val="3F3F3F"/>
          <w:w w:val="105"/>
          <w:sz w:val="18"/>
        </w:rPr>
        <w:t>The</w:t>
      </w:r>
      <w:r>
        <w:rPr>
          <w:rFonts w:ascii="Arial" w:hAnsi="Arial"/>
          <w:color w:val="3F3F3F"/>
          <w:spacing w:val="-3"/>
          <w:w w:val="105"/>
          <w:sz w:val="18"/>
        </w:rPr>
        <w:t> </w:t>
      </w:r>
      <w:r>
        <w:rPr>
          <w:rFonts w:ascii="Arial" w:hAnsi="Arial"/>
          <w:color w:val="3F3F3F"/>
          <w:w w:val="105"/>
          <w:sz w:val="18"/>
        </w:rPr>
        <w:t>Entity agrees</w:t>
      </w:r>
      <w:r>
        <w:rPr>
          <w:rFonts w:ascii="Arial" w:hAnsi="Arial"/>
          <w:color w:val="3F3F3F"/>
          <w:spacing w:val="-1"/>
          <w:w w:val="105"/>
          <w:sz w:val="18"/>
        </w:rPr>
        <w:t> </w:t>
      </w:r>
      <w:r>
        <w:rPr>
          <w:rFonts w:ascii="Arial" w:hAnsi="Arial"/>
          <w:color w:val="3F3F3F"/>
          <w:w w:val="105"/>
          <w:sz w:val="18"/>
        </w:rPr>
        <w:t>that neither it</w:t>
      </w:r>
      <w:r>
        <w:rPr>
          <w:rFonts w:ascii="Arial" w:hAnsi="Arial"/>
          <w:color w:val="3F3F3F"/>
          <w:spacing w:val="-1"/>
          <w:w w:val="105"/>
          <w:sz w:val="18"/>
        </w:rPr>
        <w:t> </w:t>
      </w:r>
      <w:r>
        <w:rPr>
          <w:rFonts w:ascii="Arial" w:hAnsi="Arial"/>
          <w:color w:val="3F3F3F"/>
          <w:w w:val="105"/>
          <w:sz w:val="18"/>
        </w:rPr>
        <w:t>nor its associated</w:t>
      </w:r>
      <w:r>
        <w:rPr>
          <w:rFonts w:ascii="Arial" w:hAnsi="Arial"/>
          <w:color w:val="3F3F3F"/>
          <w:spacing w:val="-1"/>
          <w:w w:val="105"/>
          <w:sz w:val="18"/>
        </w:rPr>
        <w:t> </w:t>
      </w:r>
      <w:r>
        <w:rPr>
          <w:rFonts w:ascii="Arial" w:hAnsi="Arial"/>
          <w:color w:val="3F3F3F"/>
          <w:w w:val="105"/>
          <w:sz w:val="18"/>
        </w:rPr>
        <w:t>entities,</w:t>
      </w:r>
      <w:r>
        <w:rPr>
          <w:rFonts w:ascii="Arial" w:hAnsi="Arial"/>
          <w:color w:val="3F3F3F"/>
          <w:spacing w:val="-1"/>
          <w:w w:val="105"/>
          <w:sz w:val="18"/>
        </w:rPr>
        <w:t> </w:t>
      </w:r>
      <w:r>
        <w:rPr>
          <w:rFonts w:ascii="Arial" w:hAnsi="Arial"/>
          <w:color w:val="3F3F3F"/>
          <w:w w:val="105"/>
          <w:sz w:val="18"/>
        </w:rPr>
        <w:t>shall</w:t>
      </w:r>
      <w:r>
        <w:rPr>
          <w:rFonts w:ascii="Arial" w:hAnsi="Arial"/>
          <w:color w:val="3F3F3F"/>
          <w:spacing w:val="-4"/>
          <w:w w:val="105"/>
          <w:sz w:val="18"/>
        </w:rPr>
        <w:t> </w:t>
      </w:r>
      <w:r>
        <w:rPr>
          <w:rFonts w:ascii="Arial" w:hAnsi="Arial"/>
          <w:color w:val="3F3F3F"/>
          <w:w w:val="105"/>
          <w:sz w:val="18"/>
        </w:rPr>
        <w:t>solicit, entice away</w:t>
      </w:r>
      <w:r>
        <w:rPr>
          <w:rFonts w:ascii="Arial" w:hAnsi="Arial"/>
          <w:color w:val="3F3F3F"/>
          <w:spacing w:val="-1"/>
          <w:w w:val="105"/>
          <w:sz w:val="18"/>
        </w:rPr>
        <w:t> </w:t>
      </w:r>
      <w:r>
        <w:rPr>
          <w:rFonts w:ascii="Arial" w:hAnsi="Arial"/>
          <w:color w:val="3F3F3F"/>
          <w:w w:val="105"/>
          <w:sz w:val="18"/>
        </w:rPr>
        <w:t>or endeavor</w:t>
      </w:r>
      <w:r>
        <w:rPr>
          <w:rFonts w:ascii="Arial" w:hAnsi="Arial"/>
          <w:color w:val="3F3F3F"/>
          <w:spacing w:val="-3"/>
          <w:w w:val="105"/>
          <w:sz w:val="18"/>
        </w:rPr>
        <w:t> </w:t>
      </w:r>
      <w:r>
        <w:rPr>
          <w:rFonts w:ascii="Arial" w:hAnsi="Arial"/>
          <w:color w:val="3F3F3F"/>
          <w:w w:val="105"/>
          <w:sz w:val="18"/>
        </w:rPr>
        <w:t>/</w:t>
      </w:r>
      <w:r>
        <w:rPr>
          <w:rFonts w:ascii="Arial" w:hAnsi="Arial"/>
          <w:color w:val="3F3F3F"/>
          <w:spacing w:val="-1"/>
          <w:w w:val="105"/>
          <w:sz w:val="18"/>
        </w:rPr>
        <w:t> </w:t>
      </w:r>
      <w:r>
        <w:rPr>
          <w:rFonts w:ascii="Arial" w:hAnsi="Arial"/>
          <w:color w:val="3F3F3F"/>
          <w:w w:val="105"/>
          <w:sz w:val="18"/>
        </w:rPr>
        <w:t>seek / attempt to</w:t>
      </w:r>
      <w:r>
        <w:rPr>
          <w:rFonts w:ascii="Arial" w:hAnsi="Arial"/>
          <w:color w:val="3F3F3F"/>
          <w:spacing w:val="-14"/>
          <w:w w:val="105"/>
          <w:sz w:val="18"/>
        </w:rPr>
        <w:t> </w:t>
      </w:r>
      <w:r>
        <w:rPr>
          <w:rFonts w:ascii="Arial" w:hAnsi="Arial"/>
          <w:color w:val="3F3F3F"/>
          <w:w w:val="105"/>
          <w:sz w:val="18"/>
        </w:rPr>
        <w:t>entice</w:t>
      </w:r>
      <w:r>
        <w:rPr>
          <w:rFonts w:ascii="Arial" w:hAnsi="Arial"/>
          <w:color w:val="3F3F3F"/>
          <w:spacing w:val="-13"/>
          <w:w w:val="105"/>
          <w:sz w:val="18"/>
        </w:rPr>
        <w:t> </w:t>
      </w:r>
      <w:r>
        <w:rPr>
          <w:rFonts w:ascii="Arial" w:hAnsi="Arial"/>
          <w:color w:val="3F3F3F"/>
          <w:w w:val="105"/>
          <w:sz w:val="18"/>
        </w:rPr>
        <w:t>away,</w:t>
      </w:r>
      <w:r>
        <w:rPr>
          <w:rFonts w:ascii="Arial" w:hAnsi="Arial"/>
          <w:color w:val="3F3F3F"/>
          <w:spacing w:val="-13"/>
          <w:w w:val="105"/>
          <w:sz w:val="18"/>
        </w:rPr>
        <w:t> </w:t>
      </w:r>
      <w:r>
        <w:rPr>
          <w:rFonts w:ascii="Arial" w:hAnsi="Arial"/>
          <w:color w:val="3F3F3F"/>
          <w:w w:val="105"/>
          <w:sz w:val="18"/>
        </w:rPr>
        <w:t>offer</w:t>
      </w:r>
      <w:r>
        <w:rPr>
          <w:rFonts w:ascii="Arial" w:hAnsi="Arial"/>
          <w:color w:val="3F3F3F"/>
          <w:spacing w:val="-13"/>
          <w:w w:val="105"/>
          <w:sz w:val="18"/>
        </w:rPr>
        <w:t> </w:t>
      </w:r>
      <w:r>
        <w:rPr>
          <w:rFonts w:ascii="Arial" w:hAnsi="Arial"/>
          <w:color w:val="3F3F3F"/>
          <w:w w:val="105"/>
          <w:sz w:val="18"/>
        </w:rPr>
        <w:t>employment</w:t>
      </w:r>
      <w:r>
        <w:rPr>
          <w:rFonts w:ascii="Arial" w:hAnsi="Arial"/>
          <w:color w:val="3F3F3F"/>
          <w:spacing w:val="-13"/>
          <w:w w:val="105"/>
          <w:sz w:val="18"/>
        </w:rPr>
        <w:t> </w:t>
      </w:r>
      <w:r>
        <w:rPr>
          <w:rFonts w:ascii="Arial" w:hAnsi="Arial"/>
          <w:color w:val="3F3F3F"/>
          <w:w w:val="105"/>
          <w:sz w:val="18"/>
        </w:rPr>
        <w:t>to</w:t>
      </w:r>
      <w:r>
        <w:rPr>
          <w:rFonts w:ascii="Arial" w:hAnsi="Arial"/>
          <w:color w:val="3F3F3F"/>
          <w:spacing w:val="-13"/>
          <w:w w:val="105"/>
          <w:sz w:val="18"/>
        </w:rPr>
        <w:t> </w:t>
      </w:r>
      <w:r>
        <w:rPr>
          <w:rFonts w:ascii="Arial" w:hAnsi="Arial"/>
          <w:color w:val="3F3F3F"/>
          <w:w w:val="105"/>
          <w:sz w:val="18"/>
        </w:rPr>
        <w:t>or</w:t>
      </w:r>
      <w:r>
        <w:rPr>
          <w:rFonts w:ascii="Arial" w:hAnsi="Arial"/>
          <w:color w:val="3F3F3F"/>
          <w:spacing w:val="-13"/>
          <w:w w:val="105"/>
          <w:sz w:val="18"/>
        </w:rPr>
        <w:t> </w:t>
      </w:r>
      <w:r>
        <w:rPr>
          <w:rFonts w:ascii="Arial" w:hAnsi="Arial"/>
          <w:color w:val="3F3F3F"/>
          <w:w w:val="105"/>
          <w:sz w:val="18"/>
        </w:rPr>
        <w:t>use</w:t>
      </w:r>
      <w:r>
        <w:rPr>
          <w:rFonts w:ascii="Arial" w:hAnsi="Arial"/>
          <w:color w:val="3F3F3F"/>
          <w:spacing w:val="-14"/>
          <w:w w:val="105"/>
          <w:sz w:val="18"/>
        </w:rPr>
        <w:t> </w:t>
      </w:r>
      <w:r>
        <w:rPr>
          <w:rFonts w:ascii="Arial" w:hAnsi="Arial"/>
          <w:color w:val="3F3F3F"/>
          <w:w w:val="105"/>
          <w:sz w:val="18"/>
        </w:rPr>
        <w:t>/</w:t>
      </w:r>
      <w:r>
        <w:rPr>
          <w:rFonts w:ascii="Arial" w:hAnsi="Arial"/>
          <w:color w:val="3F3F3F"/>
          <w:spacing w:val="-13"/>
          <w:w w:val="105"/>
          <w:sz w:val="18"/>
        </w:rPr>
        <w:t> </w:t>
      </w:r>
      <w:r>
        <w:rPr>
          <w:rFonts w:ascii="Arial" w:hAnsi="Arial"/>
          <w:color w:val="3F3F3F"/>
          <w:w w:val="105"/>
          <w:sz w:val="18"/>
        </w:rPr>
        <w:t>recruit</w:t>
      </w:r>
      <w:r>
        <w:rPr>
          <w:rFonts w:ascii="Arial" w:hAnsi="Arial"/>
          <w:color w:val="3F3F3F"/>
          <w:spacing w:val="-13"/>
          <w:w w:val="105"/>
          <w:sz w:val="18"/>
        </w:rPr>
        <w:t> </w:t>
      </w:r>
      <w:r>
        <w:rPr>
          <w:rFonts w:ascii="Arial" w:hAnsi="Arial"/>
          <w:color w:val="3F3F3F"/>
          <w:w w:val="105"/>
          <w:sz w:val="18"/>
        </w:rPr>
        <w:t>/</w:t>
      </w:r>
      <w:r>
        <w:rPr>
          <w:rFonts w:ascii="Arial" w:hAnsi="Arial"/>
          <w:color w:val="3F3F3F"/>
          <w:spacing w:val="-13"/>
          <w:w w:val="105"/>
          <w:sz w:val="18"/>
        </w:rPr>
        <w:t> </w:t>
      </w:r>
      <w:r>
        <w:rPr>
          <w:rFonts w:ascii="Arial" w:hAnsi="Arial"/>
          <w:color w:val="3F3F3F"/>
          <w:w w:val="105"/>
          <w:sz w:val="18"/>
        </w:rPr>
        <w:t>hire</w:t>
      </w:r>
      <w:r>
        <w:rPr>
          <w:rFonts w:ascii="Arial" w:hAnsi="Arial"/>
          <w:color w:val="3F3F3F"/>
          <w:spacing w:val="-13"/>
          <w:w w:val="105"/>
          <w:sz w:val="18"/>
        </w:rPr>
        <w:t> </w:t>
      </w:r>
      <w:r>
        <w:rPr>
          <w:rFonts w:ascii="Arial" w:hAnsi="Arial"/>
          <w:color w:val="3F3F3F"/>
          <w:w w:val="105"/>
          <w:sz w:val="18"/>
        </w:rPr>
        <w:t>the</w:t>
      </w:r>
      <w:r>
        <w:rPr>
          <w:rFonts w:ascii="Arial" w:hAnsi="Arial"/>
          <w:color w:val="3F3F3F"/>
          <w:spacing w:val="-13"/>
          <w:w w:val="105"/>
          <w:sz w:val="18"/>
        </w:rPr>
        <w:t> </w:t>
      </w:r>
      <w:r>
        <w:rPr>
          <w:rFonts w:ascii="Arial" w:hAnsi="Arial"/>
          <w:color w:val="3F3F3F"/>
          <w:w w:val="105"/>
          <w:sz w:val="18"/>
        </w:rPr>
        <w:t>services</w:t>
      </w:r>
      <w:r>
        <w:rPr>
          <w:rFonts w:ascii="Arial" w:hAnsi="Arial"/>
          <w:color w:val="3F3F3F"/>
          <w:spacing w:val="-13"/>
          <w:w w:val="105"/>
          <w:sz w:val="18"/>
        </w:rPr>
        <w:t> </w:t>
      </w:r>
      <w:r>
        <w:rPr>
          <w:rFonts w:ascii="Arial" w:hAnsi="Arial"/>
          <w:color w:val="3F3F3F"/>
          <w:w w:val="105"/>
          <w:sz w:val="18"/>
        </w:rPr>
        <w:t>of</w:t>
      </w:r>
      <w:r>
        <w:rPr>
          <w:rFonts w:ascii="Arial" w:hAnsi="Arial"/>
          <w:color w:val="3F3F3F"/>
          <w:spacing w:val="-13"/>
          <w:w w:val="105"/>
          <w:sz w:val="18"/>
        </w:rPr>
        <w:t> </w:t>
      </w:r>
      <w:r>
        <w:rPr>
          <w:rFonts w:ascii="Arial" w:hAnsi="Arial"/>
          <w:color w:val="3F3F3F"/>
          <w:w w:val="105"/>
          <w:sz w:val="18"/>
        </w:rPr>
        <w:t>any</w:t>
      </w:r>
      <w:r>
        <w:rPr>
          <w:rFonts w:ascii="Arial" w:hAnsi="Arial"/>
          <w:color w:val="3F3F3F"/>
          <w:spacing w:val="-14"/>
          <w:w w:val="105"/>
          <w:sz w:val="18"/>
        </w:rPr>
        <w:t> </w:t>
      </w:r>
      <w:r>
        <w:rPr>
          <w:rFonts w:ascii="Arial" w:hAnsi="Arial"/>
          <w:color w:val="3F3F3F"/>
          <w:w w:val="105"/>
          <w:sz w:val="18"/>
        </w:rPr>
        <w:t>employee</w:t>
      </w:r>
      <w:r>
        <w:rPr>
          <w:rFonts w:ascii="Arial" w:hAnsi="Arial"/>
          <w:color w:val="3F3F3F"/>
          <w:spacing w:val="-13"/>
          <w:w w:val="105"/>
          <w:sz w:val="18"/>
        </w:rPr>
        <w:t> </w:t>
      </w:r>
      <w:r>
        <w:rPr>
          <w:rFonts w:ascii="Arial" w:hAnsi="Arial"/>
          <w:color w:val="3F3F3F"/>
          <w:w w:val="105"/>
          <w:sz w:val="18"/>
        </w:rPr>
        <w:t>of</w:t>
      </w:r>
      <w:r>
        <w:rPr>
          <w:rFonts w:ascii="Arial" w:hAnsi="Arial"/>
          <w:color w:val="3F3F3F"/>
          <w:spacing w:val="-13"/>
          <w:w w:val="105"/>
          <w:sz w:val="18"/>
        </w:rPr>
        <w:t> </w:t>
      </w:r>
      <w:r>
        <w:rPr>
          <w:rFonts w:ascii="Arial" w:hAnsi="Arial"/>
          <w:color w:val="3F3F3F"/>
          <w:w w:val="105"/>
          <w:sz w:val="18"/>
        </w:rPr>
        <w:t>InCorp</w:t>
      </w:r>
      <w:r>
        <w:rPr>
          <w:rFonts w:ascii="Arial" w:hAnsi="Arial"/>
          <w:color w:val="3F3F3F"/>
          <w:spacing w:val="-13"/>
          <w:w w:val="105"/>
          <w:sz w:val="18"/>
        </w:rPr>
        <w:t> </w:t>
      </w:r>
      <w:r>
        <w:rPr>
          <w:rFonts w:ascii="Arial" w:hAnsi="Arial"/>
          <w:color w:val="3F3F3F"/>
          <w:w w:val="105"/>
          <w:sz w:val="18"/>
        </w:rPr>
        <w:t>Advisory</w:t>
      </w:r>
      <w:r>
        <w:rPr>
          <w:rFonts w:ascii="Arial" w:hAnsi="Arial"/>
          <w:color w:val="3F3F3F"/>
          <w:spacing w:val="-13"/>
          <w:w w:val="105"/>
          <w:sz w:val="18"/>
        </w:rPr>
        <w:t> </w:t>
      </w:r>
      <w:r>
        <w:rPr>
          <w:rFonts w:ascii="Arial" w:hAnsi="Arial"/>
          <w:color w:val="3F3F3F"/>
          <w:w w:val="105"/>
          <w:sz w:val="18"/>
        </w:rPr>
        <w:t>Services Pvt</w:t>
      </w:r>
      <w:r>
        <w:rPr>
          <w:rFonts w:ascii="Arial" w:hAnsi="Arial"/>
          <w:color w:val="3F3F3F"/>
          <w:spacing w:val="-6"/>
          <w:w w:val="105"/>
          <w:sz w:val="18"/>
        </w:rPr>
        <w:t> </w:t>
      </w:r>
      <w:r>
        <w:rPr>
          <w:rFonts w:ascii="Arial" w:hAnsi="Arial"/>
          <w:color w:val="3F3F3F"/>
          <w:w w:val="105"/>
          <w:sz w:val="18"/>
        </w:rPr>
        <w:t>Ltd</w:t>
      </w:r>
      <w:r>
        <w:rPr>
          <w:rFonts w:ascii="Arial" w:hAnsi="Arial"/>
          <w:color w:val="3F3F3F"/>
          <w:spacing w:val="-5"/>
          <w:w w:val="105"/>
          <w:sz w:val="18"/>
        </w:rPr>
        <w:t> </w:t>
      </w:r>
      <w:r>
        <w:rPr>
          <w:rFonts w:ascii="Arial" w:hAnsi="Arial"/>
          <w:color w:val="3F3F3F"/>
          <w:w w:val="105"/>
          <w:sz w:val="18"/>
        </w:rPr>
        <w:t>(who</w:t>
      </w:r>
      <w:r>
        <w:rPr>
          <w:rFonts w:ascii="Arial" w:hAnsi="Arial"/>
          <w:color w:val="3F3F3F"/>
          <w:spacing w:val="-7"/>
          <w:w w:val="105"/>
          <w:sz w:val="18"/>
        </w:rPr>
        <w:t> </w:t>
      </w:r>
      <w:r>
        <w:rPr>
          <w:rFonts w:ascii="Arial" w:hAnsi="Arial"/>
          <w:color w:val="3F3F3F"/>
          <w:w w:val="105"/>
          <w:sz w:val="18"/>
        </w:rPr>
        <w:t>is</w:t>
      </w:r>
      <w:r>
        <w:rPr>
          <w:rFonts w:ascii="Arial" w:hAnsi="Arial"/>
          <w:color w:val="3F3F3F"/>
          <w:spacing w:val="-6"/>
          <w:w w:val="105"/>
          <w:sz w:val="18"/>
        </w:rPr>
        <w:t> </w:t>
      </w:r>
      <w:r>
        <w:rPr>
          <w:rFonts w:ascii="Arial" w:hAnsi="Arial"/>
          <w:color w:val="3F3F3F"/>
          <w:w w:val="105"/>
          <w:sz w:val="18"/>
        </w:rPr>
        <w:t>involved</w:t>
      </w:r>
      <w:r>
        <w:rPr>
          <w:rFonts w:ascii="Arial" w:hAnsi="Arial"/>
          <w:color w:val="3F3F3F"/>
          <w:spacing w:val="-4"/>
          <w:w w:val="105"/>
          <w:sz w:val="18"/>
        </w:rPr>
        <w:t> </w:t>
      </w:r>
      <w:r>
        <w:rPr>
          <w:rFonts w:ascii="Arial" w:hAnsi="Arial"/>
          <w:color w:val="3F3F3F"/>
          <w:w w:val="105"/>
          <w:sz w:val="18"/>
        </w:rPr>
        <w:t>in</w:t>
      </w:r>
      <w:r>
        <w:rPr>
          <w:rFonts w:ascii="Arial" w:hAnsi="Arial"/>
          <w:color w:val="3F3F3F"/>
          <w:spacing w:val="-7"/>
          <w:w w:val="105"/>
          <w:sz w:val="18"/>
        </w:rPr>
        <w:t> </w:t>
      </w:r>
      <w:r>
        <w:rPr>
          <w:rFonts w:ascii="Arial" w:hAnsi="Arial"/>
          <w:color w:val="3F3F3F"/>
          <w:w w:val="105"/>
          <w:sz w:val="18"/>
        </w:rPr>
        <w:t>performing</w:t>
      </w:r>
      <w:r>
        <w:rPr>
          <w:rFonts w:ascii="Arial" w:hAnsi="Arial"/>
          <w:color w:val="3F3F3F"/>
          <w:spacing w:val="-5"/>
          <w:w w:val="105"/>
          <w:sz w:val="18"/>
        </w:rPr>
        <w:t> </w:t>
      </w:r>
      <w:r>
        <w:rPr>
          <w:rFonts w:ascii="Arial" w:hAnsi="Arial"/>
          <w:color w:val="3F3F3F"/>
          <w:w w:val="105"/>
          <w:sz w:val="18"/>
        </w:rPr>
        <w:t>services</w:t>
      </w:r>
      <w:r>
        <w:rPr>
          <w:rFonts w:ascii="Arial" w:hAnsi="Arial"/>
          <w:color w:val="3F3F3F"/>
          <w:spacing w:val="-6"/>
          <w:w w:val="105"/>
          <w:sz w:val="18"/>
        </w:rPr>
        <w:t> </w:t>
      </w:r>
      <w:r>
        <w:rPr>
          <w:rFonts w:ascii="Arial" w:hAnsi="Arial"/>
          <w:color w:val="3F3F3F"/>
          <w:w w:val="105"/>
          <w:sz w:val="18"/>
        </w:rPr>
        <w:t>under</w:t>
      </w:r>
      <w:r>
        <w:rPr>
          <w:rFonts w:ascii="Arial" w:hAnsi="Arial"/>
          <w:color w:val="3F3F3F"/>
          <w:spacing w:val="-5"/>
          <w:w w:val="105"/>
          <w:sz w:val="18"/>
        </w:rPr>
        <w:t> </w:t>
      </w:r>
      <w:r>
        <w:rPr>
          <w:rFonts w:ascii="Arial" w:hAnsi="Arial"/>
          <w:color w:val="3F3F3F"/>
          <w:w w:val="105"/>
          <w:sz w:val="18"/>
        </w:rPr>
        <w:t>this</w:t>
      </w:r>
      <w:r>
        <w:rPr>
          <w:rFonts w:ascii="Arial" w:hAnsi="Arial"/>
          <w:color w:val="3F3F3F"/>
          <w:spacing w:val="-7"/>
          <w:w w:val="105"/>
          <w:sz w:val="18"/>
        </w:rPr>
        <w:t> </w:t>
      </w:r>
      <w:r>
        <w:rPr>
          <w:rFonts w:ascii="Arial" w:hAnsi="Arial"/>
          <w:color w:val="3F3F3F"/>
          <w:w w:val="105"/>
          <w:sz w:val="18"/>
        </w:rPr>
        <w:t>Agreement),</w:t>
      </w:r>
      <w:r>
        <w:rPr>
          <w:rFonts w:ascii="Arial" w:hAnsi="Arial"/>
          <w:color w:val="3F3F3F"/>
          <w:spacing w:val="-8"/>
          <w:w w:val="105"/>
          <w:sz w:val="18"/>
        </w:rPr>
        <w:t> </w:t>
      </w:r>
      <w:r>
        <w:rPr>
          <w:rFonts w:ascii="Arial" w:hAnsi="Arial"/>
          <w:color w:val="3F3F3F"/>
          <w:w w:val="105"/>
          <w:sz w:val="18"/>
        </w:rPr>
        <w:t>without</w:t>
      </w:r>
      <w:r>
        <w:rPr>
          <w:rFonts w:ascii="Arial" w:hAnsi="Arial"/>
          <w:color w:val="3F3F3F"/>
          <w:spacing w:val="-8"/>
          <w:w w:val="105"/>
          <w:sz w:val="18"/>
        </w:rPr>
        <w:t> </w:t>
      </w:r>
      <w:r>
        <w:rPr>
          <w:rFonts w:ascii="Arial" w:hAnsi="Arial"/>
          <w:color w:val="3F3F3F"/>
          <w:w w:val="105"/>
          <w:sz w:val="18"/>
        </w:rPr>
        <w:t>the</w:t>
      </w:r>
      <w:r>
        <w:rPr>
          <w:rFonts w:ascii="Arial" w:hAnsi="Arial"/>
          <w:color w:val="3F3F3F"/>
          <w:spacing w:val="-4"/>
          <w:w w:val="105"/>
          <w:sz w:val="18"/>
        </w:rPr>
        <w:t> </w:t>
      </w:r>
      <w:r>
        <w:rPr>
          <w:rFonts w:ascii="Arial" w:hAnsi="Arial"/>
          <w:color w:val="3F3F3F"/>
          <w:w w:val="105"/>
          <w:sz w:val="18"/>
        </w:rPr>
        <w:t>prior</w:t>
      </w:r>
      <w:r>
        <w:rPr>
          <w:rFonts w:ascii="Arial" w:hAnsi="Arial"/>
          <w:color w:val="3F3F3F"/>
          <w:spacing w:val="-5"/>
          <w:w w:val="105"/>
          <w:sz w:val="18"/>
        </w:rPr>
        <w:t> </w:t>
      </w:r>
      <w:r>
        <w:rPr>
          <w:rFonts w:ascii="Arial" w:hAnsi="Arial"/>
          <w:color w:val="3F3F3F"/>
          <w:w w:val="105"/>
          <w:sz w:val="18"/>
        </w:rPr>
        <w:t>written</w:t>
      </w:r>
      <w:r>
        <w:rPr>
          <w:rFonts w:ascii="Arial" w:hAnsi="Arial"/>
          <w:color w:val="3F3F3F"/>
          <w:spacing w:val="-7"/>
          <w:w w:val="105"/>
          <w:sz w:val="18"/>
        </w:rPr>
        <w:t> </w:t>
      </w:r>
      <w:r>
        <w:rPr>
          <w:rFonts w:ascii="Arial" w:hAnsi="Arial"/>
          <w:color w:val="3F3F3F"/>
          <w:w w:val="105"/>
          <w:sz w:val="18"/>
        </w:rPr>
        <w:t>consent</w:t>
      </w:r>
      <w:r>
        <w:rPr>
          <w:rFonts w:ascii="Arial" w:hAnsi="Arial"/>
          <w:color w:val="3F3F3F"/>
          <w:spacing w:val="-7"/>
          <w:w w:val="105"/>
          <w:sz w:val="18"/>
        </w:rPr>
        <w:t> </w:t>
      </w:r>
      <w:r>
        <w:rPr>
          <w:rFonts w:ascii="Arial" w:hAnsi="Arial"/>
          <w:color w:val="3F3F3F"/>
          <w:w w:val="105"/>
          <w:sz w:val="18"/>
        </w:rPr>
        <w:t>of</w:t>
      </w:r>
      <w:r>
        <w:rPr>
          <w:rFonts w:ascii="Arial" w:hAnsi="Arial"/>
          <w:color w:val="3F3F3F"/>
          <w:spacing w:val="-8"/>
          <w:w w:val="105"/>
          <w:sz w:val="18"/>
        </w:rPr>
        <w:t> </w:t>
      </w:r>
      <w:r>
        <w:rPr>
          <w:rFonts w:ascii="Arial" w:hAnsi="Arial"/>
          <w:color w:val="3F3F3F"/>
          <w:w w:val="105"/>
          <w:sz w:val="18"/>
        </w:rPr>
        <w:t>InCorp Advisory</w:t>
      </w:r>
      <w:r>
        <w:rPr>
          <w:rFonts w:ascii="Arial" w:hAnsi="Arial"/>
          <w:color w:val="3F3F3F"/>
          <w:spacing w:val="-11"/>
          <w:w w:val="105"/>
          <w:sz w:val="18"/>
        </w:rPr>
        <w:t> </w:t>
      </w:r>
      <w:r>
        <w:rPr>
          <w:rFonts w:ascii="Arial" w:hAnsi="Arial"/>
          <w:color w:val="3F3F3F"/>
          <w:w w:val="105"/>
          <w:sz w:val="18"/>
        </w:rPr>
        <w:t>Services</w:t>
      </w:r>
      <w:r>
        <w:rPr>
          <w:rFonts w:ascii="Arial" w:hAnsi="Arial"/>
          <w:color w:val="3F3F3F"/>
          <w:spacing w:val="-8"/>
          <w:w w:val="105"/>
          <w:sz w:val="18"/>
        </w:rPr>
        <w:t> </w:t>
      </w:r>
      <w:r>
        <w:rPr>
          <w:rFonts w:ascii="Arial" w:hAnsi="Arial"/>
          <w:color w:val="3F3F3F"/>
          <w:w w:val="105"/>
          <w:sz w:val="18"/>
        </w:rPr>
        <w:t>pvt</w:t>
      </w:r>
      <w:r>
        <w:rPr>
          <w:rFonts w:ascii="Arial" w:hAnsi="Arial"/>
          <w:color w:val="3F3F3F"/>
          <w:spacing w:val="-7"/>
          <w:w w:val="105"/>
          <w:sz w:val="18"/>
        </w:rPr>
        <w:t> </w:t>
      </w:r>
      <w:r>
        <w:rPr>
          <w:rFonts w:ascii="Arial" w:hAnsi="Arial"/>
          <w:color w:val="3F3F3F"/>
          <w:w w:val="105"/>
          <w:sz w:val="18"/>
        </w:rPr>
        <w:t>ltd</w:t>
      </w:r>
      <w:r>
        <w:rPr>
          <w:rFonts w:ascii="Arial" w:hAnsi="Arial"/>
          <w:color w:val="3F3F3F"/>
          <w:spacing w:val="-11"/>
          <w:w w:val="105"/>
          <w:sz w:val="18"/>
        </w:rPr>
        <w:t> </w:t>
      </w:r>
      <w:r>
        <w:rPr>
          <w:rFonts w:ascii="Arial" w:hAnsi="Arial"/>
          <w:color w:val="3F3F3F"/>
          <w:w w:val="105"/>
          <w:sz w:val="18"/>
        </w:rPr>
        <w:t>,during</w:t>
      </w:r>
      <w:r>
        <w:rPr>
          <w:rFonts w:ascii="Arial" w:hAnsi="Arial"/>
          <w:color w:val="3F3F3F"/>
          <w:spacing w:val="-11"/>
          <w:w w:val="105"/>
          <w:sz w:val="18"/>
        </w:rPr>
        <w:t> </w:t>
      </w:r>
      <w:r>
        <w:rPr>
          <w:rFonts w:ascii="Arial" w:hAnsi="Arial"/>
          <w:color w:val="3F3F3F"/>
          <w:w w:val="105"/>
          <w:sz w:val="18"/>
        </w:rPr>
        <w:t>the</w:t>
      </w:r>
      <w:r>
        <w:rPr>
          <w:rFonts w:ascii="Arial" w:hAnsi="Arial"/>
          <w:color w:val="3F3F3F"/>
          <w:spacing w:val="-14"/>
          <w:w w:val="105"/>
          <w:sz w:val="18"/>
        </w:rPr>
        <w:t> </w:t>
      </w:r>
      <w:r>
        <w:rPr>
          <w:rFonts w:ascii="Arial" w:hAnsi="Arial"/>
          <w:color w:val="3F3F3F"/>
          <w:w w:val="105"/>
          <w:sz w:val="18"/>
        </w:rPr>
        <w:t>tenure</w:t>
      </w:r>
      <w:r>
        <w:rPr>
          <w:rFonts w:ascii="Arial" w:hAnsi="Arial"/>
          <w:color w:val="3F3F3F"/>
          <w:spacing w:val="-8"/>
          <w:w w:val="105"/>
          <w:sz w:val="18"/>
        </w:rPr>
        <w:t> </w:t>
      </w:r>
      <w:r>
        <w:rPr>
          <w:rFonts w:ascii="Arial" w:hAnsi="Arial"/>
          <w:color w:val="3F3F3F"/>
          <w:w w:val="105"/>
          <w:sz w:val="18"/>
        </w:rPr>
        <w:t>of</w:t>
      </w:r>
      <w:r>
        <w:rPr>
          <w:rFonts w:ascii="Arial" w:hAnsi="Arial"/>
          <w:color w:val="3F3F3F"/>
          <w:spacing w:val="-10"/>
          <w:w w:val="105"/>
          <w:sz w:val="18"/>
        </w:rPr>
        <w:t> </w:t>
      </w:r>
      <w:r>
        <w:rPr>
          <w:rFonts w:ascii="Arial" w:hAnsi="Arial"/>
          <w:color w:val="3F3F3F"/>
          <w:w w:val="105"/>
          <w:sz w:val="18"/>
        </w:rPr>
        <w:t>this</w:t>
      </w:r>
      <w:r>
        <w:rPr>
          <w:rFonts w:ascii="Arial" w:hAnsi="Arial"/>
          <w:color w:val="3F3F3F"/>
          <w:spacing w:val="-8"/>
          <w:w w:val="105"/>
          <w:sz w:val="18"/>
        </w:rPr>
        <w:t> </w:t>
      </w:r>
      <w:r>
        <w:rPr>
          <w:rFonts w:ascii="Arial" w:hAnsi="Arial"/>
          <w:color w:val="3F3F3F"/>
          <w:w w:val="105"/>
          <w:sz w:val="18"/>
        </w:rPr>
        <w:t>agreement</w:t>
      </w:r>
      <w:r>
        <w:rPr>
          <w:rFonts w:ascii="Arial" w:hAnsi="Arial"/>
          <w:color w:val="3F3F3F"/>
          <w:spacing w:val="-11"/>
          <w:w w:val="105"/>
          <w:sz w:val="18"/>
        </w:rPr>
        <w:t> </w:t>
      </w:r>
      <w:r>
        <w:rPr>
          <w:rFonts w:ascii="Arial" w:hAnsi="Arial"/>
          <w:color w:val="3F3F3F"/>
          <w:w w:val="105"/>
          <w:sz w:val="18"/>
        </w:rPr>
        <w:t>and</w:t>
      </w:r>
      <w:r>
        <w:rPr>
          <w:rFonts w:ascii="Arial" w:hAnsi="Arial"/>
          <w:color w:val="3F3F3F"/>
          <w:spacing w:val="-10"/>
          <w:w w:val="105"/>
          <w:sz w:val="18"/>
        </w:rPr>
        <w:t> </w:t>
      </w:r>
      <w:r>
        <w:rPr>
          <w:rFonts w:ascii="Arial" w:hAnsi="Arial"/>
          <w:color w:val="3F3F3F"/>
          <w:w w:val="105"/>
          <w:sz w:val="18"/>
        </w:rPr>
        <w:t>for</w:t>
      </w:r>
      <w:r>
        <w:rPr>
          <w:rFonts w:ascii="Arial" w:hAnsi="Arial"/>
          <w:color w:val="3F3F3F"/>
          <w:spacing w:val="-10"/>
          <w:w w:val="105"/>
          <w:sz w:val="18"/>
        </w:rPr>
        <w:t> </w:t>
      </w:r>
      <w:r>
        <w:rPr>
          <w:rFonts w:ascii="Arial" w:hAnsi="Arial"/>
          <w:color w:val="3F3F3F"/>
          <w:w w:val="105"/>
          <w:sz w:val="18"/>
        </w:rPr>
        <w:t>a</w:t>
      </w:r>
      <w:r>
        <w:rPr>
          <w:rFonts w:ascii="Arial" w:hAnsi="Arial"/>
          <w:color w:val="3F3F3F"/>
          <w:spacing w:val="-10"/>
          <w:w w:val="105"/>
          <w:sz w:val="18"/>
        </w:rPr>
        <w:t> </w:t>
      </w:r>
      <w:r>
        <w:rPr>
          <w:rFonts w:ascii="Arial" w:hAnsi="Arial"/>
          <w:color w:val="3F3F3F"/>
          <w:w w:val="105"/>
          <w:sz w:val="18"/>
        </w:rPr>
        <w:t>period</w:t>
      </w:r>
      <w:r>
        <w:rPr>
          <w:rFonts w:ascii="Arial" w:hAnsi="Arial"/>
          <w:color w:val="3F3F3F"/>
          <w:spacing w:val="-11"/>
          <w:w w:val="105"/>
          <w:sz w:val="18"/>
        </w:rPr>
        <w:t> </w:t>
      </w:r>
      <w:r>
        <w:rPr>
          <w:rFonts w:ascii="Arial" w:hAnsi="Arial"/>
          <w:color w:val="3F3F3F"/>
          <w:w w:val="105"/>
          <w:sz w:val="18"/>
        </w:rPr>
        <w:t>of</w:t>
      </w:r>
      <w:r>
        <w:rPr>
          <w:rFonts w:ascii="Arial" w:hAnsi="Arial"/>
          <w:color w:val="3F3F3F"/>
          <w:spacing w:val="-11"/>
          <w:w w:val="105"/>
          <w:sz w:val="18"/>
        </w:rPr>
        <w:t> </w:t>
      </w:r>
      <w:r>
        <w:rPr>
          <w:rFonts w:ascii="Arial" w:hAnsi="Arial"/>
          <w:color w:val="3F3F3F"/>
          <w:w w:val="105"/>
          <w:sz w:val="18"/>
        </w:rPr>
        <w:t>twelve</w:t>
      </w:r>
      <w:r>
        <w:rPr>
          <w:rFonts w:ascii="Arial" w:hAnsi="Arial"/>
          <w:color w:val="3F3F3F"/>
          <w:spacing w:val="-11"/>
          <w:w w:val="105"/>
          <w:sz w:val="18"/>
        </w:rPr>
        <w:t> </w:t>
      </w:r>
      <w:r>
        <w:rPr>
          <w:rFonts w:ascii="Arial" w:hAnsi="Arial"/>
          <w:color w:val="3F3F3F"/>
          <w:w w:val="105"/>
          <w:sz w:val="18"/>
        </w:rPr>
        <w:t>(12)</w:t>
      </w:r>
      <w:r>
        <w:rPr>
          <w:rFonts w:ascii="Arial" w:hAnsi="Arial"/>
          <w:color w:val="3F3F3F"/>
          <w:spacing w:val="-8"/>
          <w:w w:val="105"/>
          <w:sz w:val="18"/>
        </w:rPr>
        <w:t> </w:t>
      </w:r>
      <w:r>
        <w:rPr>
          <w:rFonts w:ascii="Arial" w:hAnsi="Arial"/>
          <w:color w:val="3F3F3F"/>
          <w:w w:val="105"/>
          <w:sz w:val="18"/>
        </w:rPr>
        <w:t>months</w:t>
      </w:r>
      <w:r>
        <w:rPr>
          <w:rFonts w:ascii="Arial" w:hAnsi="Arial"/>
          <w:color w:val="3F3F3F"/>
          <w:spacing w:val="-12"/>
          <w:w w:val="105"/>
          <w:sz w:val="18"/>
        </w:rPr>
        <w:t> </w:t>
      </w:r>
      <w:r>
        <w:rPr>
          <w:rFonts w:ascii="Arial" w:hAnsi="Arial"/>
          <w:color w:val="3F3F3F"/>
          <w:w w:val="105"/>
          <w:sz w:val="18"/>
        </w:rPr>
        <w:t>from</w:t>
      </w:r>
      <w:r>
        <w:rPr>
          <w:rFonts w:ascii="Arial" w:hAnsi="Arial"/>
          <w:color w:val="3F3F3F"/>
          <w:spacing w:val="-10"/>
          <w:w w:val="105"/>
          <w:sz w:val="18"/>
        </w:rPr>
        <w:t> </w:t>
      </w:r>
      <w:r>
        <w:rPr>
          <w:rFonts w:ascii="Arial" w:hAnsi="Arial"/>
          <w:color w:val="3F3F3F"/>
          <w:w w:val="105"/>
          <w:sz w:val="18"/>
        </w:rPr>
        <w:t>the</w:t>
      </w:r>
      <w:r>
        <w:rPr>
          <w:rFonts w:ascii="Arial" w:hAnsi="Arial"/>
          <w:color w:val="3F3F3F"/>
          <w:spacing w:val="-9"/>
          <w:w w:val="105"/>
          <w:sz w:val="18"/>
        </w:rPr>
        <w:t> </w:t>
      </w:r>
      <w:r>
        <w:rPr>
          <w:rFonts w:ascii="Arial" w:hAnsi="Arial"/>
          <w:color w:val="3F3F3F"/>
          <w:w w:val="105"/>
          <w:sz w:val="18"/>
        </w:rPr>
        <w:t>date of termination of this Agreement, except as expressly provided for in this Agreement or where Incorp consents thereto in writing .</w:t>
      </w:r>
    </w:p>
    <w:p>
      <w:pPr>
        <w:pStyle w:val="BodyText"/>
        <w:spacing w:before="4"/>
        <w:rPr>
          <w:rFonts w:ascii="Arial"/>
          <w:sz w:val="17"/>
        </w:rPr>
      </w:pPr>
      <w:r>
        <w:rPr>
          <w:rFonts w:ascii="Arial"/>
          <w:sz w:val="17"/>
        </w:rPr>
        <mc:AlternateContent>
          <mc:Choice Requires="wps">
            <w:drawing>
              <wp:anchor distT="0" distB="0" distL="0" distR="0" allowOverlap="1" layoutInCell="1" locked="0" behindDoc="1" simplePos="0" relativeHeight="487591424">
                <wp:simplePos x="0" y="0"/>
                <wp:positionH relativeFrom="page">
                  <wp:posOffset>768095</wp:posOffset>
                </wp:positionH>
                <wp:positionV relativeFrom="paragraph">
                  <wp:posOffset>142224</wp:posOffset>
                </wp:positionV>
                <wp:extent cx="6213475" cy="190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5056;mso-wrap-distance-left:0;mso-wrap-distance-right:0" from="60.48pt,11.198786pt" to="549.720017pt,11.318789pt" stroked="true" strokeweight=".72pt" strokecolor="#bfbfbf">
                <v:stroke dashstyle="solid"/>
                <w10:wrap type="topAndBottom"/>
              </v:line>
            </w:pict>
          </mc:Fallback>
        </mc:AlternateContent>
      </w:r>
    </w:p>
    <w:p>
      <w:pPr>
        <w:pStyle w:val="Heading2"/>
      </w:pPr>
      <w:r>
        <w:rPr>
          <w:color w:val="BA2121"/>
          <w:spacing w:val="-2"/>
          <w:w w:val="110"/>
        </w:rPr>
        <w:t>ENTIRE</w:t>
      </w:r>
      <w:r>
        <w:rPr>
          <w:color w:val="BA2121"/>
          <w:spacing w:val="-11"/>
          <w:w w:val="110"/>
        </w:rPr>
        <w:t> </w:t>
      </w:r>
      <w:r>
        <w:rPr>
          <w:color w:val="BA2121"/>
          <w:spacing w:val="-2"/>
          <w:w w:val="110"/>
        </w:rPr>
        <w:t>AGREEMENT</w:t>
      </w:r>
    </w:p>
    <w:p>
      <w:pPr>
        <w:pStyle w:val="ListParagraph"/>
        <w:numPr>
          <w:ilvl w:val="0"/>
          <w:numId w:val="7"/>
        </w:numPr>
        <w:tabs>
          <w:tab w:pos="587" w:val="left" w:leader="none"/>
        </w:tabs>
        <w:spacing w:line="271" w:lineRule="auto" w:before="128" w:after="0"/>
        <w:ind w:left="587" w:right="397" w:hanging="339"/>
        <w:jc w:val="both"/>
        <w:rPr>
          <w:sz w:val="18"/>
        </w:rPr>
      </w:pPr>
      <w:r>
        <w:rPr>
          <w:color w:val="3F3F3F"/>
          <w:sz w:val="18"/>
        </w:rPr>
        <w:t>This engagement letter sets out the entire agreement and understanding between the Entity and us in connection</w:t>
      </w:r>
      <w:r>
        <w:rPr>
          <w:color w:val="3F3F3F"/>
          <w:spacing w:val="-1"/>
          <w:sz w:val="18"/>
        </w:rPr>
        <w:t> </w:t>
      </w:r>
      <w:r>
        <w:rPr>
          <w:color w:val="3F3F3F"/>
          <w:sz w:val="18"/>
        </w:rPr>
        <w:t>with the</w:t>
      </w:r>
      <w:r>
        <w:rPr>
          <w:color w:val="3F3F3F"/>
          <w:spacing w:val="-1"/>
          <w:sz w:val="18"/>
        </w:rPr>
        <w:t> </w:t>
      </w:r>
      <w:r>
        <w:rPr>
          <w:color w:val="3F3F3F"/>
          <w:sz w:val="18"/>
        </w:rPr>
        <w:t>engagement.</w:t>
      </w:r>
      <w:r>
        <w:rPr>
          <w:color w:val="3F3F3F"/>
          <w:spacing w:val="40"/>
          <w:sz w:val="18"/>
        </w:rPr>
        <w:t> </w:t>
      </w:r>
      <w:r>
        <w:rPr>
          <w:color w:val="3F3F3F"/>
          <w:sz w:val="18"/>
        </w:rPr>
        <w:t>It</w:t>
      </w:r>
      <w:r>
        <w:rPr>
          <w:color w:val="3F3F3F"/>
          <w:spacing w:val="-5"/>
          <w:sz w:val="18"/>
        </w:rPr>
        <w:t> </w:t>
      </w:r>
      <w:r>
        <w:rPr>
          <w:color w:val="3F3F3F"/>
          <w:sz w:val="18"/>
        </w:rPr>
        <w:t>supersedes</w:t>
      </w:r>
      <w:r>
        <w:rPr>
          <w:color w:val="3F3F3F"/>
          <w:spacing w:val="-3"/>
          <w:sz w:val="18"/>
        </w:rPr>
        <w:t> </w:t>
      </w:r>
      <w:r>
        <w:rPr>
          <w:color w:val="3F3F3F"/>
          <w:sz w:val="18"/>
        </w:rPr>
        <w:t>and</w:t>
      </w:r>
      <w:r>
        <w:rPr>
          <w:color w:val="3F3F3F"/>
          <w:spacing w:val="-4"/>
          <w:sz w:val="18"/>
        </w:rPr>
        <w:t> </w:t>
      </w:r>
      <w:r>
        <w:rPr>
          <w:color w:val="3F3F3F"/>
          <w:sz w:val="18"/>
        </w:rPr>
        <w:t>relieves</w:t>
      </w:r>
      <w:r>
        <w:rPr>
          <w:color w:val="3F3F3F"/>
          <w:spacing w:val="-3"/>
          <w:sz w:val="18"/>
        </w:rPr>
        <w:t> </w:t>
      </w:r>
      <w:r>
        <w:rPr>
          <w:color w:val="3F3F3F"/>
          <w:sz w:val="18"/>
        </w:rPr>
        <w:t>us</w:t>
      </w:r>
      <w:r>
        <w:rPr>
          <w:color w:val="3F3F3F"/>
          <w:spacing w:val="-1"/>
          <w:sz w:val="18"/>
        </w:rPr>
        <w:t> </w:t>
      </w:r>
      <w:r>
        <w:rPr>
          <w:color w:val="3F3F3F"/>
          <w:sz w:val="18"/>
        </w:rPr>
        <w:t>from</w:t>
      </w:r>
      <w:r>
        <w:rPr>
          <w:color w:val="3F3F3F"/>
          <w:spacing w:val="-3"/>
          <w:sz w:val="18"/>
        </w:rPr>
        <w:t> </w:t>
      </w:r>
      <w:r>
        <w:rPr>
          <w:color w:val="3F3F3F"/>
          <w:sz w:val="18"/>
        </w:rPr>
        <w:t>liability</w:t>
      </w:r>
      <w:r>
        <w:rPr>
          <w:color w:val="3F3F3F"/>
          <w:spacing w:val="-4"/>
          <w:sz w:val="18"/>
        </w:rPr>
        <w:t> </w:t>
      </w:r>
      <w:r>
        <w:rPr>
          <w:color w:val="3F3F3F"/>
          <w:sz w:val="18"/>
        </w:rPr>
        <w:t>(if</w:t>
      </w:r>
      <w:r>
        <w:rPr>
          <w:color w:val="3F3F3F"/>
          <w:spacing w:val="-1"/>
          <w:sz w:val="18"/>
        </w:rPr>
        <w:t> </w:t>
      </w:r>
      <w:r>
        <w:rPr>
          <w:color w:val="3F3F3F"/>
          <w:sz w:val="18"/>
        </w:rPr>
        <w:t>any)</w:t>
      </w:r>
      <w:r>
        <w:rPr>
          <w:color w:val="3F3F3F"/>
          <w:spacing w:val="-3"/>
          <w:sz w:val="18"/>
        </w:rPr>
        <w:t> </w:t>
      </w:r>
      <w:r>
        <w:rPr>
          <w:color w:val="3F3F3F"/>
          <w:sz w:val="18"/>
        </w:rPr>
        <w:t>that</w:t>
      </w:r>
      <w:r>
        <w:rPr>
          <w:color w:val="3F3F3F"/>
          <w:spacing w:val="-5"/>
          <w:sz w:val="18"/>
        </w:rPr>
        <w:t> </w:t>
      </w:r>
      <w:r>
        <w:rPr>
          <w:color w:val="3F3F3F"/>
          <w:sz w:val="18"/>
        </w:rPr>
        <w:t>might</w:t>
      </w:r>
      <w:r>
        <w:rPr>
          <w:color w:val="3F3F3F"/>
          <w:spacing w:val="-1"/>
          <w:sz w:val="18"/>
        </w:rPr>
        <w:t> </w:t>
      </w:r>
      <w:r>
        <w:rPr>
          <w:color w:val="3F3F3F"/>
          <w:sz w:val="18"/>
        </w:rPr>
        <w:t>otherwise</w:t>
      </w:r>
      <w:r>
        <w:rPr>
          <w:color w:val="3F3F3F"/>
          <w:spacing w:val="-1"/>
          <w:sz w:val="18"/>
        </w:rPr>
        <w:t> </w:t>
      </w:r>
      <w:r>
        <w:rPr>
          <w:color w:val="3F3F3F"/>
          <w:sz w:val="18"/>
        </w:rPr>
        <w:t>arise for any prior agreements, understandings, arrangements, statements or representations (unless made fraudulently) as to any facts or matters relating to us or the engagement.</w:t>
      </w:r>
      <w:r>
        <w:rPr>
          <w:color w:val="3F3F3F"/>
          <w:spacing w:val="80"/>
          <w:sz w:val="18"/>
        </w:rPr>
        <w:t> </w:t>
      </w:r>
      <w:r>
        <w:rPr>
          <w:color w:val="3F3F3F"/>
          <w:sz w:val="18"/>
        </w:rPr>
        <w:t>Any modiﬁcations or variations to</w:t>
      </w:r>
      <w:r>
        <w:rPr>
          <w:color w:val="3F3F3F"/>
          <w:spacing w:val="40"/>
          <w:sz w:val="18"/>
        </w:rPr>
        <w:t> </w:t>
      </w:r>
      <w:r>
        <w:rPr>
          <w:color w:val="3F3F3F"/>
          <w:sz w:val="18"/>
        </w:rPr>
        <w:t>the engagement letter must be in writing and signed by an authorized representative of each party.</w:t>
      </w:r>
    </w:p>
    <w:p>
      <w:pPr>
        <w:pStyle w:val="BodyText"/>
        <w:spacing w:before="124"/>
        <w:rPr>
          <w:sz w:val="20"/>
        </w:rPr>
      </w:pPr>
      <w:r>
        <w:rPr>
          <w:sz w:val="20"/>
        </w:rPr>
        <mc:AlternateContent>
          <mc:Choice Requires="wps">
            <w:drawing>
              <wp:anchor distT="0" distB="0" distL="0" distR="0" allowOverlap="1" layoutInCell="1" locked="0" behindDoc="1" simplePos="0" relativeHeight="487591936">
                <wp:simplePos x="0" y="0"/>
                <wp:positionH relativeFrom="page">
                  <wp:posOffset>768095</wp:posOffset>
                </wp:positionH>
                <wp:positionV relativeFrom="paragraph">
                  <wp:posOffset>241704</wp:posOffset>
                </wp:positionV>
                <wp:extent cx="6213475" cy="190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213475" cy="1905"/>
                        </a:xfrm>
                        <a:custGeom>
                          <a:avLst/>
                          <a:gdLst/>
                          <a:ahLst/>
                          <a:cxnLst/>
                          <a:rect l="l" t="t" r="r" b="b"/>
                          <a:pathLst>
                            <a:path w="6213475" h="1905">
                              <a:moveTo>
                                <a:pt x="0" y="0"/>
                              </a:moveTo>
                              <a:lnTo>
                                <a:pt x="6213348" y="1524"/>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4544;mso-wrap-distance-left:0;mso-wrap-distance-right:0" from="60.48pt,19.031858pt" to="549.720017pt,19.151861pt" stroked="true" strokeweight=".72pt" strokecolor="#bfbfbf">
                <v:stroke dashstyle="solid"/>
                <w10:wrap type="topAndBottom"/>
              </v:line>
            </w:pict>
          </mc:Fallback>
        </mc:AlternateContent>
      </w:r>
    </w:p>
    <w:p>
      <w:pPr>
        <w:pStyle w:val="Heading2"/>
        <w:spacing w:before="182"/>
      </w:pPr>
      <w:r>
        <w:rPr>
          <w:color w:val="BA2121"/>
          <w:w w:val="110"/>
        </w:rPr>
        <w:t>AGREEMENT</w:t>
      </w:r>
      <w:r>
        <w:rPr>
          <w:color w:val="BA2121"/>
          <w:spacing w:val="-23"/>
          <w:w w:val="110"/>
        </w:rPr>
        <w:t> </w:t>
      </w:r>
      <w:r>
        <w:rPr>
          <w:color w:val="BA2121"/>
          <w:w w:val="110"/>
        </w:rPr>
        <w:t>OF</w:t>
      </w:r>
      <w:r>
        <w:rPr>
          <w:color w:val="BA2121"/>
          <w:spacing w:val="-22"/>
          <w:w w:val="110"/>
        </w:rPr>
        <w:t> </w:t>
      </w:r>
      <w:r>
        <w:rPr>
          <w:color w:val="BA2121"/>
          <w:spacing w:val="-2"/>
          <w:w w:val="110"/>
        </w:rPr>
        <w:t>TERMS</w:t>
      </w:r>
    </w:p>
    <w:p>
      <w:pPr>
        <w:pStyle w:val="ListParagraph"/>
        <w:numPr>
          <w:ilvl w:val="1"/>
          <w:numId w:val="7"/>
        </w:numPr>
        <w:tabs>
          <w:tab w:pos="595" w:val="left" w:leader="none"/>
        </w:tabs>
        <w:spacing w:line="252" w:lineRule="auto" w:before="166" w:after="0"/>
        <w:ind w:left="595" w:right="130" w:hanging="264"/>
        <w:jc w:val="both"/>
        <w:rPr>
          <w:sz w:val="18"/>
        </w:rPr>
      </w:pPr>
      <w:r>
        <w:rPr>
          <w:color w:val="3F3F3F"/>
          <w:w w:val="105"/>
          <w:sz w:val="18"/>
        </w:rPr>
        <w:t>We are pleased to conﬁrm our acceptance and our understanding of this engagement</w:t>
      </w:r>
      <w:r>
        <w:rPr>
          <w:color w:val="3F3F3F"/>
          <w:spacing w:val="-3"/>
          <w:w w:val="105"/>
          <w:sz w:val="18"/>
        </w:rPr>
        <w:t> </w:t>
      </w:r>
      <w:r>
        <w:rPr>
          <w:color w:val="3F3F3F"/>
          <w:w w:val="105"/>
          <w:sz w:val="18"/>
        </w:rPr>
        <w:t>by</w:t>
      </w:r>
      <w:r>
        <w:rPr>
          <w:color w:val="3F3F3F"/>
          <w:spacing w:val="-1"/>
          <w:w w:val="105"/>
          <w:sz w:val="18"/>
        </w:rPr>
        <w:t> </w:t>
      </w:r>
      <w:r>
        <w:rPr>
          <w:color w:val="3F3F3F"/>
          <w:w w:val="105"/>
          <w:sz w:val="18"/>
        </w:rPr>
        <w:t>means of this letter. Please</w:t>
      </w:r>
      <w:r>
        <w:rPr>
          <w:color w:val="3F3F3F"/>
          <w:spacing w:val="-13"/>
          <w:w w:val="105"/>
          <w:sz w:val="18"/>
        </w:rPr>
        <w:t> </w:t>
      </w:r>
      <w:r>
        <w:rPr>
          <w:color w:val="3F3F3F"/>
          <w:w w:val="105"/>
          <w:sz w:val="18"/>
        </w:rPr>
        <w:t>conﬁrm</w:t>
      </w:r>
      <w:r>
        <w:rPr>
          <w:color w:val="3F3F3F"/>
          <w:spacing w:val="-12"/>
          <w:w w:val="105"/>
          <w:sz w:val="18"/>
        </w:rPr>
        <w:t> </w:t>
      </w:r>
      <w:r>
        <w:rPr>
          <w:color w:val="3F3F3F"/>
          <w:w w:val="105"/>
          <w:sz w:val="18"/>
        </w:rPr>
        <w:t>in</w:t>
      </w:r>
      <w:r>
        <w:rPr>
          <w:color w:val="3F3F3F"/>
          <w:spacing w:val="-13"/>
          <w:w w:val="105"/>
          <w:sz w:val="18"/>
        </w:rPr>
        <w:t> </w:t>
      </w:r>
      <w:r>
        <w:rPr>
          <w:color w:val="3F3F3F"/>
          <w:w w:val="105"/>
          <w:sz w:val="18"/>
        </w:rPr>
        <w:t>writing</w:t>
      </w:r>
      <w:r>
        <w:rPr>
          <w:color w:val="3F3F3F"/>
          <w:spacing w:val="-15"/>
          <w:w w:val="105"/>
          <w:sz w:val="18"/>
        </w:rPr>
        <w:t> </w:t>
      </w:r>
      <w:r>
        <w:rPr>
          <w:color w:val="3F3F3F"/>
          <w:w w:val="105"/>
          <w:sz w:val="18"/>
        </w:rPr>
        <w:t>your</w:t>
      </w:r>
      <w:r>
        <w:rPr>
          <w:color w:val="3F3F3F"/>
          <w:spacing w:val="-10"/>
          <w:w w:val="105"/>
          <w:sz w:val="18"/>
        </w:rPr>
        <w:t> </w:t>
      </w:r>
      <w:r>
        <w:rPr>
          <w:color w:val="3F3F3F"/>
          <w:w w:val="105"/>
          <w:sz w:val="18"/>
        </w:rPr>
        <w:t>agreement</w:t>
      </w:r>
      <w:r>
        <w:rPr>
          <w:color w:val="3F3F3F"/>
          <w:spacing w:val="-13"/>
          <w:w w:val="105"/>
          <w:sz w:val="18"/>
        </w:rPr>
        <w:t> </w:t>
      </w:r>
      <w:r>
        <w:rPr>
          <w:color w:val="3F3F3F"/>
          <w:w w:val="105"/>
          <w:sz w:val="18"/>
        </w:rPr>
        <w:t>to</w:t>
      </w:r>
      <w:r>
        <w:rPr>
          <w:color w:val="3F3F3F"/>
          <w:spacing w:val="-13"/>
          <w:w w:val="105"/>
          <w:sz w:val="18"/>
        </w:rPr>
        <w:t> </w:t>
      </w:r>
      <w:r>
        <w:rPr>
          <w:color w:val="3F3F3F"/>
          <w:w w:val="105"/>
          <w:sz w:val="18"/>
        </w:rPr>
        <w:t>the</w:t>
      </w:r>
      <w:r>
        <w:rPr>
          <w:color w:val="3F3F3F"/>
          <w:spacing w:val="-12"/>
          <w:w w:val="105"/>
          <w:sz w:val="18"/>
        </w:rPr>
        <w:t> </w:t>
      </w:r>
      <w:r>
        <w:rPr>
          <w:color w:val="3F3F3F"/>
          <w:w w:val="105"/>
          <w:sz w:val="18"/>
        </w:rPr>
        <w:t>terms</w:t>
      </w:r>
      <w:r>
        <w:rPr>
          <w:color w:val="3F3F3F"/>
          <w:spacing w:val="-10"/>
          <w:w w:val="105"/>
          <w:sz w:val="18"/>
        </w:rPr>
        <w:t> </w:t>
      </w:r>
      <w:r>
        <w:rPr>
          <w:color w:val="3F3F3F"/>
          <w:w w:val="105"/>
          <w:sz w:val="18"/>
        </w:rPr>
        <w:t>of</w:t>
      </w:r>
      <w:r>
        <w:rPr>
          <w:color w:val="3F3F3F"/>
          <w:spacing w:val="-13"/>
          <w:w w:val="105"/>
          <w:sz w:val="18"/>
        </w:rPr>
        <w:t> </w:t>
      </w:r>
      <w:r>
        <w:rPr>
          <w:color w:val="3F3F3F"/>
          <w:w w:val="105"/>
          <w:sz w:val="18"/>
        </w:rPr>
        <w:t>this</w:t>
      </w:r>
      <w:r>
        <w:rPr>
          <w:color w:val="3F3F3F"/>
          <w:spacing w:val="-12"/>
          <w:w w:val="105"/>
          <w:sz w:val="18"/>
        </w:rPr>
        <w:t> </w:t>
      </w:r>
      <w:r>
        <w:rPr>
          <w:color w:val="3F3F3F"/>
          <w:w w:val="105"/>
          <w:sz w:val="18"/>
        </w:rPr>
        <w:t>letter</w:t>
      </w:r>
      <w:r>
        <w:rPr>
          <w:color w:val="3F3F3F"/>
          <w:spacing w:val="-13"/>
          <w:w w:val="105"/>
          <w:sz w:val="18"/>
        </w:rPr>
        <w:t> </w:t>
      </w:r>
      <w:r>
        <w:rPr>
          <w:color w:val="3F3F3F"/>
          <w:w w:val="105"/>
          <w:sz w:val="18"/>
        </w:rPr>
        <w:t>by</w:t>
      </w:r>
      <w:r>
        <w:rPr>
          <w:color w:val="3F3F3F"/>
          <w:spacing w:val="-12"/>
          <w:w w:val="105"/>
          <w:sz w:val="18"/>
        </w:rPr>
        <w:t> </w:t>
      </w:r>
      <w:r>
        <w:rPr>
          <w:color w:val="3F3F3F"/>
          <w:w w:val="105"/>
          <w:sz w:val="18"/>
        </w:rPr>
        <w:t>signing</w:t>
      </w:r>
      <w:r>
        <w:rPr>
          <w:color w:val="3F3F3F"/>
          <w:spacing w:val="-12"/>
          <w:w w:val="105"/>
          <w:sz w:val="18"/>
        </w:rPr>
        <w:t> </w:t>
      </w:r>
      <w:r>
        <w:rPr>
          <w:color w:val="3F3F3F"/>
          <w:w w:val="105"/>
          <w:sz w:val="18"/>
        </w:rPr>
        <w:t>and</w:t>
      </w:r>
      <w:r>
        <w:rPr>
          <w:color w:val="3F3F3F"/>
          <w:spacing w:val="-12"/>
          <w:w w:val="105"/>
          <w:sz w:val="18"/>
        </w:rPr>
        <w:t> </w:t>
      </w:r>
      <w:r>
        <w:rPr>
          <w:color w:val="3F3F3F"/>
          <w:w w:val="105"/>
          <w:sz w:val="18"/>
        </w:rPr>
        <w:t>returning</w:t>
      </w:r>
      <w:r>
        <w:rPr>
          <w:color w:val="3F3F3F"/>
          <w:spacing w:val="-13"/>
          <w:w w:val="105"/>
          <w:sz w:val="18"/>
        </w:rPr>
        <w:t> </w:t>
      </w:r>
      <w:r>
        <w:rPr>
          <w:color w:val="3F3F3F"/>
          <w:w w:val="105"/>
          <w:sz w:val="18"/>
        </w:rPr>
        <w:t>the</w:t>
      </w:r>
      <w:r>
        <w:rPr>
          <w:color w:val="3F3F3F"/>
          <w:spacing w:val="-13"/>
          <w:w w:val="105"/>
          <w:sz w:val="18"/>
        </w:rPr>
        <w:t> </w:t>
      </w:r>
      <w:r>
        <w:rPr>
          <w:color w:val="3F3F3F"/>
          <w:w w:val="105"/>
          <w:sz w:val="18"/>
        </w:rPr>
        <w:t>attached</w:t>
      </w:r>
      <w:r>
        <w:rPr>
          <w:color w:val="3F3F3F"/>
          <w:spacing w:val="-11"/>
          <w:w w:val="105"/>
          <w:sz w:val="18"/>
        </w:rPr>
        <w:t> </w:t>
      </w:r>
      <w:r>
        <w:rPr>
          <w:color w:val="3F3F3F"/>
          <w:w w:val="105"/>
          <w:sz w:val="18"/>
        </w:rPr>
        <w:t>copy.</w:t>
      </w:r>
    </w:p>
    <w:p>
      <w:pPr>
        <w:pStyle w:val="BodyText"/>
        <w:spacing w:before="10"/>
        <w:rPr>
          <w:sz w:val="17"/>
        </w:rPr>
      </w:pPr>
      <w:r>
        <w:rPr>
          <w:sz w:val="17"/>
        </w:rPr>
        <mc:AlternateContent>
          <mc:Choice Requires="wps">
            <w:drawing>
              <wp:anchor distT="0" distB="0" distL="0" distR="0" allowOverlap="1" layoutInCell="1" locked="0" behindDoc="1" simplePos="0" relativeHeight="487592448">
                <wp:simplePos x="0" y="0"/>
                <wp:positionH relativeFrom="page">
                  <wp:posOffset>768095</wp:posOffset>
                </wp:positionH>
                <wp:positionV relativeFrom="paragraph">
                  <wp:posOffset>147103</wp:posOffset>
                </wp:positionV>
                <wp:extent cx="6213475" cy="190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213475" cy="1905"/>
                        </a:xfrm>
                        <a:custGeom>
                          <a:avLst/>
                          <a:gdLst/>
                          <a:ahLst/>
                          <a:cxnLst/>
                          <a:rect l="l" t="t" r="r" b="b"/>
                          <a:pathLst>
                            <a:path w="6213475" h="1905">
                              <a:moveTo>
                                <a:pt x="0" y="0"/>
                              </a:moveTo>
                              <a:lnTo>
                                <a:pt x="6213348" y="1523"/>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4032;mso-wrap-distance-left:0;mso-wrap-distance-right:0" from="60.48pt,11.582946pt" to="549.720017pt,11.702926pt" stroked="true" strokeweight=".72pt" strokecolor="#bfbfbf">
                <v:stroke dashstyle="solid"/>
                <w10:wrap type="topAndBottom"/>
              </v:line>
            </w:pict>
          </mc:Fallback>
        </mc:AlternateContent>
      </w:r>
    </w:p>
    <w:p>
      <w:pPr>
        <w:pStyle w:val="Heading2"/>
        <w:spacing w:before="182"/>
      </w:pPr>
      <w:r>
        <w:rPr>
          <w:color w:val="BA2121"/>
          <w:spacing w:val="-2"/>
          <w:w w:val="115"/>
        </w:rPr>
        <w:t>EXCLUSIONS</w:t>
      </w:r>
    </w:p>
    <w:p>
      <w:pPr>
        <w:pStyle w:val="ListParagraph"/>
        <w:numPr>
          <w:ilvl w:val="1"/>
          <w:numId w:val="7"/>
        </w:numPr>
        <w:tabs>
          <w:tab w:pos="595" w:val="left" w:leader="none"/>
        </w:tabs>
        <w:spacing w:line="256" w:lineRule="auto" w:before="169" w:after="0"/>
        <w:ind w:left="595" w:right="127" w:hanging="264"/>
        <w:jc w:val="both"/>
        <w:rPr>
          <w:sz w:val="18"/>
        </w:rPr>
      </w:pPr>
      <w:r>
        <w:rPr>
          <w:color w:val="3F3F3F"/>
          <w:sz w:val="18"/>
        </w:rPr>
        <w:t>This letter of engagement speciﬁcally excludes other speciﬁc services provided by the Firm to its clients like restructuring of businesses or companies, schemes of arrangements, internal audit, valuation certiﬁcates etc. In the</w:t>
      </w:r>
      <w:r>
        <w:rPr>
          <w:color w:val="3F3F3F"/>
          <w:spacing w:val="-5"/>
          <w:sz w:val="18"/>
        </w:rPr>
        <w:t> </w:t>
      </w:r>
      <w:r>
        <w:rPr>
          <w:color w:val="3F3F3F"/>
          <w:sz w:val="18"/>
        </w:rPr>
        <w:t>event</w:t>
      </w:r>
      <w:r>
        <w:rPr>
          <w:color w:val="3F3F3F"/>
          <w:spacing w:val="-7"/>
          <w:sz w:val="18"/>
        </w:rPr>
        <w:t> </w:t>
      </w:r>
      <w:r>
        <w:rPr>
          <w:color w:val="3F3F3F"/>
          <w:sz w:val="18"/>
        </w:rPr>
        <w:t>Entity</w:t>
      </w:r>
      <w:r>
        <w:rPr>
          <w:color w:val="3F3F3F"/>
          <w:spacing w:val="-5"/>
          <w:sz w:val="18"/>
        </w:rPr>
        <w:t> </w:t>
      </w:r>
      <w:r>
        <w:rPr>
          <w:color w:val="3F3F3F"/>
          <w:sz w:val="18"/>
        </w:rPr>
        <w:t>desire</w:t>
      </w:r>
      <w:r>
        <w:rPr>
          <w:color w:val="3F3F3F"/>
          <w:spacing w:val="-2"/>
          <w:sz w:val="18"/>
        </w:rPr>
        <w:t> </w:t>
      </w:r>
      <w:r>
        <w:rPr>
          <w:color w:val="3F3F3F"/>
          <w:sz w:val="18"/>
        </w:rPr>
        <w:t>to</w:t>
      </w:r>
      <w:r>
        <w:rPr>
          <w:color w:val="3F3F3F"/>
          <w:spacing w:val="-5"/>
          <w:sz w:val="18"/>
        </w:rPr>
        <w:t> </w:t>
      </w:r>
      <w:r>
        <w:rPr>
          <w:color w:val="3F3F3F"/>
          <w:sz w:val="18"/>
        </w:rPr>
        <w:t>avail</w:t>
      </w:r>
      <w:r>
        <w:rPr>
          <w:color w:val="3F3F3F"/>
          <w:spacing w:val="-8"/>
          <w:sz w:val="18"/>
        </w:rPr>
        <w:t> </w:t>
      </w:r>
      <w:r>
        <w:rPr>
          <w:color w:val="3F3F3F"/>
          <w:sz w:val="18"/>
        </w:rPr>
        <w:t>any</w:t>
      </w:r>
      <w:r>
        <w:rPr>
          <w:color w:val="3F3F3F"/>
          <w:spacing w:val="-8"/>
          <w:sz w:val="18"/>
        </w:rPr>
        <w:t> </w:t>
      </w:r>
      <w:r>
        <w:rPr>
          <w:color w:val="3F3F3F"/>
          <w:sz w:val="18"/>
        </w:rPr>
        <w:t>of</w:t>
      </w:r>
      <w:r>
        <w:rPr>
          <w:color w:val="3F3F3F"/>
          <w:spacing w:val="-5"/>
          <w:sz w:val="18"/>
        </w:rPr>
        <w:t> </w:t>
      </w:r>
      <w:r>
        <w:rPr>
          <w:color w:val="3F3F3F"/>
          <w:sz w:val="18"/>
        </w:rPr>
        <w:t>these</w:t>
      </w:r>
      <w:r>
        <w:rPr>
          <w:color w:val="3F3F3F"/>
          <w:spacing w:val="-5"/>
          <w:sz w:val="18"/>
        </w:rPr>
        <w:t> </w:t>
      </w:r>
      <w:r>
        <w:rPr>
          <w:color w:val="3F3F3F"/>
          <w:sz w:val="18"/>
        </w:rPr>
        <w:t>services</w:t>
      </w:r>
      <w:r>
        <w:rPr>
          <w:color w:val="3F3F3F"/>
          <w:spacing w:val="-5"/>
          <w:sz w:val="18"/>
        </w:rPr>
        <w:t> </w:t>
      </w:r>
      <w:r>
        <w:rPr>
          <w:color w:val="3F3F3F"/>
          <w:sz w:val="18"/>
        </w:rPr>
        <w:t>from</w:t>
      </w:r>
      <w:r>
        <w:rPr>
          <w:color w:val="3F3F3F"/>
          <w:spacing w:val="-3"/>
          <w:sz w:val="18"/>
        </w:rPr>
        <w:t> </w:t>
      </w:r>
      <w:r>
        <w:rPr>
          <w:color w:val="3F3F3F"/>
          <w:sz w:val="18"/>
        </w:rPr>
        <w:t>the</w:t>
      </w:r>
      <w:r>
        <w:rPr>
          <w:color w:val="3F3F3F"/>
          <w:spacing w:val="-5"/>
          <w:sz w:val="18"/>
        </w:rPr>
        <w:t> </w:t>
      </w:r>
      <w:r>
        <w:rPr>
          <w:color w:val="3F3F3F"/>
          <w:sz w:val="18"/>
        </w:rPr>
        <w:t>Firm,</w:t>
      </w:r>
      <w:r>
        <w:rPr>
          <w:color w:val="3F3F3F"/>
          <w:spacing w:val="-7"/>
          <w:sz w:val="18"/>
        </w:rPr>
        <w:t> </w:t>
      </w:r>
      <w:r>
        <w:rPr>
          <w:color w:val="3F3F3F"/>
          <w:sz w:val="18"/>
        </w:rPr>
        <w:t>both</w:t>
      </w:r>
      <w:r>
        <w:rPr>
          <w:color w:val="3F3F3F"/>
          <w:spacing w:val="-5"/>
          <w:sz w:val="18"/>
        </w:rPr>
        <w:t> </w:t>
      </w:r>
      <w:r>
        <w:rPr>
          <w:color w:val="3F3F3F"/>
          <w:sz w:val="18"/>
        </w:rPr>
        <w:t>the</w:t>
      </w:r>
      <w:r>
        <w:rPr>
          <w:color w:val="3F3F3F"/>
          <w:spacing w:val="-5"/>
          <w:sz w:val="18"/>
        </w:rPr>
        <w:t> </w:t>
      </w:r>
      <w:r>
        <w:rPr>
          <w:color w:val="3F3F3F"/>
          <w:sz w:val="18"/>
        </w:rPr>
        <w:t>parties shall</w:t>
      </w:r>
      <w:r>
        <w:rPr>
          <w:color w:val="3F3F3F"/>
          <w:spacing w:val="-5"/>
          <w:sz w:val="18"/>
        </w:rPr>
        <w:t> </w:t>
      </w:r>
      <w:r>
        <w:rPr>
          <w:color w:val="3F3F3F"/>
          <w:sz w:val="18"/>
        </w:rPr>
        <w:t>enter</w:t>
      </w:r>
      <w:r>
        <w:rPr>
          <w:color w:val="3F3F3F"/>
          <w:spacing w:val="-5"/>
          <w:sz w:val="18"/>
        </w:rPr>
        <w:t> </w:t>
      </w:r>
      <w:r>
        <w:rPr>
          <w:color w:val="3F3F3F"/>
          <w:sz w:val="18"/>
        </w:rPr>
        <w:t>into</w:t>
      </w:r>
      <w:r>
        <w:rPr>
          <w:color w:val="3F3F3F"/>
          <w:spacing w:val="-5"/>
          <w:sz w:val="18"/>
        </w:rPr>
        <w:t> </w:t>
      </w:r>
      <w:r>
        <w:rPr>
          <w:color w:val="3F3F3F"/>
          <w:sz w:val="18"/>
        </w:rPr>
        <w:t>separate</w:t>
      </w:r>
      <w:r>
        <w:rPr>
          <w:color w:val="3F3F3F"/>
          <w:spacing w:val="-5"/>
          <w:sz w:val="18"/>
        </w:rPr>
        <w:t> </w:t>
      </w:r>
      <w:r>
        <w:rPr>
          <w:color w:val="3F3F3F"/>
          <w:sz w:val="18"/>
        </w:rPr>
        <w:t>letter of engagements on the terms and conditions as may</w:t>
      </w:r>
      <w:r>
        <w:rPr>
          <w:color w:val="3F3F3F"/>
          <w:spacing w:val="35"/>
          <w:sz w:val="18"/>
        </w:rPr>
        <w:t> </w:t>
      </w:r>
      <w:r>
        <w:rPr>
          <w:color w:val="3F3F3F"/>
          <w:sz w:val="18"/>
        </w:rPr>
        <w:t>be mutually agreed.</w:t>
      </w:r>
    </w:p>
    <w:p>
      <w:pPr>
        <w:pStyle w:val="BodyText"/>
        <w:spacing w:before="4"/>
        <w:rPr>
          <w:sz w:val="17"/>
        </w:rPr>
      </w:pPr>
      <w:r>
        <w:rPr>
          <w:sz w:val="17"/>
        </w:rPr>
        <mc:AlternateContent>
          <mc:Choice Requires="wps">
            <w:drawing>
              <wp:anchor distT="0" distB="0" distL="0" distR="0" allowOverlap="1" layoutInCell="1" locked="0" behindDoc="1" simplePos="0" relativeHeight="487592960">
                <wp:simplePos x="0" y="0"/>
                <wp:positionH relativeFrom="page">
                  <wp:posOffset>768095</wp:posOffset>
                </wp:positionH>
                <wp:positionV relativeFrom="paragraph">
                  <wp:posOffset>143615</wp:posOffset>
                </wp:positionV>
                <wp:extent cx="621347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213475" cy="1270"/>
                        </a:xfrm>
                        <a:custGeom>
                          <a:avLst/>
                          <a:gdLst/>
                          <a:ahLst/>
                          <a:cxnLst/>
                          <a:rect l="l" t="t" r="r" b="b"/>
                          <a:pathLst>
                            <a:path w="6213475" h="0">
                              <a:moveTo>
                                <a:pt x="0" y="0"/>
                              </a:moveTo>
                              <a:lnTo>
                                <a:pt x="6213348" y="0"/>
                              </a:lnTo>
                            </a:path>
                          </a:pathLst>
                        </a:custGeom>
                        <a:ln w="9144">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60.48pt;margin-top:11.308312pt;width:489.25pt;height:.1pt;mso-position-horizontal-relative:page;mso-position-vertical-relative:paragraph;z-index:-15723520;mso-wrap-distance-left:0;mso-wrap-distance-right:0" id="docshape12" coordorigin="1210,226" coordsize="9785,0" path="m1210,226l10994,226e" filled="false" stroked="true" strokeweight=".72pt" strokecolor="#bfbfbf">
                <v:path arrowok="t"/>
                <v:stroke dashstyle="solid"/>
                <w10:wrap type="topAndBottom"/>
              </v:shape>
            </w:pict>
          </mc:Fallback>
        </mc:AlternateContent>
      </w:r>
    </w:p>
    <w:p>
      <w:pPr>
        <w:pStyle w:val="Heading2"/>
      </w:pPr>
      <w:r>
        <w:rPr>
          <w:color w:val="BA2121"/>
          <w:spacing w:val="-2"/>
          <w:w w:val="115"/>
        </w:rPr>
        <w:t>DISCLAIMER</w:t>
      </w:r>
    </w:p>
    <w:p>
      <w:pPr>
        <w:pStyle w:val="ListParagraph"/>
        <w:numPr>
          <w:ilvl w:val="1"/>
          <w:numId w:val="7"/>
        </w:numPr>
        <w:tabs>
          <w:tab w:pos="595" w:val="left" w:leader="none"/>
        </w:tabs>
        <w:spacing w:line="256" w:lineRule="auto" w:before="167" w:after="0"/>
        <w:ind w:left="595" w:right="128" w:hanging="264"/>
        <w:jc w:val="both"/>
        <w:rPr>
          <w:sz w:val="18"/>
        </w:rPr>
      </w:pPr>
      <w:r>
        <w:rPr>
          <w:color w:val="3F3F3F"/>
          <w:sz w:val="18"/>
        </w:rPr>
        <w:t>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representations, which are in any case illegal on the part of (Incorp Advisory Services Pvt. Ltd.), its partners or employees or to any liability which cannot be excluded by law. All the acts and deeds under this assignment will</w:t>
      </w:r>
      <w:r>
        <w:rPr>
          <w:color w:val="3F3F3F"/>
          <w:spacing w:val="40"/>
          <w:sz w:val="18"/>
        </w:rPr>
        <w:t> </w:t>
      </w:r>
      <w:r>
        <w:rPr>
          <w:color w:val="3F3F3F"/>
          <w:sz w:val="18"/>
        </w:rPr>
        <w:t>be in compliance with all applicable laws, Regulations, Guidelines and Circulars.</w:t>
      </w:r>
    </w:p>
    <w:p>
      <w:pPr>
        <w:pStyle w:val="BodyText"/>
        <w:spacing w:before="154"/>
      </w:pPr>
    </w:p>
    <w:p>
      <w:pPr>
        <w:pStyle w:val="BodyText"/>
        <w:ind w:left="115"/>
      </w:pPr>
      <w:r>
        <w:rPr>
          <w:color w:val="3F3F3F"/>
        </w:rPr>
        <w:t>We</w:t>
      </w:r>
      <w:r>
        <w:rPr>
          <w:color w:val="3F3F3F"/>
          <w:spacing w:val="-3"/>
        </w:rPr>
        <w:t> </w:t>
      </w:r>
      <w:r>
        <w:rPr>
          <w:color w:val="3F3F3F"/>
        </w:rPr>
        <w:t>appreciate</w:t>
      </w:r>
      <w:r>
        <w:rPr>
          <w:color w:val="3F3F3F"/>
          <w:spacing w:val="-3"/>
        </w:rPr>
        <w:t> </w:t>
      </w:r>
      <w:r>
        <w:rPr>
          <w:color w:val="3F3F3F"/>
        </w:rPr>
        <w:t>the</w:t>
      </w:r>
      <w:r>
        <w:rPr>
          <w:color w:val="3F3F3F"/>
          <w:spacing w:val="-5"/>
        </w:rPr>
        <w:t> </w:t>
      </w:r>
      <w:r>
        <w:rPr>
          <w:color w:val="3F3F3F"/>
        </w:rPr>
        <w:t>opportunity</w:t>
      </w:r>
      <w:r>
        <w:rPr>
          <w:color w:val="3F3F3F"/>
          <w:spacing w:val="-7"/>
        </w:rPr>
        <w:t> </w:t>
      </w:r>
      <w:r>
        <w:rPr>
          <w:color w:val="3F3F3F"/>
        </w:rPr>
        <w:t>to</w:t>
      </w:r>
      <w:r>
        <w:rPr>
          <w:color w:val="3F3F3F"/>
          <w:spacing w:val="-4"/>
        </w:rPr>
        <w:t> </w:t>
      </w:r>
      <w:r>
        <w:rPr>
          <w:color w:val="3F3F3F"/>
        </w:rPr>
        <w:t>be</w:t>
      </w:r>
      <w:r>
        <w:rPr>
          <w:color w:val="3F3F3F"/>
          <w:spacing w:val="-5"/>
        </w:rPr>
        <w:t> </w:t>
      </w:r>
      <w:r>
        <w:rPr>
          <w:color w:val="3F3F3F"/>
        </w:rPr>
        <w:t>of</w:t>
      </w:r>
      <w:r>
        <w:rPr>
          <w:color w:val="3F3F3F"/>
          <w:spacing w:val="-2"/>
        </w:rPr>
        <w:t> </w:t>
      </w:r>
      <w:r>
        <w:rPr>
          <w:color w:val="3F3F3F"/>
        </w:rPr>
        <w:t>service</w:t>
      </w:r>
      <w:r>
        <w:rPr>
          <w:color w:val="3F3F3F"/>
          <w:spacing w:val="-5"/>
        </w:rPr>
        <w:t> </w:t>
      </w:r>
      <w:r>
        <w:rPr>
          <w:color w:val="3F3F3F"/>
        </w:rPr>
        <w:t>to</w:t>
      </w:r>
      <w:r>
        <w:rPr>
          <w:color w:val="3F3F3F"/>
          <w:spacing w:val="-5"/>
        </w:rPr>
        <w:t> </w:t>
      </w:r>
      <w:r>
        <w:rPr>
          <w:color w:val="3F3F3F"/>
        </w:rPr>
        <w:t>the</w:t>
      </w:r>
      <w:r>
        <w:rPr>
          <w:color w:val="3F3F3F"/>
          <w:spacing w:val="-2"/>
        </w:rPr>
        <w:t> Entity.</w:t>
      </w:r>
    </w:p>
    <w:p>
      <w:pPr>
        <w:pStyle w:val="BodyText"/>
        <w:spacing w:before="28"/>
      </w:pPr>
    </w:p>
    <w:p>
      <w:pPr>
        <w:pStyle w:val="Heading4"/>
        <w:spacing w:line="278" w:lineRule="auto"/>
      </w:pPr>
      <w:r>
        <w:rPr>
          <w:color w:val="3F3F3F"/>
        </w:rPr>
        <w:t>We hope to hear from you favourably on our proposal. Please do not hesitate to let us know if you need further </w:t>
      </w:r>
      <w:r>
        <w:rPr>
          <w:color w:val="3F3F3F"/>
          <w:spacing w:val="-2"/>
        </w:rPr>
        <w:t>clarifications.</w:t>
      </w:r>
    </w:p>
    <w:p>
      <w:pPr>
        <w:pStyle w:val="BodyText"/>
        <w:spacing w:line="259" w:lineRule="auto" w:before="154"/>
        <w:ind w:left="115"/>
      </w:pPr>
      <w:r>
        <w:rPr>
          <w:color w:val="3F3F3F"/>
        </w:rPr>
        <w:t>This</w:t>
      </w:r>
      <w:r>
        <w:rPr>
          <w:color w:val="3F3F3F"/>
          <w:spacing w:val="40"/>
        </w:rPr>
        <w:t> </w:t>
      </w:r>
      <w:r>
        <w:rPr>
          <w:color w:val="3F3F3F"/>
        </w:rPr>
        <w:t>proposal</w:t>
      </w:r>
      <w:r>
        <w:rPr>
          <w:color w:val="3F3F3F"/>
          <w:spacing w:val="40"/>
        </w:rPr>
        <w:t> </w:t>
      </w:r>
      <w:r>
        <w:rPr>
          <w:color w:val="3F3F3F"/>
        </w:rPr>
        <w:t>specifically</w:t>
      </w:r>
      <w:r>
        <w:rPr>
          <w:color w:val="3F3F3F"/>
          <w:spacing w:val="40"/>
        </w:rPr>
        <w:t> </w:t>
      </w:r>
      <w:r>
        <w:rPr>
          <w:color w:val="3F3F3F"/>
        </w:rPr>
        <w:t>excludes</w:t>
      </w:r>
      <w:r>
        <w:rPr>
          <w:color w:val="3F3F3F"/>
          <w:spacing w:val="40"/>
        </w:rPr>
        <w:t> </w:t>
      </w:r>
      <w:r>
        <w:rPr>
          <w:color w:val="3F3F3F"/>
        </w:rPr>
        <w:t>other</w:t>
      </w:r>
      <w:r>
        <w:rPr>
          <w:color w:val="3F3F3F"/>
          <w:spacing w:val="39"/>
        </w:rPr>
        <w:t> </w:t>
      </w:r>
      <w:r>
        <w:rPr>
          <w:color w:val="3F3F3F"/>
        </w:rPr>
        <w:t>specific</w:t>
      </w:r>
      <w:r>
        <w:rPr>
          <w:color w:val="3F3F3F"/>
          <w:spacing w:val="40"/>
        </w:rPr>
        <w:t> </w:t>
      </w:r>
      <w:r>
        <w:rPr>
          <w:color w:val="3F3F3F"/>
        </w:rPr>
        <w:t>services</w:t>
      </w:r>
      <w:r>
        <w:rPr>
          <w:color w:val="3F3F3F"/>
          <w:spacing w:val="40"/>
        </w:rPr>
        <w:t> </w:t>
      </w:r>
      <w:r>
        <w:rPr>
          <w:color w:val="3F3F3F"/>
        </w:rPr>
        <w:t>provided</w:t>
      </w:r>
      <w:r>
        <w:rPr>
          <w:color w:val="3F3F3F"/>
          <w:spacing w:val="40"/>
        </w:rPr>
        <w:t> </w:t>
      </w:r>
      <w:r>
        <w:rPr>
          <w:color w:val="3F3F3F"/>
        </w:rPr>
        <w:t>by</w:t>
      </w:r>
      <w:r>
        <w:rPr>
          <w:color w:val="3F3F3F"/>
          <w:spacing w:val="40"/>
        </w:rPr>
        <w:t> </w:t>
      </w:r>
      <w:r>
        <w:rPr>
          <w:color w:val="3F3F3F"/>
        </w:rPr>
        <w:t>the</w:t>
      </w:r>
      <w:r>
        <w:rPr>
          <w:color w:val="3F3F3F"/>
          <w:spacing w:val="40"/>
        </w:rPr>
        <w:t> </w:t>
      </w:r>
      <w:r>
        <w:rPr>
          <w:color w:val="3F3F3F"/>
        </w:rPr>
        <w:t>Firm</w:t>
      </w:r>
      <w:r>
        <w:rPr>
          <w:color w:val="3F3F3F"/>
          <w:spacing w:val="40"/>
        </w:rPr>
        <w:t> </w:t>
      </w:r>
      <w:r>
        <w:rPr>
          <w:color w:val="3F3F3F"/>
        </w:rPr>
        <w:t>to</w:t>
      </w:r>
      <w:r>
        <w:rPr>
          <w:color w:val="3F3F3F"/>
          <w:spacing w:val="40"/>
        </w:rPr>
        <w:t> </w:t>
      </w:r>
      <w:r>
        <w:rPr>
          <w:color w:val="3F3F3F"/>
        </w:rPr>
        <w:t>its</w:t>
      </w:r>
      <w:r>
        <w:rPr>
          <w:color w:val="3F3F3F"/>
          <w:spacing w:val="40"/>
        </w:rPr>
        <w:t> </w:t>
      </w:r>
      <w:r>
        <w:rPr>
          <w:color w:val="3F3F3F"/>
        </w:rPr>
        <w:t>clients</w:t>
      </w:r>
      <w:r>
        <w:rPr>
          <w:color w:val="3F3F3F"/>
          <w:spacing w:val="40"/>
        </w:rPr>
        <w:t> </w:t>
      </w:r>
      <w:r>
        <w:rPr>
          <w:color w:val="3F3F3F"/>
        </w:rPr>
        <w:t>like</w:t>
      </w:r>
      <w:r>
        <w:rPr>
          <w:color w:val="3F3F3F"/>
          <w:spacing w:val="40"/>
        </w:rPr>
        <w:t> </w:t>
      </w:r>
      <w:r>
        <w:rPr>
          <w:color w:val="3F3F3F"/>
        </w:rPr>
        <w:t>restructuring</w:t>
      </w:r>
      <w:r>
        <w:rPr>
          <w:color w:val="3F3F3F"/>
          <w:spacing w:val="40"/>
        </w:rPr>
        <w:t> </w:t>
      </w:r>
      <w:r>
        <w:rPr>
          <w:color w:val="3F3F3F"/>
        </w:rPr>
        <w:t>of businesses or companies, schemes of arrangements, internal audit, valuation certificates etc</w:t>
      </w:r>
    </w:p>
    <w:p>
      <w:pPr>
        <w:pStyle w:val="BodyText"/>
        <w:spacing w:after="0" w:line="259" w:lineRule="auto"/>
        <w:sectPr>
          <w:pgSz w:w="12240" w:h="15840"/>
          <w:pgMar w:header="674" w:footer="1194" w:top="1820" w:bottom="1380" w:left="1080" w:right="1080"/>
        </w:sectPr>
      </w:pPr>
    </w:p>
    <w:p>
      <w:pPr>
        <w:pStyle w:val="BodyText"/>
        <w:rPr>
          <w:sz w:val="26"/>
        </w:rPr>
      </w:pPr>
      <w:r>
        <w:rPr>
          <w:sz w:val="26"/>
        </w:rPr>
        <mc:AlternateContent>
          <mc:Choice Requires="wps">
            <w:drawing>
              <wp:anchor distT="0" distB="0" distL="0" distR="0" allowOverlap="1" layoutInCell="1" locked="0" behindDoc="1" simplePos="0" relativeHeight="487265792">
                <wp:simplePos x="0" y="0"/>
                <wp:positionH relativeFrom="page">
                  <wp:posOffset>329184</wp:posOffset>
                </wp:positionH>
                <wp:positionV relativeFrom="page">
                  <wp:posOffset>1524</wp:posOffset>
                </wp:positionV>
                <wp:extent cx="7134225" cy="1005713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7134225" cy="10057130"/>
                          <a:chExt cx="7134225" cy="10057130"/>
                        </a:xfrm>
                      </wpg:grpSpPr>
                      <pic:pic>
                        <pic:nvPicPr>
                          <pic:cNvPr id="21" name="Image 21"/>
                          <pic:cNvPicPr/>
                        </pic:nvPicPr>
                        <pic:blipFill>
                          <a:blip r:embed="rId9" cstate="print"/>
                          <a:stretch>
                            <a:fillRect/>
                          </a:stretch>
                        </pic:blipFill>
                        <pic:spPr>
                          <a:xfrm>
                            <a:off x="0" y="0"/>
                            <a:ext cx="7133843" cy="10056875"/>
                          </a:xfrm>
                          <a:prstGeom prst="rect">
                            <a:avLst/>
                          </a:prstGeom>
                        </pic:spPr>
                      </pic:pic>
                      <pic:pic>
                        <pic:nvPicPr>
                          <pic:cNvPr id="22" name="Image 22"/>
                          <pic:cNvPicPr/>
                        </pic:nvPicPr>
                        <pic:blipFill>
                          <a:blip r:embed="rId10" cstate="print"/>
                          <a:stretch>
                            <a:fillRect/>
                          </a:stretch>
                        </pic:blipFill>
                        <pic:spPr>
                          <a:xfrm>
                            <a:off x="3866388" y="1205483"/>
                            <a:ext cx="2045208" cy="999743"/>
                          </a:xfrm>
                          <a:prstGeom prst="rect">
                            <a:avLst/>
                          </a:prstGeom>
                        </pic:spPr>
                      </pic:pic>
                      <pic:pic>
                        <pic:nvPicPr>
                          <pic:cNvPr id="23" name="Image 23"/>
                          <pic:cNvPicPr/>
                        </pic:nvPicPr>
                        <pic:blipFill>
                          <a:blip r:embed="rId11" cstate="print"/>
                          <a:stretch>
                            <a:fillRect/>
                          </a:stretch>
                        </pic:blipFill>
                        <pic:spPr>
                          <a:xfrm>
                            <a:off x="868680" y="7735823"/>
                            <a:ext cx="192023" cy="188975"/>
                          </a:xfrm>
                          <a:prstGeom prst="rect">
                            <a:avLst/>
                          </a:prstGeom>
                        </pic:spPr>
                      </pic:pic>
                      <pic:pic>
                        <pic:nvPicPr>
                          <pic:cNvPr id="24" name="Image 24"/>
                          <pic:cNvPicPr/>
                        </pic:nvPicPr>
                        <pic:blipFill>
                          <a:blip r:embed="rId12" cstate="print"/>
                          <a:stretch>
                            <a:fillRect/>
                          </a:stretch>
                        </pic:blipFill>
                        <pic:spPr>
                          <a:xfrm>
                            <a:off x="1175003" y="7735823"/>
                            <a:ext cx="192024" cy="192023"/>
                          </a:xfrm>
                          <a:prstGeom prst="rect">
                            <a:avLst/>
                          </a:prstGeom>
                        </pic:spPr>
                      </pic:pic>
                      <pic:pic>
                        <pic:nvPicPr>
                          <pic:cNvPr id="25" name="Image 25"/>
                          <pic:cNvPicPr/>
                        </pic:nvPicPr>
                        <pic:blipFill>
                          <a:blip r:embed="rId13" cstate="print"/>
                          <a:stretch>
                            <a:fillRect/>
                          </a:stretch>
                        </pic:blipFill>
                        <pic:spPr>
                          <a:xfrm>
                            <a:off x="1499616" y="7732776"/>
                            <a:ext cx="192024" cy="192023"/>
                          </a:xfrm>
                          <a:prstGeom prst="rect">
                            <a:avLst/>
                          </a:prstGeom>
                        </pic:spPr>
                      </pic:pic>
                    </wpg:wgp>
                  </a:graphicData>
                </a:graphic>
              </wp:anchor>
            </w:drawing>
          </mc:Choice>
          <mc:Fallback>
            <w:pict>
              <v:group style="position:absolute;margin-left:25.92pt;margin-top:.120026pt;width:561.75pt;height:791.9pt;mso-position-horizontal-relative:page;mso-position-vertical-relative:page;z-index:-16050688" id="docshapegroup13" coordorigin="518,2" coordsize="11235,15838">
                <v:shape style="position:absolute;left:518;top:2;width:11235;height:15838" type="#_x0000_t75" id="docshape14" stroked="false">
                  <v:imagedata r:id="rId9" o:title=""/>
                </v:shape>
                <v:shape style="position:absolute;left:6607;top:1900;width:3221;height:1575" type="#_x0000_t75" id="docshape15" stroked="false">
                  <v:imagedata r:id="rId10" o:title=""/>
                </v:shape>
                <v:shape style="position:absolute;left:1886;top:12184;width:303;height:298" type="#_x0000_t75" id="docshape16" stroked="false">
                  <v:imagedata r:id="rId11" o:title=""/>
                </v:shape>
                <v:shape style="position:absolute;left:2368;top:12184;width:303;height:303" type="#_x0000_t75" id="docshape17" stroked="false">
                  <v:imagedata r:id="rId12" o:title=""/>
                </v:shape>
                <v:shape style="position:absolute;left:2880;top:12180;width:303;height:303" type="#_x0000_t75" id="docshape18" stroked="false">
                  <v:imagedata r:id="rId13" o:title=""/>
                </v:shape>
                <w10:wrap type="none"/>
              </v:group>
            </w:pict>
          </mc:Fallback>
        </mc:AlternateConten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47"/>
        <w:rPr>
          <w:sz w:val="26"/>
        </w:rPr>
      </w:pPr>
    </w:p>
    <w:p>
      <w:pPr>
        <w:pStyle w:val="Heading1"/>
      </w:pPr>
      <w:r>
        <w:rPr>
          <w:color w:val="3F3F3F"/>
          <w:spacing w:val="-2"/>
        </w:rPr>
        <w:t>In.Corp</w:t>
      </w:r>
      <w:r>
        <w:rPr>
          <w:color w:val="3F3F3F"/>
          <w:spacing w:val="-10"/>
        </w:rPr>
        <w:t> </w:t>
      </w:r>
      <w:r>
        <w:rPr>
          <w:color w:val="3F3F3F"/>
          <w:spacing w:val="-2"/>
        </w:rPr>
        <w:t>Advisory</w:t>
      </w:r>
      <w:r>
        <w:rPr>
          <w:color w:val="3F3F3F"/>
          <w:spacing w:val="-7"/>
        </w:rPr>
        <w:t> </w:t>
      </w:r>
      <w:r>
        <w:rPr>
          <w:color w:val="3F3F3F"/>
          <w:spacing w:val="-2"/>
        </w:rPr>
        <w:t>Services</w:t>
      </w:r>
      <w:r>
        <w:rPr>
          <w:color w:val="3F3F3F"/>
          <w:spacing w:val="-12"/>
        </w:rPr>
        <w:t> </w:t>
      </w:r>
      <w:r>
        <w:rPr>
          <w:color w:val="3F3F3F"/>
          <w:spacing w:val="-2"/>
        </w:rPr>
        <w:t>Pvt.</w:t>
      </w:r>
      <w:r>
        <w:rPr>
          <w:color w:val="3F3F3F"/>
          <w:spacing w:val="-11"/>
        </w:rPr>
        <w:t> </w:t>
      </w:r>
      <w:r>
        <w:rPr>
          <w:color w:val="3F3F3F"/>
          <w:spacing w:val="-4"/>
        </w:rPr>
        <w:t>Ltd.</w:t>
      </w:r>
    </w:p>
    <w:p>
      <w:pPr>
        <w:spacing w:before="189"/>
        <w:ind w:left="792" w:right="0" w:firstLine="0"/>
        <w:jc w:val="left"/>
        <w:rPr>
          <w:sz w:val="20"/>
        </w:rPr>
      </w:pPr>
      <w:r>
        <w:rPr>
          <w:color w:val="3F3F3F"/>
          <w:sz w:val="20"/>
        </w:rPr>
        <w:t>B</w:t>
      </w:r>
      <w:r>
        <w:rPr>
          <w:color w:val="3F3F3F"/>
          <w:spacing w:val="-5"/>
          <w:sz w:val="20"/>
        </w:rPr>
        <w:t> </w:t>
      </w:r>
      <w:r>
        <w:rPr>
          <w:color w:val="3F3F3F"/>
          <w:sz w:val="20"/>
        </w:rPr>
        <w:t>wing</w:t>
      </w:r>
      <w:r>
        <w:rPr>
          <w:color w:val="3F3F3F"/>
          <w:spacing w:val="-3"/>
          <w:sz w:val="20"/>
        </w:rPr>
        <w:t> </w:t>
      </w:r>
      <w:r>
        <w:rPr>
          <w:color w:val="3F3F3F"/>
          <w:sz w:val="20"/>
        </w:rPr>
        <w:t>-</w:t>
      </w:r>
      <w:r>
        <w:rPr>
          <w:color w:val="3F3F3F"/>
          <w:spacing w:val="-3"/>
          <w:sz w:val="20"/>
        </w:rPr>
        <w:t> </w:t>
      </w:r>
      <w:r>
        <w:rPr>
          <w:color w:val="3F3F3F"/>
          <w:spacing w:val="-2"/>
          <w:sz w:val="20"/>
        </w:rPr>
        <w:t>1602,</w:t>
      </w:r>
    </w:p>
    <w:p>
      <w:pPr>
        <w:spacing w:before="37"/>
        <w:ind w:left="792" w:right="0" w:firstLine="0"/>
        <w:jc w:val="left"/>
        <w:rPr>
          <w:sz w:val="20"/>
        </w:rPr>
      </w:pPr>
      <w:r>
        <w:rPr>
          <w:color w:val="3F3F3F"/>
          <w:w w:val="105"/>
          <w:sz w:val="20"/>
        </w:rPr>
        <w:t>ONE</w:t>
      </w:r>
      <w:r>
        <w:rPr>
          <w:color w:val="3F3F3F"/>
          <w:spacing w:val="-12"/>
          <w:w w:val="105"/>
          <w:sz w:val="20"/>
        </w:rPr>
        <w:t> </w:t>
      </w:r>
      <w:r>
        <w:rPr>
          <w:color w:val="3F3F3F"/>
          <w:w w:val="105"/>
          <w:sz w:val="20"/>
        </w:rPr>
        <w:t>BKC,</w:t>
      </w:r>
      <w:r>
        <w:rPr>
          <w:color w:val="3F3F3F"/>
          <w:spacing w:val="-13"/>
          <w:w w:val="105"/>
          <w:sz w:val="20"/>
        </w:rPr>
        <w:t> </w:t>
      </w:r>
      <w:r>
        <w:rPr>
          <w:color w:val="3F3F3F"/>
          <w:w w:val="105"/>
          <w:sz w:val="20"/>
        </w:rPr>
        <w:t>G</w:t>
      </w:r>
      <w:r>
        <w:rPr>
          <w:color w:val="3F3F3F"/>
          <w:spacing w:val="-10"/>
          <w:w w:val="105"/>
          <w:sz w:val="20"/>
        </w:rPr>
        <w:t> </w:t>
      </w:r>
      <w:r>
        <w:rPr>
          <w:color w:val="3F3F3F"/>
          <w:w w:val="105"/>
          <w:sz w:val="20"/>
        </w:rPr>
        <w:t>Block</w:t>
      </w:r>
      <w:r>
        <w:rPr>
          <w:color w:val="3F3F3F"/>
          <w:spacing w:val="-9"/>
          <w:w w:val="105"/>
          <w:sz w:val="20"/>
        </w:rPr>
        <w:t> </w:t>
      </w:r>
      <w:r>
        <w:rPr>
          <w:color w:val="3F3F3F"/>
          <w:spacing w:val="-4"/>
          <w:w w:val="105"/>
          <w:sz w:val="20"/>
        </w:rPr>
        <w:t>BKC,</w:t>
      </w:r>
    </w:p>
    <w:p>
      <w:pPr>
        <w:spacing w:line="276" w:lineRule="auto" w:before="36"/>
        <w:ind w:left="792" w:right="6613" w:firstLine="0"/>
        <w:jc w:val="left"/>
        <w:rPr>
          <w:sz w:val="20"/>
        </w:rPr>
      </w:pPr>
      <w:r>
        <w:rPr>
          <w:color w:val="3F3F3F"/>
          <w:sz w:val="20"/>
        </w:rPr>
        <w:t>Bandra</w:t>
      </w:r>
      <w:r>
        <w:rPr>
          <w:color w:val="3F3F3F"/>
          <w:spacing w:val="-6"/>
          <w:sz w:val="20"/>
        </w:rPr>
        <w:t> </w:t>
      </w:r>
      <w:r>
        <w:rPr>
          <w:color w:val="3F3F3F"/>
          <w:sz w:val="20"/>
        </w:rPr>
        <w:t>Kurla</w:t>
      </w:r>
      <w:r>
        <w:rPr>
          <w:color w:val="3F3F3F"/>
          <w:spacing w:val="-7"/>
          <w:sz w:val="20"/>
        </w:rPr>
        <w:t> </w:t>
      </w:r>
      <w:r>
        <w:rPr>
          <w:color w:val="3F3F3F"/>
          <w:sz w:val="20"/>
        </w:rPr>
        <w:t>Complex, </w:t>
      </w:r>
      <w:r>
        <w:rPr>
          <w:color w:val="3F3F3F"/>
          <w:w w:val="105"/>
          <w:sz w:val="20"/>
        </w:rPr>
        <w:t>Bandra</w:t>
      </w:r>
      <w:r>
        <w:rPr>
          <w:color w:val="3F3F3F"/>
          <w:spacing w:val="-2"/>
          <w:w w:val="105"/>
          <w:sz w:val="20"/>
        </w:rPr>
        <w:t> </w:t>
      </w:r>
      <w:r>
        <w:rPr>
          <w:color w:val="3F3F3F"/>
          <w:w w:val="105"/>
          <w:sz w:val="20"/>
        </w:rPr>
        <w:t>East,</w:t>
      </w:r>
      <w:r>
        <w:rPr>
          <w:color w:val="3F3F3F"/>
          <w:spacing w:val="-6"/>
          <w:w w:val="105"/>
          <w:sz w:val="20"/>
        </w:rPr>
        <w:t> </w:t>
      </w:r>
      <w:r>
        <w:rPr>
          <w:color w:val="3F3F3F"/>
          <w:w w:val="105"/>
          <w:sz w:val="20"/>
        </w:rPr>
        <w:t>Mumbai, Maharashtra</w:t>
      </w:r>
      <w:r>
        <w:rPr>
          <w:color w:val="3F3F3F"/>
          <w:spacing w:val="-1"/>
          <w:w w:val="105"/>
          <w:sz w:val="20"/>
        </w:rPr>
        <w:t> </w:t>
      </w:r>
      <w:r>
        <w:rPr>
          <w:color w:val="3F3F3F"/>
          <w:w w:val="105"/>
          <w:sz w:val="20"/>
        </w:rPr>
        <w:t>400051</w:t>
      </w:r>
    </w:p>
    <w:p>
      <w:pPr>
        <w:pStyle w:val="BodyText"/>
        <w:rPr>
          <w:sz w:val="20"/>
        </w:rPr>
      </w:pPr>
    </w:p>
    <w:p>
      <w:pPr>
        <w:pStyle w:val="BodyText"/>
        <w:rPr>
          <w:sz w:val="20"/>
        </w:rPr>
      </w:pPr>
    </w:p>
    <w:p>
      <w:pPr>
        <w:pStyle w:val="BodyText"/>
        <w:spacing w:before="183"/>
        <w:rPr>
          <w:sz w:val="20"/>
        </w:rPr>
      </w:pPr>
    </w:p>
    <w:p>
      <w:pPr>
        <w:spacing w:before="0"/>
        <w:ind w:left="792" w:right="0" w:firstLine="0"/>
        <w:jc w:val="left"/>
        <w:rPr>
          <w:sz w:val="22"/>
        </w:rPr>
      </w:pPr>
      <w:r>
        <w:rPr>
          <w:color w:val="3F3F3F"/>
          <w:sz w:val="22"/>
        </w:rPr>
        <w:t>Phone:</w:t>
      </w:r>
      <w:r>
        <w:rPr>
          <w:color w:val="3F3F3F"/>
          <w:spacing w:val="-6"/>
          <w:sz w:val="22"/>
        </w:rPr>
        <w:t> </w:t>
      </w:r>
      <w:r>
        <w:rPr>
          <w:color w:val="3F3F3F"/>
          <w:spacing w:val="-2"/>
          <w:sz w:val="22"/>
        </w:rPr>
        <w:t>+917400033322</w:t>
      </w:r>
    </w:p>
    <w:p>
      <w:pPr>
        <w:spacing w:line="278" w:lineRule="auto" w:before="35"/>
        <w:ind w:left="792" w:right="4769" w:firstLine="0"/>
        <w:jc w:val="left"/>
        <w:rPr>
          <w:sz w:val="22"/>
        </w:rPr>
      </w:pPr>
      <w:r>
        <w:rPr>
          <w:color w:val="3F3F3F"/>
          <w:sz w:val="22"/>
        </w:rPr>
        <w:t>E-mail: </w:t>
      </w:r>
      <w:hyperlink r:id="rId14">
        <w:r>
          <w:rPr>
            <w:color w:val="3F3F3F"/>
            <w:sz w:val="22"/>
          </w:rPr>
          <w:t>bansi.shah@incorpadvisory.in</w:t>
        </w:r>
      </w:hyperlink>
      <w:r>
        <w:rPr>
          <w:color w:val="3F3F3F"/>
          <w:sz w:val="22"/>
        </w:rPr>
        <w:t> Website: </w:t>
      </w:r>
      <w:hyperlink r:id="rId15">
        <w:r>
          <w:rPr>
            <w:color w:val="3F3F3F"/>
            <w:sz w:val="22"/>
          </w:rPr>
          <w:t>https://incorpadvisory.in/</w:t>
        </w:r>
      </w:hyperlink>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1"/>
        <w:rPr>
          <w:sz w:val="22"/>
        </w:rPr>
      </w:pPr>
    </w:p>
    <w:p>
      <w:pPr>
        <w:pStyle w:val="Heading3"/>
      </w:pPr>
      <w:r>
        <w:rPr>
          <w:color w:val="3F3F3F"/>
        </w:rPr>
        <w:t>FOLLOW</w:t>
      </w:r>
      <w:r>
        <w:rPr>
          <w:color w:val="3F3F3F"/>
          <w:spacing w:val="18"/>
        </w:rPr>
        <w:t> </w:t>
      </w:r>
      <w:r>
        <w:rPr>
          <w:color w:val="3F3F3F"/>
        </w:rPr>
        <w:t>US</w:t>
      </w:r>
      <w:r>
        <w:rPr>
          <w:color w:val="3F3F3F"/>
          <w:spacing w:val="20"/>
        </w:rPr>
        <w:t> </w:t>
      </w:r>
      <w:r>
        <w:rPr>
          <w:color w:val="3F3F3F"/>
          <w:spacing w:val="-5"/>
        </w:rPr>
        <w:t>ON:</w:t>
      </w:r>
    </w:p>
    <w:p>
      <w:pPr>
        <w:pStyle w:val="BodyText"/>
        <w:rPr>
          <w:b/>
          <w:sz w:val="20"/>
        </w:rPr>
      </w:pPr>
    </w:p>
    <w:p>
      <w:pPr>
        <w:pStyle w:val="BodyText"/>
        <w:spacing w:before="213"/>
        <w:rPr>
          <w:b/>
          <w:sz w:val="20"/>
        </w:rPr>
      </w:pPr>
    </w:p>
    <w:p>
      <w:pPr>
        <w:spacing w:line="355" w:lineRule="auto" w:before="0"/>
        <w:ind w:left="792" w:right="6154" w:firstLine="0"/>
        <w:jc w:val="left"/>
        <w:rPr>
          <w:sz w:val="17"/>
        </w:rPr>
      </w:pPr>
      <w:r>
        <w:rPr>
          <w:color w:val="808080"/>
          <w:spacing w:val="-2"/>
          <w:sz w:val="17"/>
        </w:rPr>
        <w:t>Copyright</w:t>
      </w:r>
      <w:r>
        <w:rPr>
          <w:color w:val="808080"/>
          <w:spacing w:val="-12"/>
          <w:sz w:val="17"/>
        </w:rPr>
        <w:t> </w:t>
      </w:r>
      <w:r>
        <w:rPr>
          <w:color w:val="808080"/>
          <w:spacing w:val="-2"/>
          <w:sz w:val="17"/>
        </w:rPr>
        <w:t>©2024</w:t>
      </w:r>
      <w:r>
        <w:rPr>
          <w:color w:val="808080"/>
          <w:spacing w:val="-14"/>
          <w:sz w:val="17"/>
        </w:rPr>
        <w:t> </w:t>
      </w:r>
      <w:r>
        <w:rPr>
          <w:color w:val="808080"/>
          <w:spacing w:val="-2"/>
          <w:sz w:val="17"/>
        </w:rPr>
        <w:t>In.Corp</w:t>
      </w:r>
      <w:r>
        <w:rPr>
          <w:color w:val="808080"/>
          <w:spacing w:val="-9"/>
          <w:sz w:val="17"/>
        </w:rPr>
        <w:t> </w:t>
      </w:r>
      <w:r>
        <w:rPr>
          <w:color w:val="808080"/>
          <w:spacing w:val="-2"/>
          <w:sz w:val="17"/>
        </w:rPr>
        <w:t>Global</w:t>
      </w:r>
      <w:r>
        <w:rPr>
          <w:color w:val="808080"/>
          <w:spacing w:val="-10"/>
          <w:sz w:val="17"/>
        </w:rPr>
        <w:t> </w:t>
      </w:r>
      <w:r>
        <w:rPr>
          <w:color w:val="808080"/>
          <w:spacing w:val="-2"/>
          <w:sz w:val="17"/>
        </w:rPr>
        <w:t>Pte</w:t>
      </w:r>
      <w:r>
        <w:rPr>
          <w:color w:val="808080"/>
          <w:spacing w:val="-12"/>
          <w:sz w:val="17"/>
        </w:rPr>
        <w:t> </w:t>
      </w:r>
      <w:r>
        <w:rPr>
          <w:color w:val="808080"/>
          <w:spacing w:val="-2"/>
          <w:sz w:val="17"/>
        </w:rPr>
        <w:t>Ltd. </w:t>
      </w:r>
      <w:r>
        <w:rPr>
          <w:color w:val="808080"/>
          <w:sz w:val="17"/>
        </w:rPr>
        <w:t>All rights reserved.</w:t>
      </w:r>
    </w:p>
    <w:sectPr>
      <w:headerReference w:type="default" r:id="rId7"/>
      <w:footerReference w:type="default" r:id="rId8"/>
      <w:pgSz w:w="12240" w:h="15840"/>
      <w:pgMar w:header="0" w:footer="0" w:top="18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 w:name="Wingdings">
    <w:altName w:val="Wingdings"/>
    <w:charset w:val="2"/>
    <w:family w:val="auto"/>
    <w:pitch w:val="variable"/>
  </w:font>
  <w:font w:name="Calibri">
    <w:altName w:val="Calibri"/>
    <w:charset w:val="0"/>
    <w:family w:val="swiss"/>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0672">
              <wp:simplePos x="0" y="0"/>
              <wp:positionH relativeFrom="page">
                <wp:posOffset>758951</wp:posOffset>
              </wp:positionH>
              <wp:positionV relativeFrom="page">
                <wp:posOffset>9130283</wp:posOffset>
              </wp:positionV>
              <wp:extent cx="621538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215380" cy="1270"/>
                      </a:xfrm>
                      <a:custGeom>
                        <a:avLst/>
                        <a:gdLst/>
                        <a:ahLst/>
                        <a:cxnLst/>
                        <a:rect l="l" t="t" r="r" b="b"/>
                        <a:pathLst>
                          <a:path w="6215380" h="0">
                            <a:moveTo>
                              <a:pt x="0" y="0"/>
                            </a:moveTo>
                            <a:lnTo>
                              <a:pt x="6214871" y="0"/>
                            </a:lnTo>
                          </a:path>
                        </a:pathLst>
                      </a:custGeom>
                      <a:ln w="15240">
                        <a:solidFill>
                          <a:srgbClr val="BFBFB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55808" from="59.759998pt,718.919983pt" to="549.119978pt,718.919983pt" stroked="true" strokeweight="1.2pt" strokecolor="#bfbfbf">
              <v:stroke dashstyle="solid"/>
              <w10:wrap type="none"/>
            </v:line>
          </w:pict>
        </mc:Fallback>
      </mc:AlternateContent>
    </w:r>
    <w:r>
      <w:rPr>
        <w:sz w:val="20"/>
      </w:rPr>
      <mc:AlternateContent>
        <mc:Choice Requires="wps">
          <w:drawing>
            <wp:anchor distT="0" distB="0" distL="0" distR="0" allowOverlap="1" layoutInCell="1" locked="0" behindDoc="1" simplePos="0" relativeHeight="487261184">
              <wp:simplePos x="0" y="0"/>
              <wp:positionH relativeFrom="page">
                <wp:posOffset>746251</wp:posOffset>
              </wp:positionH>
              <wp:positionV relativeFrom="page">
                <wp:posOffset>9227085</wp:posOffset>
              </wp:positionV>
              <wp:extent cx="1287780" cy="1212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287780" cy="121285"/>
                      </a:xfrm>
                      <a:prstGeom prst="rect">
                        <a:avLst/>
                      </a:prstGeom>
                    </wps:spPr>
                    <wps:txbx>
                      <w:txbxContent>
                        <w:p>
                          <w:pPr>
                            <w:spacing w:line="173" w:lineRule="exact" w:before="0"/>
                            <w:ind w:left="20" w:right="0" w:firstLine="0"/>
                            <w:jc w:val="left"/>
                            <w:rPr>
                              <w:rFonts w:ascii="Calibri"/>
                              <w:sz w:val="15"/>
                            </w:rPr>
                          </w:pPr>
                          <w:hyperlink r:id="rId1">
                            <w:r>
                              <w:rPr>
                                <w:rFonts w:ascii="Calibri"/>
                                <w:color w:val="BA2121"/>
                                <w:sz w:val="15"/>
                              </w:rPr>
                              <w:t>www.incorp.asia</w:t>
                            </w:r>
                          </w:hyperlink>
                          <w:r>
                            <w:rPr>
                              <w:rFonts w:ascii="Calibri"/>
                              <w:color w:val="BA2121"/>
                              <w:spacing w:val="79"/>
                              <w:w w:val="150"/>
                              <w:sz w:val="15"/>
                            </w:rPr>
                            <w:t> </w:t>
                          </w:r>
                          <w:r>
                            <w:rPr>
                              <w:rFonts w:ascii="Calibri"/>
                              <w:color w:val="BA2121"/>
                              <w:sz w:val="15"/>
                            </w:rPr>
                            <w:t>Page</w:t>
                          </w:r>
                          <w:r>
                            <w:rPr>
                              <w:rFonts w:ascii="Calibri"/>
                              <w:color w:val="BA2121"/>
                              <w:spacing w:val="1"/>
                              <w:sz w:val="15"/>
                            </w:rPr>
                            <w:t> </w:t>
                          </w:r>
                          <w:r>
                            <w:rPr>
                              <w:rFonts w:ascii="Calibri"/>
                              <w:color w:val="BA2121"/>
                              <w:sz w:val="15"/>
                            </w:rPr>
                            <w:fldChar w:fldCharType="begin"/>
                          </w:r>
                          <w:r>
                            <w:rPr>
                              <w:rFonts w:ascii="Calibri"/>
                              <w:color w:val="BA2121"/>
                              <w:sz w:val="15"/>
                            </w:rPr>
                            <w:instrText> PAGE </w:instrText>
                          </w:r>
                          <w:r>
                            <w:rPr>
                              <w:rFonts w:ascii="Calibri"/>
                              <w:color w:val="BA2121"/>
                              <w:sz w:val="15"/>
                            </w:rPr>
                            <w:fldChar w:fldCharType="separate"/>
                          </w:r>
                          <w:r>
                            <w:rPr>
                              <w:rFonts w:ascii="Calibri"/>
                              <w:color w:val="BA2121"/>
                              <w:sz w:val="15"/>
                            </w:rPr>
                            <w:t>14</w:t>
                          </w:r>
                          <w:r>
                            <w:rPr>
                              <w:rFonts w:ascii="Calibri"/>
                              <w:color w:val="BA2121"/>
                              <w:sz w:val="15"/>
                            </w:rPr>
                            <w:fldChar w:fldCharType="end"/>
                          </w:r>
                          <w:r>
                            <w:rPr>
                              <w:rFonts w:ascii="Calibri"/>
                              <w:color w:val="BA2121"/>
                              <w:spacing w:val="-1"/>
                              <w:sz w:val="15"/>
                            </w:rPr>
                            <w:t> </w:t>
                          </w:r>
                          <w:r>
                            <w:rPr>
                              <w:rFonts w:ascii="Calibri"/>
                              <w:color w:val="BA2121"/>
                              <w:sz w:val="15"/>
                            </w:rPr>
                            <w:t>of</w:t>
                          </w:r>
                          <w:r>
                            <w:rPr>
                              <w:rFonts w:ascii="Calibri"/>
                              <w:color w:val="BA2121"/>
                              <w:spacing w:val="-4"/>
                              <w:sz w:val="15"/>
                            </w:rPr>
                            <w:t> </w:t>
                          </w:r>
                          <w:r>
                            <w:rPr>
                              <w:rFonts w:ascii="Calibri"/>
                              <w:color w:val="BA2121"/>
                              <w:spacing w:val="-5"/>
                              <w:sz w:val="15"/>
                            </w:rPr>
                            <w:t>21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8.759998pt;margin-top:726.542175pt;width:101.4pt;height:9.550pt;mso-position-horizontal-relative:page;mso-position-vertical-relative:page;z-index:-16055296" type="#_x0000_t202" id="docshape6" filled="false" stroked="false">
              <v:textbox inset="0,0,0,0">
                <w:txbxContent>
                  <w:p>
                    <w:pPr>
                      <w:spacing w:line="173" w:lineRule="exact" w:before="0"/>
                      <w:ind w:left="20" w:right="0" w:firstLine="0"/>
                      <w:jc w:val="left"/>
                      <w:rPr>
                        <w:rFonts w:ascii="Calibri"/>
                        <w:sz w:val="15"/>
                      </w:rPr>
                    </w:pPr>
                    <w:hyperlink r:id="rId1">
                      <w:r>
                        <w:rPr>
                          <w:rFonts w:ascii="Calibri"/>
                          <w:color w:val="BA2121"/>
                          <w:sz w:val="15"/>
                        </w:rPr>
                        <w:t>www.incorp.asia</w:t>
                      </w:r>
                    </w:hyperlink>
                    <w:r>
                      <w:rPr>
                        <w:rFonts w:ascii="Calibri"/>
                        <w:color w:val="BA2121"/>
                        <w:spacing w:val="79"/>
                        <w:w w:val="150"/>
                        <w:sz w:val="15"/>
                      </w:rPr>
                      <w:t> </w:t>
                    </w:r>
                    <w:r>
                      <w:rPr>
                        <w:rFonts w:ascii="Calibri"/>
                        <w:color w:val="BA2121"/>
                        <w:sz w:val="15"/>
                      </w:rPr>
                      <w:t>Page</w:t>
                    </w:r>
                    <w:r>
                      <w:rPr>
                        <w:rFonts w:ascii="Calibri"/>
                        <w:color w:val="BA2121"/>
                        <w:spacing w:val="1"/>
                        <w:sz w:val="15"/>
                      </w:rPr>
                      <w:t> </w:t>
                    </w:r>
                    <w:r>
                      <w:rPr>
                        <w:rFonts w:ascii="Calibri"/>
                        <w:color w:val="BA2121"/>
                        <w:sz w:val="15"/>
                      </w:rPr>
                      <w:fldChar w:fldCharType="begin"/>
                    </w:r>
                    <w:r>
                      <w:rPr>
                        <w:rFonts w:ascii="Calibri"/>
                        <w:color w:val="BA2121"/>
                        <w:sz w:val="15"/>
                      </w:rPr>
                      <w:instrText> PAGE </w:instrText>
                    </w:r>
                    <w:r>
                      <w:rPr>
                        <w:rFonts w:ascii="Calibri"/>
                        <w:color w:val="BA2121"/>
                        <w:sz w:val="15"/>
                      </w:rPr>
                      <w:fldChar w:fldCharType="separate"/>
                    </w:r>
                    <w:r>
                      <w:rPr>
                        <w:rFonts w:ascii="Calibri"/>
                        <w:color w:val="BA2121"/>
                        <w:sz w:val="15"/>
                      </w:rPr>
                      <w:t>14</w:t>
                    </w:r>
                    <w:r>
                      <w:rPr>
                        <w:rFonts w:ascii="Calibri"/>
                        <w:color w:val="BA2121"/>
                        <w:sz w:val="15"/>
                      </w:rPr>
                      <w:fldChar w:fldCharType="end"/>
                    </w:r>
                    <w:r>
                      <w:rPr>
                        <w:rFonts w:ascii="Calibri"/>
                        <w:color w:val="BA2121"/>
                        <w:spacing w:val="-1"/>
                        <w:sz w:val="15"/>
                      </w:rPr>
                      <w:t> </w:t>
                    </w:r>
                    <w:r>
                      <w:rPr>
                        <w:rFonts w:ascii="Calibri"/>
                        <w:color w:val="BA2121"/>
                        <w:sz w:val="15"/>
                      </w:rPr>
                      <w:t>of</w:t>
                    </w:r>
                    <w:r>
                      <w:rPr>
                        <w:rFonts w:ascii="Calibri"/>
                        <w:color w:val="BA2121"/>
                        <w:spacing w:val="-4"/>
                        <w:sz w:val="15"/>
                      </w:rPr>
                      <w:t> </w:t>
                    </w:r>
                    <w:r>
                      <w:rPr>
                        <w:rFonts w:ascii="Calibri"/>
                        <w:color w:val="BA2121"/>
                        <w:spacing w:val="-5"/>
                        <w:sz w:val="15"/>
                      </w:rPr>
                      <w:t>21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1696">
              <wp:simplePos x="0" y="0"/>
              <wp:positionH relativeFrom="page">
                <wp:posOffset>746251</wp:posOffset>
              </wp:positionH>
              <wp:positionV relativeFrom="page">
                <wp:posOffset>9457153</wp:posOffset>
              </wp:positionV>
              <wp:extent cx="2792095" cy="18542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92095" cy="185420"/>
                      </a:xfrm>
                      <a:prstGeom prst="rect">
                        <a:avLst/>
                      </a:prstGeom>
                    </wps:spPr>
                    <wps:txbx>
                      <w:txbxContent>
                        <w:p>
                          <w:pPr>
                            <w:spacing w:line="134" w:lineRule="exact" w:before="0"/>
                            <w:ind w:left="20" w:right="0" w:firstLine="0"/>
                            <w:jc w:val="left"/>
                            <w:rPr>
                              <w:rFonts w:ascii="Calibri" w:hAnsi="Calibri"/>
                              <w:sz w:val="11"/>
                            </w:rPr>
                          </w:pPr>
                          <w:r>
                            <w:rPr>
                              <w:rFonts w:ascii="Calibri" w:hAnsi="Calibri"/>
                              <w:color w:val="7E7E7E"/>
                              <w:sz w:val="11"/>
                            </w:rPr>
                            <w:t>©</w:t>
                          </w:r>
                          <w:r>
                            <w:rPr>
                              <w:rFonts w:ascii="Calibri" w:hAnsi="Calibri"/>
                              <w:color w:val="7E7E7E"/>
                              <w:spacing w:val="5"/>
                              <w:sz w:val="11"/>
                            </w:rPr>
                            <w:t> </w:t>
                          </w:r>
                          <w:r>
                            <w:rPr>
                              <w:rFonts w:ascii="Calibri" w:hAnsi="Calibri"/>
                              <w:color w:val="7E7E7E"/>
                              <w:sz w:val="11"/>
                            </w:rPr>
                            <w:t>In.Corp</w:t>
                          </w:r>
                          <w:r>
                            <w:rPr>
                              <w:rFonts w:ascii="Calibri" w:hAnsi="Calibri"/>
                              <w:color w:val="7E7E7E"/>
                              <w:spacing w:val="2"/>
                              <w:sz w:val="11"/>
                            </w:rPr>
                            <w:t> </w:t>
                          </w:r>
                          <w:r>
                            <w:rPr>
                              <w:rFonts w:ascii="Calibri" w:hAnsi="Calibri"/>
                              <w:color w:val="7E7E7E"/>
                              <w:sz w:val="11"/>
                            </w:rPr>
                            <w:t>Global</w:t>
                          </w:r>
                          <w:r>
                            <w:rPr>
                              <w:rFonts w:ascii="Calibri" w:hAnsi="Calibri"/>
                              <w:color w:val="7E7E7E"/>
                              <w:spacing w:val="2"/>
                              <w:sz w:val="11"/>
                            </w:rPr>
                            <w:t> </w:t>
                          </w:r>
                          <w:r>
                            <w:rPr>
                              <w:rFonts w:ascii="Calibri" w:hAnsi="Calibri"/>
                              <w:color w:val="7E7E7E"/>
                              <w:sz w:val="11"/>
                            </w:rPr>
                            <w:t>Pte</w:t>
                          </w:r>
                          <w:r>
                            <w:rPr>
                              <w:rFonts w:ascii="Calibri" w:hAnsi="Calibri"/>
                              <w:color w:val="7E7E7E"/>
                              <w:spacing w:val="5"/>
                              <w:sz w:val="11"/>
                            </w:rPr>
                            <w:t> </w:t>
                          </w:r>
                          <w:r>
                            <w:rPr>
                              <w:rFonts w:ascii="Calibri" w:hAnsi="Calibri"/>
                              <w:color w:val="7E7E7E"/>
                              <w:sz w:val="11"/>
                            </w:rPr>
                            <w:t>Ltd.</w:t>
                          </w:r>
                          <w:r>
                            <w:rPr>
                              <w:rFonts w:ascii="Calibri" w:hAnsi="Calibri"/>
                              <w:color w:val="7E7E7E"/>
                              <w:spacing w:val="5"/>
                              <w:sz w:val="11"/>
                            </w:rPr>
                            <w:t> </w:t>
                          </w:r>
                          <w:r>
                            <w:rPr>
                              <w:rFonts w:ascii="Calibri" w:hAnsi="Calibri"/>
                              <w:color w:val="7E7E7E"/>
                              <w:sz w:val="11"/>
                            </w:rPr>
                            <w:t>All</w:t>
                          </w:r>
                          <w:r>
                            <w:rPr>
                              <w:rFonts w:ascii="Calibri" w:hAnsi="Calibri"/>
                              <w:color w:val="7E7E7E"/>
                              <w:spacing w:val="1"/>
                              <w:sz w:val="11"/>
                            </w:rPr>
                            <w:t> </w:t>
                          </w:r>
                          <w:r>
                            <w:rPr>
                              <w:rFonts w:ascii="Calibri" w:hAnsi="Calibri"/>
                              <w:color w:val="7E7E7E"/>
                              <w:sz w:val="11"/>
                            </w:rPr>
                            <w:t>Right</w:t>
                          </w:r>
                          <w:r>
                            <w:rPr>
                              <w:rFonts w:ascii="Calibri" w:hAnsi="Calibri"/>
                              <w:color w:val="7E7E7E"/>
                              <w:spacing w:val="3"/>
                              <w:sz w:val="11"/>
                            </w:rPr>
                            <w:t> </w:t>
                          </w:r>
                          <w:r>
                            <w:rPr>
                              <w:rFonts w:ascii="Calibri" w:hAnsi="Calibri"/>
                              <w:color w:val="7E7E7E"/>
                              <w:spacing w:val="-2"/>
                              <w:sz w:val="11"/>
                            </w:rPr>
                            <w:t>Reserved.</w:t>
                          </w:r>
                        </w:p>
                        <w:p>
                          <w:pPr>
                            <w:spacing w:before="5"/>
                            <w:ind w:left="20" w:right="0" w:firstLine="0"/>
                            <w:jc w:val="left"/>
                            <w:rPr>
                              <w:rFonts w:ascii="Calibri" w:hAnsi="Calibri"/>
                              <w:sz w:val="11"/>
                            </w:rPr>
                          </w:pPr>
                          <w:r>
                            <w:rPr>
                              <w:rFonts w:ascii="Calibri" w:hAnsi="Calibri"/>
                              <w:color w:val="7E7E7E"/>
                              <w:sz w:val="11"/>
                            </w:rPr>
                            <w:t>This</w:t>
                          </w:r>
                          <w:r>
                            <w:rPr>
                              <w:rFonts w:ascii="Calibri" w:hAnsi="Calibri"/>
                              <w:color w:val="7E7E7E"/>
                              <w:spacing w:val="2"/>
                              <w:sz w:val="11"/>
                            </w:rPr>
                            <w:t> </w:t>
                          </w:r>
                          <w:r>
                            <w:rPr>
                              <w:rFonts w:ascii="Calibri" w:hAnsi="Calibri"/>
                              <w:color w:val="7E7E7E"/>
                              <w:sz w:val="11"/>
                            </w:rPr>
                            <w:t>document</w:t>
                          </w:r>
                          <w:r>
                            <w:rPr>
                              <w:rFonts w:ascii="Calibri" w:hAnsi="Calibri"/>
                              <w:color w:val="7E7E7E"/>
                              <w:spacing w:val="8"/>
                              <w:sz w:val="11"/>
                            </w:rPr>
                            <w:t> </w:t>
                          </w:r>
                          <w:r>
                            <w:rPr>
                              <w:rFonts w:ascii="Calibri" w:hAnsi="Calibri"/>
                              <w:color w:val="7E7E7E"/>
                              <w:sz w:val="11"/>
                            </w:rPr>
                            <w:t>is</w:t>
                          </w:r>
                          <w:r>
                            <w:rPr>
                              <w:rFonts w:ascii="Calibri" w:hAnsi="Calibri"/>
                              <w:color w:val="7E7E7E"/>
                              <w:spacing w:val="3"/>
                              <w:sz w:val="11"/>
                            </w:rPr>
                            <w:t> </w:t>
                          </w:r>
                          <w:r>
                            <w:rPr>
                              <w:rFonts w:ascii="Calibri" w:hAnsi="Calibri"/>
                              <w:color w:val="7E7E7E"/>
                              <w:sz w:val="11"/>
                            </w:rPr>
                            <w:t>being</w:t>
                          </w:r>
                          <w:r>
                            <w:rPr>
                              <w:rFonts w:ascii="Calibri" w:hAnsi="Calibri"/>
                              <w:color w:val="7E7E7E"/>
                              <w:spacing w:val="7"/>
                              <w:sz w:val="11"/>
                            </w:rPr>
                            <w:t> </w:t>
                          </w:r>
                          <w:r>
                            <w:rPr>
                              <w:rFonts w:ascii="Calibri" w:hAnsi="Calibri"/>
                              <w:color w:val="7E7E7E"/>
                              <w:sz w:val="11"/>
                            </w:rPr>
                            <w:t>furnished to</w:t>
                          </w:r>
                          <w:r>
                            <w:rPr>
                              <w:rFonts w:ascii="Calibri" w:hAnsi="Calibri"/>
                              <w:color w:val="7E7E7E"/>
                              <w:spacing w:val="5"/>
                              <w:sz w:val="11"/>
                            </w:rPr>
                            <w:t> </w:t>
                          </w:r>
                          <w:r>
                            <w:rPr>
                              <w:rFonts w:ascii="Calibri" w:hAnsi="Calibri"/>
                              <w:color w:val="7E7E7E"/>
                              <w:sz w:val="11"/>
                            </w:rPr>
                            <w:t>you</w:t>
                          </w:r>
                          <w:r>
                            <w:rPr>
                              <w:rFonts w:ascii="Calibri" w:hAnsi="Calibri"/>
                              <w:color w:val="7E7E7E"/>
                              <w:spacing w:val="5"/>
                              <w:sz w:val="11"/>
                            </w:rPr>
                            <w:t> </w:t>
                          </w:r>
                          <w:r>
                            <w:rPr>
                              <w:rFonts w:ascii="Calibri" w:hAnsi="Calibri"/>
                              <w:color w:val="7E7E7E"/>
                              <w:sz w:val="11"/>
                            </w:rPr>
                            <w:t>on</w:t>
                          </w:r>
                          <w:r>
                            <w:rPr>
                              <w:rFonts w:ascii="Calibri" w:hAnsi="Calibri"/>
                              <w:color w:val="7E7E7E"/>
                              <w:spacing w:val="2"/>
                              <w:sz w:val="11"/>
                            </w:rPr>
                            <w:t> </w:t>
                          </w:r>
                          <w:r>
                            <w:rPr>
                              <w:rFonts w:ascii="Calibri" w:hAnsi="Calibri"/>
                              <w:color w:val="7E7E7E"/>
                              <w:sz w:val="11"/>
                            </w:rPr>
                            <w:t>a</w:t>
                          </w:r>
                          <w:r>
                            <w:rPr>
                              <w:rFonts w:ascii="Calibri" w:hAnsi="Calibri"/>
                              <w:color w:val="7E7E7E"/>
                              <w:spacing w:val="4"/>
                              <w:sz w:val="11"/>
                            </w:rPr>
                            <w:t> </w:t>
                          </w:r>
                          <w:r>
                            <w:rPr>
                              <w:rFonts w:ascii="Calibri" w:hAnsi="Calibri"/>
                              <w:color w:val="7E7E7E"/>
                              <w:sz w:val="11"/>
                            </w:rPr>
                            <w:t>conﬁdential</w:t>
                          </w:r>
                          <w:r>
                            <w:rPr>
                              <w:rFonts w:ascii="Calibri" w:hAnsi="Calibri"/>
                              <w:color w:val="7E7E7E"/>
                              <w:spacing w:val="5"/>
                              <w:sz w:val="11"/>
                            </w:rPr>
                            <w:t> </w:t>
                          </w:r>
                          <w:r>
                            <w:rPr>
                              <w:rFonts w:ascii="Calibri" w:hAnsi="Calibri"/>
                              <w:color w:val="7E7E7E"/>
                              <w:sz w:val="11"/>
                            </w:rPr>
                            <w:t>basis</w:t>
                          </w:r>
                          <w:r>
                            <w:rPr>
                              <w:rFonts w:ascii="Calibri" w:hAnsi="Calibri"/>
                              <w:color w:val="7E7E7E"/>
                              <w:spacing w:val="3"/>
                              <w:sz w:val="11"/>
                            </w:rPr>
                            <w:t> </w:t>
                          </w:r>
                          <w:r>
                            <w:rPr>
                              <w:rFonts w:ascii="Calibri" w:hAnsi="Calibri"/>
                              <w:color w:val="7E7E7E"/>
                              <w:sz w:val="11"/>
                            </w:rPr>
                            <w:t>and</w:t>
                          </w:r>
                          <w:r>
                            <w:rPr>
                              <w:rFonts w:ascii="Calibri" w:hAnsi="Calibri"/>
                              <w:color w:val="7E7E7E"/>
                              <w:spacing w:val="2"/>
                              <w:sz w:val="11"/>
                            </w:rPr>
                            <w:t> </w:t>
                          </w:r>
                          <w:r>
                            <w:rPr>
                              <w:rFonts w:ascii="Calibri" w:hAnsi="Calibri"/>
                              <w:color w:val="7E7E7E"/>
                              <w:sz w:val="11"/>
                            </w:rPr>
                            <w:t>solely</w:t>
                          </w:r>
                          <w:r>
                            <w:rPr>
                              <w:rFonts w:ascii="Calibri" w:hAnsi="Calibri"/>
                              <w:color w:val="7E7E7E"/>
                              <w:spacing w:val="4"/>
                              <w:sz w:val="11"/>
                            </w:rPr>
                            <w:t> </w:t>
                          </w:r>
                          <w:r>
                            <w:rPr>
                              <w:rFonts w:ascii="Calibri" w:hAnsi="Calibri"/>
                              <w:color w:val="7E7E7E"/>
                              <w:sz w:val="11"/>
                            </w:rPr>
                            <w:t>for</w:t>
                          </w:r>
                          <w:r>
                            <w:rPr>
                              <w:rFonts w:ascii="Calibri" w:hAnsi="Calibri"/>
                              <w:color w:val="7E7E7E"/>
                              <w:spacing w:val="-1"/>
                              <w:sz w:val="11"/>
                            </w:rPr>
                            <w:t> </w:t>
                          </w:r>
                          <w:r>
                            <w:rPr>
                              <w:rFonts w:ascii="Calibri" w:hAnsi="Calibri"/>
                              <w:color w:val="7E7E7E"/>
                              <w:sz w:val="11"/>
                            </w:rPr>
                            <w:t>your</w:t>
                          </w:r>
                          <w:r>
                            <w:rPr>
                              <w:rFonts w:ascii="Calibri" w:hAnsi="Calibri"/>
                              <w:color w:val="7E7E7E"/>
                              <w:spacing w:val="5"/>
                              <w:sz w:val="11"/>
                            </w:rPr>
                            <w:t> </w:t>
                          </w:r>
                          <w:r>
                            <w:rPr>
                              <w:rFonts w:ascii="Calibri" w:hAnsi="Calibri"/>
                              <w:color w:val="7E7E7E"/>
                              <w:spacing w:val="-2"/>
                              <w:sz w:val="11"/>
                            </w:rPr>
                            <w:t>information.</w:t>
                          </w:r>
                        </w:p>
                      </w:txbxContent>
                    </wps:txbx>
                    <wps:bodyPr wrap="square" lIns="0" tIns="0" rIns="0" bIns="0" rtlCol="0">
                      <a:noAutofit/>
                    </wps:bodyPr>
                  </wps:wsp>
                </a:graphicData>
              </a:graphic>
            </wp:anchor>
          </w:drawing>
        </mc:Choice>
        <mc:Fallback>
          <w:pict>
            <v:shape style="position:absolute;margin-left:58.759998pt;margin-top:744.657776pt;width:219.85pt;height:14.6pt;mso-position-horizontal-relative:page;mso-position-vertical-relative:page;z-index:-16054784" type="#_x0000_t202" id="docshape7" filled="false" stroked="false">
              <v:textbox inset="0,0,0,0">
                <w:txbxContent>
                  <w:p>
                    <w:pPr>
                      <w:spacing w:line="134" w:lineRule="exact" w:before="0"/>
                      <w:ind w:left="20" w:right="0" w:firstLine="0"/>
                      <w:jc w:val="left"/>
                      <w:rPr>
                        <w:rFonts w:ascii="Calibri" w:hAnsi="Calibri"/>
                        <w:sz w:val="11"/>
                      </w:rPr>
                    </w:pPr>
                    <w:r>
                      <w:rPr>
                        <w:rFonts w:ascii="Calibri" w:hAnsi="Calibri"/>
                        <w:color w:val="7E7E7E"/>
                        <w:sz w:val="11"/>
                      </w:rPr>
                      <w:t>©</w:t>
                    </w:r>
                    <w:r>
                      <w:rPr>
                        <w:rFonts w:ascii="Calibri" w:hAnsi="Calibri"/>
                        <w:color w:val="7E7E7E"/>
                        <w:spacing w:val="5"/>
                        <w:sz w:val="11"/>
                      </w:rPr>
                      <w:t> </w:t>
                    </w:r>
                    <w:r>
                      <w:rPr>
                        <w:rFonts w:ascii="Calibri" w:hAnsi="Calibri"/>
                        <w:color w:val="7E7E7E"/>
                        <w:sz w:val="11"/>
                      </w:rPr>
                      <w:t>In.Corp</w:t>
                    </w:r>
                    <w:r>
                      <w:rPr>
                        <w:rFonts w:ascii="Calibri" w:hAnsi="Calibri"/>
                        <w:color w:val="7E7E7E"/>
                        <w:spacing w:val="2"/>
                        <w:sz w:val="11"/>
                      </w:rPr>
                      <w:t> </w:t>
                    </w:r>
                    <w:r>
                      <w:rPr>
                        <w:rFonts w:ascii="Calibri" w:hAnsi="Calibri"/>
                        <w:color w:val="7E7E7E"/>
                        <w:sz w:val="11"/>
                      </w:rPr>
                      <w:t>Global</w:t>
                    </w:r>
                    <w:r>
                      <w:rPr>
                        <w:rFonts w:ascii="Calibri" w:hAnsi="Calibri"/>
                        <w:color w:val="7E7E7E"/>
                        <w:spacing w:val="2"/>
                        <w:sz w:val="11"/>
                      </w:rPr>
                      <w:t> </w:t>
                    </w:r>
                    <w:r>
                      <w:rPr>
                        <w:rFonts w:ascii="Calibri" w:hAnsi="Calibri"/>
                        <w:color w:val="7E7E7E"/>
                        <w:sz w:val="11"/>
                      </w:rPr>
                      <w:t>Pte</w:t>
                    </w:r>
                    <w:r>
                      <w:rPr>
                        <w:rFonts w:ascii="Calibri" w:hAnsi="Calibri"/>
                        <w:color w:val="7E7E7E"/>
                        <w:spacing w:val="5"/>
                        <w:sz w:val="11"/>
                      </w:rPr>
                      <w:t> </w:t>
                    </w:r>
                    <w:r>
                      <w:rPr>
                        <w:rFonts w:ascii="Calibri" w:hAnsi="Calibri"/>
                        <w:color w:val="7E7E7E"/>
                        <w:sz w:val="11"/>
                      </w:rPr>
                      <w:t>Ltd.</w:t>
                    </w:r>
                    <w:r>
                      <w:rPr>
                        <w:rFonts w:ascii="Calibri" w:hAnsi="Calibri"/>
                        <w:color w:val="7E7E7E"/>
                        <w:spacing w:val="5"/>
                        <w:sz w:val="11"/>
                      </w:rPr>
                      <w:t> </w:t>
                    </w:r>
                    <w:r>
                      <w:rPr>
                        <w:rFonts w:ascii="Calibri" w:hAnsi="Calibri"/>
                        <w:color w:val="7E7E7E"/>
                        <w:sz w:val="11"/>
                      </w:rPr>
                      <w:t>All</w:t>
                    </w:r>
                    <w:r>
                      <w:rPr>
                        <w:rFonts w:ascii="Calibri" w:hAnsi="Calibri"/>
                        <w:color w:val="7E7E7E"/>
                        <w:spacing w:val="1"/>
                        <w:sz w:val="11"/>
                      </w:rPr>
                      <w:t> </w:t>
                    </w:r>
                    <w:r>
                      <w:rPr>
                        <w:rFonts w:ascii="Calibri" w:hAnsi="Calibri"/>
                        <w:color w:val="7E7E7E"/>
                        <w:sz w:val="11"/>
                      </w:rPr>
                      <w:t>Right</w:t>
                    </w:r>
                    <w:r>
                      <w:rPr>
                        <w:rFonts w:ascii="Calibri" w:hAnsi="Calibri"/>
                        <w:color w:val="7E7E7E"/>
                        <w:spacing w:val="3"/>
                        <w:sz w:val="11"/>
                      </w:rPr>
                      <w:t> </w:t>
                    </w:r>
                    <w:r>
                      <w:rPr>
                        <w:rFonts w:ascii="Calibri" w:hAnsi="Calibri"/>
                        <w:color w:val="7E7E7E"/>
                        <w:spacing w:val="-2"/>
                        <w:sz w:val="11"/>
                      </w:rPr>
                      <w:t>Reserved.</w:t>
                    </w:r>
                  </w:p>
                  <w:p>
                    <w:pPr>
                      <w:spacing w:before="5"/>
                      <w:ind w:left="20" w:right="0" w:firstLine="0"/>
                      <w:jc w:val="left"/>
                      <w:rPr>
                        <w:rFonts w:ascii="Calibri" w:hAnsi="Calibri"/>
                        <w:sz w:val="11"/>
                      </w:rPr>
                    </w:pPr>
                    <w:r>
                      <w:rPr>
                        <w:rFonts w:ascii="Calibri" w:hAnsi="Calibri"/>
                        <w:color w:val="7E7E7E"/>
                        <w:sz w:val="11"/>
                      </w:rPr>
                      <w:t>This</w:t>
                    </w:r>
                    <w:r>
                      <w:rPr>
                        <w:rFonts w:ascii="Calibri" w:hAnsi="Calibri"/>
                        <w:color w:val="7E7E7E"/>
                        <w:spacing w:val="2"/>
                        <w:sz w:val="11"/>
                      </w:rPr>
                      <w:t> </w:t>
                    </w:r>
                    <w:r>
                      <w:rPr>
                        <w:rFonts w:ascii="Calibri" w:hAnsi="Calibri"/>
                        <w:color w:val="7E7E7E"/>
                        <w:sz w:val="11"/>
                      </w:rPr>
                      <w:t>document</w:t>
                    </w:r>
                    <w:r>
                      <w:rPr>
                        <w:rFonts w:ascii="Calibri" w:hAnsi="Calibri"/>
                        <w:color w:val="7E7E7E"/>
                        <w:spacing w:val="8"/>
                        <w:sz w:val="11"/>
                      </w:rPr>
                      <w:t> </w:t>
                    </w:r>
                    <w:r>
                      <w:rPr>
                        <w:rFonts w:ascii="Calibri" w:hAnsi="Calibri"/>
                        <w:color w:val="7E7E7E"/>
                        <w:sz w:val="11"/>
                      </w:rPr>
                      <w:t>is</w:t>
                    </w:r>
                    <w:r>
                      <w:rPr>
                        <w:rFonts w:ascii="Calibri" w:hAnsi="Calibri"/>
                        <w:color w:val="7E7E7E"/>
                        <w:spacing w:val="3"/>
                        <w:sz w:val="11"/>
                      </w:rPr>
                      <w:t> </w:t>
                    </w:r>
                    <w:r>
                      <w:rPr>
                        <w:rFonts w:ascii="Calibri" w:hAnsi="Calibri"/>
                        <w:color w:val="7E7E7E"/>
                        <w:sz w:val="11"/>
                      </w:rPr>
                      <w:t>being</w:t>
                    </w:r>
                    <w:r>
                      <w:rPr>
                        <w:rFonts w:ascii="Calibri" w:hAnsi="Calibri"/>
                        <w:color w:val="7E7E7E"/>
                        <w:spacing w:val="7"/>
                        <w:sz w:val="11"/>
                      </w:rPr>
                      <w:t> </w:t>
                    </w:r>
                    <w:r>
                      <w:rPr>
                        <w:rFonts w:ascii="Calibri" w:hAnsi="Calibri"/>
                        <w:color w:val="7E7E7E"/>
                        <w:sz w:val="11"/>
                      </w:rPr>
                      <w:t>furnished to</w:t>
                    </w:r>
                    <w:r>
                      <w:rPr>
                        <w:rFonts w:ascii="Calibri" w:hAnsi="Calibri"/>
                        <w:color w:val="7E7E7E"/>
                        <w:spacing w:val="5"/>
                        <w:sz w:val="11"/>
                      </w:rPr>
                      <w:t> </w:t>
                    </w:r>
                    <w:r>
                      <w:rPr>
                        <w:rFonts w:ascii="Calibri" w:hAnsi="Calibri"/>
                        <w:color w:val="7E7E7E"/>
                        <w:sz w:val="11"/>
                      </w:rPr>
                      <w:t>you</w:t>
                    </w:r>
                    <w:r>
                      <w:rPr>
                        <w:rFonts w:ascii="Calibri" w:hAnsi="Calibri"/>
                        <w:color w:val="7E7E7E"/>
                        <w:spacing w:val="5"/>
                        <w:sz w:val="11"/>
                      </w:rPr>
                      <w:t> </w:t>
                    </w:r>
                    <w:r>
                      <w:rPr>
                        <w:rFonts w:ascii="Calibri" w:hAnsi="Calibri"/>
                        <w:color w:val="7E7E7E"/>
                        <w:sz w:val="11"/>
                      </w:rPr>
                      <w:t>on</w:t>
                    </w:r>
                    <w:r>
                      <w:rPr>
                        <w:rFonts w:ascii="Calibri" w:hAnsi="Calibri"/>
                        <w:color w:val="7E7E7E"/>
                        <w:spacing w:val="2"/>
                        <w:sz w:val="11"/>
                      </w:rPr>
                      <w:t> </w:t>
                    </w:r>
                    <w:r>
                      <w:rPr>
                        <w:rFonts w:ascii="Calibri" w:hAnsi="Calibri"/>
                        <w:color w:val="7E7E7E"/>
                        <w:sz w:val="11"/>
                      </w:rPr>
                      <w:t>a</w:t>
                    </w:r>
                    <w:r>
                      <w:rPr>
                        <w:rFonts w:ascii="Calibri" w:hAnsi="Calibri"/>
                        <w:color w:val="7E7E7E"/>
                        <w:spacing w:val="4"/>
                        <w:sz w:val="11"/>
                      </w:rPr>
                      <w:t> </w:t>
                    </w:r>
                    <w:r>
                      <w:rPr>
                        <w:rFonts w:ascii="Calibri" w:hAnsi="Calibri"/>
                        <w:color w:val="7E7E7E"/>
                        <w:sz w:val="11"/>
                      </w:rPr>
                      <w:t>conﬁdential</w:t>
                    </w:r>
                    <w:r>
                      <w:rPr>
                        <w:rFonts w:ascii="Calibri" w:hAnsi="Calibri"/>
                        <w:color w:val="7E7E7E"/>
                        <w:spacing w:val="5"/>
                        <w:sz w:val="11"/>
                      </w:rPr>
                      <w:t> </w:t>
                    </w:r>
                    <w:r>
                      <w:rPr>
                        <w:rFonts w:ascii="Calibri" w:hAnsi="Calibri"/>
                        <w:color w:val="7E7E7E"/>
                        <w:sz w:val="11"/>
                      </w:rPr>
                      <w:t>basis</w:t>
                    </w:r>
                    <w:r>
                      <w:rPr>
                        <w:rFonts w:ascii="Calibri" w:hAnsi="Calibri"/>
                        <w:color w:val="7E7E7E"/>
                        <w:spacing w:val="3"/>
                        <w:sz w:val="11"/>
                      </w:rPr>
                      <w:t> </w:t>
                    </w:r>
                    <w:r>
                      <w:rPr>
                        <w:rFonts w:ascii="Calibri" w:hAnsi="Calibri"/>
                        <w:color w:val="7E7E7E"/>
                        <w:sz w:val="11"/>
                      </w:rPr>
                      <w:t>and</w:t>
                    </w:r>
                    <w:r>
                      <w:rPr>
                        <w:rFonts w:ascii="Calibri" w:hAnsi="Calibri"/>
                        <w:color w:val="7E7E7E"/>
                        <w:spacing w:val="2"/>
                        <w:sz w:val="11"/>
                      </w:rPr>
                      <w:t> </w:t>
                    </w:r>
                    <w:r>
                      <w:rPr>
                        <w:rFonts w:ascii="Calibri" w:hAnsi="Calibri"/>
                        <w:color w:val="7E7E7E"/>
                        <w:sz w:val="11"/>
                      </w:rPr>
                      <w:t>solely</w:t>
                    </w:r>
                    <w:r>
                      <w:rPr>
                        <w:rFonts w:ascii="Calibri" w:hAnsi="Calibri"/>
                        <w:color w:val="7E7E7E"/>
                        <w:spacing w:val="4"/>
                        <w:sz w:val="11"/>
                      </w:rPr>
                      <w:t> </w:t>
                    </w:r>
                    <w:r>
                      <w:rPr>
                        <w:rFonts w:ascii="Calibri" w:hAnsi="Calibri"/>
                        <w:color w:val="7E7E7E"/>
                        <w:sz w:val="11"/>
                      </w:rPr>
                      <w:t>for</w:t>
                    </w:r>
                    <w:r>
                      <w:rPr>
                        <w:rFonts w:ascii="Calibri" w:hAnsi="Calibri"/>
                        <w:color w:val="7E7E7E"/>
                        <w:spacing w:val="-1"/>
                        <w:sz w:val="11"/>
                      </w:rPr>
                      <w:t> </w:t>
                    </w:r>
                    <w:r>
                      <w:rPr>
                        <w:rFonts w:ascii="Calibri" w:hAnsi="Calibri"/>
                        <w:color w:val="7E7E7E"/>
                        <w:sz w:val="11"/>
                      </w:rPr>
                      <w:t>your</w:t>
                    </w:r>
                    <w:r>
                      <w:rPr>
                        <w:rFonts w:ascii="Calibri" w:hAnsi="Calibri"/>
                        <w:color w:val="7E7E7E"/>
                        <w:spacing w:val="5"/>
                        <w:sz w:val="11"/>
                      </w:rPr>
                      <w:t> </w:t>
                    </w:r>
                    <w:r>
                      <w:rPr>
                        <w:rFonts w:ascii="Calibri" w:hAnsi="Calibri"/>
                        <w:color w:val="7E7E7E"/>
                        <w:spacing w:val="-2"/>
                        <w:sz w:val="11"/>
                      </w:rPr>
                      <w:t>information.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0160">
              <wp:simplePos x="0" y="0"/>
              <wp:positionH relativeFrom="page">
                <wp:posOffset>765048</wp:posOffset>
              </wp:positionH>
              <wp:positionV relativeFrom="page">
                <wp:posOffset>428243</wp:posOffset>
              </wp:positionV>
              <wp:extent cx="6231890" cy="66611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231890" cy="666115"/>
                        <a:chExt cx="6231890" cy="666115"/>
                      </a:xfrm>
                    </wpg:grpSpPr>
                    <pic:pic>
                      <pic:nvPicPr>
                        <pic:cNvPr id="2" name="Image 2"/>
                        <pic:cNvPicPr/>
                      </pic:nvPicPr>
                      <pic:blipFill>
                        <a:blip r:embed="rId1" cstate="print"/>
                        <a:stretch>
                          <a:fillRect/>
                        </a:stretch>
                      </pic:blipFill>
                      <pic:spPr>
                        <a:xfrm>
                          <a:off x="0" y="0"/>
                          <a:ext cx="6231635" cy="665987"/>
                        </a:xfrm>
                        <a:prstGeom prst="rect">
                          <a:avLst/>
                        </a:prstGeom>
                      </pic:spPr>
                    </pic:pic>
                    <wps:wsp>
                      <wps:cNvPr id="3" name="Graphic 3"/>
                      <wps:cNvSpPr/>
                      <wps:spPr>
                        <a:xfrm>
                          <a:off x="4971288" y="16764"/>
                          <a:ext cx="1247140" cy="601980"/>
                        </a:xfrm>
                        <a:custGeom>
                          <a:avLst/>
                          <a:gdLst/>
                          <a:ahLst/>
                          <a:cxnLst/>
                          <a:rect l="l" t="t" r="r" b="b"/>
                          <a:pathLst>
                            <a:path w="1247140" h="601980">
                              <a:moveTo>
                                <a:pt x="1246632" y="601979"/>
                              </a:moveTo>
                              <a:lnTo>
                                <a:pt x="0" y="601979"/>
                              </a:lnTo>
                              <a:lnTo>
                                <a:pt x="0" y="0"/>
                              </a:lnTo>
                              <a:lnTo>
                                <a:pt x="1246632" y="0"/>
                              </a:lnTo>
                              <a:lnTo>
                                <a:pt x="1246632" y="601979"/>
                              </a:lnTo>
                              <a:close/>
                            </a:path>
                          </a:pathLst>
                        </a:custGeom>
                        <a:solidFill>
                          <a:srgbClr val="F2F2F2"/>
                        </a:solidFill>
                      </wps:spPr>
                      <wps:bodyPr wrap="square" lIns="0" tIns="0" rIns="0" bIns="0" rtlCol="0">
                        <a:prstTxWarp prst="textNoShape">
                          <a:avLst/>
                        </a:prstTxWarp>
                        <a:noAutofit/>
                      </wps:bodyPr>
                    </wps:wsp>
                    <wps:wsp>
                      <wps:cNvPr id="4" name="Graphic 4"/>
                      <wps:cNvSpPr/>
                      <wps:spPr>
                        <a:xfrm>
                          <a:off x="4971288" y="16764"/>
                          <a:ext cx="1247140" cy="601980"/>
                        </a:xfrm>
                        <a:custGeom>
                          <a:avLst/>
                          <a:gdLst/>
                          <a:ahLst/>
                          <a:cxnLst/>
                          <a:rect l="l" t="t" r="r" b="b"/>
                          <a:pathLst>
                            <a:path w="1247140" h="601980">
                              <a:moveTo>
                                <a:pt x="0" y="0"/>
                              </a:moveTo>
                              <a:lnTo>
                                <a:pt x="1246632" y="0"/>
                              </a:lnTo>
                              <a:lnTo>
                                <a:pt x="1246632" y="601979"/>
                              </a:lnTo>
                              <a:lnTo>
                                <a:pt x="0" y="601979"/>
                              </a:lnTo>
                              <a:lnTo>
                                <a:pt x="0" y="0"/>
                              </a:lnTo>
                              <a:close/>
                            </a:path>
                          </a:pathLst>
                        </a:custGeom>
                        <a:ln w="9144">
                          <a:solidFill>
                            <a:srgbClr val="F2F2F2"/>
                          </a:solidFill>
                          <a:prstDash val="solid"/>
                        </a:ln>
                      </wps:spPr>
                      <wps:bodyPr wrap="square" lIns="0" tIns="0" rIns="0" bIns="0" rtlCol="0">
                        <a:prstTxWarp prst="textNoShape">
                          <a:avLst/>
                        </a:prstTxWarp>
                        <a:noAutofit/>
                      </wps:bodyPr>
                    </wps:wsp>
                    <pic:pic>
                      <pic:nvPicPr>
                        <pic:cNvPr id="5" name="Image 5"/>
                        <pic:cNvPicPr/>
                      </pic:nvPicPr>
                      <pic:blipFill>
                        <a:blip r:embed="rId2" cstate="print"/>
                        <a:stretch>
                          <a:fillRect/>
                        </a:stretch>
                      </pic:blipFill>
                      <pic:spPr>
                        <a:xfrm>
                          <a:off x="5058155" y="62484"/>
                          <a:ext cx="999743" cy="432815"/>
                        </a:xfrm>
                        <a:prstGeom prst="rect">
                          <a:avLst/>
                        </a:prstGeom>
                      </pic:spPr>
                    </pic:pic>
                  </wpg:wgp>
                </a:graphicData>
              </a:graphic>
            </wp:anchor>
          </w:drawing>
        </mc:Choice>
        <mc:Fallback>
          <w:pict>
            <v:group style="position:absolute;margin-left:60.240002pt;margin-top:33.719997pt;width:490.7pt;height:52.45pt;mso-position-horizontal-relative:page;mso-position-vertical-relative:page;z-index:-16056320" id="docshapegroup1" coordorigin="1205,674" coordsize="9814,1049">
              <v:shape style="position:absolute;left:1204;top:674;width:9814;height:1049" type="#_x0000_t75" id="docshape2" stroked="false">
                <v:imagedata r:id="rId1" o:title=""/>
              </v:shape>
              <v:rect style="position:absolute;left:9033;top:700;width:1964;height:948" id="docshape3" filled="true" fillcolor="#f2f2f2" stroked="false">
                <v:fill type="solid"/>
              </v:rect>
              <v:rect style="position:absolute;left:9033;top:700;width:1964;height:948" id="docshape4" filled="false" stroked="true" strokeweight=".72pt" strokecolor="#f2f2f2">
                <v:stroke dashstyle="solid"/>
              </v:rect>
              <v:shape style="position:absolute;left:9170;top:772;width:1575;height:682" type="#_x0000_t75" id="docshape5" stroked="false">
                <v:imagedata r:id="rId2" o:title=""/>
              </v:shape>
              <w10:wrap type="none"/>
            </v:group>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588" w:hanging="339"/>
      </w:pPr>
      <w:rPr>
        <w:rFonts w:hint="default" w:ascii="Trebuchet MS" w:hAnsi="Trebuchet MS" w:eastAsia="Trebuchet MS" w:cs="Trebuchet MS"/>
        <w:b w:val="0"/>
        <w:bCs w:val="0"/>
        <w:i w:val="0"/>
        <w:iCs w:val="0"/>
        <w:color w:val="BA2121"/>
        <w:spacing w:val="0"/>
        <w:w w:val="87"/>
        <w:sz w:val="20"/>
        <w:szCs w:val="20"/>
        <w:lang w:val="en-US" w:eastAsia="en-US" w:bidi="ar-SA"/>
      </w:rPr>
    </w:lvl>
    <w:lvl w:ilvl="1">
      <w:start w:val="0"/>
      <w:numFmt w:val="bullet"/>
      <w:lvlText w:val="•"/>
      <w:lvlJc w:val="left"/>
      <w:pPr>
        <w:ind w:left="595" w:hanging="264"/>
      </w:pPr>
      <w:rPr>
        <w:rFonts w:hint="default" w:ascii="Trebuchet MS" w:hAnsi="Trebuchet MS" w:eastAsia="Trebuchet MS" w:cs="Trebuchet MS"/>
        <w:b w:val="0"/>
        <w:bCs w:val="0"/>
        <w:i w:val="0"/>
        <w:iCs w:val="0"/>
        <w:color w:val="BA2121"/>
        <w:spacing w:val="0"/>
        <w:w w:val="87"/>
        <w:sz w:val="20"/>
        <w:szCs w:val="20"/>
        <w:lang w:val="en-US" w:eastAsia="en-US" w:bidi="ar-SA"/>
      </w:rPr>
    </w:lvl>
    <w:lvl w:ilvl="2">
      <w:start w:val="0"/>
      <w:numFmt w:val="bullet"/>
      <w:lvlText w:val="•"/>
      <w:lvlJc w:val="left"/>
      <w:pPr>
        <w:ind w:left="1653" w:hanging="264"/>
      </w:pPr>
      <w:rPr>
        <w:rFonts w:hint="default"/>
        <w:lang w:val="en-US" w:eastAsia="en-US" w:bidi="ar-SA"/>
      </w:rPr>
    </w:lvl>
    <w:lvl w:ilvl="3">
      <w:start w:val="0"/>
      <w:numFmt w:val="bullet"/>
      <w:lvlText w:val="•"/>
      <w:lvlJc w:val="left"/>
      <w:pPr>
        <w:ind w:left="2706" w:hanging="264"/>
      </w:pPr>
      <w:rPr>
        <w:rFonts w:hint="default"/>
        <w:lang w:val="en-US" w:eastAsia="en-US" w:bidi="ar-SA"/>
      </w:rPr>
    </w:lvl>
    <w:lvl w:ilvl="4">
      <w:start w:val="0"/>
      <w:numFmt w:val="bullet"/>
      <w:lvlText w:val="•"/>
      <w:lvlJc w:val="left"/>
      <w:pPr>
        <w:ind w:left="3760" w:hanging="264"/>
      </w:pPr>
      <w:rPr>
        <w:rFonts w:hint="default"/>
        <w:lang w:val="en-US" w:eastAsia="en-US" w:bidi="ar-SA"/>
      </w:rPr>
    </w:lvl>
    <w:lvl w:ilvl="5">
      <w:start w:val="0"/>
      <w:numFmt w:val="bullet"/>
      <w:lvlText w:val="•"/>
      <w:lvlJc w:val="left"/>
      <w:pPr>
        <w:ind w:left="4813" w:hanging="264"/>
      </w:pPr>
      <w:rPr>
        <w:rFonts w:hint="default"/>
        <w:lang w:val="en-US" w:eastAsia="en-US" w:bidi="ar-SA"/>
      </w:rPr>
    </w:lvl>
    <w:lvl w:ilvl="6">
      <w:start w:val="0"/>
      <w:numFmt w:val="bullet"/>
      <w:lvlText w:val="•"/>
      <w:lvlJc w:val="left"/>
      <w:pPr>
        <w:ind w:left="5866" w:hanging="264"/>
      </w:pPr>
      <w:rPr>
        <w:rFonts w:hint="default"/>
        <w:lang w:val="en-US" w:eastAsia="en-US" w:bidi="ar-SA"/>
      </w:rPr>
    </w:lvl>
    <w:lvl w:ilvl="7">
      <w:start w:val="0"/>
      <w:numFmt w:val="bullet"/>
      <w:lvlText w:val="•"/>
      <w:lvlJc w:val="left"/>
      <w:pPr>
        <w:ind w:left="6920" w:hanging="264"/>
      </w:pPr>
      <w:rPr>
        <w:rFonts w:hint="default"/>
        <w:lang w:val="en-US" w:eastAsia="en-US" w:bidi="ar-SA"/>
      </w:rPr>
    </w:lvl>
    <w:lvl w:ilvl="8">
      <w:start w:val="0"/>
      <w:numFmt w:val="bullet"/>
      <w:lvlText w:val="•"/>
      <w:lvlJc w:val="left"/>
      <w:pPr>
        <w:ind w:left="7973" w:hanging="264"/>
      </w:pPr>
      <w:rPr>
        <w:rFonts w:hint="default"/>
        <w:lang w:val="en-US" w:eastAsia="en-US" w:bidi="ar-SA"/>
      </w:rPr>
    </w:lvl>
  </w:abstractNum>
  <w:abstractNum w:abstractNumId="5">
    <w:multiLevelType w:val="hybridMultilevel"/>
    <w:lvl w:ilvl="0">
      <w:start w:val="0"/>
      <w:numFmt w:val="bullet"/>
      <w:lvlText w:val="•"/>
      <w:lvlJc w:val="left"/>
      <w:pPr>
        <w:ind w:left="595" w:hanging="264"/>
      </w:pPr>
      <w:rPr>
        <w:rFonts w:hint="default" w:ascii="Trebuchet MS" w:hAnsi="Trebuchet MS" w:eastAsia="Trebuchet MS" w:cs="Trebuchet MS"/>
        <w:b w:val="0"/>
        <w:bCs w:val="0"/>
        <w:i w:val="0"/>
        <w:iCs w:val="0"/>
        <w:color w:val="BA2121"/>
        <w:spacing w:val="0"/>
        <w:w w:val="87"/>
        <w:sz w:val="20"/>
        <w:szCs w:val="20"/>
        <w:lang w:val="en-US" w:eastAsia="en-US" w:bidi="ar-SA"/>
      </w:rPr>
    </w:lvl>
    <w:lvl w:ilvl="1">
      <w:start w:val="0"/>
      <w:numFmt w:val="bullet"/>
      <w:lvlText w:val="•"/>
      <w:lvlJc w:val="left"/>
      <w:pPr>
        <w:ind w:left="1548" w:hanging="264"/>
      </w:pPr>
      <w:rPr>
        <w:rFonts w:hint="default"/>
        <w:lang w:val="en-US" w:eastAsia="en-US" w:bidi="ar-SA"/>
      </w:rPr>
    </w:lvl>
    <w:lvl w:ilvl="2">
      <w:start w:val="0"/>
      <w:numFmt w:val="bullet"/>
      <w:lvlText w:val="•"/>
      <w:lvlJc w:val="left"/>
      <w:pPr>
        <w:ind w:left="2496" w:hanging="264"/>
      </w:pPr>
      <w:rPr>
        <w:rFonts w:hint="default"/>
        <w:lang w:val="en-US" w:eastAsia="en-US" w:bidi="ar-SA"/>
      </w:rPr>
    </w:lvl>
    <w:lvl w:ilvl="3">
      <w:start w:val="0"/>
      <w:numFmt w:val="bullet"/>
      <w:lvlText w:val="•"/>
      <w:lvlJc w:val="left"/>
      <w:pPr>
        <w:ind w:left="3444" w:hanging="264"/>
      </w:pPr>
      <w:rPr>
        <w:rFonts w:hint="default"/>
        <w:lang w:val="en-US" w:eastAsia="en-US" w:bidi="ar-SA"/>
      </w:rPr>
    </w:lvl>
    <w:lvl w:ilvl="4">
      <w:start w:val="0"/>
      <w:numFmt w:val="bullet"/>
      <w:lvlText w:val="•"/>
      <w:lvlJc w:val="left"/>
      <w:pPr>
        <w:ind w:left="4392" w:hanging="264"/>
      </w:pPr>
      <w:rPr>
        <w:rFonts w:hint="default"/>
        <w:lang w:val="en-US" w:eastAsia="en-US" w:bidi="ar-SA"/>
      </w:rPr>
    </w:lvl>
    <w:lvl w:ilvl="5">
      <w:start w:val="0"/>
      <w:numFmt w:val="bullet"/>
      <w:lvlText w:val="•"/>
      <w:lvlJc w:val="left"/>
      <w:pPr>
        <w:ind w:left="5340" w:hanging="264"/>
      </w:pPr>
      <w:rPr>
        <w:rFonts w:hint="default"/>
        <w:lang w:val="en-US" w:eastAsia="en-US" w:bidi="ar-SA"/>
      </w:rPr>
    </w:lvl>
    <w:lvl w:ilvl="6">
      <w:start w:val="0"/>
      <w:numFmt w:val="bullet"/>
      <w:lvlText w:val="•"/>
      <w:lvlJc w:val="left"/>
      <w:pPr>
        <w:ind w:left="6288" w:hanging="264"/>
      </w:pPr>
      <w:rPr>
        <w:rFonts w:hint="default"/>
        <w:lang w:val="en-US" w:eastAsia="en-US" w:bidi="ar-SA"/>
      </w:rPr>
    </w:lvl>
    <w:lvl w:ilvl="7">
      <w:start w:val="0"/>
      <w:numFmt w:val="bullet"/>
      <w:lvlText w:val="•"/>
      <w:lvlJc w:val="left"/>
      <w:pPr>
        <w:ind w:left="7236" w:hanging="264"/>
      </w:pPr>
      <w:rPr>
        <w:rFonts w:hint="default"/>
        <w:lang w:val="en-US" w:eastAsia="en-US" w:bidi="ar-SA"/>
      </w:rPr>
    </w:lvl>
    <w:lvl w:ilvl="8">
      <w:start w:val="0"/>
      <w:numFmt w:val="bullet"/>
      <w:lvlText w:val="•"/>
      <w:lvlJc w:val="left"/>
      <w:pPr>
        <w:ind w:left="8184" w:hanging="264"/>
      </w:pPr>
      <w:rPr>
        <w:rFonts w:hint="default"/>
        <w:lang w:val="en-US" w:eastAsia="en-US" w:bidi="ar-SA"/>
      </w:rPr>
    </w:lvl>
  </w:abstractNum>
  <w:abstractNum w:abstractNumId="4">
    <w:multiLevelType w:val="hybridMultilevel"/>
    <w:lvl w:ilvl="0">
      <w:start w:val="1"/>
      <w:numFmt w:val="lowerLetter"/>
      <w:lvlText w:val="%1)"/>
      <w:lvlJc w:val="left"/>
      <w:pPr>
        <w:ind w:left="792" w:hanging="339"/>
        <w:jc w:val="left"/>
      </w:pPr>
      <w:rPr>
        <w:rFonts w:hint="default" w:ascii="Trebuchet MS" w:hAnsi="Trebuchet MS" w:eastAsia="Trebuchet MS" w:cs="Trebuchet MS"/>
        <w:b/>
        <w:bCs/>
        <w:i w:val="0"/>
        <w:iCs w:val="0"/>
        <w:color w:val="3F3F3F"/>
        <w:spacing w:val="0"/>
        <w:w w:val="100"/>
        <w:sz w:val="17"/>
        <w:szCs w:val="17"/>
        <w:lang w:val="en-US" w:eastAsia="en-US" w:bidi="ar-SA"/>
      </w:rPr>
    </w:lvl>
    <w:lvl w:ilvl="1">
      <w:start w:val="0"/>
      <w:numFmt w:val="bullet"/>
      <w:lvlText w:val=""/>
      <w:lvlJc w:val="left"/>
      <w:pPr>
        <w:ind w:left="1130" w:hanging="339"/>
      </w:pPr>
      <w:rPr>
        <w:rFonts w:hint="default" w:ascii="Wingdings" w:hAnsi="Wingdings" w:eastAsia="Wingdings" w:cs="Wingdings"/>
        <w:b w:val="0"/>
        <w:bCs w:val="0"/>
        <w:i w:val="0"/>
        <w:iCs w:val="0"/>
        <w:color w:val="3F3F3F"/>
        <w:spacing w:val="0"/>
        <w:w w:val="104"/>
        <w:sz w:val="17"/>
        <w:szCs w:val="17"/>
        <w:lang w:val="en-US" w:eastAsia="en-US" w:bidi="ar-SA"/>
      </w:rPr>
    </w:lvl>
    <w:lvl w:ilvl="2">
      <w:start w:val="0"/>
      <w:numFmt w:val="bullet"/>
      <w:lvlText w:val="•"/>
      <w:lvlJc w:val="left"/>
      <w:pPr>
        <w:ind w:left="2133" w:hanging="339"/>
      </w:pPr>
      <w:rPr>
        <w:rFonts w:hint="default"/>
        <w:lang w:val="en-US" w:eastAsia="en-US" w:bidi="ar-SA"/>
      </w:rPr>
    </w:lvl>
    <w:lvl w:ilvl="3">
      <w:start w:val="0"/>
      <w:numFmt w:val="bullet"/>
      <w:lvlText w:val="•"/>
      <w:lvlJc w:val="left"/>
      <w:pPr>
        <w:ind w:left="3126" w:hanging="339"/>
      </w:pPr>
      <w:rPr>
        <w:rFonts w:hint="default"/>
        <w:lang w:val="en-US" w:eastAsia="en-US" w:bidi="ar-SA"/>
      </w:rPr>
    </w:lvl>
    <w:lvl w:ilvl="4">
      <w:start w:val="0"/>
      <w:numFmt w:val="bullet"/>
      <w:lvlText w:val="•"/>
      <w:lvlJc w:val="left"/>
      <w:pPr>
        <w:ind w:left="4120" w:hanging="339"/>
      </w:pPr>
      <w:rPr>
        <w:rFonts w:hint="default"/>
        <w:lang w:val="en-US" w:eastAsia="en-US" w:bidi="ar-SA"/>
      </w:rPr>
    </w:lvl>
    <w:lvl w:ilvl="5">
      <w:start w:val="0"/>
      <w:numFmt w:val="bullet"/>
      <w:lvlText w:val="•"/>
      <w:lvlJc w:val="left"/>
      <w:pPr>
        <w:ind w:left="5113" w:hanging="339"/>
      </w:pPr>
      <w:rPr>
        <w:rFonts w:hint="default"/>
        <w:lang w:val="en-US" w:eastAsia="en-US" w:bidi="ar-SA"/>
      </w:rPr>
    </w:lvl>
    <w:lvl w:ilvl="6">
      <w:start w:val="0"/>
      <w:numFmt w:val="bullet"/>
      <w:lvlText w:val="•"/>
      <w:lvlJc w:val="left"/>
      <w:pPr>
        <w:ind w:left="6106" w:hanging="339"/>
      </w:pPr>
      <w:rPr>
        <w:rFonts w:hint="default"/>
        <w:lang w:val="en-US" w:eastAsia="en-US" w:bidi="ar-SA"/>
      </w:rPr>
    </w:lvl>
    <w:lvl w:ilvl="7">
      <w:start w:val="0"/>
      <w:numFmt w:val="bullet"/>
      <w:lvlText w:val="•"/>
      <w:lvlJc w:val="left"/>
      <w:pPr>
        <w:ind w:left="7100" w:hanging="339"/>
      </w:pPr>
      <w:rPr>
        <w:rFonts w:hint="default"/>
        <w:lang w:val="en-US" w:eastAsia="en-US" w:bidi="ar-SA"/>
      </w:rPr>
    </w:lvl>
    <w:lvl w:ilvl="8">
      <w:start w:val="0"/>
      <w:numFmt w:val="bullet"/>
      <w:lvlText w:val="•"/>
      <w:lvlJc w:val="left"/>
      <w:pPr>
        <w:ind w:left="8093" w:hanging="339"/>
      </w:pPr>
      <w:rPr>
        <w:rFonts w:hint="default"/>
        <w:lang w:val="en-US" w:eastAsia="en-US" w:bidi="ar-SA"/>
      </w:rPr>
    </w:lvl>
  </w:abstractNum>
  <w:abstractNum w:abstractNumId="3">
    <w:multiLevelType w:val="hybridMultilevel"/>
    <w:lvl w:ilvl="0">
      <w:start w:val="0"/>
      <w:numFmt w:val="bullet"/>
      <w:lvlText w:val=""/>
      <w:lvlJc w:val="left"/>
      <w:pPr>
        <w:ind w:left="1130" w:hanging="339"/>
      </w:pPr>
      <w:rPr>
        <w:rFonts w:hint="default" w:ascii="Wingdings" w:hAnsi="Wingdings" w:eastAsia="Wingdings" w:cs="Wingdings"/>
        <w:b w:val="0"/>
        <w:bCs w:val="0"/>
        <w:i w:val="0"/>
        <w:iCs w:val="0"/>
        <w:color w:val="3F3F3F"/>
        <w:spacing w:val="0"/>
        <w:w w:val="104"/>
        <w:sz w:val="17"/>
        <w:szCs w:val="17"/>
        <w:lang w:val="en-US" w:eastAsia="en-US" w:bidi="ar-SA"/>
      </w:rPr>
    </w:lvl>
    <w:lvl w:ilvl="1">
      <w:start w:val="0"/>
      <w:numFmt w:val="bullet"/>
      <w:lvlText w:val="•"/>
      <w:lvlJc w:val="left"/>
      <w:pPr>
        <w:ind w:left="2034" w:hanging="339"/>
      </w:pPr>
      <w:rPr>
        <w:rFonts w:hint="default"/>
        <w:lang w:val="en-US" w:eastAsia="en-US" w:bidi="ar-SA"/>
      </w:rPr>
    </w:lvl>
    <w:lvl w:ilvl="2">
      <w:start w:val="0"/>
      <w:numFmt w:val="bullet"/>
      <w:lvlText w:val="•"/>
      <w:lvlJc w:val="left"/>
      <w:pPr>
        <w:ind w:left="2928" w:hanging="339"/>
      </w:pPr>
      <w:rPr>
        <w:rFonts w:hint="default"/>
        <w:lang w:val="en-US" w:eastAsia="en-US" w:bidi="ar-SA"/>
      </w:rPr>
    </w:lvl>
    <w:lvl w:ilvl="3">
      <w:start w:val="0"/>
      <w:numFmt w:val="bullet"/>
      <w:lvlText w:val="•"/>
      <w:lvlJc w:val="left"/>
      <w:pPr>
        <w:ind w:left="3822" w:hanging="339"/>
      </w:pPr>
      <w:rPr>
        <w:rFonts w:hint="default"/>
        <w:lang w:val="en-US" w:eastAsia="en-US" w:bidi="ar-SA"/>
      </w:rPr>
    </w:lvl>
    <w:lvl w:ilvl="4">
      <w:start w:val="0"/>
      <w:numFmt w:val="bullet"/>
      <w:lvlText w:val="•"/>
      <w:lvlJc w:val="left"/>
      <w:pPr>
        <w:ind w:left="4716" w:hanging="339"/>
      </w:pPr>
      <w:rPr>
        <w:rFonts w:hint="default"/>
        <w:lang w:val="en-US" w:eastAsia="en-US" w:bidi="ar-SA"/>
      </w:rPr>
    </w:lvl>
    <w:lvl w:ilvl="5">
      <w:start w:val="0"/>
      <w:numFmt w:val="bullet"/>
      <w:lvlText w:val="•"/>
      <w:lvlJc w:val="left"/>
      <w:pPr>
        <w:ind w:left="5610" w:hanging="339"/>
      </w:pPr>
      <w:rPr>
        <w:rFonts w:hint="default"/>
        <w:lang w:val="en-US" w:eastAsia="en-US" w:bidi="ar-SA"/>
      </w:rPr>
    </w:lvl>
    <w:lvl w:ilvl="6">
      <w:start w:val="0"/>
      <w:numFmt w:val="bullet"/>
      <w:lvlText w:val="•"/>
      <w:lvlJc w:val="left"/>
      <w:pPr>
        <w:ind w:left="6504" w:hanging="339"/>
      </w:pPr>
      <w:rPr>
        <w:rFonts w:hint="default"/>
        <w:lang w:val="en-US" w:eastAsia="en-US" w:bidi="ar-SA"/>
      </w:rPr>
    </w:lvl>
    <w:lvl w:ilvl="7">
      <w:start w:val="0"/>
      <w:numFmt w:val="bullet"/>
      <w:lvlText w:val="•"/>
      <w:lvlJc w:val="left"/>
      <w:pPr>
        <w:ind w:left="7398" w:hanging="339"/>
      </w:pPr>
      <w:rPr>
        <w:rFonts w:hint="default"/>
        <w:lang w:val="en-US" w:eastAsia="en-US" w:bidi="ar-SA"/>
      </w:rPr>
    </w:lvl>
    <w:lvl w:ilvl="8">
      <w:start w:val="0"/>
      <w:numFmt w:val="bullet"/>
      <w:lvlText w:val="•"/>
      <w:lvlJc w:val="left"/>
      <w:pPr>
        <w:ind w:left="8292" w:hanging="339"/>
      </w:pPr>
      <w:rPr>
        <w:rFonts w:hint="default"/>
        <w:lang w:val="en-US" w:eastAsia="en-US" w:bidi="ar-SA"/>
      </w:rPr>
    </w:lvl>
  </w:abstractNum>
  <w:abstractNum w:abstractNumId="2">
    <w:multiLevelType w:val="hybridMultilevel"/>
    <w:lvl w:ilvl="0">
      <w:start w:val="1"/>
      <w:numFmt w:val="decimal"/>
      <w:lvlText w:val="%1."/>
      <w:lvlJc w:val="left"/>
      <w:pPr>
        <w:ind w:left="453" w:hanging="339"/>
        <w:jc w:val="left"/>
      </w:pPr>
      <w:rPr>
        <w:rFonts w:hint="default" w:ascii="Trebuchet MS" w:hAnsi="Trebuchet MS" w:eastAsia="Trebuchet MS" w:cs="Trebuchet MS"/>
        <w:b w:val="0"/>
        <w:bCs w:val="0"/>
        <w:i w:val="0"/>
        <w:iCs w:val="0"/>
        <w:color w:val="3F3F3F"/>
        <w:spacing w:val="0"/>
        <w:w w:val="75"/>
        <w:sz w:val="17"/>
        <w:szCs w:val="17"/>
        <w:lang w:val="en-US" w:eastAsia="en-US" w:bidi="ar-SA"/>
      </w:rPr>
    </w:lvl>
    <w:lvl w:ilvl="1">
      <w:start w:val="1"/>
      <w:numFmt w:val="lowerLetter"/>
      <w:lvlText w:val="%2."/>
      <w:lvlJc w:val="left"/>
      <w:pPr>
        <w:ind w:left="1130" w:hanging="339"/>
        <w:jc w:val="left"/>
      </w:pPr>
      <w:rPr>
        <w:rFonts w:hint="default" w:ascii="Trebuchet MS" w:hAnsi="Trebuchet MS" w:eastAsia="Trebuchet MS" w:cs="Trebuchet MS"/>
        <w:b w:val="0"/>
        <w:bCs w:val="0"/>
        <w:i w:val="0"/>
        <w:iCs w:val="0"/>
        <w:color w:val="3F3F3F"/>
        <w:spacing w:val="0"/>
        <w:w w:val="75"/>
        <w:sz w:val="17"/>
        <w:szCs w:val="17"/>
        <w:lang w:val="en-US" w:eastAsia="en-US" w:bidi="ar-SA"/>
      </w:rPr>
    </w:lvl>
    <w:lvl w:ilvl="2">
      <w:start w:val="0"/>
      <w:numFmt w:val="bullet"/>
      <w:lvlText w:val="•"/>
      <w:lvlJc w:val="left"/>
      <w:pPr>
        <w:ind w:left="2133" w:hanging="339"/>
      </w:pPr>
      <w:rPr>
        <w:rFonts w:hint="default"/>
        <w:lang w:val="en-US" w:eastAsia="en-US" w:bidi="ar-SA"/>
      </w:rPr>
    </w:lvl>
    <w:lvl w:ilvl="3">
      <w:start w:val="0"/>
      <w:numFmt w:val="bullet"/>
      <w:lvlText w:val="•"/>
      <w:lvlJc w:val="left"/>
      <w:pPr>
        <w:ind w:left="3126" w:hanging="339"/>
      </w:pPr>
      <w:rPr>
        <w:rFonts w:hint="default"/>
        <w:lang w:val="en-US" w:eastAsia="en-US" w:bidi="ar-SA"/>
      </w:rPr>
    </w:lvl>
    <w:lvl w:ilvl="4">
      <w:start w:val="0"/>
      <w:numFmt w:val="bullet"/>
      <w:lvlText w:val="•"/>
      <w:lvlJc w:val="left"/>
      <w:pPr>
        <w:ind w:left="4120" w:hanging="339"/>
      </w:pPr>
      <w:rPr>
        <w:rFonts w:hint="default"/>
        <w:lang w:val="en-US" w:eastAsia="en-US" w:bidi="ar-SA"/>
      </w:rPr>
    </w:lvl>
    <w:lvl w:ilvl="5">
      <w:start w:val="0"/>
      <w:numFmt w:val="bullet"/>
      <w:lvlText w:val="•"/>
      <w:lvlJc w:val="left"/>
      <w:pPr>
        <w:ind w:left="5113" w:hanging="339"/>
      </w:pPr>
      <w:rPr>
        <w:rFonts w:hint="default"/>
        <w:lang w:val="en-US" w:eastAsia="en-US" w:bidi="ar-SA"/>
      </w:rPr>
    </w:lvl>
    <w:lvl w:ilvl="6">
      <w:start w:val="0"/>
      <w:numFmt w:val="bullet"/>
      <w:lvlText w:val="•"/>
      <w:lvlJc w:val="left"/>
      <w:pPr>
        <w:ind w:left="6106" w:hanging="339"/>
      </w:pPr>
      <w:rPr>
        <w:rFonts w:hint="default"/>
        <w:lang w:val="en-US" w:eastAsia="en-US" w:bidi="ar-SA"/>
      </w:rPr>
    </w:lvl>
    <w:lvl w:ilvl="7">
      <w:start w:val="0"/>
      <w:numFmt w:val="bullet"/>
      <w:lvlText w:val="•"/>
      <w:lvlJc w:val="left"/>
      <w:pPr>
        <w:ind w:left="7100" w:hanging="339"/>
      </w:pPr>
      <w:rPr>
        <w:rFonts w:hint="default"/>
        <w:lang w:val="en-US" w:eastAsia="en-US" w:bidi="ar-SA"/>
      </w:rPr>
    </w:lvl>
    <w:lvl w:ilvl="8">
      <w:start w:val="0"/>
      <w:numFmt w:val="bullet"/>
      <w:lvlText w:val="•"/>
      <w:lvlJc w:val="left"/>
      <w:pPr>
        <w:ind w:left="8093" w:hanging="339"/>
      </w:pPr>
      <w:rPr>
        <w:rFonts w:hint="default"/>
        <w:lang w:val="en-US" w:eastAsia="en-US" w:bidi="ar-SA"/>
      </w:rPr>
    </w:lvl>
  </w:abstractNum>
  <w:abstractNum w:abstractNumId="1">
    <w:multiLevelType w:val="hybridMultilevel"/>
    <w:lvl w:ilvl="0">
      <w:start w:val="0"/>
      <w:numFmt w:val="bullet"/>
      <w:lvlText w:val=""/>
      <w:lvlJc w:val="left"/>
      <w:pPr>
        <w:ind w:left="778" w:hanging="339"/>
      </w:pPr>
      <w:rPr>
        <w:rFonts w:hint="default" w:ascii="Symbol" w:hAnsi="Symbol" w:eastAsia="Symbol" w:cs="Symbol"/>
        <w:b w:val="0"/>
        <w:bCs w:val="0"/>
        <w:i w:val="0"/>
        <w:iCs w:val="0"/>
        <w:color w:val="3F3F3F"/>
        <w:spacing w:val="0"/>
        <w:w w:val="104"/>
        <w:sz w:val="17"/>
        <w:szCs w:val="17"/>
        <w:lang w:val="en-US" w:eastAsia="en-US" w:bidi="ar-SA"/>
      </w:rPr>
    </w:lvl>
    <w:lvl w:ilvl="1">
      <w:start w:val="0"/>
      <w:numFmt w:val="bullet"/>
      <w:lvlText w:val="•"/>
      <w:lvlJc w:val="left"/>
      <w:pPr>
        <w:ind w:left="1090" w:hanging="339"/>
      </w:pPr>
      <w:rPr>
        <w:rFonts w:hint="default"/>
        <w:lang w:val="en-US" w:eastAsia="en-US" w:bidi="ar-SA"/>
      </w:rPr>
    </w:lvl>
    <w:lvl w:ilvl="2">
      <w:start w:val="0"/>
      <w:numFmt w:val="bullet"/>
      <w:lvlText w:val="•"/>
      <w:lvlJc w:val="left"/>
      <w:pPr>
        <w:ind w:left="1400" w:hanging="339"/>
      </w:pPr>
      <w:rPr>
        <w:rFonts w:hint="default"/>
        <w:lang w:val="en-US" w:eastAsia="en-US" w:bidi="ar-SA"/>
      </w:rPr>
    </w:lvl>
    <w:lvl w:ilvl="3">
      <w:start w:val="0"/>
      <w:numFmt w:val="bullet"/>
      <w:lvlText w:val="•"/>
      <w:lvlJc w:val="left"/>
      <w:pPr>
        <w:ind w:left="1710" w:hanging="339"/>
      </w:pPr>
      <w:rPr>
        <w:rFonts w:hint="default"/>
        <w:lang w:val="en-US" w:eastAsia="en-US" w:bidi="ar-SA"/>
      </w:rPr>
    </w:lvl>
    <w:lvl w:ilvl="4">
      <w:start w:val="0"/>
      <w:numFmt w:val="bullet"/>
      <w:lvlText w:val="•"/>
      <w:lvlJc w:val="left"/>
      <w:pPr>
        <w:ind w:left="2020" w:hanging="339"/>
      </w:pPr>
      <w:rPr>
        <w:rFonts w:hint="default"/>
        <w:lang w:val="en-US" w:eastAsia="en-US" w:bidi="ar-SA"/>
      </w:rPr>
    </w:lvl>
    <w:lvl w:ilvl="5">
      <w:start w:val="0"/>
      <w:numFmt w:val="bullet"/>
      <w:lvlText w:val="•"/>
      <w:lvlJc w:val="left"/>
      <w:pPr>
        <w:ind w:left="2331" w:hanging="339"/>
      </w:pPr>
      <w:rPr>
        <w:rFonts w:hint="default"/>
        <w:lang w:val="en-US" w:eastAsia="en-US" w:bidi="ar-SA"/>
      </w:rPr>
    </w:lvl>
    <w:lvl w:ilvl="6">
      <w:start w:val="0"/>
      <w:numFmt w:val="bullet"/>
      <w:lvlText w:val="•"/>
      <w:lvlJc w:val="left"/>
      <w:pPr>
        <w:ind w:left="2641" w:hanging="339"/>
      </w:pPr>
      <w:rPr>
        <w:rFonts w:hint="default"/>
        <w:lang w:val="en-US" w:eastAsia="en-US" w:bidi="ar-SA"/>
      </w:rPr>
    </w:lvl>
    <w:lvl w:ilvl="7">
      <w:start w:val="0"/>
      <w:numFmt w:val="bullet"/>
      <w:lvlText w:val="•"/>
      <w:lvlJc w:val="left"/>
      <w:pPr>
        <w:ind w:left="2951" w:hanging="339"/>
      </w:pPr>
      <w:rPr>
        <w:rFonts w:hint="default"/>
        <w:lang w:val="en-US" w:eastAsia="en-US" w:bidi="ar-SA"/>
      </w:rPr>
    </w:lvl>
    <w:lvl w:ilvl="8">
      <w:start w:val="0"/>
      <w:numFmt w:val="bullet"/>
      <w:lvlText w:val="•"/>
      <w:lvlJc w:val="left"/>
      <w:pPr>
        <w:ind w:left="3261" w:hanging="339"/>
      </w:pPr>
      <w:rPr>
        <w:rFonts w:hint="default"/>
        <w:lang w:val="en-US" w:eastAsia="en-US" w:bidi="ar-SA"/>
      </w:rPr>
    </w:lvl>
  </w:abstractNum>
  <w:abstractNum w:abstractNumId="0">
    <w:multiLevelType w:val="hybridMultilevel"/>
    <w:lvl w:ilvl="0">
      <w:start w:val="1"/>
      <w:numFmt w:val="upperLetter"/>
      <w:lvlText w:val="%1)"/>
      <w:lvlJc w:val="left"/>
      <w:pPr>
        <w:ind w:left="402" w:hanging="288"/>
        <w:jc w:val="left"/>
      </w:pPr>
      <w:rPr>
        <w:rFonts w:hint="default" w:ascii="Trebuchet MS" w:hAnsi="Trebuchet MS" w:eastAsia="Trebuchet MS" w:cs="Trebuchet MS"/>
        <w:b/>
        <w:bCs/>
        <w:i w:val="0"/>
        <w:iCs w:val="0"/>
        <w:color w:val="3F3F3F"/>
        <w:spacing w:val="0"/>
        <w:w w:val="99"/>
        <w:sz w:val="18"/>
        <w:szCs w:val="18"/>
        <w:lang w:val="en-US" w:eastAsia="en-US" w:bidi="ar-SA"/>
      </w:rPr>
    </w:lvl>
    <w:lvl w:ilvl="1">
      <w:start w:val="0"/>
      <w:numFmt w:val="bullet"/>
      <w:lvlText w:val=""/>
      <w:lvlJc w:val="left"/>
      <w:pPr>
        <w:ind w:left="453" w:hanging="339"/>
      </w:pPr>
      <w:rPr>
        <w:rFonts w:hint="default" w:ascii="Symbol" w:hAnsi="Symbol" w:eastAsia="Symbol" w:cs="Symbol"/>
        <w:b w:val="0"/>
        <w:bCs w:val="0"/>
        <w:i w:val="0"/>
        <w:iCs w:val="0"/>
        <w:color w:val="3F3F3F"/>
        <w:spacing w:val="0"/>
        <w:w w:val="104"/>
        <w:sz w:val="17"/>
        <w:szCs w:val="17"/>
        <w:lang w:val="en-US" w:eastAsia="en-US" w:bidi="ar-SA"/>
      </w:rPr>
    </w:lvl>
    <w:lvl w:ilvl="2">
      <w:start w:val="1"/>
      <w:numFmt w:val="decimal"/>
      <w:lvlText w:val="%3)"/>
      <w:lvlJc w:val="left"/>
      <w:pPr>
        <w:ind w:left="1130" w:hanging="339"/>
        <w:jc w:val="left"/>
      </w:pPr>
      <w:rPr>
        <w:rFonts w:hint="default" w:ascii="Trebuchet MS" w:hAnsi="Trebuchet MS" w:eastAsia="Trebuchet MS" w:cs="Trebuchet MS"/>
        <w:b w:val="0"/>
        <w:bCs w:val="0"/>
        <w:i w:val="0"/>
        <w:iCs w:val="0"/>
        <w:color w:val="3F3F3F"/>
        <w:spacing w:val="0"/>
        <w:w w:val="99"/>
        <w:sz w:val="17"/>
        <w:szCs w:val="17"/>
        <w:lang w:val="en-US" w:eastAsia="en-US" w:bidi="ar-SA"/>
      </w:rPr>
    </w:lvl>
    <w:lvl w:ilvl="3">
      <w:start w:val="0"/>
      <w:numFmt w:val="bullet"/>
      <w:lvlText w:val="•"/>
      <w:lvlJc w:val="left"/>
      <w:pPr>
        <w:ind w:left="2257" w:hanging="339"/>
      </w:pPr>
      <w:rPr>
        <w:rFonts w:hint="default"/>
        <w:lang w:val="en-US" w:eastAsia="en-US" w:bidi="ar-SA"/>
      </w:rPr>
    </w:lvl>
    <w:lvl w:ilvl="4">
      <w:start w:val="0"/>
      <w:numFmt w:val="bullet"/>
      <w:lvlText w:val="•"/>
      <w:lvlJc w:val="left"/>
      <w:pPr>
        <w:ind w:left="3375" w:hanging="339"/>
      </w:pPr>
      <w:rPr>
        <w:rFonts w:hint="default"/>
        <w:lang w:val="en-US" w:eastAsia="en-US" w:bidi="ar-SA"/>
      </w:rPr>
    </w:lvl>
    <w:lvl w:ilvl="5">
      <w:start w:val="0"/>
      <w:numFmt w:val="bullet"/>
      <w:lvlText w:val="•"/>
      <w:lvlJc w:val="left"/>
      <w:pPr>
        <w:ind w:left="4492" w:hanging="339"/>
      </w:pPr>
      <w:rPr>
        <w:rFonts w:hint="default"/>
        <w:lang w:val="en-US" w:eastAsia="en-US" w:bidi="ar-SA"/>
      </w:rPr>
    </w:lvl>
    <w:lvl w:ilvl="6">
      <w:start w:val="0"/>
      <w:numFmt w:val="bullet"/>
      <w:lvlText w:val="•"/>
      <w:lvlJc w:val="left"/>
      <w:pPr>
        <w:ind w:left="5610" w:hanging="339"/>
      </w:pPr>
      <w:rPr>
        <w:rFonts w:hint="default"/>
        <w:lang w:val="en-US" w:eastAsia="en-US" w:bidi="ar-SA"/>
      </w:rPr>
    </w:lvl>
    <w:lvl w:ilvl="7">
      <w:start w:val="0"/>
      <w:numFmt w:val="bullet"/>
      <w:lvlText w:val="•"/>
      <w:lvlJc w:val="left"/>
      <w:pPr>
        <w:ind w:left="6727" w:hanging="339"/>
      </w:pPr>
      <w:rPr>
        <w:rFonts w:hint="default"/>
        <w:lang w:val="en-US" w:eastAsia="en-US" w:bidi="ar-SA"/>
      </w:rPr>
    </w:lvl>
    <w:lvl w:ilvl="8">
      <w:start w:val="0"/>
      <w:numFmt w:val="bullet"/>
      <w:lvlText w:val="•"/>
      <w:lvlJc w:val="left"/>
      <w:pPr>
        <w:ind w:left="7845" w:hanging="339"/>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18"/>
      <w:szCs w:val="18"/>
      <w:lang w:val="en-US" w:eastAsia="en-US" w:bidi="ar-SA"/>
    </w:rPr>
  </w:style>
  <w:style w:styleId="Heading1" w:type="paragraph">
    <w:name w:val="Heading 1"/>
    <w:basedOn w:val="Normal"/>
    <w:uiPriority w:val="1"/>
    <w:qFormat/>
    <w:pPr>
      <w:ind w:left="792"/>
      <w:outlineLvl w:val="1"/>
    </w:pPr>
    <w:rPr>
      <w:rFonts w:ascii="Trebuchet MS" w:hAnsi="Trebuchet MS" w:eastAsia="Trebuchet MS" w:cs="Trebuchet MS"/>
      <w:b/>
      <w:bCs/>
      <w:sz w:val="26"/>
      <w:szCs w:val="26"/>
      <w:lang w:val="en-US" w:eastAsia="en-US" w:bidi="ar-SA"/>
    </w:rPr>
  </w:style>
  <w:style w:styleId="Heading2" w:type="paragraph">
    <w:name w:val="Heading 2"/>
    <w:basedOn w:val="Normal"/>
    <w:uiPriority w:val="1"/>
    <w:qFormat/>
    <w:pPr>
      <w:spacing w:before="184"/>
      <w:ind w:left="115"/>
      <w:outlineLvl w:val="2"/>
    </w:pPr>
    <w:rPr>
      <w:rFonts w:ascii="Trebuchet MS" w:hAnsi="Trebuchet MS" w:eastAsia="Trebuchet MS" w:cs="Trebuchet MS"/>
      <w:sz w:val="22"/>
      <w:szCs w:val="22"/>
      <w:lang w:val="en-US" w:eastAsia="en-US" w:bidi="ar-SA"/>
    </w:rPr>
  </w:style>
  <w:style w:styleId="Heading3" w:type="paragraph">
    <w:name w:val="Heading 3"/>
    <w:basedOn w:val="Normal"/>
    <w:uiPriority w:val="1"/>
    <w:qFormat/>
    <w:pPr>
      <w:ind w:left="792"/>
      <w:outlineLvl w:val="3"/>
    </w:pPr>
    <w:rPr>
      <w:rFonts w:ascii="Trebuchet MS" w:hAnsi="Trebuchet MS" w:eastAsia="Trebuchet MS" w:cs="Trebuchet MS"/>
      <w:b/>
      <w:bCs/>
      <w:sz w:val="20"/>
      <w:szCs w:val="20"/>
      <w:lang w:val="en-US" w:eastAsia="en-US" w:bidi="ar-SA"/>
    </w:rPr>
  </w:style>
  <w:style w:styleId="Heading4" w:type="paragraph">
    <w:name w:val="Heading 4"/>
    <w:basedOn w:val="Normal"/>
    <w:uiPriority w:val="1"/>
    <w:qFormat/>
    <w:pPr>
      <w:ind w:left="115"/>
      <w:outlineLvl w:val="4"/>
    </w:pPr>
    <w:rPr>
      <w:rFonts w:ascii="Trebuchet MS" w:hAnsi="Trebuchet MS" w:eastAsia="Trebuchet MS" w:cs="Trebuchet MS"/>
      <w:b/>
      <w:bCs/>
      <w:sz w:val="18"/>
      <w:szCs w:val="18"/>
      <w:lang w:val="en-US" w:eastAsia="en-US" w:bidi="ar-SA"/>
    </w:rPr>
  </w:style>
  <w:style w:styleId="ListParagraph" w:type="paragraph">
    <w:name w:val="List Paragraph"/>
    <w:basedOn w:val="Normal"/>
    <w:uiPriority w:val="1"/>
    <w:qFormat/>
    <w:pPr>
      <w:ind w:left="1130" w:hanging="338"/>
    </w:pPr>
    <w:rPr>
      <w:rFonts w:ascii="Trebuchet MS" w:hAnsi="Trebuchet MS" w:eastAsia="Trebuchet MS" w:cs="Trebuchet MS"/>
      <w:lang w:val="en-US" w:eastAsia="en-US" w:bidi="ar-SA"/>
    </w:rPr>
  </w:style>
  <w:style w:styleId="TableParagraph" w:type="paragraph">
    <w:name w:val="Table Paragraph"/>
    <w:basedOn w:val="Normal"/>
    <w:uiPriority w:val="1"/>
    <w:qFormat/>
    <w:pPr>
      <w:spacing w:before="8"/>
      <w:ind w:left="100"/>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hyperlink" Target="mailto:bansi.shah@incorpadvisory.in" TargetMode="External"/><Relationship Id="rId15" Type="http://schemas.openxmlformats.org/officeDocument/2006/relationships/hyperlink" Target="https://incorpadvisory.in/" TargetMode="External"/><Relationship Id="rId1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incorp.as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2026-02-28T07:57:24Z</dcterms:created>
  <dcterms:modified xsi:type="dcterms:W3CDTF">2026-02-28T07:57:24Z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2026-02-28T00:00:00Z</vt:filetime>
  </property>
  <property fmtid="{D5CDD505-2E9C-101B-9397-08002B2CF9AE}" pid="3" name="LastSaved">
    <vt:filetime>2026-02-28T00:00:00Z</vt:filetime>
  </property>
  <property fmtid="{D5CDD505-2E9C-101B-9397-08002B2CF9AE}" pid="4" name="Producer">
    <vt:lpwstr>iLovePDF</vt:lpwstr>
  </property>
</Properties>
</file>