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2A2424" w:rsidP="002A2424">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System Proposal</w:t>
      </w:r>
    </w:p>
    <w:p w:rsidR="002A2424" w:rsidRPr="008B5CEB" w:rsidRDefault="002A2424" w:rsidP="002A2424">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By</w:t>
      </w:r>
    </w:p>
    <w:p w:rsidR="002A2424" w:rsidRPr="008B5CEB" w:rsidRDefault="002A2424" w:rsidP="002A2424">
      <w:pPr>
        <w:spacing w:line="480" w:lineRule="auto"/>
        <w:jc w:val="center"/>
        <w:rPr>
          <w:rFonts w:ascii="Times New Roman" w:hAnsi="Times New Roman" w:cs="Times New Roman"/>
          <w:sz w:val="24"/>
          <w:szCs w:val="24"/>
        </w:rPr>
      </w:pPr>
      <w:proofErr w:type="spellStart"/>
      <w:r w:rsidRPr="008B5CEB">
        <w:rPr>
          <w:rFonts w:ascii="Times New Roman" w:hAnsi="Times New Roman" w:cs="Times New Roman"/>
          <w:sz w:val="24"/>
          <w:szCs w:val="24"/>
        </w:rPr>
        <w:t>Venkatesh</w:t>
      </w:r>
      <w:proofErr w:type="spellEnd"/>
      <w:r w:rsidRPr="008B5CEB">
        <w:rPr>
          <w:rFonts w:ascii="Times New Roman" w:hAnsi="Times New Roman" w:cs="Times New Roman"/>
          <w:sz w:val="24"/>
          <w:szCs w:val="24"/>
        </w:rPr>
        <w:t xml:space="preserve"> </w:t>
      </w:r>
      <w:proofErr w:type="spellStart"/>
      <w:r w:rsidRPr="008B5CEB">
        <w:rPr>
          <w:rFonts w:ascii="Times New Roman" w:hAnsi="Times New Roman" w:cs="Times New Roman"/>
          <w:sz w:val="24"/>
          <w:szCs w:val="24"/>
        </w:rPr>
        <w:t>Kokkera</w:t>
      </w:r>
      <w:proofErr w:type="spellEnd"/>
      <w:r w:rsidR="00E75991">
        <w:rPr>
          <w:rFonts w:ascii="Times New Roman" w:hAnsi="Times New Roman" w:cs="Times New Roman"/>
          <w:sz w:val="24"/>
          <w:szCs w:val="24"/>
        </w:rPr>
        <w:t xml:space="preserve"> </w:t>
      </w:r>
      <w:r w:rsidR="00472ACC">
        <w:rPr>
          <w:rFonts w:ascii="Times New Roman" w:hAnsi="Times New Roman" w:cs="Times New Roman"/>
          <w:sz w:val="24"/>
          <w:szCs w:val="24"/>
        </w:rPr>
        <w:t xml:space="preserve"> </w:t>
      </w:r>
      <w:bookmarkStart w:id="0" w:name="_GoBack"/>
      <w:bookmarkEnd w:id="0"/>
    </w:p>
    <w:p w:rsidR="002A2424" w:rsidRPr="008B5CEB" w:rsidRDefault="002A2424" w:rsidP="002A2424">
      <w:pPr>
        <w:jc w:val="center"/>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p w:rsidR="002A2424" w:rsidRPr="008B5CEB" w:rsidRDefault="002A2424" w:rsidP="002A2424">
      <w:pPr>
        <w:rPr>
          <w:rFonts w:ascii="Times New Roman" w:hAnsi="Times New Roman" w:cs="Times New Roman"/>
          <w:sz w:val="24"/>
          <w:szCs w:val="24"/>
          <w:lang w:val="en-US"/>
        </w:rPr>
      </w:pPr>
    </w:p>
    <w:sdt>
      <w:sdtPr>
        <w:rPr>
          <w:rFonts w:ascii="Times New Roman" w:eastAsiaTheme="minorHAnsi" w:hAnsi="Times New Roman" w:cs="Times New Roman"/>
          <w:color w:val="auto"/>
          <w:sz w:val="24"/>
          <w:szCs w:val="24"/>
          <w:lang w:val="en-GB"/>
        </w:rPr>
        <w:id w:val="628907448"/>
        <w:docPartObj>
          <w:docPartGallery w:val="Table of Contents"/>
          <w:docPartUnique/>
        </w:docPartObj>
      </w:sdtPr>
      <w:sdtEndPr>
        <w:rPr>
          <w:b/>
          <w:bCs/>
          <w:noProof/>
        </w:rPr>
      </w:sdtEndPr>
      <w:sdtContent>
        <w:p w:rsidR="00567907" w:rsidRPr="008B5CEB" w:rsidRDefault="00567907" w:rsidP="008B5CEB">
          <w:pPr>
            <w:pStyle w:val="TOCHeading"/>
            <w:spacing w:line="480" w:lineRule="auto"/>
            <w:rPr>
              <w:rFonts w:ascii="Times New Roman" w:hAnsi="Times New Roman" w:cs="Times New Roman"/>
              <w:b/>
              <w:color w:val="auto"/>
              <w:sz w:val="24"/>
              <w:szCs w:val="24"/>
            </w:rPr>
          </w:pPr>
          <w:r w:rsidRPr="008B5CEB">
            <w:rPr>
              <w:rFonts w:ascii="Times New Roman" w:hAnsi="Times New Roman" w:cs="Times New Roman"/>
              <w:b/>
              <w:color w:val="auto"/>
              <w:sz w:val="24"/>
              <w:szCs w:val="24"/>
            </w:rPr>
            <w:t>Table of Contents</w:t>
          </w:r>
        </w:p>
        <w:p w:rsidR="008B5CEB" w:rsidRPr="008B5CEB" w:rsidRDefault="00567907"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r w:rsidRPr="008B5CEB">
            <w:rPr>
              <w:rFonts w:ascii="Times New Roman" w:hAnsi="Times New Roman" w:cs="Times New Roman"/>
              <w:sz w:val="24"/>
              <w:szCs w:val="24"/>
            </w:rPr>
            <w:fldChar w:fldCharType="begin"/>
          </w:r>
          <w:r w:rsidRPr="008B5CEB">
            <w:rPr>
              <w:rFonts w:ascii="Times New Roman" w:hAnsi="Times New Roman" w:cs="Times New Roman"/>
              <w:sz w:val="24"/>
              <w:szCs w:val="24"/>
            </w:rPr>
            <w:instrText xml:space="preserve"> TOC \o "1-3" \h \z \u </w:instrText>
          </w:r>
          <w:r w:rsidRPr="008B5CEB">
            <w:rPr>
              <w:rFonts w:ascii="Times New Roman" w:hAnsi="Times New Roman" w:cs="Times New Roman"/>
              <w:sz w:val="24"/>
              <w:szCs w:val="24"/>
            </w:rPr>
            <w:fldChar w:fldCharType="separate"/>
          </w:r>
          <w:hyperlink w:anchor="_Toc211364407" w:history="1">
            <w:r w:rsidR="008B5CEB" w:rsidRPr="008B5CEB">
              <w:rPr>
                <w:rStyle w:val="Hyperlink"/>
                <w:rFonts w:ascii="Times New Roman" w:hAnsi="Times New Roman" w:cs="Times New Roman"/>
                <w:b/>
                <w:noProof/>
                <w:sz w:val="24"/>
                <w:szCs w:val="24"/>
                <w:lang w:val="en-US"/>
              </w:rPr>
              <w:t>1. Introduction</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_Toc211364407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2</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08" w:history="1">
            <w:r w:rsidR="008B5CEB" w:rsidRPr="008B5CEB">
              <w:rPr>
                <w:rStyle w:val="Hyperlink"/>
                <w:rFonts w:ascii="Times New Roman" w:hAnsi="Times New Roman" w:cs="Times New Roman"/>
                <w:b/>
                <w:noProof/>
                <w:sz w:val="24"/>
                <w:szCs w:val="24"/>
                <w:lang w:val="en-US"/>
              </w:rPr>
              <w:t>2. System Request</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_Toc211364408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3</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09" w:history="1">
            <w:r w:rsidR="008B5CEB" w:rsidRPr="008B5CEB">
              <w:rPr>
                <w:rStyle w:val="Hyperlink"/>
                <w:rFonts w:ascii="Times New Roman" w:hAnsi="Times New Roman" w:cs="Times New Roman"/>
                <w:b/>
                <w:noProof/>
                <w:sz w:val="24"/>
                <w:szCs w:val="24"/>
                <w:lang w:val="en-US"/>
              </w:rPr>
              <w:t>3. Requirement Definitions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_Toc211364409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5</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0" w:history="1">
            <w:r w:rsidR="008B5CEB" w:rsidRPr="008B5CEB">
              <w:rPr>
                <w:rStyle w:val="Hyperlink"/>
                <w:rFonts w:ascii="Times New Roman" w:hAnsi="Times New Roman" w:cs="Times New Roman"/>
                <w:b/>
                <w:noProof/>
                <w:sz w:val="24"/>
                <w:szCs w:val="24"/>
              </w:rPr>
              <w:t>3.1 Functional Requirements: User Requirements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_Toc211364410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5</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1" w:history="1">
            <w:r w:rsidR="008B5CEB" w:rsidRPr="008B5CEB">
              <w:rPr>
                <w:rStyle w:val="Hyperlink"/>
                <w:rFonts w:ascii="Times New Roman" w:hAnsi="Times New Roman" w:cs="Times New Roman"/>
                <w:b/>
                <w:noProof/>
                <w:sz w:val="24"/>
                <w:szCs w:val="24"/>
              </w:rPr>
              <w:t>3.2 Non-functional Requirements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_Toc211364411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7</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12" w:history="1">
            <w:r w:rsidR="008B5CEB" w:rsidRPr="008B5CEB">
              <w:rPr>
                <w:rStyle w:val="Hyperlink"/>
                <w:rFonts w:ascii="Times New Roman" w:hAnsi="Times New Roman" w:cs="Times New Roman"/>
                <w:b/>
                <w:noProof/>
                <w:sz w:val="24"/>
                <w:szCs w:val="24"/>
                <w:lang w:val="en-US"/>
              </w:rPr>
              <w:t>4. Analysis Models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_Toc211364412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9</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3" w:history="1">
            <w:r w:rsidR="008B5CEB" w:rsidRPr="008B5CEB">
              <w:rPr>
                <w:rStyle w:val="Hyperlink"/>
                <w:rFonts w:ascii="Times New Roman" w:hAnsi="Times New Roman" w:cs="Times New Roman"/>
                <w:b/>
                <w:noProof/>
                <w:sz w:val="24"/>
                <w:szCs w:val="24"/>
                <w:lang w:val="en-US"/>
              </w:rPr>
              <w:t>4.1 Use Case Diagram</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_Toc211364413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9</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4" w:history="1">
            <w:r w:rsidR="008B5CEB" w:rsidRPr="008B5CEB">
              <w:rPr>
                <w:rStyle w:val="Hyperlink"/>
                <w:rFonts w:ascii="Times New Roman" w:hAnsi="Times New Roman" w:cs="Times New Roman"/>
                <w:b/>
                <w:noProof/>
                <w:sz w:val="24"/>
                <w:szCs w:val="24"/>
                <w:lang w:val="en-US"/>
              </w:rPr>
              <w:t>4.2 Activity Diagram</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_Toc211364414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12</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5" w:history="1">
            <w:r w:rsidR="008B5CEB" w:rsidRPr="008B5CEB">
              <w:rPr>
                <w:rStyle w:val="Hyperlink"/>
                <w:rFonts w:ascii="Times New Roman" w:hAnsi="Times New Roman" w:cs="Times New Roman"/>
                <w:b/>
                <w:noProof/>
                <w:sz w:val="24"/>
                <w:szCs w:val="24"/>
                <w:lang w:val="en-US"/>
              </w:rPr>
              <w:t>4.3 Sequence Diagram</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_Toc211364415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13</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6" w:history="1">
            <w:r w:rsidR="008B5CEB" w:rsidRPr="008B5CEB">
              <w:rPr>
                <w:rStyle w:val="Hyperlink"/>
                <w:rFonts w:ascii="Times New Roman" w:hAnsi="Times New Roman" w:cs="Times New Roman"/>
                <w:b/>
                <w:noProof/>
                <w:sz w:val="24"/>
                <w:szCs w:val="24"/>
                <w:lang w:val="en-US"/>
              </w:rPr>
              <w:t>4.4 Class Diagram</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_Toc211364416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15</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2"/>
            <w:tabs>
              <w:tab w:val="right" w:leader="dot" w:pos="9016"/>
            </w:tabs>
            <w:spacing w:line="480" w:lineRule="auto"/>
            <w:rPr>
              <w:rFonts w:ascii="Times New Roman" w:eastAsiaTheme="minorEastAsia" w:hAnsi="Times New Roman" w:cs="Times New Roman"/>
              <w:noProof/>
              <w:sz w:val="24"/>
              <w:szCs w:val="24"/>
              <w:lang w:eastAsia="en-GB"/>
            </w:rPr>
          </w:pPr>
          <w:hyperlink w:anchor="_Toc211364417" w:history="1">
            <w:r w:rsidR="008B5CEB" w:rsidRPr="008B5CEB">
              <w:rPr>
                <w:rStyle w:val="Hyperlink"/>
                <w:rFonts w:ascii="Times New Roman" w:hAnsi="Times New Roman" w:cs="Times New Roman"/>
                <w:b/>
                <w:noProof/>
                <w:sz w:val="24"/>
                <w:szCs w:val="24"/>
                <w:lang w:val="en-US"/>
              </w:rPr>
              <w:t>4.5 Object Diagram</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_Toc211364417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17</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18" w:history="1">
            <w:r w:rsidR="008B5CEB" w:rsidRPr="008B5CEB">
              <w:rPr>
                <w:rStyle w:val="Hyperlink"/>
                <w:rFonts w:ascii="Times New Roman" w:hAnsi="Times New Roman" w:cs="Times New Roman"/>
                <w:b/>
                <w:noProof/>
                <w:sz w:val="24"/>
                <w:szCs w:val="24"/>
              </w:rPr>
              <w:t>5. Use case to class mapping table</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_Toc211364418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18</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19" w:history="1">
            <w:r w:rsidR="008B5CEB" w:rsidRPr="008B5CEB">
              <w:rPr>
                <w:rStyle w:val="Hyperlink"/>
                <w:rFonts w:ascii="Times New Roman" w:hAnsi="Times New Roman" w:cs="Times New Roman"/>
                <w:b/>
                <w:noProof/>
                <w:sz w:val="24"/>
                <w:szCs w:val="24"/>
              </w:rPr>
              <w:t>6. Preliminary design and implementation ideas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_Toc211364419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19</w:t>
            </w:r>
            <w:r w:rsidR="008B5CEB" w:rsidRPr="008B5CEB">
              <w:rPr>
                <w:rFonts w:ascii="Times New Roman" w:hAnsi="Times New Roman" w:cs="Times New Roman"/>
                <w:noProof/>
                <w:webHidden/>
                <w:sz w:val="24"/>
                <w:szCs w:val="24"/>
              </w:rPr>
              <w:fldChar w:fldCharType="end"/>
            </w:r>
          </w:hyperlink>
        </w:p>
        <w:p w:rsidR="008B5CEB" w:rsidRPr="008B5CEB" w:rsidRDefault="009F71C4" w:rsidP="008B5CEB">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4420" w:history="1">
            <w:r w:rsidR="008B5CEB" w:rsidRPr="008B5CEB">
              <w:rPr>
                <w:rStyle w:val="Hyperlink"/>
                <w:rFonts w:ascii="Times New Roman" w:hAnsi="Times New Roman" w:cs="Times New Roman"/>
                <w:b/>
                <w:noProof/>
                <w:sz w:val="24"/>
                <w:szCs w:val="24"/>
                <w:lang w:val="en-US"/>
              </w:rPr>
              <w:t>7. References</w:t>
            </w:r>
            <w:r w:rsidR="008B5CEB" w:rsidRPr="008B5CEB">
              <w:rPr>
                <w:rFonts w:ascii="Times New Roman" w:hAnsi="Times New Roman" w:cs="Times New Roman"/>
                <w:noProof/>
                <w:webHidden/>
                <w:sz w:val="24"/>
                <w:szCs w:val="24"/>
              </w:rPr>
              <w:tab/>
            </w:r>
            <w:r w:rsidR="008B5CEB" w:rsidRPr="008B5CEB">
              <w:rPr>
                <w:rFonts w:ascii="Times New Roman" w:hAnsi="Times New Roman" w:cs="Times New Roman"/>
                <w:noProof/>
                <w:webHidden/>
                <w:sz w:val="24"/>
                <w:szCs w:val="24"/>
              </w:rPr>
              <w:fldChar w:fldCharType="begin"/>
            </w:r>
            <w:r w:rsidR="008B5CEB" w:rsidRPr="008B5CEB">
              <w:rPr>
                <w:rFonts w:ascii="Times New Roman" w:hAnsi="Times New Roman" w:cs="Times New Roman"/>
                <w:noProof/>
                <w:webHidden/>
                <w:sz w:val="24"/>
                <w:szCs w:val="24"/>
              </w:rPr>
              <w:instrText xml:space="preserve"> PAGEREF _Toc211364420 \h </w:instrText>
            </w:r>
            <w:r w:rsidR="008B5CEB" w:rsidRPr="008B5CEB">
              <w:rPr>
                <w:rFonts w:ascii="Times New Roman" w:hAnsi="Times New Roman" w:cs="Times New Roman"/>
                <w:noProof/>
                <w:webHidden/>
                <w:sz w:val="24"/>
                <w:szCs w:val="24"/>
              </w:rPr>
            </w:r>
            <w:r w:rsidR="008B5CEB" w:rsidRPr="008B5CEB">
              <w:rPr>
                <w:rFonts w:ascii="Times New Roman" w:hAnsi="Times New Roman" w:cs="Times New Roman"/>
                <w:noProof/>
                <w:webHidden/>
                <w:sz w:val="24"/>
                <w:szCs w:val="24"/>
              </w:rPr>
              <w:fldChar w:fldCharType="separate"/>
            </w:r>
            <w:r w:rsidR="008B5CEB" w:rsidRPr="008B5CEB">
              <w:rPr>
                <w:rFonts w:ascii="Times New Roman" w:hAnsi="Times New Roman" w:cs="Times New Roman"/>
                <w:noProof/>
                <w:webHidden/>
                <w:sz w:val="24"/>
                <w:szCs w:val="24"/>
              </w:rPr>
              <w:t>20</w:t>
            </w:r>
            <w:r w:rsidR="008B5CEB" w:rsidRPr="008B5CEB">
              <w:rPr>
                <w:rFonts w:ascii="Times New Roman" w:hAnsi="Times New Roman" w:cs="Times New Roman"/>
                <w:noProof/>
                <w:webHidden/>
                <w:sz w:val="24"/>
                <w:szCs w:val="24"/>
              </w:rPr>
              <w:fldChar w:fldCharType="end"/>
            </w:r>
          </w:hyperlink>
        </w:p>
        <w:p w:rsidR="00567907" w:rsidRPr="008B5CEB" w:rsidRDefault="00567907" w:rsidP="008B5CEB">
          <w:pPr>
            <w:spacing w:line="480" w:lineRule="auto"/>
            <w:rPr>
              <w:rFonts w:ascii="Times New Roman" w:hAnsi="Times New Roman" w:cs="Times New Roman"/>
              <w:sz w:val="24"/>
              <w:szCs w:val="24"/>
            </w:rPr>
          </w:pPr>
          <w:r w:rsidRPr="008B5CEB">
            <w:rPr>
              <w:rFonts w:ascii="Times New Roman" w:hAnsi="Times New Roman" w:cs="Times New Roman"/>
              <w:b/>
              <w:bCs/>
              <w:noProof/>
              <w:sz w:val="24"/>
              <w:szCs w:val="24"/>
            </w:rPr>
            <w:fldChar w:fldCharType="end"/>
          </w:r>
        </w:p>
      </w:sdtContent>
    </w:sdt>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pStyle w:val="Heading1"/>
        <w:spacing w:line="480" w:lineRule="auto"/>
        <w:rPr>
          <w:rFonts w:ascii="Times New Roman" w:hAnsi="Times New Roman" w:cs="Times New Roman"/>
          <w:sz w:val="24"/>
          <w:szCs w:val="24"/>
          <w:lang w:val="en-US"/>
        </w:rPr>
      </w:pPr>
    </w:p>
    <w:p w:rsidR="00567907" w:rsidRPr="008B5CEB" w:rsidRDefault="00567907" w:rsidP="00567907">
      <w:pPr>
        <w:spacing w:line="480" w:lineRule="auto"/>
        <w:rPr>
          <w:rFonts w:ascii="Times New Roman" w:hAnsi="Times New Roman" w:cs="Times New Roman"/>
          <w:sz w:val="24"/>
          <w:szCs w:val="24"/>
          <w:lang w:val="en-US"/>
        </w:rPr>
      </w:pPr>
    </w:p>
    <w:p w:rsidR="00567907" w:rsidRPr="008B5CEB" w:rsidRDefault="00567907" w:rsidP="00567907">
      <w:pPr>
        <w:spacing w:line="480" w:lineRule="auto"/>
        <w:rPr>
          <w:rFonts w:ascii="Times New Roman" w:hAnsi="Times New Roman" w:cs="Times New Roman"/>
          <w:sz w:val="24"/>
          <w:szCs w:val="24"/>
          <w:lang w:val="en-US"/>
        </w:rPr>
      </w:pPr>
    </w:p>
    <w:p w:rsidR="00B622AD" w:rsidRPr="008B5CEB" w:rsidRDefault="002A676F" w:rsidP="00567907">
      <w:pPr>
        <w:pStyle w:val="Heading1"/>
        <w:spacing w:line="480" w:lineRule="auto"/>
        <w:rPr>
          <w:rFonts w:ascii="Times New Roman" w:hAnsi="Times New Roman" w:cs="Times New Roman"/>
          <w:b/>
          <w:color w:val="auto"/>
          <w:sz w:val="24"/>
          <w:szCs w:val="24"/>
          <w:lang w:val="en-US"/>
        </w:rPr>
      </w:pPr>
      <w:bookmarkStart w:id="1" w:name="_Toc211364407"/>
      <w:r w:rsidRPr="008B5CEB">
        <w:rPr>
          <w:rFonts w:ascii="Times New Roman" w:hAnsi="Times New Roman" w:cs="Times New Roman"/>
          <w:b/>
          <w:color w:val="auto"/>
          <w:sz w:val="24"/>
          <w:szCs w:val="24"/>
          <w:lang w:val="en-US"/>
        </w:rPr>
        <w:lastRenderedPageBreak/>
        <w:t>1. Introduction</w:t>
      </w:r>
      <w:bookmarkEnd w:id="1"/>
      <w:r w:rsidRPr="008B5CEB">
        <w:rPr>
          <w:rFonts w:ascii="Times New Roman" w:hAnsi="Times New Roman" w:cs="Times New Roman"/>
          <w:b/>
          <w:color w:val="auto"/>
          <w:sz w:val="24"/>
          <w:szCs w:val="24"/>
          <w:lang w:val="en-US"/>
        </w:rPr>
        <w:t xml:space="preserve"> </w:t>
      </w:r>
      <w:r w:rsidR="002A2424" w:rsidRPr="008B5CEB">
        <w:rPr>
          <w:rFonts w:ascii="Times New Roman" w:hAnsi="Times New Roman" w:cs="Times New Roman"/>
          <w:b/>
          <w:color w:val="auto"/>
          <w:sz w:val="24"/>
          <w:szCs w:val="24"/>
          <w:lang w:val="en-US"/>
        </w:rPr>
        <w:t xml:space="preserve"> </w:t>
      </w:r>
    </w:p>
    <w:p w:rsidR="00567907" w:rsidRPr="008B5CEB" w:rsidRDefault="00567907" w:rsidP="007B206C">
      <w:pPr>
        <w:spacing w:line="480" w:lineRule="auto"/>
        <w:ind w:firstLine="720"/>
        <w:rPr>
          <w:rFonts w:ascii="Times New Roman" w:hAnsi="Times New Roman" w:cs="Times New Roman"/>
          <w:sz w:val="24"/>
          <w:szCs w:val="24"/>
          <w:lang w:val="en-US"/>
        </w:rPr>
      </w:pPr>
      <w:proofErr w:type="spellStart"/>
      <w:r w:rsidRPr="008B5CEB">
        <w:rPr>
          <w:rFonts w:ascii="Times New Roman" w:hAnsi="Times New Roman" w:cs="Times New Roman"/>
          <w:sz w:val="24"/>
          <w:szCs w:val="24"/>
        </w:rPr>
        <w:t>Kokkera</w:t>
      </w:r>
      <w:proofErr w:type="spellEnd"/>
      <w:r w:rsidRPr="008B5CEB">
        <w:rPr>
          <w:rFonts w:ascii="Times New Roman" w:hAnsi="Times New Roman" w:cs="Times New Roman"/>
          <w:sz w:val="24"/>
          <w:szCs w:val="24"/>
        </w:rPr>
        <w:t xml:space="preserve"> Digital Health Solutions is a conceptual start-up developed for this academic project, representing a forward-thinking approach to personal health management. The business is designed to address the growing need for affordable and accessible health tracking tools that do not depend on costly wearable devices. Its primary goal is to empower individuals to take control of their wellness by using a user-friendly web-based Smart Health Tracker. Through this platform, users can record key health metrics such as heart rate, BMI, and sleep patterns, while receiving real-time feedback through dashboards and predictive reports. The system applies synthetic data to simulate realistic health trends, allowing predictive insights without compromising privacy. By integrating simple data logging, visual analytics, and early warning alerts, </w:t>
      </w:r>
      <w:proofErr w:type="spellStart"/>
      <w:r w:rsidRPr="008B5CEB">
        <w:rPr>
          <w:rFonts w:ascii="Times New Roman" w:hAnsi="Times New Roman" w:cs="Times New Roman"/>
          <w:sz w:val="24"/>
          <w:szCs w:val="24"/>
        </w:rPr>
        <w:t>Kokkera</w:t>
      </w:r>
      <w:proofErr w:type="spellEnd"/>
      <w:r w:rsidRPr="008B5CEB">
        <w:rPr>
          <w:rFonts w:ascii="Times New Roman" w:hAnsi="Times New Roman" w:cs="Times New Roman"/>
          <w:sz w:val="24"/>
          <w:szCs w:val="24"/>
        </w:rPr>
        <w:t xml:space="preserve"> Digital Health Solutions aims to encourage proactive health habits. This digital model demonstrates how technology can help bridge gaps in healthcare accessibility and promote healthier living across diverse communities.</w:t>
      </w:r>
    </w:p>
    <w:p w:rsidR="002A676F" w:rsidRPr="008B5CEB" w:rsidRDefault="002A676F" w:rsidP="00567907">
      <w:pPr>
        <w:pStyle w:val="Heading1"/>
        <w:spacing w:line="480" w:lineRule="auto"/>
        <w:rPr>
          <w:rFonts w:ascii="Times New Roman" w:hAnsi="Times New Roman" w:cs="Times New Roman"/>
          <w:b/>
          <w:color w:val="auto"/>
          <w:sz w:val="24"/>
          <w:szCs w:val="24"/>
          <w:lang w:val="en-US"/>
        </w:rPr>
      </w:pPr>
      <w:bookmarkStart w:id="2" w:name="_Toc211364408"/>
      <w:r w:rsidRPr="008B5CEB">
        <w:rPr>
          <w:rFonts w:ascii="Times New Roman" w:hAnsi="Times New Roman" w:cs="Times New Roman"/>
          <w:b/>
          <w:color w:val="auto"/>
          <w:sz w:val="24"/>
          <w:szCs w:val="24"/>
          <w:lang w:val="en-US"/>
        </w:rPr>
        <w:t>2. System Request</w:t>
      </w:r>
      <w:bookmarkEnd w:id="2"/>
      <w:r w:rsidRPr="008B5CEB">
        <w:rPr>
          <w:rFonts w:ascii="Times New Roman" w:hAnsi="Times New Roman" w:cs="Times New Roman"/>
          <w:b/>
          <w:color w:val="auto"/>
          <w:sz w:val="24"/>
          <w:szCs w:val="24"/>
          <w:lang w:val="en-US"/>
        </w:rPr>
        <w:t xml:space="preserve"> </w:t>
      </w:r>
    </w:p>
    <w:p w:rsidR="005E31A9" w:rsidRPr="008B5CEB" w:rsidRDefault="005E31A9" w:rsidP="00567907">
      <w:pPr>
        <w:spacing w:line="480" w:lineRule="auto"/>
        <w:rPr>
          <w:rFonts w:ascii="Times New Roman" w:hAnsi="Times New Roman" w:cs="Times New Roman"/>
          <w:sz w:val="24"/>
          <w:szCs w:val="24"/>
        </w:rPr>
      </w:pPr>
      <w:r w:rsidRPr="008B5CEB">
        <w:rPr>
          <w:rStyle w:val="Strong"/>
          <w:rFonts w:ascii="Times New Roman" w:hAnsi="Times New Roman" w:cs="Times New Roman"/>
          <w:bCs w:val="0"/>
          <w:sz w:val="24"/>
          <w:szCs w:val="24"/>
        </w:rPr>
        <w:t>System Request – Smart Health Tracker</w:t>
      </w:r>
    </w:p>
    <w:p w:rsidR="005E31A9" w:rsidRPr="008B5CEB" w:rsidRDefault="005E31A9" w:rsidP="00567907">
      <w:pPr>
        <w:pStyle w:val="NormalWeb"/>
        <w:spacing w:line="480" w:lineRule="auto"/>
      </w:pPr>
      <w:r w:rsidRPr="008B5CEB">
        <w:rPr>
          <w:rStyle w:val="Strong"/>
          <w:rFonts w:eastAsiaTheme="majorEastAsia"/>
        </w:rPr>
        <w:t>Project Sponsor:</w:t>
      </w:r>
      <w:r w:rsidRPr="008B5CEB">
        <w:t xml:space="preserve"> </w:t>
      </w:r>
      <w:proofErr w:type="spellStart"/>
      <w:r w:rsidRPr="008B5CEB">
        <w:t>Venkatesh</w:t>
      </w:r>
      <w:proofErr w:type="spellEnd"/>
      <w:r w:rsidRPr="008B5CEB">
        <w:t xml:space="preserve"> </w:t>
      </w:r>
      <w:proofErr w:type="spellStart"/>
      <w:r w:rsidRPr="008B5CEB">
        <w:t>Kokkera</w:t>
      </w:r>
      <w:proofErr w:type="spellEnd"/>
    </w:p>
    <w:p w:rsidR="005E31A9" w:rsidRPr="008B5CEB" w:rsidRDefault="005E31A9" w:rsidP="00567907">
      <w:pPr>
        <w:spacing w:line="480" w:lineRule="auto"/>
        <w:rPr>
          <w:rFonts w:ascii="Times New Roman" w:hAnsi="Times New Roman" w:cs="Times New Roman"/>
          <w:sz w:val="24"/>
          <w:szCs w:val="24"/>
        </w:rPr>
      </w:pPr>
      <w:r w:rsidRPr="008B5CEB">
        <w:rPr>
          <w:rStyle w:val="Strong"/>
          <w:rFonts w:ascii="Times New Roman" w:hAnsi="Times New Roman" w:cs="Times New Roman"/>
          <w:bCs w:val="0"/>
          <w:sz w:val="24"/>
          <w:szCs w:val="24"/>
        </w:rPr>
        <w:t>Business Need</w:t>
      </w:r>
    </w:p>
    <w:p w:rsidR="005E31A9" w:rsidRPr="008B5CEB" w:rsidRDefault="005E31A9" w:rsidP="00567907">
      <w:pPr>
        <w:pStyle w:val="NormalWeb"/>
        <w:spacing w:line="480" w:lineRule="auto"/>
      </w:pPr>
      <w:r w:rsidRPr="008B5CEB">
        <w:t>In today’s healthcare environment, individuals increasingly want to monitor their daily health to maintain awareness of potential risks and promote preventive care. Existing solutions are often expensive, device-dependent, or limited in functionality, making consistent tracking difficult.</w:t>
      </w:r>
      <w:r w:rsidRPr="008B5CEB">
        <w:br/>
        <w:t xml:space="preserve">The </w:t>
      </w:r>
      <w:r w:rsidRPr="008B5CEB">
        <w:rPr>
          <w:rStyle w:val="Strong"/>
          <w:rFonts w:eastAsiaTheme="majorEastAsia"/>
          <w:b w:val="0"/>
        </w:rPr>
        <w:t>Smart Health Tracker</w:t>
      </w:r>
      <w:r w:rsidRPr="008B5CEB">
        <w:t xml:space="preserve"> project aims to develop an easy-to-use, web-based platform that enables users to record, monitor, and visualize their personal health metrics—such as heart </w:t>
      </w:r>
      <w:r w:rsidRPr="008B5CEB">
        <w:lastRenderedPageBreak/>
        <w:t>rate, BMI, and sleep data in real time. The system will also generate summarized health reports and alert users to potential health risks. By offering a simple and cost-effective solution, this project promotes proactive personal health management.</w:t>
      </w:r>
    </w:p>
    <w:p w:rsidR="005E31A9" w:rsidRPr="008B5CEB" w:rsidRDefault="005E31A9" w:rsidP="00567907">
      <w:pPr>
        <w:spacing w:line="480" w:lineRule="auto"/>
        <w:rPr>
          <w:rFonts w:ascii="Times New Roman" w:hAnsi="Times New Roman" w:cs="Times New Roman"/>
          <w:sz w:val="24"/>
          <w:szCs w:val="24"/>
        </w:rPr>
      </w:pPr>
      <w:r w:rsidRPr="008B5CEB">
        <w:rPr>
          <w:rStyle w:val="Strong"/>
          <w:rFonts w:ascii="Times New Roman" w:hAnsi="Times New Roman" w:cs="Times New Roman"/>
          <w:bCs w:val="0"/>
          <w:sz w:val="24"/>
          <w:szCs w:val="24"/>
        </w:rPr>
        <w:t>Business Requirements</w:t>
      </w:r>
    </w:p>
    <w:p w:rsidR="005E31A9" w:rsidRPr="008B5CEB" w:rsidRDefault="005E31A9" w:rsidP="00567907">
      <w:pPr>
        <w:pStyle w:val="NormalWeb"/>
        <w:numPr>
          <w:ilvl w:val="0"/>
          <w:numId w:val="1"/>
        </w:numPr>
        <w:spacing w:line="480" w:lineRule="auto"/>
      </w:pPr>
      <w:r w:rsidRPr="008B5CEB">
        <w:t>The system allows users to sign up for accounts and securely log in.</w:t>
      </w:r>
    </w:p>
    <w:p w:rsidR="005E31A9" w:rsidRPr="008B5CEB" w:rsidRDefault="005E31A9" w:rsidP="00567907">
      <w:pPr>
        <w:pStyle w:val="NormalWeb"/>
        <w:numPr>
          <w:ilvl w:val="0"/>
          <w:numId w:val="1"/>
        </w:numPr>
        <w:spacing w:line="480" w:lineRule="auto"/>
      </w:pPr>
      <w:r w:rsidRPr="008B5CEB">
        <w:t xml:space="preserve">Users can record and store health-related data, including </w:t>
      </w:r>
      <w:r w:rsidRPr="008B5CEB">
        <w:rPr>
          <w:rStyle w:val="Strong"/>
          <w:rFonts w:eastAsiaTheme="majorEastAsia"/>
          <w:b w:val="0"/>
        </w:rPr>
        <w:t>heart rate, BMI, and sleep metrics</w:t>
      </w:r>
      <w:r w:rsidRPr="008B5CEB">
        <w:t>.</w:t>
      </w:r>
    </w:p>
    <w:p w:rsidR="005E31A9" w:rsidRPr="008B5CEB" w:rsidRDefault="005E31A9" w:rsidP="00567907">
      <w:pPr>
        <w:pStyle w:val="NormalWeb"/>
        <w:numPr>
          <w:ilvl w:val="0"/>
          <w:numId w:val="1"/>
        </w:numPr>
        <w:spacing w:line="480" w:lineRule="auto"/>
      </w:pPr>
      <w:r w:rsidRPr="008B5CEB">
        <w:t xml:space="preserve">The system provides a </w:t>
      </w:r>
      <w:r w:rsidRPr="008B5CEB">
        <w:rPr>
          <w:rStyle w:val="Strong"/>
          <w:rFonts w:eastAsiaTheme="majorEastAsia"/>
          <w:b w:val="0"/>
        </w:rPr>
        <w:t>dashboard</w:t>
      </w:r>
      <w:r w:rsidRPr="008B5CEB">
        <w:t xml:space="preserve"> that enables users to visualize data trends and reports quickly.</w:t>
      </w:r>
    </w:p>
    <w:p w:rsidR="005E31A9" w:rsidRPr="008B5CEB" w:rsidRDefault="005E31A9" w:rsidP="00567907">
      <w:pPr>
        <w:pStyle w:val="NormalWeb"/>
        <w:numPr>
          <w:ilvl w:val="0"/>
          <w:numId w:val="1"/>
        </w:numPr>
        <w:spacing w:line="480" w:lineRule="auto"/>
      </w:pPr>
      <w:r w:rsidRPr="008B5CEB">
        <w:rPr>
          <w:rStyle w:val="Strong"/>
          <w:rFonts w:eastAsiaTheme="majorEastAsia"/>
          <w:b w:val="0"/>
        </w:rPr>
        <w:t>Predictive analysis</w:t>
      </w:r>
      <w:r w:rsidRPr="008B5CEB">
        <w:t xml:space="preserve"> will be performed locally by calculating </w:t>
      </w:r>
      <w:r w:rsidRPr="008B5CEB">
        <w:rPr>
          <w:rStyle w:val="Strong"/>
          <w:rFonts w:eastAsiaTheme="majorEastAsia"/>
          <w:b w:val="0"/>
        </w:rPr>
        <w:t>rolling averages</w:t>
      </w:r>
      <w:r w:rsidRPr="008B5CEB">
        <w:t xml:space="preserve"> and detecting </w:t>
      </w:r>
      <w:r w:rsidRPr="008B5CEB">
        <w:rPr>
          <w:rStyle w:val="Strong"/>
          <w:rFonts w:eastAsiaTheme="majorEastAsia"/>
          <w:b w:val="0"/>
        </w:rPr>
        <w:t>trend changes</w:t>
      </w:r>
      <w:r w:rsidRPr="008B5CEB">
        <w:t xml:space="preserve"> in stored metrics (heart rate, BMI, and sleep) using </w:t>
      </w:r>
      <w:r w:rsidRPr="008B5CEB">
        <w:rPr>
          <w:rStyle w:val="Strong"/>
          <w:rFonts w:eastAsiaTheme="majorEastAsia"/>
          <w:b w:val="0"/>
        </w:rPr>
        <w:t>simple rule-based thresholds and linear-trend alerts</w:t>
      </w:r>
      <w:r w:rsidRPr="008B5CEB">
        <w:t xml:space="preserve">, based on </w:t>
      </w:r>
      <w:r w:rsidRPr="008B5CEB">
        <w:rPr>
          <w:rStyle w:val="Strong"/>
          <w:rFonts w:eastAsiaTheme="majorEastAsia"/>
          <w:b w:val="0"/>
        </w:rPr>
        <w:t>synthetic data</w:t>
      </w:r>
      <w:r w:rsidRPr="008B5CEB">
        <w:t>.</w:t>
      </w:r>
    </w:p>
    <w:p w:rsidR="005E31A9" w:rsidRPr="008B5CEB" w:rsidRDefault="005E31A9" w:rsidP="00567907">
      <w:pPr>
        <w:pStyle w:val="NormalWeb"/>
        <w:numPr>
          <w:ilvl w:val="0"/>
          <w:numId w:val="1"/>
        </w:numPr>
        <w:spacing w:line="480" w:lineRule="auto"/>
      </w:pPr>
      <w:r w:rsidRPr="008B5CEB">
        <w:t xml:space="preserve">The system generates </w:t>
      </w:r>
      <w:r w:rsidRPr="008B5CEB">
        <w:rPr>
          <w:rStyle w:val="Strong"/>
          <w:rFonts w:eastAsiaTheme="majorEastAsia"/>
          <w:b w:val="0"/>
        </w:rPr>
        <w:t>health warnings</w:t>
      </w:r>
      <w:r w:rsidRPr="008B5CEB">
        <w:t xml:space="preserve"> when new data deviates significantly (e.g., 15% above or below the user’s average for two consecutive weeks).</w:t>
      </w:r>
    </w:p>
    <w:p w:rsidR="005E31A9" w:rsidRPr="008B5CEB" w:rsidRDefault="005E31A9" w:rsidP="00567907">
      <w:pPr>
        <w:pStyle w:val="NormalWeb"/>
        <w:numPr>
          <w:ilvl w:val="0"/>
          <w:numId w:val="1"/>
        </w:numPr>
        <w:spacing w:line="480" w:lineRule="auto"/>
      </w:pPr>
      <w:r w:rsidRPr="008B5CEB">
        <w:t xml:space="preserve">The interface will maintain a </w:t>
      </w:r>
      <w:r w:rsidRPr="008B5CEB">
        <w:rPr>
          <w:rStyle w:val="Strong"/>
          <w:rFonts w:eastAsiaTheme="majorEastAsia"/>
          <w:b w:val="0"/>
        </w:rPr>
        <w:t>user-friendly design</w:t>
      </w:r>
      <w:r w:rsidRPr="008B5CEB">
        <w:t xml:space="preserve"> for easy navigation and accessibility.</w:t>
      </w:r>
    </w:p>
    <w:p w:rsidR="005E31A9" w:rsidRPr="008B5CEB" w:rsidRDefault="005E31A9" w:rsidP="00567907">
      <w:pPr>
        <w:spacing w:line="480" w:lineRule="auto"/>
        <w:rPr>
          <w:rFonts w:ascii="Times New Roman" w:hAnsi="Times New Roman" w:cs="Times New Roman"/>
          <w:sz w:val="24"/>
          <w:szCs w:val="24"/>
        </w:rPr>
      </w:pPr>
      <w:r w:rsidRPr="008B5CEB">
        <w:rPr>
          <w:rStyle w:val="Strong"/>
          <w:rFonts w:ascii="Times New Roman" w:hAnsi="Times New Roman" w:cs="Times New Roman"/>
          <w:bCs w:val="0"/>
          <w:sz w:val="24"/>
          <w:szCs w:val="24"/>
        </w:rPr>
        <w:t>Business Value</w:t>
      </w:r>
    </w:p>
    <w:p w:rsidR="005E31A9" w:rsidRPr="008B5CEB" w:rsidRDefault="005E31A9" w:rsidP="00567907">
      <w:pPr>
        <w:pStyle w:val="ListParagraph"/>
        <w:numPr>
          <w:ilvl w:val="0"/>
          <w:numId w:val="4"/>
        </w:numPr>
        <w:spacing w:line="480" w:lineRule="auto"/>
        <w:rPr>
          <w:rFonts w:ascii="Times New Roman" w:hAnsi="Times New Roman" w:cs="Times New Roman"/>
          <w:sz w:val="24"/>
          <w:szCs w:val="24"/>
        </w:rPr>
      </w:pPr>
      <w:r w:rsidRPr="008B5CEB">
        <w:rPr>
          <w:rFonts w:ascii="Times New Roman" w:hAnsi="Times New Roman" w:cs="Times New Roman"/>
          <w:sz w:val="24"/>
          <w:szCs w:val="24"/>
        </w:rPr>
        <w:t>The</w:t>
      </w:r>
      <w:r w:rsidRPr="008B5CEB">
        <w:rPr>
          <w:rFonts w:ascii="Times New Roman" w:hAnsi="Times New Roman" w:cs="Times New Roman"/>
          <w:b/>
          <w:sz w:val="24"/>
          <w:szCs w:val="24"/>
        </w:rPr>
        <w:t xml:space="preserve"> </w:t>
      </w:r>
      <w:r w:rsidRPr="008B5CEB">
        <w:rPr>
          <w:rStyle w:val="Strong"/>
          <w:rFonts w:ascii="Times New Roman" w:hAnsi="Times New Roman" w:cs="Times New Roman"/>
          <w:b w:val="0"/>
          <w:sz w:val="24"/>
          <w:szCs w:val="24"/>
        </w:rPr>
        <w:t>global mobile health market</w:t>
      </w:r>
      <w:r w:rsidRPr="008B5CEB">
        <w:rPr>
          <w:rFonts w:ascii="Times New Roman" w:hAnsi="Times New Roman" w:cs="Times New Roman"/>
          <w:b/>
          <w:sz w:val="24"/>
          <w:szCs w:val="24"/>
        </w:rPr>
        <w:t xml:space="preserve"> </w:t>
      </w:r>
      <w:r w:rsidRPr="008B5CEB">
        <w:rPr>
          <w:rFonts w:ascii="Times New Roman" w:hAnsi="Times New Roman" w:cs="Times New Roman"/>
          <w:sz w:val="24"/>
          <w:szCs w:val="24"/>
        </w:rPr>
        <w:t>continues to grow rapidly due to rising healthcare concerns and shortages of primary care providers.</w:t>
      </w:r>
    </w:p>
    <w:p w:rsidR="005E31A9" w:rsidRPr="008B5CEB" w:rsidRDefault="005E31A9" w:rsidP="00567907">
      <w:pPr>
        <w:pStyle w:val="ListParagraph"/>
        <w:numPr>
          <w:ilvl w:val="0"/>
          <w:numId w:val="4"/>
        </w:numPr>
        <w:spacing w:line="480" w:lineRule="auto"/>
        <w:rPr>
          <w:rFonts w:ascii="Times New Roman" w:hAnsi="Times New Roman" w:cs="Times New Roman"/>
          <w:sz w:val="24"/>
          <w:szCs w:val="24"/>
        </w:rPr>
      </w:pPr>
      <w:r w:rsidRPr="008B5CEB">
        <w:rPr>
          <w:rFonts w:ascii="Times New Roman" w:hAnsi="Times New Roman" w:cs="Times New Roman"/>
          <w:sz w:val="24"/>
          <w:szCs w:val="24"/>
        </w:rPr>
        <w:t xml:space="preserve">For example, the United States currently faces a shortage of approximately </w:t>
      </w:r>
      <w:r w:rsidRPr="008B5CEB">
        <w:rPr>
          <w:rStyle w:val="Strong"/>
          <w:rFonts w:ascii="Times New Roman" w:hAnsi="Times New Roman" w:cs="Times New Roman"/>
          <w:b w:val="0"/>
          <w:sz w:val="24"/>
          <w:szCs w:val="24"/>
        </w:rPr>
        <w:t>43,000 primary-care physicians (HRSA, 2024)</w:t>
      </w:r>
      <w:r w:rsidRPr="008B5CEB">
        <w:rPr>
          <w:rFonts w:ascii="Times New Roman" w:hAnsi="Times New Roman" w:cs="Times New Roman"/>
          <w:sz w:val="24"/>
          <w:szCs w:val="24"/>
        </w:rPr>
        <w:t xml:space="preserve">, projected to reach </w:t>
      </w:r>
      <w:r w:rsidRPr="008B5CEB">
        <w:rPr>
          <w:rStyle w:val="Strong"/>
          <w:rFonts w:ascii="Times New Roman" w:hAnsi="Times New Roman" w:cs="Times New Roman"/>
          <w:b w:val="0"/>
          <w:sz w:val="24"/>
          <w:szCs w:val="24"/>
        </w:rPr>
        <w:t>87,000 by 2037</w:t>
      </w:r>
      <w:r w:rsidRPr="008B5CEB">
        <w:rPr>
          <w:rFonts w:ascii="Times New Roman" w:hAnsi="Times New Roman" w:cs="Times New Roman"/>
          <w:sz w:val="24"/>
          <w:szCs w:val="24"/>
        </w:rPr>
        <w:t xml:space="preserve"> (</w:t>
      </w:r>
      <w:proofErr w:type="spellStart"/>
      <w:r w:rsidRPr="008B5CEB">
        <w:rPr>
          <w:rFonts w:ascii="Times New Roman" w:hAnsi="Times New Roman" w:cs="Times New Roman"/>
          <w:sz w:val="24"/>
          <w:szCs w:val="24"/>
        </w:rPr>
        <w:t>Golinkin</w:t>
      </w:r>
      <w:proofErr w:type="spellEnd"/>
      <w:r w:rsidRPr="008B5CEB">
        <w:rPr>
          <w:rFonts w:ascii="Times New Roman" w:hAnsi="Times New Roman" w:cs="Times New Roman"/>
          <w:sz w:val="24"/>
          <w:szCs w:val="24"/>
        </w:rPr>
        <w:t>, 2025).</w:t>
      </w:r>
    </w:p>
    <w:p w:rsidR="005E31A9" w:rsidRPr="008B5CEB" w:rsidRDefault="005E31A9" w:rsidP="00567907">
      <w:pPr>
        <w:pStyle w:val="ListParagraph"/>
        <w:numPr>
          <w:ilvl w:val="0"/>
          <w:numId w:val="4"/>
        </w:numPr>
        <w:spacing w:line="480" w:lineRule="auto"/>
        <w:rPr>
          <w:rFonts w:ascii="Times New Roman" w:hAnsi="Times New Roman" w:cs="Times New Roman"/>
          <w:sz w:val="24"/>
          <w:szCs w:val="24"/>
        </w:rPr>
      </w:pPr>
      <w:r w:rsidRPr="008B5CEB">
        <w:rPr>
          <w:rFonts w:ascii="Times New Roman" w:hAnsi="Times New Roman" w:cs="Times New Roman"/>
          <w:sz w:val="24"/>
          <w:szCs w:val="24"/>
        </w:rPr>
        <w:lastRenderedPageBreak/>
        <w:t xml:space="preserve">Shifting even </w:t>
      </w:r>
      <w:r w:rsidRPr="008B5CEB">
        <w:rPr>
          <w:rStyle w:val="Strong"/>
          <w:rFonts w:ascii="Times New Roman" w:hAnsi="Times New Roman" w:cs="Times New Roman"/>
          <w:b w:val="0"/>
          <w:sz w:val="24"/>
          <w:szCs w:val="24"/>
        </w:rPr>
        <w:t>5–10% of routine monitoring</w:t>
      </w:r>
      <w:r w:rsidRPr="008B5CEB">
        <w:rPr>
          <w:rFonts w:ascii="Times New Roman" w:hAnsi="Times New Roman" w:cs="Times New Roman"/>
          <w:sz w:val="24"/>
          <w:szCs w:val="24"/>
        </w:rPr>
        <w:t xml:space="preserve"> to digital self-tracking tools can save approximately </w:t>
      </w:r>
      <w:r w:rsidRPr="008B5CEB">
        <w:rPr>
          <w:rStyle w:val="Strong"/>
          <w:rFonts w:ascii="Times New Roman" w:hAnsi="Times New Roman" w:cs="Times New Roman"/>
          <w:b w:val="0"/>
          <w:sz w:val="24"/>
          <w:szCs w:val="24"/>
        </w:rPr>
        <w:t>$8,000 per NP/PA practice annually</w:t>
      </w:r>
      <w:r w:rsidRPr="008B5CEB">
        <w:rPr>
          <w:rFonts w:ascii="Times New Roman" w:hAnsi="Times New Roman" w:cs="Times New Roman"/>
          <w:sz w:val="24"/>
          <w:szCs w:val="24"/>
        </w:rPr>
        <w:t xml:space="preserve"> and reduce </w:t>
      </w:r>
      <w:r w:rsidRPr="008B5CEB">
        <w:rPr>
          <w:rStyle w:val="Strong"/>
          <w:rFonts w:ascii="Times New Roman" w:hAnsi="Times New Roman" w:cs="Times New Roman"/>
          <w:b w:val="0"/>
          <w:sz w:val="24"/>
          <w:szCs w:val="24"/>
        </w:rPr>
        <w:t>patient wait times by 30–40%</w:t>
      </w:r>
      <w:r w:rsidRPr="008B5CEB">
        <w:rPr>
          <w:rFonts w:ascii="Times New Roman" w:hAnsi="Times New Roman" w:cs="Times New Roman"/>
          <w:sz w:val="24"/>
          <w:szCs w:val="24"/>
        </w:rPr>
        <w:t xml:space="preserve"> (</w:t>
      </w:r>
      <w:proofErr w:type="spellStart"/>
      <w:r w:rsidRPr="008B5CEB">
        <w:rPr>
          <w:rFonts w:ascii="Times New Roman" w:hAnsi="Times New Roman" w:cs="Times New Roman"/>
          <w:sz w:val="24"/>
          <w:szCs w:val="24"/>
        </w:rPr>
        <w:t>Golinkin</w:t>
      </w:r>
      <w:proofErr w:type="spellEnd"/>
      <w:r w:rsidRPr="008B5CEB">
        <w:rPr>
          <w:rFonts w:ascii="Times New Roman" w:hAnsi="Times New Roman" w:cs="Times New Roman"/>
          <w:sz w:val="24"/>
          <w:szCs w:val="24"/>
        </w:rPr>
        <w:t>, 2025).</w:t>
      </w:r>
    </w:p>
    <w:p w:rsidR="005E31A9" w:rsidRPr="008B5CEB" w:rsidRDefault="005E31A9" w:rsidP="00567907">
      <w:pPr>
        <w:pStyle w:val="ListParagraph"/>
        <w:numPr>
          <w:ilvl w:val="0"/>
          <w:numId w:val="4"/>
        </w:numPr>
        <w:spacing w:line="480" w:lineRule="auto"/>
        <w:rPr>
          <w:rFonts w:ascii="Times New Roman" w:hAnsi="Times New Roman" w:cs="Times New Roman"/>
          <w:sz w:val="24"/>
          <w:szCs w:val="24"/>
        </w:rPr>
      </w:pPr>
      <w:r w:rsidRPr="008B5CEB">
        <w:rPr>
          <w:rFonts w:ascii="Times New Roman" w:hAnsi="Times New Roman" w:cs="Times New Roman"/>
          <w:sz w:val="24"/>
          <w:szCs w:val="24"/>
        </w:rPr>
        <w:t xml:space="preserve">By 2024, </w:t>
      </w:r>
      <w:r w:rsidRPr="008B5CEB">
        <w:rPr>
          <w:rStyle w:val="Strong"/>
          <w:rFonts w:ascii="Times New Roman" w:hAnsi="Times New Roman" w:cs="Times New Roman"/>
          <w:b w:val="0"/>
          <w:sz w:val="24"/>
          <w:szCs w:val="24"/>
        </w:rPr>
        <w:t>43% of U.S. residents</w:t>
      </w:r>
      <w:r w:rsidRPr="008B5CEB">
        <w:rPr>
          <w:rFonts w:ascii="Times New Roman" w:hAnsi="Times New Roman" w:cs="Times New Roman"/>
          <w:sz w:val="24"/>
          <w:szCs w:val="24"/>
        </w:rPr>
        <w:t xml:space="preserve"> and nearly </w:t>
      </w:r>
      <w:r w:rsidRPr="008B5CEB">
        <w:rPr>
          <w:rStyle w:val="Strong"/>
          <w:rFonts w:ascii="Times New Roman" w:hAnsi="Times New Roman" w:cs="Times New Roman"/>
          <w:b w:val="0"/>
          <w:sz w:val="24"/>
          <w:szCs w:val="24"/>
        </w:rPr>
        <w:t>70% of Indians</w:t>
      </w:r>
      <w:r w:rsidRPr="008B5CEB">
        <w:rPr>
          <w:rFonts w:ascii="Times New Roman" w:hAnsi="Times New Roman" w:cs="Times New Roman"/>
          <w:sz w:val="24"/>
          <w:szCs w:val="24"/>
        </w:rPr>
        <w:t xml:space="preserve"> were using mobile health applications, reflecting a rapidly expanding global market (Stewart, 2024).</w:t>
      </w:r>
    </w:p>
    <w:p w:rsidR="005E31A9" w:rsidRPr="008B5CEB" w:rsidRDefault="005E31A9" w:rsidP="00567907">
      <w:pPr>
        <w:pStyle w:val="ListParagraph"/>
        <w:numPr>
          <w:ilvl w:val="0"/>
          <w:numId w:val="4"/>
        </w:numPr>
        <w:spacing w:line="480" w:lineRule="auto"/>
        <w:rPr>
          <w:rFonts w:ascii="Times New Roman" w:hAnsi="Times New Roman" w:cs="Times New Roman"/>
          <w:b/>
          <w:sz w:val="24"/>
          <w:szCs w:val="24"/>
        </w:rPr>
      </w:pPr>
      <w:r w:rsidRPr="008B5CEB">
        <w:rPr>
          <w:rFonts w:ascii="Times New Roman" w:hAnsi="Times New Roman" w:cs="Times New Roman"/>
          <w:sz w:val="24"/>
          <w:szCs w:val="24"/>
        </w:rPr>
        <w:t>Capturing just</w:t>
      </w:r>
      <w:r w:rsidRPr="008B5CEB">
        <w:rPr>
          <w:rFonts w:ascii="Times New Roman" w:hAnsi="Times New Roman" w:cs="Times New Roman"/>
          <w:b/>
          <w:sz w:val="24"/>
          <w:szCs w:val="24"/>
        </w:rPr>
        <w:t xml:space="preserve"> </w:t>
      </w:r>
      <w:r w:rsidRPr="008B5CEB">
        <w:rPr>
          <w:rStyle w:val="Strong"/>
          <w:rFonts w:ascii="Times New Roman" w:hAnsi="Times New Roman" w:cs="Times New Roman"/>
          <w:b w:val="0"/>
          <w:sz w:val="24"/>
          <w:szCs w:val="24"/>
        </w:rPr>
        <w:t>5% of this market</w:t>
      </w:r>
      <w:r w:rsidRPr="008B5CEB">
        <w:rPr>
          <w:rFonts w:ascii="Times New Roman" w:hAnsi="Times New Roman" w:cs="Times New Roman"/>
          <w:b/>
          <w:sz w:val="24"/>
          <w:szCs w:val="24"/>
        </w:rPr>
        <w:t xml:space="preserve"> </w:t>
      </w:r>
      <w:r w:rsidRPr="008B5CEB">
        <w:rPr>
          <w:rFonts w:ascii="Times New Roman" w:hAnsi="Times New Roman" w:cs="Times New Roman"/>
          <w:sz w:val="24"/>
          <w:szCs w:val="24"/>
        </w:rPr>
        <w:t xml:space="preserve">could connect the Smart Health Tracker to </w:t>
      </w:r>
      <w:r w:rsidRPr="008B5CEB">
        <w:rPr>
          <w:rStyle w:val="Strong"/>
          <w:rFonts w:ascii="Times New Roman" w:hAnsi="Times New Roman" w:cs="Times New Roman"/>
          <w:b w:val="0"/>
          <w:sz w:val="24"/>
          <w:szCs w:val="24"/>
        </w:rPr>
        <w:t>tens of millions of users</w:t>
      </w:r>
      <w:r w:rsidRPr="008B5CEB">
        <w:rPr>
          <w:rFonts w:ascii="Times New Roman" w:hAnsi="Times New Roman" w:cs="Times New Roman"/>
          <w:b/>
          <w:sz w:val="24"/>
          <w:szCs w:val="24"/>
        </w:rPr>
        <w:t xml:space="preserve">, </w:t>
      </w:r>
      <w:r w:rsidRPr="008B5CEB">
        <w:rPr>
          <w:rFonts w:ascii="Times New Roman" w:hAnsi="Times New Roman" w:cs="Times New Roman"/>
          <w:sz w:val="24"/>
          <w:szCs w:val="24"/>
        </w:rPr>
        <w:t>helping reduce clinic visits and lower routine care costs by</w:t>
      </w:r>
      <w:r w:rsidRPr="008B5CEB">
        <w:rPr>
          <w:rFonts w:ascii="Times New Roman" w:hAnsi="Times New Roman" w:cs="Times New Roman"/>
          <w:b/>
          <w:sz w:val="24"/>
          <w:szCs w:val="24"/>
        </w:rPr>
        <w:t xml:space="preserve"> </w:t>
      </w:r>
      <w:r w:rsidRPr="008B5CEB">
        <w:rPr>
          <w:rStyle w:val="Strong"/>
          <w:rFonts w:ascii="Times New Roman" w:hAnsi="Times New Roman" w:cs="Times New Roman"/>
          <w:b w:val="0"/>
          <w:sz w:val="24"/>
          <w:szCs w:val="24"/>
        </w:rPr>
        <w:t>15–20%</w:t>
      </w:r>
      <w:r w:rsidRPr="008B5CEB">
        <w:rPr>
          <w:rFonts w:ascii="Times New Roman" w:hAnsi="Times New Roman" w:cs="Times New Roman"/>
          <w:b/>
          <w:sz w:val="24"/>
          <w:szCs w:val="24"/>
        </w:rPr>
        <w:t xml:space="preserve"> </w:t>
      </w:r>
      <w:r w:rsidRPr="008B5CEB">
        <w:rPr>
          <w:rFonts w:ascii="Times New Roman" w:hAnsi="Times New Roman" w:cs="Times New Roman"/>
          <w:sz w:val="24"/>
          <w:szCs w:val="24"/>
        </w:rPr>
        <w:t>(Stewart, 2024).</w:t>
      </w:r>
    </w:p>
    <w:p w:rsidR="005E31A9" w:rsidRPr="008B5CEB" w:rsidRDefault="005E31A9" w:rsidP="00567907">
      <w:pPr>
        <w:spacing w:line="480" w:lineRule="auto"/>
        <w:rPr>
          <w:rFonts w:ascii="Times New Roman" w:hAnsi="Times New Roman" w:cs="Times New Roman"/>
          <w:sz w:val="24"/>
          <w:szCs w:val="24"/>
        </w:rPr>
      </w:pPr>
    </w:p>
    <w:p w:rsidR="005E31A9" w:rsidRPr="008B5CEB" w:rsidRDefault="005E31A9" w:rsidP="00567907">
      <w:pPr>
        <w:spacing w:line="480" w:lineRule="auto"/>
        <w:rPr>
          <w:rFonts w:ascii="Times New Roman" w:hAnsi="Times New Roman" w:cs="Times New Roman"/>
          <w:sz w:val="24"/>
          <w:szCs w:val="24"/>
        </w:rPr>
      </w:pPr>
      <w:r w:rsidRPr="008B5CEB">
        <w:rPr>
          <w:rStyle w:val="Strong"/>
          <w:rFonts w:ascii="Times New Roman" w:hAnsi="Times New Roman" w:cs="Times New Roman"/>
          <w:bCs w:val="0"/>
          <w:sz w:val="24"/>
          <w:szCs w:val="24"/>
        </w:rPr>
        <w:t>Special Issues or Constraints</w:t>
      </w:r>
    </w:p>
    <w:p w:rsidR="005E31A9" w:rsidRPr="008B5CEB" w:rsidRDefault="005E31A9" w:rsidP="00567907">
      <w:pPr>
        <w:pStyle w:val="NormalWeb"/>
        <w:numPr>
          <w:ilvl w:val="0"/>
          <w:numId w:val="3"/>
        </w:numPr>
        <w:spacing w:line="480" w:lineRule="auto"/>
      </w:pPr>
      <w:r w:rsidRPr="008B5CEB">
        <w:t xml:space="preserve">The system must comply with </w:t>
      </w:r>
      <w:r w:rsidRPr="008B5CEB">
        <w:rPr>
          <w:rStyle w:val="Strong"/>
          <w:rFonts w:eastAsiaTheme="majorEastAsia"/>
          <w:b w:val="0"/>
        </w:rPr>
        <w:t>basic data privacy and protection standards</w:t>
      </w:r>
      <w:r w:rsidRPr="008B5CEB">
        <w:t xml:space="preserve"> to safeguard personal health data.</w:t>
      </w:r>
    </w:p>
    <w:p w:rsidR="005E31A9" w:rsidRPr="008B5CEB" w:rsidRDefault="005E31A9" w:rsidP="00567907">
      <w:pPr>
        <w:pStyle w:val="NormalWeb"/>
        <w:numPr>
          <w:ilvl w:val="0"/>
          <w:numId w:val="3"/>
        </w:numPr>
        <w:spacing w:line="480" w:lineRule="auto"/>
      </w:pPr>
      <w:r w:rsidRPr="008B5CEB">
        <w:t xml:space="preserve">The predictive analysis will be based on </w:t>
      </w:r>
      <w:r w:rsidRPr="008B5CEB">
        <w:rPr>
          <w:rStyle w:val="Strong"/>
          <w:rFonts w:eastAsiaTheme="majorEastAsia"/>
          <w:b w:val="0"/>
        </w:rPr>
        <w:t>synthetic mock data</w:t>
      </w:r>
      <w:r w:rsidRPr="008B5CEB">
        <w:t>, ensuring privacy and compliance with ethical guidelines while supporting demonstration and testing.</w:t>
      </w:r>
    </w:p>
    <w:p w:rsidR="005E31A9" w:rsidRPr="008B5CEB" w:rsidRDefault="005E31A9" w:rsidP="00567907">
      <w:pPr>
        <w:pStyle w:val="NormalWeb"/>
        <w:numPr>
          <w:ilvl w:val="0"/>
          <w:numId w:val="3"/>
        </w:numPr>
        <w:spacing w:line="480" w:lineRule="auto"/>
      </w:pPr>
      <w:r w:rsidRPr="008B5CEB">
        <w:t xml:space="preserve">Integration with </w:t>
      </w:r>
      <w:r w:rsidRPr="008B5CEB">
        <w:rPr>
          <w:rStyle w:val="Strong"/>
          <w:rFonts w:eastAsiaTheme="majorEastAsia"/>
          <w:b w:val="0"/>
        </w:rPr>
        <w:t>third-party wearable devices</w:t>
      </w:r>
      <w:r w:rsidRPr="008B5CEB">
        <w:t xml:space="preserve"> may be considered in future phases, depending on feasibility.</w:t>
      </w:r>
    </w:p>
    <w:p w:rsidR="005E31A9" w:rsidRPr="008B5CEB" w:rsidRDefault="005E31A9" w:rsidP="00567907">
      <w:pPr>
        <w:pStyle w:val="NormalWeb"/>
        <w:numPr>
          <w:ilvl w:val="0"/>
          <w:numId w:val="3"/>
        </w:numPr>
        <w:spacing w:line="480" w:lineRule="auto"/>
      </w:pPr>
      <w:r w:rsidRPr="008B5CEB">
        <w:t xml:space="preserve">The platform should remain </w:t>
      </w:r>
      <w:r w:rsidRPr="008B5CEB">
        <w:rPr>
          <w:rStyle w:val="Strong"/>
          <w:rFonts w:eastAsiaTheme="majorEastAsia"/>
          <w:b w:val="0"/>
        </w:rPr>
        <w:t>lightweight and cost-efficient</w:t>
      </w:r>
      <w:r w:rsidRPr="008B5CEB">
        <w:rPr>
          <w:b/>
        </w:rPr>
        <w:t>,</w:t>
      </w:r>
      <w:r w:rsidRPr="008B5CEB">
        <w:t xml:space="preserve"> avoiding high infrastructure expenses.</w:t>
      </w:r>
    </w:p>
    <w:p w:rsidR="002A676F" w:rsidRPr="008B5CEB" w:rsidRDefault="002A676F" w:rsidP="00567907">
      <w:pPr>
        <w:pStyle w:val="Heading1"/>
        <w:spacing w:line="480" w:lineRule="auto"/>
        <w:rPr>
          <w:rFonts w:ascii="Times New Roman" w:hAnsi="Times New Roman" w:cs="Times New Roman"/>
          <w:b/>
          <w:color w:val="auto"/>
          <w:sz w:val="24"/>
          <w:szCs w:val="24"/>
          <w:lang w:val="en-US"/>
        </w:rPr>
      </w:pPr>
      <w:bookmarkStart w:id="3" w:name="_Toc211364409"/>
      <w:r w:rsidRPr="008B5CEB">
        <w:rPr>
          <w:rFonts w:ascii="Times New Roman" w:hAnsi="Times New Roman" w:cs="Times New Roman"/>
          <w:b/>
          <w:color w:val="auto"/>
          <w:sz w:val="24"/>
          <w:szCs w:val="24"/>
          <w:lang w:val="en-US"/>
        </w:rPr>
        <w:t>3. Requirement Definitions</w:t>
      </w:r>
      <w:bookmarkEnd w:id="3"/>
      <w:r w:rsidRPr="008B5CEB">
        <w:rPr>
          <w:rFonts w:ascii="Times New Roman" w:hAnsi="Times New Roman" w:cs="Times New Roman"/>
          <w:b/>
          <w:color w:val="auto"/>
          <w:sz w:val="24"/>
          <w:szCs w:val="24"/>
          <w:lang w:val="en-US"/>
        </w:rPr>
        <w:t xml:space="preserve"> </w:t>
      </w:r>
    </w:p>
    <w:p w:rsidR="005E31A9" w:rsidRPr="008B5CEB" w:rsidRDefault="005E31A9" w:rsidP="00567907">
      <w:pPr>
        <w:pStyle w:val="Heading2"/>
        <w:spacing w:line="480" w:lineRule="auto"/>
        <w:rPr>
          <w:rFonts w:ascii="Times New Roman" w:hAnsi="Times New Roman" w:cs="Times New Roman"/>
          <w:color w:val="auto"/>
          <w:sz w:val="24"/>
          <w:szCs w:val="24"/>
        </w:rPr>
      </w:pPr>
      <w:bookmarkStart w:id="4" w:name="_Toc211364410"/>
      <w:r w:rsidRPr="008B5CEB">
        <w:rPr>
          <w:rStyle w:val="Strong"/>
          <w:rFonts w:ascii="Times New Roman" w:hAnsi="Times New Roman" w:cs="Times New Roman"/>
          <w:bCs w:val="0"/>
          <w:color w:val="auto"/>
          <w:sz w:val="24"/>
          <w:szCs w:val="24"/>
        </w:rPr>
        <w:t>3.1 Functional Requirements: User Requirements</w:t>
      </w:r>
      <w:bookmarkEnd w:id="4"/>
    </w:p>
    <w:p w:rsidR="005E31A9" w:rsidRPr="008B5CEB" w:rsidRDefault="005E31A9" w:rsidP="00567907">
      <w:pPr>
        <w:pStyle w:val="NormalWeb"/>
        <w:spacing w:line="480" w:lineRule="auto"/>
      </w:pPr>
      <w:r w:rsidRPr="008B5CEB">
        <w:rPr>
          <w:rStyle w:val="Strong"/>
          <w:rFonts w:eastAsiaTheme="majorEastAsia"/>
        </w:rPr>
        <w:t>Users</w:t>
      </w:r>
    </w:p>
    <w:p w:rsidR="005E31A9" w:rsidRPr="008B5CEB" w:rsidRDefault="005E31A9" w:rsidP="00567907">
      <w:pPr>
        <w:pStyle w:val="NormalWeb"/>
        <w:numPr>
          <w:ilvl w:val="0"/>
          <w:numId w:val="5"/>
        </w:numPr>
        <w:spacing w:line="480" w:lineRule="auto"/>
      </w:pPr>
      <w:r w:rsidRPr="008B5CEB">
        <w:t>User creates an account with email and password.</w:t>
      </w:r>
    </w:p>
    <w:p w:rsidR="005E31A9" w:rsidRPr="008B5CEB" w:rsidRDefault="005E31A9" w:rsidP="00567907">
      <w:pPr>
        <w:pStyle w:val="NormalWeb"/>
        <w:numPr>
          <w:ilvl w:val="0"/>
          <w:numId w:val="5"/>
        </w:numPr>
        <w:spacing w:line="480" w:lineRule="auto"/>
      </w:pPr>
      <w:r w:rsidRPr="008B5CEB">
        <w:t>User logs in securely.</w:t>
      </w:r>
    </w:p>
    <w:p w:rsidR="005E31A9" w:rsidRPr="008B5CEB" w:rsidRDefault="005E31A9" w:rsidP="00567907">
      <w:pPr>
        <w:pStyle w:val="NormalWeb"/>
        <w:numPr>
          <w:ilvl w:val="0"/>
          <w:numId w:val="5"/>
        </w:numPr>
        <w:spacing w:line="480" w:lineRule="auto"/>
      </w:pPr>
      <w:r w:rsidRPr="008B5CEB">
        <w:lastRenderedPageBreak/>
        <w:t>User resets password when forgotten.</w:t>
      </w:r>
    </w:p>
    <w:p w:rsidR="005E31A9" w:rsidRPr="008B5CEB" w:rsidRDefault="005E31A9" w:rsidP="00567907">
      <w:pPr>
        <w:pStyle w:val="NormalWeb"/>
        <w:numPr>
          <w:ilvl w:val="0"/>
          <w:numId w:val="5"/>
        </w:numPr>
        <w:spacing w:line="480" w:lineRule="auto"/>
      </w:pPr>
      <w:r w:rsidRPr="008B5CEB">
        <w:t>User updates personal profile with age, weight, and height.</w:t>
      </w:r>
    </w:p>
    <w:p w:rsidR="005E31A9" w:rsidRPr="008B5CEB" w:rsidRDefault="005E31A9" w:rsidP="00567907">
      <w:pPr>
        <w:pStyle w:val="NormalWeb"/>
        <w:numPr>
          <w:ilvl w:val="0"/>
          <w:numId w:val="5"/>
        </w:numPr>
        <w:spacing w:line="480" w:lineRule="auto"/>
      </w:pPr>
      <w:r w:rsidRPr="008B5CEB">
        <w:t>User logs daily heart rate readings.</w:t>
      </w:r>
    </w:p>
    <w:p w:rsidR="005E31A9" w:rsidRPr="008B5CEB" w:rsidRDefault="005E31A9" w:rsidP="00567907">
      <w:pPr>
        <w:pStyle w:val="NormalWeb"/>
        <w:numPr>
          <w:ilvl w:val="0"/>
          <w:numId w:val="5"/>
        </w:numPr>
        <w:spacing w:line="480" w:lineRule="auto"/>
      </w:pPr>
      <w:r w:rsidRPr="008B5CEB">
        <w:t>User logs daily BMI value.</w:t>
      </w:r>
    </w:p>
    <w:p w:rsidR="005E31A9" w:rsidRPr="008B5CEB" w:rsidRDefault="005E31A9" w:rsidP="00567907">
      <w:pPr>
        <w:pStyle w:val="NormalWeb"/>
        <w:numPr>
          <w:ilvl w:val="0"/>
          <w:numId w:val="5"/>
        </w:numPr>
        <w:spacing w:line="480" w:lineRule="auto"/>
      </w:pPr>
      <w:r w:rsidRPr="008B5CEB">
        <w:t>User logs daily sleep data.</w:t>
      </w:r>
    </w:p>
    <w:p w:rsidR="005E31A9" w:rsidRPr="008B5CEB" w:rsidRDefault="005E31A9" w:rsidP="00567907">
      <w:pPr>
        <w:pStyle w:val="NormalWeb"/>
        <w:numPr>
          <w:ilvl w:val="0"/>
          <w:numId w:val="5"/>
        </w:numPr>
        <w:spacing w:line="480" w:lineRule="auto"/>
      </w:pPr>
      <w:r w:rsidRPr="008B5CEB">
        <w:t>User edits previously entered health data.</w:t>
      </w:r>
    </w:p>
    <w:p w:rsidR="005E31A9" w:rsidRPr="008B5CEB" w:rsidRDefault="005E31A9" w:rsidP="00567907">
      <w:pPr>
        <w:pStyle w:val="NormalWeb"/>
        <w:numPr>
          <w:ilvl w:val="0"/>
          <w:numId w:val="5"/>
        </w:numPr>
        <w:spacing w:line="480" w:lineRule="auto"/>
      </w:pPr>
      <w:r w:rsidRPr="008B5CEB">
        <w:t>User deletes health data entry.</w:t>
      </w:r>
    </w:p>
    <w:p w:rsidR="005E31A9" w:rsidRPr="008B5CEB" w:rsidRDefault="005E31A9" w:rsidP="00567907">
      <w:pPr>
        <w:pStyle w:val="NormalWeb"/>
        <w:numPr>
          <w:ilvl w:val="0"/>
          <w:numId w:val="5"/>
        </w:numPr>
        <w:spacing w:line="480" w:lineRule="auto"/>
      </w:pPr>
      <w:r w:rsidRPr="008B5CEB">
        <w:t>User views dashboard with health summaries.</w:t>
      </w:r>
    </w:p>
    <w:p w:rsidR="005E31A9" w:rsidRPr="008B5CEB" w:rsidRDefault="005E31A9" w:rsidP="00567907">
      <w:pPr>
        <w:pStyle w:val="NormalWeb"/>
        <w:numPr>
          <w:ilvl w:val="0"/>
          <w:numId w:val="5"/>
        </w:numPr>
        <w:spacing w:line="480" w:lineRule="auto"/>
      </w:pPr>
      <w:r w:rsidRPr="008B5CEB">
        <w:t>User views weekly health trends.</w:t>
      </w:r>
    </w:p>
    <w:p w:rsidR="005E31A9" w:rsidRPr="008B5CEB" w:rsidRDefault="005E31A9" w:rsidP="00567907">
      <w:pPr>
        <w:pStyle w:val="NormalWeb"/>
        <w:numPr>
          <w:ilvl w:val="0"/>
          <w:numId w:val="5"/>
        </w:numPr>
        <w:spacing w:line="480" w:lineRule="auto"/>
      </w:pPr>
      <w:r w:rsidRPr="008B5CEB">
        <w:t>User views monthly health trends.</w:t>
      </w:r>
    </w:p>
    <w:p w:rsidR="005E31A9" w:rsidRPr="008B5CEB" w:rsidRDefault="005E31A9" w:rsidP="00567907">
      <w:pPr>
        <w:pStyle w:val="NormalWeb"/>
        <w:numPr>
          <w:ilvl w:val="0"/>
          <w:numId w:val="5"/>
        </w:numPr>
        <w:spacing w:line="480" w:lineRule="auto"/>
      </w:pPr>
      <w:r w:rsidRPr="008B5CEB">
        <w:t>User downloads health report in PDF format.</w:t>
      </w:r>
    </w:p>
    <w:p w:rsidR="005E31A9" w:rsidRPr="008B5CEB" w:rsidRDefault="005E31A9" w:rsidP="00567907">
      <w:pPr>
        <w:pStyle w:val="NormalWeb"/>
        <w:numPr>
          <w:ilvl w:val="0"/>
          <w:numId w:val="5"/>
        </w:numPr>
        <w:spacing w:line="480" w:lineRule="auto"/>
      </w:pPr>
      <w:r w:rsidRPr="008B5CEB">
        <w:t>User exports data to CSV for personal record.</w:t>
      </w:r>
    </w:p>
    <w:p w:rsidR="005E31A9" w:rsidRPr="008B5CEB" w:rsidRDefault="005E31A9" w:rsidP="00567907">
      <w:pPr>
        <w:pStyle w:val="NormalWeb"/>
        <w:numPr>
          <w:ilvl w:val="0"/>
          <w:numId w:val="5"/>
        </w:numPr>
        <w:spacing w:line="480" w:lineRule="auto"/>
      </w:pPr>
      <w:r w:rsidRPr="008B5CEB">
        <w:t>User views charts for heart rate trends.</w:t>
      </w:r>
    </w:p>
    <w:p w:rsidR="005E31A9" w:rsidRPr="008B5CEB" w:rsidRDefault="005E31A9" w:rsidP="00567907">
      <w:pPr>
        <w:pStyle w:val="NormalWeb"/>
        <w:numPr>
          <w:ilvl w:val="0"/>
          <w:numId w:val="5"/>
        </w:numPr>
        <w:spacing w:line="480" w:lineRule="auto"/>
      </w:pPr>
      <w:r w:rsidRPr="008B5CEB">
        <w:t>User views charts for BMI changes.</w:t>
      </w:r>
    </w:p>
    <w:p w:rsidR="005E31A9" w:rsidRPr="008B5CEB" w:rsidRDefault="005E31A9" w:rsidP="00567907">
      <w:pPr>
        <w:pStyle w:val="NormalWeb"/>
        <w:numPr>
          <w:ilvl w:val="0"/>
          <w:numId w:val="5"/>
        </w:numPr>
        <w:spacing w:line="480" w:lineRule="auto"/>
      </w:pPr>
      <w:r w:rsidRPr="008B5CEB">
        <w:t>User views charts for sleep duration trends.</w:t>
      </w:r>
    </w:p>
    <w:p w:rsidR="005E31A9" w:rsidRPr="008B5CEB" w:rsidRDefault="005E31A9" w:rsidP="00567907">
      <w:pPr>
        <w:pStyle w:val="NormalWeb"/>
        <w:numPr>
          <w:ilvl w:val="0"/>
          <w:numId w:val="5"/>
        </w:numPr>
        <w:spacing w:line="480" w:lineRule="auto"/>
      </w:pPr>
      <w:r w:rsidRPr="008B5CEB">
        <w:t>User sets daily reminders to log health data.</w:t>
      </w:r>
    </w:p>
    <w:p w:rsidR="005E31A9" w:rsidRPr="008B5CEB" w:rsidRDefault="005E31A9" w:rsidP="00567907">
      <w:pPr>
        <w:pStyle w:val="NormalWeb"/>
        <w:numPr>
          <w:ilvl w:val="0"/>
          <w:numId w:val="5"/>
        </w:numPr>
        <w:spacing w:line="480" w:lineRule="auto"/>
      </w:pPr>
      <w:r w:rsidRPr="008B5CEB">
        <w:t>User receives notification when health data is missing.</w:t>
      </w:r>
    </w:p>
    <w:p w:rsidR="005E31A9" w:rsidRPr="008B5CEB" w:rsidRDefault="005E31A9" w:rsidP="00567907">
      <w:pPr>
        <w:pStyle w:val="NormalWeb"/>
        <w:numPr>
          <w:ilvl w:val="0"/>
          <w:numId w:val="5"/>
        </w:numPr>
        <w:spacing w:line="480" w:lineRule="auto"/>
      </w:pPr>
      <w:r w:rsidRPr="008B5CEB">
        <w:t>User receives confirmation when data is saved.</w:t>
      </w:r>
    </w:p>
    <w:p w:rsidR="005E31A9" w:rsidRPr="008B5CEB" w:rsidRDefault="005E31A9" w:rsidP="00567907">
      <w:pPr>
        <w:pStyle w:val="NormalWeb"/>
        <w:numPr>
          <w:ilvl w:val="0"/>
          <w:numId w:val="5"/>
        </w:numPr>
        <w:spacing w:line="480" w:lineRule="auto"/>
      </w:pPr>
      <w:r w:rsidRPr="008B5CEB">
        <w:t>User views predictive report for heart rate risk.</w:t>
      </w:r>
    </w:p>
    <w:p w:rsidR="005E31A9" w:rsidRPr="008B5CEB" w:rsidRDefault="005E31A9" w:rsidP="00567907">
      <w:pPr>
        <w:pStyle w:val="NormalWeb"/>
        <w:numPr>
          <w:ilvl w:val="0"/>
          <w:numId w:val="5"/>
        </w:numPr>
        <w:spacing w:line="480" w:lineRule="auto"/>
      </w:pPr>
      <w:r w:rsidRPr="008B5CEB">
        <w:t>User views predictive report for BMI risk.</w:t>
      </w:r>
    </w:p>
    <w:p w:rsidR="005E31A9" w:rsidRPr="008B5CEB" w:rsidRDefault="005E31A9" w:rsidP="00567907">
      <w:pPr>
        <w:pStyle w:val="NormalWeb"/>
        <w:numPr>
          <w:ilvl w:val="0"/>
          <w:numId w:val="5"/>
        </w:numPr>
        <w:spacing w:line="480" w:lineRule="auto"/>
      </w:pPr>
      <w:r w:rsidRPr="008B5CEB">
        <w:t>User views predictive report for sleep issues.</w:t>
      </w:r>
    </w:p>
    <w:p w:rsidR="005E31A9" w:rsidRPr="008B5CEB" w:rsidRDefault="005E31A9" w:rsidP="00567907">
      <w:pPr>
        <w:pStyle w:val="NormalWeb"/>
        <w:numPr>
          <w:ilvl w:val="0"/>
          <w:numId w:val="5"/>
        </w:numPr>
        <w:spacing w:line="480" w:lineRule="auto"/>
      </w:pPr>
      <w:r w:rsidRPr="008B5CEB">
        <w:t>User receives alert if readings deviate beyond thresholds.</w:t>
      </w:r>
    </w:p>
    <w:p w:rsidR="005E31A9" w:rsidRPr="008B5CEB" w:rsidRDefault="005E31A9" w:rsidP="00567907">
      <w:pPr>
        <w:pStyle w:val="NormalWeb"/>
        <w:numPr>
          <w:ilvl w:val="0"/>
          <w:numId w:val="5"/>
        </w:numPr>
        <w:spacing w:line="480" w:lineRule="auto"/>
      </w:pPr>
      <w:r w:rsidRPr="008B5CEB">
        <w:t>User views explanation of triggered alerts.</w:t>
      </w:r>
    </w:p>
    <w:p w:rsidR="005E31A9" w:rsidRPr="008B5CEB" w:rsidRDefault="005E31A9" w:rsidP="00567907">
      <w:pPr>
        <w:pStyle w:val="NormalWeb"/>
        <w:numPr>
          <w:ilvl w:val="0"/>
          <w:numId w:val="5"/>
        </w:numPr>
        <w:spacing w:line="480" w:lineRule="auto"/>
      </w:pPr>
      <w:r w:rsidRPr="008B5CEB">
        <w:t>User views rolling averages for past two weeks.</w:t>
      </w:r>
    </w:p>
    <w:p w:rsidR="005E31A9" w:rsidRPr="008B5CEB" w:rsidRDefault="005E31A9" w:rsidP="00567907">
      <w:pPr>
        <w:pStyle w:val="NormalWeb"/>
        <w:numPr>
          <w:ilvl w:val="0"/>
          <w:numId w:val="5"/>
        </w:numPr>
        <w:spacing w:line="480" w:lineRule="auto"/>
      </w:pPr>
      <w:r w:rsidRPr="008B5CEB">
        <w:t>User views trend line chart with alert markers.</w:t>
      </w:r>
    </w:p>
    <w:p w:rsidR="005E31A9" w:rsidRPr="008B5CEB" w:rsidRDefault="005E31A9" w:rsidP="00567907">
      <w:pPr>
        <w:pStyle w:val="NormalWeb"/>
        <w:numPr>
          <w:ilvl w:val="0"/>
          <w:numId w:val="5"/>
        </w:numPr>
        <w:spacing w:line="480" w:lineRule="auto"/>
      </w:pPr>
      <w:r w:rsidRPr="008B5CEB">
        <w:lastRenderedPageBreak/>
        <w:t>User views summary of risk flags in dashboard.</w:t>
      </w:r>
    </w:p>
    <w:p w:rsidR="005E31A9" w:rsidRPr="008B5CEB" w:rsidRDefault="005E31A9" w:rsidP="00567907">
      <w:pPr>
        <w:pStyle w:val="NormalWeb"/>
        <w:numPr>
          <w:ilvl w:val="0"/>
          <w:numId w:val="5"/>
        </w:numPr>
        <w:spacing w:line="480" w:lineRule="auto"/>
      </w:pPr>
      <w:r w:rsidRPr="008B5CEB">
        <w:t>User resets predictive settings to default thresholds.</w:t>
      </w:r>
    </w:p>
    <w:p w:rsidR="005E31A9" w:rsidRPr="008B5CEB" w:rsidRDefault="005E31A9" w:rsidP="00567907">
      <w:pPr>
        <w:pStyle w:val="NormalWeb"/>
        <w:numPr>
          <w:ilvl w:val="0"/>
          <w:numId w:val="5"/>
        </w:numPr>
        <w:spacing w:line="480" w:lineRule="auto"/>
      </w:pPr>
      <w:r w:rsidRPr="008B5CEB">
        <w:t>User customizes sensitivity of predictive alerts.</w:t>
      </w:r>
    </w:p>
    <w:p w:rsidR="005E31A9" w:rsidRPr="008B5CEB" w:rsidRDefault="005E31A9" w:rsidP="00567907">
      <w:pPr>
        <w:pStyle w:val="NormalWeb"/>
        <w:spacing w:line="480" w:lineRule="auto"/>
      </w:pPr>
      <w:r w:rsidRPr="008B5CEB">
        <w:rPr>
          <w:rStyle w:val="Strong"/>
          <w:rFonts w:eastAsiaTheme="majorEastAsia"/>
        </w:rPr>
        <w:t>Admin Functions</w:t>
      </w:r>
      <w:r w:rsidRPr="008B5CEB">
        <w:br/>
        <w:t>31. Admin reviews user accounts for approval.</w:t>
      </w:r>
      <w:r w:rsidRPr="008B5CEB">
        <w:br/>
        <w:t>32. Admin manages synthetic health datasets for demo.</w:t>
      </w:r>
      <w:r w:rsidRPr="008B5CEB">
        <w:br/>
        <w:t>33. Admin uploads bulk synthetic health data.</w:t>
      </w:r>
      <w:r w:rsidRPr="008B5CEB">
        <w:br/>
        <w:t>34. Admin views usage statistics (logins, active users).</w:t>
      </w:r>
      <w:r w:rsidRPr="008B5CEB">
        <w:br/>
        <w:t>35. Admin reviews overall system health trends.</w:t>
      </w:r>
      <w:r w:rsidRPr="008B5CEB">
        <w:br/>
        <w:t>36. Admin removes inactive user accounts.</w:t>
      </w:r>
      <w:r w:rsidRPr="008B5CEB">
        <w:br/>
        <w:t>37. Admin generates performance report of predictive module.</w:t>
      </w:r>
      <w:r w:rsidRPr="008B5CEB">
        <w:br/>
        <w:t>38. Admin monitors error logs for system issues.</w:t>
      </w:r>
    </w:p>
    <w:p w:rsidR="005E31A9" w:rsidRPr="008B5CEB" w:rsidRDefault="005E31A9" w:rsidP="00567907">
      <w:pPr>
        <w:pStyle w:val="Heading2"/>
        <w:spacing w:line="480" w:lineRule="auto"/>
        <w:rPr>
          <w:rFonts w:ascii="Times New Roman" w:hAnsi="Times New Roman" w:cs="Times New Roman"/>
          <w:color w:val="auto"/>
          <w:sz w:val="24"/>
          <w:szCs w:val="24"/>
        </w:rPr>
      </w:pPr>
      <w:bookmarkStart w:id="5" w:name="_Toc211364411"/>
      <w:r w:rsidRPr="008B5CEB">
        <w:rPr>
          <w:rStyle w:val="Strong"/>
          <w:rFonts w:ascii="Times New Roman" w:hAnsi="Times New Roman" w:cs="Times New Roman"/>
          <w:bCs w:val="0"/>
          <w:color w:val="auto"/>
          <w:sz w:val="24"/>
          <w:szCs w:val="24"/>
        </w:rPr>
        <w:t>3.2 Non-functional Requirements</w:t>
      </w:r>
      <w:bookmarkEnd w:id="5"/>
    </w:p>
    <w:p w:rsidR="005E31A9" w:rsidRPr="008B5CEB" w:rsidRDefault="005E31A9" w:rsidP="00567907">
      <w:pPr>
        <w:pStyle w:val="NormalWeb"/>
        <w:spacing w:line="480" w:lineRule="auto"/>
      </w:pPr>
      <w:r w:rsidRPr="008B5CEB">
        <w:rPr>
          <w:rStyle w:val="Strong"/>
          <w:rFonts w:eastAsiaTheme="majorEastAsia"/>
        </w:rPr>
        <w:t>Performance</w:t>
      </w:r>
      <w:r w:rsidRPr="008B5CEB">
        <w:br/>
        <w:t>• Dashboard loads within 3 seconds under normal load.</w:t>
      </w:r>
    </w:p>
    <w:p w:rsidR="005E31A9" w:rsidRPr="008B5CEB" w:rsidRDefault="005E31A9" w:rsidP="00567907">
      <w:pPr>
        <w:pStyle w:val="NormalWeb"/>
        <w:spacing w:line="480" w:lineRule="auto"/>
      </w:pPr>
      <w:r w:rsidRPr="008B5CEB">
        <w:rPr>
          <w:rStyle w:val="Strong"/>
          <w:rFonts w:eastAsiaTheme="majorEastAsia"/>
        </w:rPr>
        <w:t>Availability</w:t>
      </w:r>
      <w:r w:rsidRPr="008B5CEB">
        <w:br/>
        <w:t>• System uptime must remain above 99% monthly.</w:t>
      </w:r>
    </w:p>
    <w:p w:rsidR="005E31A9" w:rsidRPr="008B5CEB" w:rsidRDefault="005E31A9" w:rsidP="00567907">
      <w:pPr>
        <w:pStyle w:val="NormalWeb"/>
        <w:spacing w:line="480" w:lineRule="auto"/>
      </w:pPr>
      <w:r w:rsidRPr="008B5CEB">
        <w:rPr>
          <w:rStyle w:val="Strong"/>
          <w:rFonts w:eastAsiaTheme="majorEastAsia"/>
        </w:rPr>
        <w:t>Scalability</w:t>
      </w:r>
      <w:r w:rsidRPr="008B5CEB">
        <w:br/>
        <w:t>• Supports at least 5,000 users with synthetic data in demo phase.</w:t>
      </w:r>
    </w:p>
    <w:p w:rsidR="005E31A9" w:rsidRPr="008B5CEB" w:rsidRDefault="005E31A9" w:rsidP="00567907">
      <w:pPr>
        <w:pStyle w:val="NormalWeb"/>
        <w:spacing w:line="480" w:lineRule="auto"/>
      </w:pPr>
      <w:r w:rsidRPr="008B5CEB">
        <w:rPr>
          <w:rStyle w:val="Strong"/>
          <w:rFonts w:eastAsiaTheme="majorEastAsia"/>
        </w:rPr>
        <w:t>Security</w:t>
      </w:r>
      <w:r w:rsidRPr="008B5CEB">
        <w:br/>
        <w:t>• Data encrypted in transit (TLS) and at rest.</w:t>
      </w:r>
      <w:r w:rsidRPr="008B5CEB">
        <w:br/>
        <w:t>• Passwords hashed using secure method.</w:t>
      </w:r>
    </w:p>
    <w:p w:rsidR="005E31A9" w:rsidRPr="008B5CEB" w:rsidRDefault="005E31A9" w:rsidP="00567907">
      <w:pPr>
        <w:pStyle w:val="NormalWeb"/>
        <w:spacing w:line="480" w:lineRule="auto"/>
      </w:pPr>
      <w:r w:rsidRPr="008B5CEB">
        <w:rPr>
          <w:rStyle w:val="Strong"/>
          <w:rFonts w:eastAsiaTheme="majorEastAsia"/>
        </w:rPr>
        <w:lastRenderedPageBreak/>
        <w:t>Privacy</w:t>
      </w:r>
      <w:r w:rsidRPr="008B5CEB">
        <w:br/>
        <w:t>• Synthetic data used for demonstration, not real patient data.</w:t>
      </w:r>
      <w:r w:rsidRPr="008B5CEB">
        <w:br/>
        <w:t>• User personal information not shared with third parties.</w:t>
      </w:r>
    </w:p>
    <w:p w:rsidR="005E31A9" w:rsidRPr="008B5CEB" w:rsidRDefault="005E31A9" w:rsidP="00567907">
      <w:pPr>
        <w:pStyle w:val="NormalWeb"/>
        <w:spacing w:line="480" w:lineRule="auto"/>
      </w:pPr>
      <w:r w:rsidRPr="008B5CEB">
        <w:rPr>
          <w:rStyle w:val="Strong"/>
          <w:rFonts w:eastAsiaTheme="majorEastAsia"/>
        </w:rPr>
        <w:t>Constraints</w:t>
      </w:r>
      <w:r w:rsidRPr="008B5CEB">
        <w:br/>
        <w:t>• Predictive analysis runs locally within web app</w:t>
      </w:r>
      <w:proofErr w:type="gramStart"/>
      <w:r w:rsidRPr="008B5CEB">
        <w:t>.</w:t>
      </w:r>
      <w:proofErr w:type="gramEnd"/>
      <w:r w:rsidRPr="008B5CEB">
        <w:br/>
        <w:t>• Alerts generated only based on rule-based thresholds and linear trends.</w:t>
      </w:r>
    </w:p>
    <w:p w:rsidR="005E31A9" w:rsidRPr="008B5CEB" w:rsidRDefault="005E31A9" w:rsidP="00567907">
      <w:pPr>
        <w:pStyle w:val="NormalWeb"/>
        <w:spacing w:line="480" w:lineRule="auto"/>
      </w:pPr>
      <w:r w:rsidRPr="008B5CEB">
        <w:rPr>
          <w:rStyle w:val="Strong"/>
          <w:rFonts w:eastAsiaTheme="majorEastAsia"/>
        </w:rPr>
        <w:t>Backup &amp; Recovery</w:t>
      </w:r>
      <w:r w:rsidRPr="008B5CEB">
        <w:br/>
        <w:t>• Data backed up daily, recovery time within 4 hours.</w:t>
      </w:r>
    </w:p>
    <w:p w:rsidR="005E31A9" w:rsidRPr="008B5CEB" w:rsidRDefault="005E31A9" w:rsidP="00567907">
      <w:pPr>
        <w:pStyle w:val="NormalWeb"/>
        <w:spacing w:line="480" w:lineRule="auto"/>
      </w:pPr>
      <w:r w:rsidRPr="008B5CEB">
        <w:rPr>
          <w:rStyle w:val="Strong"/>
          <w:rFonts w:eastAsiaTheme="majorEastAsia"/>
        </w:rPr>
        <w:t>Usability</w:t>
      </w:r>
      <w:r w:rsidRPr="008B5CEB">
        <w:br/>
        <w:t>• Interface designed for easy use with simple navigation.</w:t>
      </w:r>
      <w:r w:rsidRPr="008B5CEB">
        <w:br/>
        <w:t>• Visualizations kept clear and minimal for non-technical users.</w:t>
      </w:r>
    </w:p>
    <w:p w:rsidR="005E31A9" w:rsidRPr="008B5CEB" w:rsidRDefault="005E31A9" w:rsidP="00567907">
      <w:pPr>
        <w:pStyle w:val="NormalWeb"/>
        <w:spacing w:line="480" w:lineRule="auto"/>
      </w:pPr>
      <w:r w:rsidRPr="008B5CEB">
        <w:rPr>
          <w:rStyle w:val="Strong"/>
          <w:rFonts w:eastAsiaTheme="majorEastAsia"/>
        </w:rPr>
        <w:t>Accessibility</w:t>
      </w:r>
      <w:r w:rsidRPr="008B5CEB">
        <w:br/>
        <w:t>• Supports large text display and mobile access.</w:t>
      </w:r>
    </w:p>
    <w:p w:rsidR="005E31A9" w:rsidRPr="008B5CEB" w:rsidRDefault="005E31A9" w:rsidP="00567907">
      <w:pPr>
        <w:pStyle w:val="NormalWeb"/>
        <w:spacing w:line="480" w:lineRule="auto"/>
      </w:pPr>
      <w:r w:rsidRPr="008B5CEB">
        <w:rPr>
          <w:rStyle w:val="Strong"/>
          <w:rFonts w:eastAsiaTheme="majorEastAsia"/>
        </w:rPr>
        <w:t>Maintainability</w:t>
      </w:r>
      <w:r w:rsidRPr="008B5CEB">
        <w:br/>
        <w:t>• Source code modular and documented for easy updates.</w:t>
      </w:r>
    </w:p>
    <w:p w:rsidR="002A676F" w:rsidRPr="008B5CEB" w:rsidRDefault="002A676F" w:rsidP="00567907">
      <w:pPr>
        <w:pStyle w:val="Heading1"/>
        <w:spacing w:line="480" w:lineRule="auto"/>
        <w:rPr>
          <w:rFonts w:ascii="Times New Roman" w:hAnsi="Times New Roman" w:cs="Times New Roman"/>
          <w:b/>
          <w:color w:val="auto"/>
          <w:sz w:val="24"/>
          <w:szCs w:val="24"/>
          <w:lang w:val="en-US"/>
        </w:rPr>
      </w:pPr>
      <w:bookmarkStart w:id="6" w:name="_Toc211364412"/>
      <w:r w:rsidRPr="008B5CEB">
        <w:rPr>
          <w:rFonts w:ascii="Times New Roman" w:hAnsi="Times New Roman" w:cs="Times New Roman"/>
          <w:b/>
          <w:color w:val="auto"/>
          <w:sz w:val="24"/>
          <w:szCs w:val="24"/>
          <w:lang w:val="en-US"/>
        </w:rPr>
        <w:lastRenderedPageBreak/>
        <w:t>4. Analysis Models</w:t>
      </w:r>
      <w:bookmarkEnd w:id="6"/>
      <w:r w:rsidRPr="008B5CEB">
        <w:rPr>
          <w:rFonts w:ascii="Times New Roman" w:hAnsi="Times New Roman" w:cs="Times New Roman"/>
          <w:b/>
          <w:color w:val="auto"/>
          <w:sz w:val="24"/>
          <w:szCs w:val="24"/>
          <w:lang w:val="en-US"/>
        </w:rPr>
        <w:t xml:space="preserve"> </w:t>
      </w:r>
    </w:p>
    <w:p w:rsidR="002A676F" w:rsidRPr="008B5CEB" w:rsidRDefault="002A676F" w:rsidP="00567907">
      <w:pPr>
        <w:pStyle w:val="Heading2"/>
        <w:spacing w:line="480" w:lineRule="auto"/>
        <w:rPr>
          <w:rFonts w:ascii="Times New Roman" w:hAnsi="Times New Roman" w:cs="Times New Roman"/>
          <w:b/>
          <w:color w:val="auto"/>
          <w:sz w:val="24"/>
          <w:szCs w:val="24"/>
          <w:lang w:val="en-US"/>
        </w:rPr>
      </w:pPr>
      <w:bookmarkStart w:id="7" w:name="_Toc211364413"/>
      <w:r w:rsidRPr="008B5CEB">
        <w:rPr>
          <w:rFonts w:ascii="Times New Roman" w:hAnsi="Times New Roman" w:cs="Times New Roman"/>
          <w:b/>
          <w:color w:val="auto"/>
          <w:sz w:val="24"/>
          <w:szCs w:val="24"/>
          <w:lang w:val="en-US"/>
        </w:rPr>
        <w:t>4.1 Use Case Diagram</w:t>
      </w:r>
      <w:bookmarkEnd w:id="7"/>
      <w:r w:rsidRPr="008B5CEB">
        <w:rPr>
          <w:rFonts w:ascii="Times New Roman" w:hAnsi="Times New Roman" w:cs="Times New Roman"/>
          <w:b/>
          <w:color w:val="auto"/>
          <w:sz w:val="24"/>
          <w:szCs w:val="24"/>
          <w:lang w:val="en-US"/>
        </w:rPr>
        <w:t xml:space="preserve"> </w:t>
      </w:r>
    </w:p>
    <w:p w:rsidR="005E31A9" w:rsidRPr="008B5CEB" w:rsidRDefault="00871A9F" w:rsidP="00567907">
      <w:pPr>
        <w:spacing w:line="480" w:lineRule="auto"/>
        <w:rPr>
          <w:rFonts w:ascii="Times New Roman" w:hAnsi="Times New Roman" w:cs="Times New Roman"/>
          <w:sz w:val="24"/>
          <w:szCs w:val="24"/>
          <w:lang w:val="en-US"/>
        </w:rPr>
      </w:pPr>
      <w:r w:rsidRPr="008B5CEB">
        <w:rPr>
          <w:rFonts w:ascii="Times New Roman" w:hAnsi="Times New Roman" w:cs="Times New Roman"/>
          <w:noProof/>
          <w:sz w:val="24"/>
          <w:szCs w:val="24"/>
          <w:lang w:eastAsia="en-GB"/>
        </w:rPr>
        <w:drawing>
          <wp:inline distT="0" distB="0" distL="0" distR="0">
            <wp:extent cx="5731158" cy="7635240"/>
            <wp:effectExtent l="0" t="0" r="3175" b="3810"/>
            <wp:docPr id="6" name="Picture 6" descr="C:\Users\hello\Desktop\ZPPRR-8u583VyokE-h1zwamJe9VLR3LfoBPeW5PncDrvTCcPnCBOo3QTOKRzx-iaXZe5BQrKT2wVprsqdxMXogoNF3Zzwtz_WbCWapZBuJwDn_azv5cSV4apc94KajX-34VnNHPFZiO9z8A95LLq2MkDSweHVWS0jtI-A9LSYoAHN2hufs86QxjK1QhMTiijjBFb5Pil16eD4S0fBEa2DL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esktop\ZPPRR-8u583VyokE-h1zwamJe9VLR3LfoBPeW5PncDrvTCcPnCBOo3QTOKRzx-iaXZe5BQrKT2wVprsqdxMXogoNF3Zzwtz_WbCWapZBuJwDn_azv5cSV4apc94KajX-34VnNHPFZiO9z8A95LLq2MkDSweHVWS0jtI-A9LSYoAHN2hufs86QxjK1QhMTiijjBFb5Pil16eD4S0fBEa2DL3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925" cy="7637594"/>
                    </a:xfrm>
                    <a:prstGeom prst="rect">
                      <a:avLst/>
                    </a:prstGeom>
                    <a:noFill/>
                    <a:ln>
                      <a:noFill/>
                    </a:ln>
                  </pic:spPr>
                </pic:pic>
              </a:graphicData>
            </a:graphic>
          </wp:inline>
        </w:drawing>
      </w:r>
    </w:p>
    <w:p w:rsidR="005E31A9" w:rsidRPr="008B5CEB" w:rsidRDefault="005E31A9" w:rsidP="00567907">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Figure.1 Use Case Diagram </w:t>
      </w:r>
    </w:p>
    <w:p w:rsidR="005E31A9" w:rsidRPr="008B5CEB" w:rsidRDefault="008D1182" w:rsidP="007B206C">
      <w:pPr>
        <w:spacing w:line="480" w:lineRule="auto"/>
        <w:ind w:firstLine="720"/>
        <w:rPr>
          <w:rFonts w:ascii="Times New Roman" w:hAnsi="Times New Roman" w:cs="Times New Roman"/>
          <w:sz w:val="24"/>
          <w:szCs w:val="24"/>
          <w:lang w:val="en-US"/>
        </w:rPr>
      </w:pPr>
      <w:r w:rsidRPr="008B5CEB">
        <w:rPr>
          <w:rFonts w:ascii="Times New Roman" w:hAnsi="Times New Roman" w:cs="Times New Roman"/>
          <w:sz w:val="24"/>
          <w:szCs w:val="24"/>
          <w:lang w:val="en-US"/>
        </w:rPr>
        <w:lastRenderedPageBreak/>
        <w:t>The Figure.1</w:t>
      </w:r>
      <w:r w:rsidR="005E31A9" w:rsidRPr="008B5CEB">
        <w:rPr>
          <w:rFonts w:ascii="Times New Roman" w:hAnsi="Times New Roman" w:cs="Times New Roman"/>
          <w:sz w:val="24"/>
          <w:szCs w:val="24"/>
          <w:lang w:val="en-US"/>
        </w:rPr>
        <w:t xml:space="preserve"> Use Case Diagram represents the functional interactions within the Smart Health Tracker system, illustrating how Users, Admins, and the Predictive Engine interact with the platform. The User performs essential functions such as registering, managing profiles, logging daily health data, and viewing dashboards that include visual trend charts and predictive risk reports. Users can also download or export reports, customize alert sensitivity, and receive notifications for missing data. The Admin oversees system-level operations, including managing synthetic datasets, monitoring errors, generating predictive module reports, and maintaining user accounts. The Predictive Engine automatically computes risk scores and triggers threshold-based alerts through included use cases like Compute Risk Scores and Trigger Threshold Alerts. Relationships such as include and extend show dependency and optional behavior among processes. Overall, this model visually defines user interactions and system functions essential for efficient health tracking and predictive monitoring</w:t>
      </w:r>
    </w:p>
    <w:p w:rsidR="002A676F" w:rsidRPr="008B5CEB" w:rsidRDefault="002A676F" w:rsidP="00567907">
      <w:pPr>
        <w:pStyle w:val="Heading2"/>
        <w:spacing w:line="480" w:lineRule="auto"/>
        <w:rPr>
          <w:rFonts w:ascii="Times New Roman" w:hAnsi="Times New Roman" w:cs="Times New Roman"/>
          <w:b/>
          <w:color w:val="auto"/>
          <w:sz w:val="24"/>
          <w:szCs w:val="24"/>
          <w:lang w:val="en-US"/>
        </w:rPr>
      </w:pPr>
      <w:bookmarkStart w:id="8" w:name="_Toc211364414"/>
      <w:r w:rsidRPr="008B5CEB">
        <w:rPr>
          <w:rFonts w:ascii="Times New Roman" w:hAnsi="Times New Roman" w:cs="Times New Roman"/>
          <w:b/>
          <w:color w:val="auto"/>
          <w:sz w:val="24"/>
          <w:szCs w:val="24"/>
          <w:lang w:val="en-US"/>
        </w:rPr>
        <w:lastRenderedPageBreak/>
        <w:t>4.2 Activity Diagram</w:t>
      </w:r>
      <w:bookmarkEnd w:id="8"/>
      <w:r w:rsidRPr="008B5CEB">
        <w:rPr>
          <w:rFonts w:ascii="Times New Roman" w:hAnsi="Times New Roman" w:cs="Times New Roman"/>
          <w:b/>
          <w:color w:val="auto"/>
          <w:sz w:val="24"/>
          <w:szCs w:val="24"/>
          <w:lang w:val="en-US"/>
        </w:rPr>
        <w:t xml:space="preserve"> </w:t>
      </w:r>
    </w:p>
    <w:p w:rsidR="003B02F3" w:rsidRPr="008B5CEB" w:rsidRDefault="005635CC" w:rsidP="00567907">
      <w:pPr>
        <w:spacing w:line="480" w:lineRule="auto"/>
        <w:rPr>
          <w:rFonts w:ascii="Times New Roman" w:hAnsi="Times New Roman" w:cs="Times New Roman"/>
          <w:sz w:val="24"/>
          <w:szCs w:val="24"/>
          <w:lang w:val="en-US"/>
        </w:rPr>
      </w:pPr>
      <w:r w:rsidRPr="008B5CEB">
        <w:rPr>
          <w:rFonts w:ascii="Times New Roman" w:hAnsi="Times New Roman" w:cs="Times New Roman"/>
          <w:noProof/>
          <w:sz w:val="24"/>
          <w:szCs w:val="24"/>
          <w:lang w:eastAsia="en-GB"/>
        </w:rPr>
        <w:drawing>
          <wp:inline distT="0" distB="0" distL="0" distR="0">
            <wp:extent cx="5731510" cy="6415152"/>
            <wp:effectExtent l="0" t="0" r="2540" b="5080"/>
            <wp:docPr id="7" name="Picture 7" descr="C:\Users\hello\Desktop\ZLHFJni_4BtlfnXn-067dwfMFGLLPKd27vK4jBjGSJJhINOKhsThEwGfzBjtx2GqgQBIdEBdcJVlFO_sr0VbmhmrsU6dl_woGoX7UL71vJ2_hYwXAlB-bs41UR-wkh-g7c1mbLyK-UXDdipFo7RAgHOqJjJSX7EsOQnQX8FSaJ87-ojA-e7m_kFMfQe3FL5OmdC6SARgsTJntEe-6tRmjQ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esktop\ZLHFJni_4BtlfnXn-067dwfMFGLLPKd27vK4jBjGSJJhINOKhsThEwGfzBjtx2GqgQBIdEBdcJVlFO_sr0VbmhmrsU6dl_woGoX7UL71vJ2_hYwXAlB-bs41UR-wkh-g7c1mbLyK-UXDdipFo7RAgHOqJjJSX7EsOQnQX8FSaJ87-ojA-e7m_kFMfQe3FL5OmdC6SARgsTJntEe-6tRmjQ6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415152"/>
                    </a:xfrm>
                    <a:prstGeom prst="rect">
                      <a:avLst/>
                    </a:prstGeom>
                    <a:noFill/>
                    <a:ln>
                      <a:noFill/>
                    </a:ln>
                  </pic:spPr>
                </pic:pic>
              </a:graphicData>
            </a:graphic>
          </wp:inline>
        </w:drawing>
      </w:r>
    </w:p>
    <w:p w:rsidR="003B02F3" w:rsidRPr="008B5CEB" w:rsidRDefault="003B02F3" w:rsidP="00567907">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Figure.2 Activity Diagram </w:t>
      </w:r>
    </w:p>
    <w:p w:rsidR="003B02F3" w:rsidRPr="008B5CEB" w:rsidRDefault="003B02F3" w:rsidP="007B206C">
      <w:pPr>
        <w:spacing w:line="480" w:lineRule="auto"/>
        <w:ind w:firstLine="720"/>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The Figure.2 Activity diagram shows the main flow of operations in the Smart Health Tracker system, describing how the user, the system, the predictive engine, and the admin interact. The process starts when a user opens the Smart Health Tracker, logs in or registers, and optionally updates their profile. The user then logs daily health data, which the system </w:t>
      </w:r>
      <w:r w:rsidRPr="008B5CEB">
        <w:rPr>
          <w:rFonts w:ascii="Times New Roman" w:hAnsi="Times New Roman" w:cs="Times New Roman"/>
          <w:sz w:val="24"/>
          <w:szCs w:val="24"/>
          <w:lang w:val="en-US"/>
        </w:rPr>
        <w:lastRenderedPageBreak/>
        <w:t>validates, stores, and converts into trend charts. After storing data, the predictive engine computes risk scores and checks whether the readings go beyond defined thresholds. If risks are detected, alerts are triggered; if not, the process continues normally. The user can then view predictive reports, adjust alert sensitivity, and download results as a PDF or CSV file. Meanwhile, the system updates logs and sends admin reports. The admin’s actions include approving users, uploading synthetic data, viewing system statistics, monitoring errors, and generating predictive module reports, completing the overall workflow of the tracker system.</w:t>
      </w:r>
    </w:p>
    <w:p w:rsidR="002A676F" w:rsidRPr="008B5CEB" w:rsidRDefault="002A676F" w:rsidP="00567907">
      <w:pPr>
        <w:pStyle w:val="Heading2"/>
        <w:spacing w:line="480" w:lineRule="auto"/>
        <w:rPr>
          <w:rFonts w:ascii="Times New Roman" w:hAnsi="Times New Roman" w:cs="Times New Roman"/>
          <w:b/>
          <w:color w:val="auto"/>
          <w:sz w:val="24"/>
          <w:szCs w:val="24"/>
          <w:lang w:val="en-US"/>
        </w:rPr>
      </w:pPr>
      <w:bookmarkStart w:id="9" w:name="_Toc211364415"/>
      <w:r w:rsidRPr="008B5CEB">
        <w:rPr>
          <w:rFonts w:ascii="Times New Roman" w:hAnsi="Times New Roman" w:cs="Times New Roman"/>
          <w:b/>
          <w:color w:val="auto"/>
          <w:sz w:val="24"/>
          <w:szCs w:val="24"/>
          <w:lang w:val="en-US"/>
        </w:rPr>
        <w:t>4.3 Sequence Diagram</w:t>
      </w:r>
      <w:bookmarkEnd w:id="9"/>
      <w:r w:rsidRPr="008B5CEB">
        <w:rPr>
          <w:rFonts w:ascii="Times New Roman" w:hAnsi="Times New Roman" w:cs="Times New Roman"/>
          <w:b/>
          <w:color w:val="auto"/>
          <w:sz w:val="24"/>
          <w:szCs w:val="24"/>
          <w:lang w:val="en-US"/>
        </w:rPr>
        <w:t xml:space="preserve"> </w:t>
      </w:r>
    </w:p>
    <w:p w:rsidR="00BB2BD3" w:rsidRPr="008B5CEB" w:rsidRDefault="00BB2BD3" w:rsidP="00567907">
      <w:pPr>
        <w:spacing w:line="480" w:lineRule="auto"/>
        <w:rPr>
          <w:rFonts w:ascii="Times New Roman" w:hAnsi="Times New Roman" w:cs="Times New Roman"/>
          <w:sz w:val="24"/>
          <w:szCs w:val="24"/>
          <w:lang w:val="en-US"/>
        </w:rPr>
      </w:pPr>
      <w:r w:rsidRPr="008B5CEB">
        <w:rPr>
          <w:rFonts w:ascii="Times New Roman" w:hAnsi="Times New Roman" w:cs="Times New Roman"/>
          <w:b/>
          <w:noProof/>
          <w:sz w:val="24"/>
          <w:szCs w:val="24"/>
          <w:lang w:eastAsia="en-GB"/>
        </w:rPr>
        <w:drawing>
          <wp:inline distT="0" distB="0" distL="0" distR="0" wp14:anchorId="5F3E4D39" wp14:editId="742570A6">
            <wp:extent cx="6346825" cy="4579620"/>
            <wp:effectExtent l="0" t="0" r="0" b="0"/>
            <wp:docPr id="3" name="Picture 3" descr="C:\Users\hello\Desktop\VPJ1Jjmm48RlVehHNWeIeCAX1oGgieMMIdIB22bd4yycrYPsEfu0swhltd6IRHAjw64FcVdczp_ZyLu6riHjNQcmiQxHf6imZOMpi_UJIC2VBReSuRS2I8ZyooTVUO9bfVEDX6xj6c-jmwKdW_H6JZuBygqpVVwnj8oIlvFpRMuRxVYpTvpQNmYd7zGVfTx1nSK5f8zVlzqcg-iqVgad_m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esktop\VPJ1Jjmm48RlVehHNWeIeCAX1oGgieMMIdIB22bd4yycrYPsEfu0swhltd6IRHAjw64FcVdczp_ZyLu6riHjNQcmiQxHf6imZOMpi_UJIC2VBReSuRS2I8ZyooTVUO9bfVEDX6xj6c-jmwKdW_H6JZuBygqpVVwnj8oIlvFpRMuRxVYpTvpQNmYd7zGVfTx1nSK5f8zVlzqcg-iqVgad_mg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2485" cy="4583704"/>
                    </a:xfrm>
                    <a:prstGeom prst="rect">
                      <a:avLst/>
                    </a:prstGeom>
                    <a:noFill/>
                    <a:ln>
                      <a:noFill/>
                    </a:ln>
                  </pic:spPr>
                </pic:pic>
              </a:graphicData>
            </a:graphic>
          </wp:inline>
        </w:drawing>
      </w:r>
    </w:p>
    <w:p w:rsidR="00BB2BD3" w:rsidRPr="008B5CEB" w:rsidRDefault="00BB2BD3" w:rsidP="00567907">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Figure.3 Sequence Diagram </w:t>
      </w:r>
    </w:p>
    <w:p w:rsidR="00BB2BD3" w:rsidRPr="008B5CEB" w:rsidRDefault="00BB2BD3" w:rsidP="007B206C">
      <w:pPr>
        <w:spacing w:line="480" w:lineRule="auto"/>
        <w:ind w:firstLine="720"/>
        <w:rPr>
          <w:rFonts w:ascii="Times New Roman" w:hAnsi="Times New Roman" w:cs="Times New Roman"/>
          <w:sz w:val="24"/>
          <w:szCs w:val="24"/>
        </w:rPr>
      </w:pPr>
      <w:r w:rsidRPr="008B5CEB">
        <w:rPr>
          <w:rFonts w:ascii="Times New Roman" w:hAnsi="Times New Roman" w:cs="Times New Roman"/>
          <w:sz w:val="24"/>
          <w:szCs w:val="24"/>
        </w:rPr>
        <w:t xml:space="preserve">The Figure.3 sequence diagram explains the process of viewing a predictive risk report in the Smart Health Tracker system. The interaction begins when the user selects the </w:t>
      </w:r>
      <w:r w:rsidRPr="008B5CEB">
        <w:rPr>
          <w:rFonts w:ascii="Times New Roman" w:hAnsi="Times New Roman" w:cs="Times New Roman"/>
          <w:sz w:val="24"/>
          <w:szCs w:val="24"/>
        </w:rPr>
        <w:lastRenderedPageBreak/>
        <w:t>risk report option from the dashboard menu. The system communicates with the predictive engine to compute risk scores and check for any potential alerts. Once the analysis is complete, the system returns the computed scores and displays the results to the user. If the system detects that certain readings go beyond defined thresholds, it triggers an alert and sends a notification to the user. The user then views the detailed risk report and decides on the next steps, such as consulting a healthcare provider. Meanwhile, the admin can optionally review system statistics and generate summary reports to monitor system usage and performance. Overall, the diagram shows how data flows among the user, system, predictive engine, and admin to ensure accurate and timely health insights.</w:t>
      </w: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rPr>
      </w:pPr>
    </w:p>
    <w:p w:rsidR="00567907" w:rsidRPr="008B5CEB" w:rsidRDefault="00567907" w:rsidP="00567907">
      <w:pPr>
        <w:spacing w:line="480" w:lineRule="auto"/>
        <w:rPr>
          <w:rFonts w:ascii="Times New Roman" w:hAnsi="Times New Roman" w:cs="Times New Roman"/>
          <w:sz w:val="24"/>
          <w:szCs w:val="24"/>
          <w:lang w:val="en-US"/>
        </w:rPr>
      </w:pPr>
    </w:p>
    <w:p w:rsidR="00E239C1" w:rsidRPr="008B5CEB" w:rsidRDefault="002A676F" w:rsidP="002B493F">
      <w:pPr>
        <w:pStyle w:val="Heading2"/>
        <w:spacing w:line="480" w:lineRule="auto"/>
        <w:rPr>
          <w:rFonts w:ascii="Times New Roman" w:hAnsi="Times New Roman" w:cs="Times New Roman"/>
          <w:b/>
          <w:color w:val="auto"/>
          <w:sz w:val="24"/>
          <w:szCs w:val="24"/>
          <w:lang w:val="en-US"/>
        </w:rPr>
      </w:pPr>
      <w:bookmarkStart w:id="10" w:name="_Toc211364416"/>
      <w:r w:rsidRPr="008B5CEB">
        <w:rPr>
          <w:rFonts w:ascii="Times New Roman" w:hAnsi="Times New Roman" w:cs="Times New Roman"/>
          <w:b/>
          <w:color w:val="auto"/>
          <w:sz w:val="24"/>
          <w:szCs w:val="24"/>
          <w:lang w:val="en-US"/>
        </w:rPr>
        <w:lastRenderedPageBreak/>
        <w:t>4.4 Class Diagram</w:t>
      </w:r>
      <w:bookmarkEnd w:id="10"/>
      <w:r w:rsidRPr="008B5CEB">
        <w:rPr>
          <w:rFonts w:ascii="Times New Roman" w:hAnsi="Times New Roman" w:cs="Times New Roman"/>
          <w:b/>
          <w:color w:val="auto"/>
          <w:sz w:val="24"/>
          <w:szCs w:val="24"/>
          <w:lang w:val="en-US"/>
        </w:rPr>
        <w:t xml:space="preserve"> </w:t>
      </w:r>
    </w:p>
    <w:p w:rsidR="00E239C1" w:rsidRPr="008B5CEB" w:rsidRDefault="002B493F" w:rsidP="00567907">
      <w:pPr>
        <w:spacing w:line="480" w:lineRule="auto"/>
        <w:rPr>
          <w:rFonts w:ascii="Times New Roman" w:hAnsi="Times New Roman" w:cs="Times New Roman"/>
          <w:sz w:val="24"/>
          <w:szCs w:val="24"/>
          <w:lang w:val="en-US"/>
        </w:rPr>
      </w:pPr>
      <w:r w:rsidRPr="008B5CEB">
        <w:rPr>
          <w:rFonts w:ascii="Times New Roman" w:hAnsi="Times New Roman" w:cs="Times New Roman"/>
          <w:noProof/>
          <w:sz w:val="24"/>
          <w:szCs w:val="24"/>
          <w:lang w:eastAsia="en-GB"/>
        </w:rPr>
        <w:drawing>
          <wp:inline distT="0" distB="0" distL="0" distR="0">
            <wp:extent cx="5730240" cy="7505700"/>
            <wp:effectExtent l="0" t="0" r="3810" b="0"/>
            <wp:docPr id="8" name="Picture 8" descr="C:\Users\hello\Desktop\ZLJ1RkCs4BthAmXVsgB8OOkU1BHORv9532pI87RRywmuaOXGf30pikjjzzyxacWj5Rj9VR7uE3FlyGqvxrc0f6zzmSykT43G6ejFq7lv68FSGujcjIO7VdKvOkk-e7dtSr5yP-uGzWx9U1UG3GHhAez0YkmTz-0vgr1vO3P_5yPyWEgvfjW7Unrz9FDdumG7F995ch0FNeDcRDUuwZcWv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llo\Desktop\ZLJ1RkCs4BthAmXVsgB8OOkU1BHORv9532pI87RRywmuaOXGf30pikjjzzyxacWj5Rj9VR7uE3FlyGqvxrc0f6zzmSykT43G6ejFq7lv68FSGujcjIO7VdKvOkk-e7dtSr5yP-uGzWx9U1UG3GHhAez0YkmTz-0vgr1vO3P_5yPyWEgvfjW7Unrz9FDdumG7F995ch0FNeDcRDUuwZcWvl-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625" cy="7523232"/>
                    </a:xfrm>
                    <a:prstGeom prst="rect">
                      <a:avLst/>
                    </a:prstGeom>
                    <a:noFill/>
                    <a:ln>
                      <a:noFill/>
                    </a:ln>
                  </pic:spPr>
                </pic:pic>
              </a:graphicData>
            </a:graphic>
          </wp:inline>
        </w:drawing>
      </w:r>
    </w:p>
    <w:p w:rsidR="00E239C1" w:rsidRPr="008B5CEB" w:rsidRDefault="00E239C1" w:rsidP="00567907">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Figure.4 Class Diagram </w:t>
      </w:r>
    </w:p>
    <w:p w:rsidR="00E239C1" w:rsidRPr="008B5CEB" w:rsidRDefault="00E239C1" w:rsidP="00567907">
      <w:pPr>
        <w:spacing w:line="480" w:lineRule="auto"/>
        <w:rPr>
          <w:rFonts w:ascii="Times New Roman" w:hAnsi="Times New Roman" w:cs="Times New Roman"/>
          <w:sz w:val="24"/>
          <w:szCs w:val="24"/>
          <w:lang w:val="en-US"/>
        </w:rPr>
      </w:pPr>
    </w:p>
    <w:p w:rsidR="00E239C1" w:rsidRPr="008B5CEB" w:rsidRDefault="00E239C1" w:rsidP="007B206C">
      <w:pPr>
        <w:spacing w:line="480" w:lineRule="auto"/>
        <w:ind w:firstLine="720"/>
        <w:rPr>
          <w:rFonts w:ascii="Times New Roman" w:hAnsi="Times New Roman" w:cs="Times New Roman"/>
          <w:sz w:val="24"/>
          <w:szCs w:val="24"/>
        </w:rPr>
      </w:pPr>
      <w:r w:rsidRPr="008B5CEB">
        <w:rPr>
          <w:rFonts w:ascii="Times New Roman" w:hAnsi="Times New Roman" w:cs="Times New Roman"/>
          <w:sz w:val="24"/>
          <w:szCs w:val="24"/>
        </w:rPr>
        <w:lastRenderedPageBreak/>
        <w:t xml:space="preserve">The Figure.4 class diagram illustrates the structural design of the Smart Health Tracker system and its key components. The main class, </w:t>
      </w:r>
      <w:proofErr w:type="spellStart"/>
      <w:r w:rsidRPr="008B5CEB">
        <w:rPr>
          <w:rFonts w:ascii="Times New Roman" w:hAnsi="Times New Roman" w:cs="Times New Roman"/>
          <w:sz w:val="24"/>
          <w:szCs w:val="24"/>
        </w:rPr>
        <w:t>SmartHealthTracker</w:t>
      </w:r>
      <w:proofErr w:type="spellEnd"/>
      <w:r w:rsidRPr="008B5CEB">
        <w:rPr>
          <w:rFonts w:ascii="Times New Roman" w:hAnsi="Times New Roman" w:cs="Times New Roman"/>
          <w:sz w:val="24"/>
          <w:szCs w:val="24"/>
        </w:rPr>
        <w:t xml:space="preserve">, manages the overall system and connects with other classes such as User, </w:t>
      </w:r>
      <w:proofErr w:type="spellStart"/>
      <w:r w:rsidRPr="008B5CEB">
        <w:rPr>
          <w:rFonts w:ascii="Times New Roman" w:hAnsi="Times New Roman" w:cs="Times New Roman"/>
          <w:sz w:val="24"/>
          <w:szCs w:val="24"/>
        </w:rPr>
        <w:t>HealthData</w:t>
      </w:r>
      <w:proofErr w:type="spellEnd"/>
      <w:r w:rsidRPr="008B5CEB">
        <w:rPr>
          <w:rFonts w:ascii="Times New Roman" w:hAnsi="Times New Roman" w:cs="Times New Roman"/>
          <w:sz w:val="24"/>
          <w:szCs w:val="24"/>
        </w:rPr>
        <w:t xml:space="preserve">, </w:t>
      </w:r>
      <w:proofErr w:type="spellStart"/>
      <w:r w:rsidRPr="008B5CEB">
        <w:rPr>
          <w:rFonts w:ascii="Times New Roman" w:hAnsi="Times New Roman" w:cs="Times New Roman"/>
          <w:sz w:val="24"/>
          <w:szCs w:val="24"/>
        </w:rPr>
        <w:t>PredictiveEngine</w:t>
      </w:r>
      <w:proofErr w:type="spellEnd"/>
      <w:r w:rsidRPr="008B5CEB">
        <w:rPr>
          <w:rFonts w:ascii="Times New Roman" w:hAnsi="Times New Roman" w:cs="Times New Roman"/>
          <w:sz w:val="24"/>
          <w:szCs w:val="24"/>
        </w:rPr>
        <w:t xml:space="preserve">, Dashboard, and Notification. The User class stores personal information and allows registration, login, and profile updates, while the Admin class inherits user properties and adds functions like approving users, uploading synthetic data, and generating reports. Each user manages an Account and logs multiple </w:t>
      </w:r>
      <w:proofErr w:type="spellStart"/>
      <w:r w:rsidRPr="008B5CEB">
        <w:rPr>
          <w:rFonts w:ascii="Times New Roman" w:hAnsi="Times New Roman" w:cs="Times New Roman"/>
          <w:sz w:val="24"/>
          <w:szCs w:val="24"/>
        </w:rPr>
        <w:t>HealthData</w:t>
      </w:r>
      <w:proofErr w:type="spellEnd"/>
      <w:r w:rsidRPr="008B5CEB">
        <w:rPr>
          <w:rFonts w:ascii="Times New Roman" w:hAnsi="Times New Roman" w:cs="Times New Roman"/>
          <w:sz w:val="24"/>
          <w:szCs w:val="24"/>
        </w:rPr>
        <w:t xml:space="preserve"> records that include heart rate, BMI, and sleep data. The </w:t>
      </w:r>
      <w:proofErr w:type="spellStart"/>
      <w:r w:rsidRPr="008B5CEB">
        <w:rPr>
          <w:rFonts w:ascii="Times New Roman" w:hAnsi="Times New Roman" w:cs="Times New Roman"/>
          <w:sz w:val="24"/>
          <w:szCs w:val="24"/>
        </w:rPr>
        <w:t>PredictiveEngine</w:t>
      </w:r>
      <w:proofErr w:type="spellEnd"/>
      <w:r w:rsidRPr="008B5CEB">
        <w:rPr>
          <w:rFonts w:ascii="Times New Roman" w:hAnsi="Times New Roman" w:cs="Times New Roman"/>
          <w:sz w:val="24"/>
          <w:szCs w:val="24"/>
        </w:rPr>
        <w:t xml:space="preserve"> </w:t>
      </w:r>
      <w:proofErr w:type="spellStart"/>
      <w:r w:rsidRPr="008B5CEB">
        <w:rPr>
          <w:rFonts w:ascii="Times New Roman" w:hAnsi="Times New Roman" w:cs="Times New Roman"/>
          <w:sz w:val="24"/>
          <w:szCs w:val="24"/>
        </w:rPr>
        <w:t>analyzes</w:t>
      </w:r>
      <w:proofErr w:type="spellEnd"/>
      <w:r w:rsidRPr="008B5CEB">
        <w:rPr>
          <w:rFonts w:ascii="Times New Roman" w:hAnsi="Times New Roman" w:cs="Times New Roman"/>
          <w:sz w:val="24"/>
          <w:szCs w:val="24"/>
        </w:rPr>
        <w:t xml:space="preserve"> stored health data to compute risk levels and trigger alerts when necessary. The Dashboard class generates and displays trend charts and downloadable reports, while the Notification class sends messages and alerts to users. The relationships between classes show one-to-many and many-to-many associations, defining how data flows and operations interact to support user health tracking and predictive analysis efficiently.</w:t>
      </w: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rPr>
      </w:pPr>
    </w:p>
    <w:p w:rsidR="007F7B66" w:rsidRPr="008B5CEB" w:rsidRDefault="007F7B66" w:rsidP="00567907">
      <w:pPr>
        <w:spacing w:line="480" w:lineRule="auto"/>
        <w:rPr>
          <w:rFonts w:ascii="Times New Roman" w:hAnsi="Times New Roman" w:cs="Times New Roman"/>
          <w:sz w:val="24"/>
          <w:szCs w:val="24"/>
          <w:lang w:val="en-US"/>
        </w:rPr>
      </w:pPr>
    </w:p>
    <w:p w:rsidR="002A676F" w:rsidRPr="008B5CEB" w:rsidRDefault="002A676F" w:rsidP="00567907">
      <w:pPr>
        <w:pStyle w:val="Heading2"/>
        <w:spacing w:line="480" w:lineRule="auto"/>
        <w:rPr>
          <w:rFonts w:ascii="Times New Roman" w:hAnsi="Times New Roman" w:cs="Times New Roman"/>
          <w:b/>
          <w:color w:val="auto"/>
          <w:sz w:val="24"/>
          <w:szCs w:val="24"/>
          <w:lang w:val="en-US"/>
        </w:rPr>
      </w:pPr>
      <w:bookmarkStart w:id="11" w:name="_Toc211364417"/>
      <w:r w:rsidRPr="008B5CEB">
        <w:rPr>
          <w:rFonts w:ascii="Times New Roman" w:hAnsi="Times New Roman" w:cs="Times New Roman"/>
          <w:b/>
          <w:color w:val="auto"/>
          <w:sz w:val="24"/>
          <w:szCs w:val="24"/>
          <w:lang w:val="en-US"/>
        </w:rPr>
        <w:lastRenderedPageBreak/>
        <w:t>4.5 Object Diagram</w:t>
      </w:r>
      <w:bookmarkEnd w:id="11"/>
      <w:r w:rsidRPr="008B5CEB">
        <w:rPr>
          <w:rFonts w:ascii="Times New Roman" w:hAnsi="Times New Roman" w:cs="Times New Roman"/>
          <w:b/>
          <w:color w:val="auto"/>
          <w:sz w:val="24"/>
          <w:szCs w:val="24"/>
          <w:lang w:val="en-US"/>
        </w:rPr>
        <w:t xml:space="preserve"> </w:t>
      </w:r>
    </w:p>
    <w:p w:rsidR="007F7B66" w:rsidRPr="008B5CEB" w:rsidRDefault="00AC1BF5" w:rsidP="00567907">
      <w:pPr>
        <w:spacing w:line="480" w:lineRule="auto"/>
        <w:rPr>
          <w:rFonts w:ascii="Times New Roman" w:hAnsi="Times New Roman" w:cs="Times New Roman"/>
          <w:sz w:val="24"/>
          <w:szCs w:val="24"/>
          <w:lang w:val="en-US"/>
        </w:rPr>
      </w:pPr>
      <w:r w:rsidRPr="008B5CEB">
        <w:rPr>
          <w:rFonts w:ascii="Times New Roman" w:hAnsi="Times New Roman" w:cs="Times New Roman"/>
          <w:noProof/>
          <w:sz w:val="24"/>
          <w:szCs w:val="24"/>
          <w:lang w:eastAsia="en-GB"/>
        </w:rPr>
        <w:drawing>
          <wp:inline distT="0" distB="0" distL="0" distR="0">
            <wp:extent cx="5731284" cy="2918460"/>
            <wp:effectExtent l="0" t="0" r="3175" b="0"/>
            <wp:docPr id="9" name="Picture 9" descr="C:\Users\hello\Desktop\XPLVR-964C3V_Ib6l5mh5GIaD3rB9yL9k8Csv4x0zPu7Us9lMU-YtJM4g_hTkpi6nnQdmajs_lzcnhkvimwDgqePlVlmlx_e7QmMoN8Disdoj9x1Ufay_3bTGXy-t_ynVLZ3uppvj4mML_FuH9-atg04wuwI05K6KYW2LuXqgyXQiEISKBcDx5Qe7Hei8QCNhAJxg9LxnfAWbnY1ilTZZv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llo\Desktop\XPLVR-964C3V_Ib6l5mh5GIaD3rB9yL9k8Csv4x0zPu7Us9lMU-YtJM4g_hTkpi6nnQdmajs_lzcnhkvimwDgqePlVlmlx_e7QmMoN8Disdoj9x1Ufay_3bTGXy-t_ynVLZ3uppvj4mML_FuH9-atg04wuwI05K6KYW2LuXqgyXQiEISKBcDx5Qe7Hei8QCNhAJxg9LxnfAWbnY1ilTZZvNu.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6827" cy="2921283"/>
                    </a:xfrm>
                    <a:prstGeom prst="rect">
                      <a:avLst/>
                    </a:prstGeom>
                    <a:noFill/>
                    <a:ln>
                      <a:noFill/>
                    </a:ln>
                  </pic:spPr>
                </pic:pic>
              </a:graphicData>
            </a:graphic>
          </wp:inline>
        </w:drawing>
      </w:r>
    </w:p>
    <w:p w:rsidR="007F7B66" w:rsidRPr="008B5CEB" w:rsidRDefault="007F7B66" w:rsidP="00567907">
      <w:pPr>
        <w:spacing w:line="480" w:lineRule="auto"/>
        <w:jc w:val="center"/>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Figure.5 Object Diagram </w:t>
      </w:r>
    </w:p>
    <w:p w:rsidR="007F7B66" w:rsidRPr="008B5CEB" w:rsidRDefault="00567907" w:rsidP="007B206C">
      <w:pPr>
        <w:spacing w:line="480" w:lineRule="auto"/>
        <w:ind w:firstLine="720"/>
        <w:rPr>
          <w:rFonts w:ascii="Times New Roman" w:hAnsi="Times New Roman" w:cs="Times New Roman"/>
          <w:sz w:val="24"/>
          <w:szCs w:val="24"/>
          <w:lang w:val="en-US"/>
        </w:rPr>
      </w:pPr>
      <w:r w:rsidRPr="008B5CEB">
        <w:rPr>
          <w:rFonts w:ascii="Times New Roman" w:hAnsi="Times New Roman" w:cs="Times New Roman"/>
          <w:sz w:val="24"/>
          <w:szCs w:val="24"/>
          <w:lang w:val="en-US"/>
        </w:rPr>
        <w:t xml:space="preserve">Figure. 5 shows the object diagram of the Smart Health Tracker system, illustrating specific instances of the classes and their relationships during system execution. The central object, </w:t>
      </w:r>
      <w:proofErr w:type="spellStart"/>
      <w:r w:rsidRPr="008B5CEB">
        <w:rPr>
          <w:rFonts w:ascii="Times New Roman" w:hAnsi="Times New Roman" w:cs="Times New Roman"/>
          <w:sz w:val="24"/>
          <w:szCs w:val="24"/>
          <w:lang w:val="en-US"/>
        </w:rPr>
        <w:t>smartTracker</w:t>
      </w:r>
      <w:proofErr w:type="spellEnd"/>
      <w:r w:rsidRPr="008B5CEB">
        <w:rPr>
          <w:rFonts w:ascii="Times New Roman" w:hAnsi="Times New Roman" w:cs="Times New Roman"/>
          <w:sz w:val="24"/>
          <w:szCs w:val="24"/>
          <w:lang w:val="en-US"/>
        </w:rPr>
        <w:t xml:space="preserve">: </w:t>
      </w:r>
      <w:proofErr w:type="spellStart"/>
      <w:r w:rsidRPr="008B5CEB">
        <w:rPr>
          <w:rFonts w:ascii="Times New Roman" w:hAnsi="Times New Roman" w:cs="Times New Roman"/>
          <w:sz w:val="24"/>
          <w:szCs w:val="24"/>
          <w:lang w:val="en-US"/>
        </w:rPr>
        <w:t>SmartHealthTracker</w:t>
      </w:r>
      <w:proofErr w:type="spellEnd"/>
      <w:r w:rsidRPr="008B5CEB">
        <w:rPr>
          <w:rFonts w:ascii="Times New Roman" w:hAnsi="Times New Roman" w:cs="Times New Roman"/>
          <w:sz w:val="24"/>
          <w:szCs w:val="24"/>
          <w:lang w:val="en-US"/>
        </w:rPr>
        <w:t xml:space="preserve">, manages the system and connects to other objects such as user1: User, admin1: Admin, predictive1: </w:t>
      </w:r>
      <w:proofErr w:type="spellStart"/>
      <w:r w:rsidRPr="008B5CEB">
        <w:rPr>
          <w:rFonts w:ascii="Times New Roman" w:hAnsi="Times New Roman" w:cs="Times New Roman"/>
          <w:sz w:val="24"/>
          <w:szCs w:val="24"/>
          <w:lang w:val="en-US"/>
        </w:rPr>
        <w:t>PredictiveEngine</w:t>
      </w:r>
      <w:proofErr w:type="spellEnd"/>
      <w:r w:rsidRPr="008B5CEB">
        <w:rPr>
          <w:rFonts w:ascii="Times New Roman" w:hAnsi="Times New Roman" w:cs="Times New Roman"/>
          <w:sz w:val="24"/>
          <w:szCs w:val="24"/>
          <w:lang w:val="en-US"/>
        </w:rPr>
        <w:t xml:space="preserve">, dashboard1: Dashboard, healthData1: </w:t>
      </w:r>
      <w:proofErr w:type="spellStart"/>
      <w:r w:rsidRPr="008B5CEB">
        <w:rPr>
          <w:rFonts w:ascii="Times New Roman" w:hAnsi="Times New Roman" w:cs="Times New Roman"/>
          <w:sz w:val="24"/>
          <w:szCs w:val="24"/>
          <w:lang w:val="en-US"/>
        </w:rPr>
        <w:t>HealthData</w:t>
      </w:r>
      <w:proofErr w:type="spellEnd"/>
      <w:r w:rsidRPr="008B5CEB">
        <w:rPr>
          <w:rFonts w:ascii="Times New Roman" w:hAnsi="Times New Roman" w:cs="Times New Roman"/>
          <w:sz w:val="24"/>
          <w:szCs w:val="24"/>
          <w:lang w:val="en-US"/>
        </w:rPr>
        <w:t>, notification1: Notification, and account1: Account. In this instance, the user Anita (</w:t>
      </w:r>
      <w:proofErr w:type="spellStart"/>
      <w:r w:rsidRPr="008B5CEB">
        <w:rPr>
          <w:rFonts w:ascii="Times New Roman" w:hAnsi="Times New Roman" w:cs="Times New Roman"/>
          <w:sz w:val="24"/>
          <w:szCs w:val="24"/>
          <w:lang w:val="en-US"/>
        </w:rPr>
        <w:t>userId</w:t>
      </w:r>
      <w:proofErr w:type="spellEnd"/>
      <w:r w:rsidRPr="008B5CEB">
        <w:rPr>
          <w:rFonts w:ascii="Times New Roman" w:hAnsi="Times New Roman" w:cs="Times New Roman"/>
          <w:sz w:val="24"/>
          <w:szCs w:val="24"/>
          <w:lang w:val="en-US"/>
        </w:rPr>
        <w:t xml:space="preserve"> 101) owns an active account and logs her health data, including heart rate, BMI, and sleep hours. The predictive engine, version “ML-v3,” analyzes these values and detects that her heart rate slightly exceeds the defined threshold. Based on this analysis, the system generates a dashboard summary and sends a notification alert. The admin supervises overall operations and system authorization. This diagram captures a snapshot of how data and alerts flow between real system objects during health tracking and risk prediction.</w:t>
      </w:r>
    </w:p>
    <w:p w:rsidR="00935862" w:rsidRPr="008B5CEB" w:rsidRDefault="00935862" w:rsidP="00567907">
      <w:pPr>
        <w:spacing w:line="480" w:lineRule="auto"/>
        <w:rPr>
          <w:rFonts w:ascii="Times New Roman" w:hAnsi="Times New Roman" w:cs="Times New Roman"/>
          <w:sz w:val="24"/>
          <w:szCs w:val="24"/>
          <w:lang w:val="en-US"/>
        </w:rPr>
      </w:pPr>
    </w:p>
    <w:p w:rsidR="00935862" w:rsidRPr="008B5CEB" w:rsidRDefault="002A676F" w:rsidP="008B5CEB">
      <w:pPr>
        <w:pStyle w:val="Heading1"/>
        <w:spacing w:line="480" w:lineRule="auto"/>
        <w:rPr>
          <w:rFonts w:ascii="Times New Roman" w:hAnsi="Times New Roman" w:cs="Times New Roman"/>
          <w:b/>
          <w:color w:val="auto"/>
          <w:sz w:val="24"/>
          <w:szCs w:val="24"/>
        </w:rPr>
      </w:pPr>
      <w:bookmarkStart w:id="12" w:name="_Toc211364418"/>
      <w:r w:rsidRPr="008B5CEB">
        <w:rPr>
          <w:rFonts w:ascii="Times New Roman" w:hAnsi="Times New Roman" w:cs="Times New Roman"/>
          <w:b/>
          <w:color w:val="auto"/>
          <w:sz w:val="24"/>
          <w:szCs w:val="24"/>
        </w:rPr>
        <w:lastRenderedPageBreak/>
        <w:t>5</w:t>
      </w:r>
      <w:r w:rsidR="00935862" w:rsidRPr="008B5CEB">
        <w:rPr>
          <w:rFonts w:ascii="Times New Roman" w:hAnsi="Times New Roman" w:cs="Times New Roman"/>
          <w:b/>
          <w:color w:val="auto"/>
          <w:sz w:val="24"/>
          <w:szCs w:val="24"/>
        </w:rPr>
        <w:t>. Use case to class mapping table</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9"/>
        <w:gridCol w:w="5327"/>
      </w:tblGrid>
      <w:tr w:rsidR="00935862" w:rsidRPr="008B5CEB" w:rsidTr="00437F51">
        <w:trPr>
          <w:tblHeader/>
          <w:tblCellSpacing w:w="15" w:type="dxa"/>
        </w:trPr>
        <w:tc>
          <w:tcPr>
            <w:tcW w:w="0" w:type="auto"/>
            <w:vAlign w:val="center"/>
            <w:hideMark/>
          </w:tcPr>
          <w:p w:rsidR="00935862" w:rsidRPr="008B5CEB" w:rsidRDefault="00935862" w:rsidP="008B5CEB">
            <w:pPr>
              <w:spacing w:after="0" w:line="480" w:lineRule="auto"/>
              <w:jc w:val="center"/>
              <w:rPr>
                <w:rFonts w:ascii="Times New Roman" w:eastAsia="Times New Roman" w:hAnsi="Times New Roman" w:cs="Times New Roman"/>
                <w:b/>
                <w:bCs/>
                <w:sz w:val="24"/>
                <w:szCs w:val="24"/>
                <w:lang w:eastAsia="en-GB"/>
              </w:rPr>
            </w:pPr>
            <w:r w:rsidRPr="008B5CEB">
              <w:rPr>
                <w:rFonts w:ascii="Times New Roman" w:eastAsia="Times New Roman" w:hAnsi="Times New Roman" w:cs="Times New Roman"/>
                <w:b/>
                <w:bCs/>
                <w:sz w:val="24"/>
                <w:szCs w:val="24"/>
                <w:lang w:eastAsia="en-GB"/>
              </w:rPr>
              <w:t>Use Case No. &amp; Name</w:t>
            </w:r>
          </w:p>
        </w:tc>
        <w:tc>
          <w:tcPr>
            <w:tcW w:w="0" w:type="auto"/>
            <w:vAlign w:val="center"/>
            <w:hideMark/>
          </w:tcPr>
          <w:p w:rsidR="00935862" w:rsidRPr="008B5CEB" w:rsidRDefault="00935862" w:rsidP="008B5CEB">
            <w:pPr>
              <w:spacing w:after="0" w:line="480" w:lineRule="auto"/>
              <w:jc w:val="center"/>
              <w:rPr>
                <w:rFonts w:ascii="Times New Roman" w:eastAsia="Times New Roman" w:hAnsi="Times New Roman" w:cs="Times New Roman"/>
                <w:b/>
                <w:bCs/>
                <w:sz w:val="24"/>
                <w:szCs w:val="24"/>
                <w:lang w:eastAsia="en-GB"/>
              </w:rPr>
            </w:pPr>
            <w:r w:rsidRPr="008B5CEB">
              <w:rPr>
                <w:rFonts w:ascii="Times New Roman" w:eastAsia="Times New Roman" w:hAnsi="Times New Roman" w:cs="Times New Roman"/>
                <w:b/>
                <w:bCs/>
                <w:sz w:val="24"/>
                <w:szCs w:val="24"/>
                <w:lang w:eastAsia="en-GB"/>
              </w:rPr>
              <w:t>Classes Required</w:t>
            </w:r>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 Register / Login</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Account,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2. Manage Profile</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Account,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3. Log Daily Health Data</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w:t>
            </w:r>
            <w:proofErr w:type="spellStart"/>
            <w:r w:rsidRPr="008B5CEB">
              <w:rPr>
                <w:rFonts w:ascii="Times New Roman" w:eastAsia="Times New Roman" w:hAnsi="Times New Roman" w:cs="Times New Roman"/>
                <w:sz w:val="24"/>
                <w:szCs w:val="24"/>
                <w:lang w:eastAsia="en-GB"/>
              </w:rPr>
              <w:t>HealthData</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4. Edit Data Entry</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w:t>
            </w:r>
            <w:proofErr w:type="spellStart"/>
            <w:r w:rsidRPr="008B5CEB">
              <w:rPr>
                <w:rFonts w:ascii="Times New Roman" w:eastAsia="Times New Roman" w:hAnsi="Times New Roman" w:cs="Times New Roman"/>
                <w:sz w:val="24"/>
                <w:szCs w:val="24"/>
                <w:lang w:eastAsia="en-GB"/>
              </w:rPr>
              <w:t>HealthData</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5. Delete Data Entry</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w:t>
            </w:r>
            <w:proofErr w:type="spellStart"/>
            <w:r w:rsidRPr="008B5CEB">
              <w:rPr>
                <w:rFonts w:ascii="Times New Roman" w:eastAsia="Times New Roman" w:hAnsi="Times New Roman" w:cs="Times New Roman"/>
                <w:sz w:val="24"/>
                <w:szCs w:val="24"/>
                <w:lang w:eastAsia="en-GB"/>
              </w:rPr>
              <w:t>HealthData</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6. View Dashboard &amp; Trends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Dashboard,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7. Download Health Report</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Dashboard,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8. Export Data CSV</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Dashboard,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9. Set Daily Reminders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Notification,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10. Receive Missing Data Alerts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Notification,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11. View Predictive Risk Report</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w:t>
            </w:r>
            <w:proofErr w:type="spellStart"/>
            <w:r w:rsidRPr="008B5CEB">
              <w:rPr>
                <w:rFonts w:ascii="Times New Roman" w:eastAsia="Times New Roman" w:hAnsi="Times New Roman" w:cs="Times New Roman"/>
                <w:sz w:val="24"/>
                <w:szCs w:val="24"/>
                <w:lang w:eastAsia="en-GB"/>
              </w:rPr>
              <w:t>PredictiveEngine</w:t>
            </w:r>
            <w:proofErr w:type="spellEnd"/>
            <w:r w:rsidRPr="008B5CEB">
              <w:rPr>
                <w:rFonts w:ascii="Times New Roman" w:eastAsia="Times New Roman" w:hAnsi="Times New Roman" w:cs="Times New Roman"/>
                <w:sz w:val="24"/>
                <w:szCs w:val="24"/>
                <w:lang w:eastAsia="en-GB"/>
              </w:rPr>
              <w:t xml:space="preserve">, Dashboard,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12. Customize Alert Sensitivity</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User, </w:t>
            </w:r>
            <w:proofErr w:type="spellStart"/>
            <w:r w:rsidRPr="008B5CEB">
              <w:rPr>
                <w:rFonts w:ascii="Times New Roman" w:eastAsia="Times New Roman" w:hAnsi="Times New Roman" w:cs="Times New Roman"/>
                <w:sz w:val="24"/>
                <w:szCs w:val="24"/>
                <w:lang w:eastAsia="en-GB"/>
              </w:rPr>
              <w:t>PredictiveEngine</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13. Review / Approve Users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User,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14. Manage Synthetic Datasets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15. Upload Bulk Health Data</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w:t>
            </w:r>
            <w:proofErr w:type="spellStart"/>
            <w:r w:rsidRPr="008B5CEB">
              <w:rPr>
                <w:rFonts w:ascii="Times New Roman" w:eastAsia="Times New Roman" w:hAnsi="Times New Roman" w:cs="Times New Roman"/>
                <w:sz w:val="24"/>
                <w:szCs w:val="24"/>
                <w:lang w:eastAsia="en-GB"/>
              </w:rPr>
              <w:t>HealthData</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16. View System Usage Statistics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17. Generate Predictive Module Report</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w:t>
            </w:r>
            <w:proofErr w:type="spellStart"/>
            <w:r w:rsidRPr="008B5CEB">
              <w:rPr>
                <w:rFonts w:ascii="Times New Roman" w:eastAsia="Times New Roman" w:hAnsi="Times New Roman" w:cs="Times New Roman"/>
                <w:sz w:val="24"/>
                <w:szCs w:val="24"/>
                <w:lang w:eastAsia="en-GB"/>
              </w:rPr>
              <w:t>PredictiveEngine</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18. Monitor Error Logs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19. Remove Inactive Users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 xml:space="preserve">Admin, User, Account,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20. Validate &amp; Store Health Data</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proofErr w:type="spellStart"/>
            <w:r w:rsidRPr="008B5CEB">
              <w:rPr>
                <w:rFonts w:ascii="Times New Roman" w:eastAsia="Times New Roman" w:hAnsi="Times New Roman" w:cs="Times New Roman"/>
                <w:sz w:val="24"/>
                <w:szCs w:val="24"/>
                <w:lang w:eastAsia="en-GB"/>
              </w:rPr>
              <w:t>SmartHealthTracker</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HealthData</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21. Generate Trend Charts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proofErr w:type="spellStart"/>
            <w:r w:rsidRPr="008B5CEB">
              <w:rPr>
                <w:rFonts w:ascii="Times New Roman" w:eastAsia="Times New Roman" w:hAnsi="Times New Roman" w:cs="Times New Roman"/>
                <w:sz w:val="24"/>
                <w:szCs w:val="24"/>
                <w:lang w:eastAsia="en-GB"/>
              </w:rPr>
              <w:t>SmartHealthTracker</w:t>
            </w:r>
            <w:proofErr w:type="spellEnd"/>
            <w:r w:rsidRPr="008B5CEB">
              <w:rPr>
                <w:rFonts w:ascii="Times New Roman" w:eastAsia="Times New Roman" w:hAnsi="Times New Roman" w:cs="Times New Roman"/>
                <w:sz w:val="24"/>
                <w:szCs w:val="24"/>
                <w:lang w:eastAsia="en-GB"/>
              </w:rPr>
              <w:t xml:space="preserve">, Dashboard, </w:t>
            </w:r>
            <w:proofErr w:type="spellStart"/>
            <w:r w:rsidRPr="008B5CEB">
              <w:rPr>
                <w:rFonts w:ascii="Times New Roman" w:eastAsia="Times New Roman" w:hAnsi="Times New Roman" w:cs="Times New Roman"/>
                <w:sz w:val="24"/>
                <w:szCs w:val="24"/>
                <w:lang w:eastAsia="en-GB"/>
              </w:rPr>
              <w:t>HealthData</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22. Compute Risk Scores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proofErr w:type="spellStart"/>
            <w:r w:rsidRPr="008B5CEB">
              <w:rPr>
                <w:rFonts w:ascii="Times New Roman" w:eastAsia="Times New Roman" w:hAnsi="Times New Roman" w:cs="Times New Roman"/>
                <w:sz w:val="24"/>
                <w:szCs w:val="24"/>
                <w:lang w:eastAsia="en-GB"/>
              </w:rPr>
              <w:t>PredictiveEngine</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HealthData</w:t>
            </w:r>
            <w:proofErr w:type="spellEnd"/>
            <w:r w:rsidRPr="008B5CEB">
              <w:rPr>
                <w:rFonts w:ascii="Times New Roman" w:eastAsia="Times New Roman" w:hAnsi="Times New Roman" w:cs="Times New Roman"/>
                <w:sz w:val="24"/>
                <w:szCs w:val="24"/>
                <w:lang w:eastAsia="en-GB"/>
              </w:rPr>
              <w:t xml:space="preserve">, </w:t>
            </w:r>
            <w:proofErr w:type="spellStart"/>
            <w:r w:rsidRPr="008B5CEB">
              <w:rPr>
                <w:rFonts w:ascii="Times New Roman" w:eastAsia="Times New Roman" w:hAnsi="Times New Roman" w:cs="Times New Roman"/>
                <w:sz w:val="24"/>
                <w:szCs w:val="24"/>
                <w:lang w:eastAsia="en-GB"/>
              </w:rPr>
              <w:t>SmartHealthTracker</w:t>
            </w:r>
            <w:proofErr w:type="spellEnd"/>
          </w:p>
        </w:tc>
      </w:tr>
      <w:tr w:rsidR="00935862" w:rsidRPr="008B5CEB" w:rsidTr="00437F51">
        <w:trPr>
          <w:tblCellSpacing w:w="15" w:type="dxa"/>
        </w:trPr>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r w:rsidRPr="008B5CEB">
              <w:rPr>
                <w:rFonts w:ascii="Times New Roman" w:eastAsia="Times New Roman" w:hAnsi="Times New Roman" w:cs="Times New Roman"/>
                <w:sz w:val="24"/>
                <w:szCs w:val="24"/>
                <w:lang w:eastAsia="en-GB"/>
              </w:rPr>
              <w:t>23. Trigger Threshold Alerts</w:t>
            </w:r>
          </w:p>
        </w:tc>
        <w:tc>
          <w:tcPr>
            <w:tcW w:w="0" w:type="auto"/>
            <w:vAlign w:val="center"/>
            <w:hideMark/>
          </w:tcPr>
          <w:p w:rsidR="00935862" w:rsidRPr="008B5CEB" w:rsidRDefault="00935862" w:rsidP="00437F51">
            <w:pPr>
              <w:spacing w:after="0" w:line="240" w:lineRule="auto"/>
              <w:rPr>
                <w:rFonts w:ascii="Times New Roman" w:eastAsia="Times New Roman" w:hAnsi="Times New Roman" w:cs="Times New Roman"/>
                <w:sz w:val="24"/>
                <w:szCs w:val="24"/>
                <w:lang w:eastAsia="en-GB"/>
              </w:rPr>
            </w:pPr>
            <w:proofErr w:type="spellStart"/>
            <w:r w:rsidRPr="008B5CEB">
              <w:rPr>
                <w:rFonts w:ascii="Times New Roman" w:eastAsia="Times New Roman" w:hAnsi="Times New Roman" w:cs="Times New Roman"/>
                <w:sz w:val="24"/>
                <w:szCs w:val="24"/>
                <w:lang w:eastAsia="en-GB"/>
              </w:rPr>
              <w:t>PredictiveEngine</w:t>
            </w:r>
            <w:proofErr w:type="spellEnd"/>
            <w:r w:rsidRPr="008B5CEB">
              <w:rPr>
                <w:rFonts w:ascii="Times New Roman" w:eastAsia="Times New Roman" w:hAnsi="Times New Roman" w:cs="Times New Roman"/>
                <w:sz w:val="24"/>
                <w:szCs w:val="24"/>
                <w:lang w:eastAsia="en-GB"/>
              </w:rPr>
              <w:t xml:space="preserve">, Notification, </w:t>
            </w:r>
            <w:proofErr w:type="spellStart"/>
            <w:r w:rsidRPr="008B5CEB">
              <w:rPr>
                <w:rFonts w:ascii="Times New Roman" w:eastAsia="Times New Roman" w:hAnsi="Times New Roman" w:cs="Times New Roman"/>
                <w:sz w:val="24"/>
                <w:szCs w:val="24"/>
                <w:lang w:eastAsia="en-GB"/>
              </w:rPr>
              <w:t>SmartHealthTracker</w:t>
            </w:r>
            <w:proofErr w:type="spellEnd"/>
          </w:p>
        </w:tc>
      </w:tr>
    </w:tbl>
    <w:p w:rsidR="00935862" w:rsidRPr="008B5CEB" w:rsidRDefault="00935862" w:rsidP="00935862">
      <w:pPr>
        <w:rPr>
          <w:rFonts w:ascii="Times New Roman" w:hAnsi="Times New Roman" w:cs="Times New Roman"/>
          <w:sz w:val="24"/>
          <w:szCs w:val="24"/>
        </w:rPr>
      </w:pPr>
    </w:p>
    <w:p w:rsidR="008B5CEB" w:rsidRPr="008B5CEB" w:rsidRDefault="008B5CEB" w:rsidP="007B206C">
      <w:pPr>
        <w:spacing w:line="480" w:lineRule="auto"/>
        <w:ind w:firstLine="720"/>
        <w:rPr>
          <w:rFonts w:ascii="Times New Roman" w:hAnsi="Times New Roman" w:cs="Times New Roman"/>
          <w:sz w:val="24"/>
          <w:szCs w:val="24"/>
        </w:rPr>
      </w:pPr>
      <w:r w:rsidRPr="008B5CEB">
        <w:rPr>
          <w:rFonts w:ascii="Times New Roman" w:hAnsi="Times New Roman" w:cs="Times New Roman"/>
          <w:sz w:val="24"/>
          <w:szCs w:val="24"/>
        </w:rPr>
        <w:t xml:space="preserve">The traceability table links each functional use case to the structural classes that support it. This ensures that every requirement defined in the functional model is represented in the design. For example, use cases related to user actions such as Register, Manage Profile, and Log Health Data connect directly to the User, Account, and </w:t>
      </w:r>
      <w:proofErr w:type="spellStart"/>
      <w:r w:rsidRPr="008B5CEB">
        <w:rPr>
          <w:rFonts w:ascii="Times New Roman" w:hAnsi="Times New Roman" w:cs="Times New Roman"/>
          <w:sz w:val="24"/>
          <w:szCs w:val="24"/>
        </w:rPr>
        <w:t>HealthData</w:t>
      </w:r>
      <w:proofErr w:type="spellEnd"/>
      <w:r w:rsidRPr="008B5CEB">
        <w:rPr>
          <w:rFonts w:ascii="Times New Roman" w:hAnsi="Times New Roman" w:cs="Times New Roman"/>
          <w:sz w:val="24"/>
          <w:szCs w:val="24"/>
        </w:rPr>
        <w:t xml:space="preserve"> classes. Administrative use cases are supported by the Admin class working with </w:t>
      </w:r>
      <w:proofErr w:type="spellStart"/>
      <w:r w:rsidRPr="008B5CEB">
        <w:rPr>
          <w:rFonts w:ascii="Times New Roman" w:hAnsi="Times New Roman" w:cs="Times New Roman"/>
          <w:sz w:val="24"/>
          <w:szCs w:val="24"/>
        </w:rPr>
        <w:t>SmartHealthTracker</w:t>
      </w:r>
      <w:proofErr w:type="spellEnd"/>
      <w:r w:rsidRPr="008B5CEB">
        <w:rPr>
          <w:rFonts w:ascii="Times New Roman" w:hAnsi="Times New Roman" w:cs="Times New Roman"/>
          <w:sz w:val="24"/>
          <w:szCs w:val="24"/>
        </w:rPr>
        <w:t xml:space="preserve">. System-driven use cases, including risk analysis and alerts, map to </w:t>
      </w:r>
      <w:proofErr w:type="spellStart"/>
      <w:r w:rsidRPr="008B5CEB">
        <w:rPr>
          <w:rFonts w:ascii="Times New Roman" w:hAnsi="Times New Roman" w:cs="Times New Roman"/>
          <w:sz w:val="24"/>
          <w:szCs w:val="24"/>
        </w:rPr>
        <w:lastRenderedPageBreak/>
        <w:t>PredictiveEngine</w:t>
      </w:r>
      <w:proofErr w:type="spellEnd"/>
      <w:r w:rsidRPr="008B5CEB">
        <w:rPr>
          <w:rFonts w:ascii="Times New Roman" w:hAnsi="Times New Roman" w:cs="Times New Roman"/>
          <w:sz w:val="24"/>
          <w:szCs w:val="24"/>
        </w:rPr>
        <w:t>, Notification, and Dashboard. By mapping use cases to classes, the table verifies complete coverage and consistent design alignment.</w:t>
      </w:r>
    </w:p>
    <w:p w:rsidR="007B206C" w:rsidRPr="007B206C" w:rsidRDefault="00935862" w:rsidP="007B206C">
      <w:pPr>
        <w:pStyle w:val="Heading1"/>
        <w:spacing w:line="480" w:lineRule="auto"/>
        <w:rPr>
          <w:rFonts w:ascii="Times New Roman" w:hAnsi="Times New Roman" w:cs="Times New Roman"/>
          <w:b/>
          <w:color w:val="auto"/>
          <w:sz w:val="24"/>
          <w:szCs w:val="24"/>
        </w:rPr>
      </w:pPr>
      <w:bookmarkStart w:id="13" w:name="_Toc211364419"/>
      <w:r w:rsidRPr="007B206C">
        <w:rPr>
          <w:rFonts w:ascii="Times New Roman" w:hAnsi="Times New Roman" w:cs="Times New Roman"/>
          <w:b/>
          <w:color w:val="auto"/>
          <w:sz w:val="24"/>
          <w:szCs w:val="24"/>
        </w:rPr>
        <w:t>6. Preliminary design and implementation ideas</w:t>
      </w:r>
      <w:bookmarkEnd w:id="13"/>
    </w:p>
    <w:p w:rsidR="007B206C" w:rsidRPr="007B206C" w:rsidRDefault="007B206C" w:rsidP="007B206C">
      <w:pPr>
        <w:spacing w:line="480" w:lineRule="auto"/>
        <w:ind w:firstLine="720"/>
        <w:rPr>
          <w:rFonts w:ascii="Times New Roman" w:eastAsiaTheme="majorEastAsia" w:hAnsi="Times New Roman" w:cs="Times New Roman"/>
          <w:b/>
          <w:sz w:val="24"/>
          <w:szCs w:val="24"/>
        </w:rPr>
      </w:pPr>
      <w:r w:rsidRPr="007B206C">
        <w:rPr>
          <w:rFonts w:ascii="Times New Roman" w:hAnsi="Times New Roman" w:cs="Times New Roman"/>
          <w:sz w:val="24"/>
          <w:szCs w:val="24"/>
          <w:lang w:eastAsia="en-GB"/>
        </w:rPr>
        <w:t>The Smart Health Tracker will be built using Python as the main programming language. The backend will use the Flask framework to handle user login, save health data, run risk checks, and create alerts. The user interface will be made with HTML and CSS pages that are loaded through Flask to keep the design simple and easy to use. All user details and health records will be stored in a SQLite database for safe and quick access. The predictive part of the system will use Python logic to review past data, calculate averages, and find unusual patterns. If any reading crosses the set limits, the system will create an alert and show it on the dashboard. This design keeps the system clear, manageable, and within the allowed tools for this project.</w:t>
      </w: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Default="008B5CEB" w:rsidP="008B5CEB">
      <w:pPr>
        <w:spacing w:line="480" w:lineRule="auto"/>
        <w:rPr>
          <w:rFonts w:ascii="Times New Roman" w:hAnsi="Times New Roman" w:cs="Times New Roman"/>
          <w:sz w:val="24"/>
          <w:szCs w:val="24"/>
        </w:rPr>
      </w:pPr>
    </w:p>
    <w:p w:rsidR="008B5CEB" w:rsidRPr="008B5CEB" w:rsidRDefault="008B5CEB" w:rsidP="008B5CEB">
      <w:pPr>
        <w:spacing w:line="480" w:lineRule="auto"/>
        <w:rPr>
          <w:rFonts w:ascii="Times New Roman" w:hAnsi="Times New Roman" w:cs="Times New Roman"/>
          <w:sz w:val="24"/>
          <w:szCs w:val="24"/>
        </w:rPr>
      </w:pPr>
    </w:p>
    <w:p w:rsidR="002A676F" w:rsidRPr="008B5CEB" w:rsidRDefault="00935862" w:rsidP="00567907">
      <w:pPr>
        <w:pStyle w:val="Heading1"/>
        <w:spacing w:line="480" w:lineRule="auto"/>
        <w:rPr>
          <w:rFonts w:ascii="Times New Roman" w:hAnsi="Times New Roman" w:cs="Times New Roman"/>
          <w:b/>
          <w:color w:val="auto"/>
          <w:sz w:val="24"/>
          <w:szCs w:val="24"/>
          <w:lang w:val="en-US"/>
        </w:rPr>
      </w:pPr>
      <w:bookmarkStart w:id="14" w:name="_Toc211364420"/>
      <w:r w:rsidRPr="008B5CEB">
        <w:rPr>
          <w:rFonts w:ascii="Times New Roman" w:hAnsi="Times New Roman" w:cs="Times New Roman"/>
          <w:b/>
          <w:color w:val="auto"/>
          <w:sz w:val="24"/>
          <w:szCs w:val="24"/>
          <w:lang w:val="en-US"/>
        </w:rPr>
        <w:lastRenderedPageBreak/>
        <w:t>7</w:t>
      </w:r>
      <w:r w:rsidR="002A676F" w:rsidRPr="008B5CEB">
        <w:rPr>
          <w:rFonts w:ascii="Times New Roman" w:hAnsi="Times New Roman" w:cs="Times New Roman"/>
          <w:b/>
          <w:color w:val="auto"/>
          <w:sz w:val="24"/>
          <w:szCs w:val="24"/>
          <w:lang w:val="en-US"/>
        </w:rPr>
        <w:t>. References</w:t>
      </w:r>
      <w:bookmarkEnd w:id="14"/>
      <w:r w:rsidR="002A676F" w:rsidRPr="008B5CEB">
        <w:rPr>
          <w:rFonts w:ascii="Times New Roman" w:hAnsi="Times New Roman" w:cs="Times New Roman"/>
          <w:b/>
          <w:color w:val="auto"/>
          <w:sz w:val="24"/>
          <w:szCs w:val="24"/>
          <w:lang w:val="en-US"/>
        </w:rPr>
        <w:t xml:space="preserve"> </w:t>
      </w:r>
    </w:p>
    <w:p w:rsidR="005E31A9" w:rsidRPr="008B5CEB" w:rsidRDefault="005E31A9" w:rsidP="00567907">
      <w:pPr>
        <w:pStyle w:val="NormalWeb"/>
        <w:spacing w:line="480" w:lineRule="auto"/>
        <w:ind w:left="720" w:hanging="720"/>
      </w:pPr>
      <w:proofErr w:type="spellStart"/>
      <w:r w:rsidRPr="008B5CEB">
        <w:t>Golinkin</w:t>
      </w:r>
      <w:proofErr w:type="spellEnd"/>
      <w:r w:rsidRPr="008B5CEB">
        <w:t xml:space="preserve">, W. (2025, June 19). </w:t>
      </w:r>
      <w:r w:rsidRPr="008B5CEB">
        <w:rPr>
          <w:rStyle w:val="Emphasis"/>
        </w:rPr>
        <w:t>APPs can improve population health and reduce costs – It’s time we set them free to do it.</w:t>
      </w:r>
      <w:r w:rsidRPr="008B5CEB">
        <w:t xml:space="preserve"> Forbes. </w:t>
      </w:r>
      <w:hyperlink r:id="rId13" w:tgtFrame="_new" w:history="1">
        <w:r w:rsidRPr="008B5CEB">
          <w:rPr>
            <w:rStyle w:val="Hyperlink"/>
          </w:rPr>
          <w:t>https://www.forbes.com/sites/forbesbooksauthors/2025/06/19/apps-can-improve-population-health-and-reduce-costs--its-time-we-set-them-free-to-do-it/</w:t>
        </w:r>
      </w:hyperlink>
    </w:p>
    <w:p w:rsidR="005E31A9" w:rsidRPr="008B5CEB" w:rsidRDefault="005E31A9" w:rsidP="00567907">
      <w:pPr>
        <w:pStyle w:val="NormalWeb"/>
        <w:spacing w:line="480" w:lineRule="auto"/>
        <w:ind w:left="720" w:hanging="720"/>
      </w:pPr>
      <w:r w:rsidRPr="008B5CEB">
        <w:t xml:space="preserve">Stewart, C. (2024, December 10). </w:t>
      </w:r>
      <w:proofErr w:type="spellStart"/>
      <w:proofErr w:type="gramStart"/>
      <w:r w:rsidRPr="008B5CEB">
        <w:rPr>
          <w:rStyle w:val="Emphasis"/>
        </w:rPr>
        <w:t>mHealth</w:t>
      </w:r>
      <w:proofErr w:type="spellEnd"/>
      <w:proofErr w:type="gramEnd"/>
      <w:r w:rsidRPr="008B5CEB">
        <w:rPr>
          <w:rStyle w:val="Emphasis"/>
        </w:rPr>
        <w:t xml:space="preserve"> – Statistics and facts.</w:t>
      </w:r>
      <w:r w:rsidRPr="008B5CEB">
        <w:t xml:space="preserve"> </w:t>
      </w:r>
      <w:proofErr w:type="spellStart"/>
      <w:r w:rsidRPr="008B5CEB">
        <w:t>Statista</w:t>
      </w:r>
      <w:proofErr w:type="spellEnd"/>
      <w:r w:rsidRPr="008B5CEB">
        <w:t xml:space="preserve">. </w:t>
      </w:r>
      <w:hyperlink r:id="rId14" w:tgtFrame="_new" w:history="1">
        <w:r w:rsidRPr="008B5CEB">
          <w:rPr>
            <w:rStyle w:val="Hyperlink"/>
          </w:rPr>
          <w:t>https://www.statista.com/topics/2263/mhealth/</w:t>
        </w:r>
      </w:hyperlink>
    </w:p>
    <w:p w:rsidR="005E31A9" w:rsidRPr="008B5CEB" w:rsidRDefault="005E31A9" w:rsidP="00567907">
      <w:pPr>
        <w:spacing w:line="480" w:lineRule="auto"/>
        <w:rPr>
          <w:rFonts w:ascii="Times New Roman" w:hAnsi="Times New Roman" w:cs="Times New Roman"/>
          <w:sz w:val="24"/>
          <w:szCs w:val="24"/>
          <w:lang w:val="en-US"/>
        </w:rPr>
      </w:pPr>
    </w:p>
    <w:sectPr w:rsidR="005E31A9" w:rsidRPr="008B5CEB">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71C4" w:rsidRDefault="009F71C4" w:rsidP="00AC1BF5">
      <w:pPr>
        <w:spacing w:after="0" w:line="240" w:lineRule="auto"/>
      </w:pPr>
      <w:r>
        <w:separator/>
      </w:r>
    </w:p>
  </w:endnote>
  <w:endnote w:type="continuationSeparator" w:id="0">
    <w:p w:rsidR="009F71C4" w:rsidRDefault="009F71C4" w:rsidP="00AC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9093512"/>
      <w:docPartObj>
        <w:docPartGallery w:val="Page Numbers (Bottom of Page)"/>
        <w:docPartUnique/>
      </w:docPartObj>
    </w:sdtPr>
    <w:sdtEndPr>
      <w:rPr>
        <w:noProof/>
      </w:rPr>
    </w:sdtEndPr>
    <w:sdtContent>
      <w:p w:rsidR="00AC1BF5" w:rsidRDefault="00AC1BF5">
        <w:pPr>
          <w:pStyle w:val="Footer"/>
          <w:jc w:val="center"/>
        </w:pPr>
        <w:r>
          <w:fldChar w:fldCharType="begin"/>
        </w:r>
        <w:r>
          <w:instrText xml:space="preserve"> PAGE   \* MERGEFORMAT </w:instrText>
        </w:r>
        <w:r>
          <w:fldChar w:fldCharType="separate"/>
        </w:r>
        <w:r w:rsidR="007B206C">
          <w:rPr>
            <w:noProof/>
          </w:rPr>
          <w:t>1</w:t>
        </w:r>
        <w:r>
          <w:rPr>
            <w:noProof/>
          </w:rPr>
          <w:fldChar w:fldCharType="end"/>
        </w:r>
      </w:p>
    </w:sdtContent>
  </w:sdt>
  <w:p w:rsidR="00AC1BF5" w:rsidRDefault="00AC1B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71C4" w:rsidRDefault="009F71C4" w:rsidP="00AC1BF5">
      <w:pPr>
        <w:spacing w:after="0" w:line="240" w:lineRule="auto"/>
      </w:pPr>
      <w:r>
        <w:separator/>
      </w:r>
    </w:p>
  </w:footnote>
  <w:footnote w:type="continuationSeparator" w:id="0">
    <w:p w:rsidR="009F71C4" w:rsidRDefault="009F71C4" w:rsidP="00AC1B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D3241"/>
    <w:multiLevelType w:val="multilevel"/>
    <w:tmpl w:val="3918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8B2794"/>
    <w:multiLevelType w:val="multilevel"/>
    <w:tmpl w:val="42D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135DF2"/>
    <w:multiLevelType w:val="multilevel"/>
    <w:tmpl w:val="D3E2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371D58"/>
    <w:multiLevelType w:val="multilevel"/>
    <w:tmpl w:val="D3E2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17243F"/>
    <w:multiLevelType w:val="multilevel"/>
    <w:tmpl w:val="6E8C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76F"/>
    <w:rsid w:val="002A2424"/>
    <w:rsid w:val="002A676F"/>
    <w:rsid w:val="002B493F"/>
    <w:rsid w:val="003B02F3"/>
    <w:rsid w:val="00472ACC"/>
    <w:rsid w:val="005635CC"/>
    <w:rsid w:val="00567907"/>
    <w:rsid w:val="005E31A9"/>
    <w:rsid w:val="007B206C"/>
    <w:rsid w:val="007F7B66"/>
    <w:rsid w:val="00871A9F"/>
    <w:rsid w:val="008B5CEB"/>
    <w:rsid w:val="008D1182"/>
    <w:rsid w:val="00935862"/>
    <w:rsid w:val="00974CD8"/>
    <w:rsid w:val="009F71C4"/>
    <w:rsid w:val="00AC1BF5"/>
    <w:rsid w:val="00B622AD"/>
    <w:rsid w:val="00BB2BD3"/>
    <w:rsid w:val="00E239C1"/>
    <w:rsid w:val="00E75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BF519-87EF-4DA2-A889-C93C6F46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31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E31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E31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76F"/>
    <w:pPr>
      <w:ind w:left="720"/>
      <w:contextualSpacing/>
    </w:pPr>
  </w:style>
  <w:style w:type="character" w:customStyle="1" w:styleId="Heading1Char">
    <w:name w:val="Heading 1 Char"/>
    <w:basedOn w:val="DefaultParagraphFont"/>
    <w:link w:val="Heading1"/>
    <w:uiPriority w:val="9"/>
    <w:rsid w:val="005E31A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E31A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E31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E31A9"/>
    <w:rPr>
      <w:b/>
      <w:bCs/>
    </w:rPr>
  </w:style>
  <w:style w:type="paragraph" w:styleId="NormalWeb">
    <w:name w:val="Normal (Web)"/>
    <w:basedOn w:val="Normal"/>
    <w:uiPriority w:val="99"/>
    <w:unhideWhenUsed/>
    <w:rsid w:val="005E31A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5E31A9"/>
    <w:rPr>
      <w:i/>
      <w:iCs/>
    </w:rPr>
  </w:style>
  <w:style w:type="character" w:styleId="Hyperlink">
    <w:name w:val="Hyperlink"/>
    <w:basedOn w:val="DefaultParagraphFont"/>
    <w:uiPriority w:val="99"/>
    <w:unhideWhenUsed/>
    <w:rsid w:val="005E31A9"/>
    <w:rPr>
      <w:color w:val="0000FF"/>
      <w:u w:val="single"/>
    </w:rPr>
  </w:style>
  <w:style w:type="paragraph" w:styleId="NoSpacing">
    <w:name w:val="No Spacing"/>
    <w:uiPriority w:val="1"/>
    <w:qFormat/>
    <w:rsid w:val="005E31A9"/>
    <w:pPr>
      <w:spacing w:after="0" w:line="240" w:lineRule="auto"/>
    </w:pPr>
  </w:style>
  <w:style w:type="paragraph" w:styleId="TOCHeading">
    <w:name w:val="TOC Heading"/>
    <w:basedOn w:val="Heading1"/>
    <w:next w:val="Normal"/>
    <w:uiPriority w:val="39"/>
    <w:unhideWhenUsed/>
    <w:qFormat/>
    <w:rsid w:val="00567907"/>
    <w:pPr>
      <w:outlineLvl w:val="9"/>
    </w:pPr>
    <w:rPr>
      <w:lang w:val="en-US"/>
    </w:rPr>
  </w:style>
  <w:style w:type="paragraph" w:styleId="TOC1">
    <w:name w:val="toc 1"/>
    <w:basedOn w:val="Normal"/>
    <w:next w:val="Normal"/>
    <w:autoRedefine/>
    <w:uiPriority w:val="39"/>
    <w:unhideWhenUsed/>
    <w:rsid w:val="00567907"/>
    <w:pPr>
      <w:spacing w:after="100"/>
    </w:pPr>
  </w:style>
  <w:style w:type="paragraph" w:styleId="TOC2">
    <w:name w:val="toc 2"/>
    <w:basedOn w:val="Normal"/>
    <w:next w:val="Normal"/>
    <w:autoRedefine/>
    <w:uiPriority w:val="39"/>
    <w:unhideWhenUsed/>
    <w:rsid w:val="00567907"/>
    <w:pPr>
      <w:spacing w:after="100"/>
      <w:ind w:left="220"/>
    </w:pPr>
  </w:style>
  <w:style w:type="paragraph" w:styleId="Header">
    <w:name w:val="header"/>
    <w:basedOn w:val="Normal"/>
    <w:link w:val="HeaderChar"/>
    <w:uiPriority w:val="99"/>
    <w:unhideWhenUsed/>
    <w:rsid w:val="00AC1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BF5"/>
  </w:style>
  <w:style w:type="paragraph" w:styleId="Footer">
    <w:name w:val="footer"/>
    <w:basedOn w:val="Normal"/>
    <w:link w:val="FooterChar"/>
    <w:uiPriority w:val="99"/>
    <w:unhideWhenUsed/>
    <w:rsid w:val="00AC1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90695">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123524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rbes.com/sites/forbesbooksauthors/2025/06/19/apps-can-improve-population-health-and-reduce-costs--its-time-we-set-them-free-to-do-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atista.com/topics/2263/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FBA82-D0F1-4319-B04D-3A9D66A9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19</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16</cp:revision>
  <dcterms:created xsi:type="dcterms:W3CDTF">2025-10-06T09:08:00Z</dcterms:created>
  <dcterms:modified xsi:type="dcterms:W3CDTF">2025-10-27T04:16:00Z</dcterms:modified>
</cp:coreProperties>
</file>