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D102" w14:textId="39EACF1D" w:rsidR="009B6FC7" w:rsidRPr="009B6FC7" w:rsidRDefault="009B6FC7" w:rsidP="009B6FC7">
      <w:pPr>
        <w:jc w:val="center"/>
        <w:rPr>
          <w:rFonts w:ascii="Times New Roman" w:hAnsi="Times New Roman" w:cs="Times New Roman"/>
          <w:b/>
          <w:bCs/>
          <w:sz w:val="32"/>
          <w:szCs w:val="32"/>
        </w:rPr>
      </w:pPr>
      <w:r w:rsidRPr="009B6FC7">
        <w:rPr>
          <w:rFonts w:ascii="Times New Roman" w:hAnsi="Times New Roman" w:cs="Times New Roman"/>
          <w:b/>
          <w:bCs/>
          <w:sz w:val="32"/>
          <w:szCs w:val="32"/>
        </w:rPr>
        <w:t>DATA WAREHOUSE DESIGN AND ETL OPTIMIZATION FOR ENTERPRISE BUSINESS INTELLIGENCE</w:t>
      </w:r>
    </w:p>
    <w:p w14:paraId="01B0EA33" w14:textId="77777777" w:rsidR="009B6FC7" w:rsidRPr="009B6FC7" w:rsidRDefault="009B6FC7" w:rsidP="009B6FC7">
      <w:pPr>
        <w:rPr>
          <w:rFonts w:ascii="Times New Roman" w:hAnsi="Times New Roman" w:cs="Times New Roman"/>
          <w:b/>
          <w:bCs/>
          <w:lang w:val="en-US"/>
        </w:rPr>
      </w:pPr>
    </w:p>
    <w:p w14:paraId="7B155F18" w14:textId="77777777" w:rsidR="009B6FC7" w:rsidRPr="009B6FC7" w:rsidRDefault="009B6FC7" w:rsidP="009B6FC7">
      <w:pPr>
        <w:rPr>
          <w:rFonts w:ascii="Times New Roman" w:hAnsi="Times New Roman" w:cs="Times New Roman"/>
          <w:b/>
          <w:bCs/>
          <w:sz w:val="28"/>
          <w:szCs w:val="28"/>
          <w:lang w:val="en-US"/>
        </w:rPr>
      </w:pPr>
      <w:r w:rsidRPr="009B6FC7">
        <w:rPr>
          <w:rFonts w:ascii="Times New Roman" w:hAnsi="Times New Roman" w:cs="Times New Roman"/>
          <w:b/>
          <w:bCs/>
          <w:sz w:val="28"/>
          <w:szCs w:val="28"/>
          <w:lang w:val="en-US"/>
        </w:rPr>
        <w:t>Abstract</w:t>
      </w:r>
    </w:p>
    <w:p w14:paraId="7DEE213D" w14:textId="77777777" w:rsidR="009B6FC7" w:rsidRPr="009B6FC7" w:rsidRDefault="009B6FC7" w:rsidP="009B6FC7">
      <w:pPr>
        <w:rPr>
          <w:rFonts w:ascii="Times New Roman" w:hAnsi="Times New Roman" w:cs="Times New Roman"/>
        </w:rPr>
      </w:pPr>
      <w:r w:rsidRPr="009B6FC7">
        <w:rPr>
          <w:rFonts w:ascii="Times New Roman" w:hAnsi="Times New Roman" w:cs="Times New Roman"/>
        </w:rPr>
        <w:t>Modern enterprises operate in highly digitized environments, generating massive volumes of structured and semi-structured data from diverse operational systems such as sales, finance, human resources, supply chain, and customer management platforms. Although these systems are optimized for routine transaction processing, they are not designed to support complex analytical queries, historical analysis, or strategic decision-making. As a result, organizations often face challenges such as fragmented data, inconsistent reports, poor query performance, and limited visibility into business trends. To overcome these limitations, this project focuses on the design and implementation of a centralized enterprise data warehouse to enable efficient Business Intelligence (BI) and advanced analytics.</w:t>
      </w:r>
    </w:p>
    <w:p w14:paraId="337E2C4E" w14:textId="77777777" w:rsidR="009B6FC7" w:rsidRPr="009B6FC7" w:rsidRDefault="009B6FC7" w:rsidP="009B6FC7">
      <w:pPr>
        <w:rPr>
          <w:rFonts w:ascii="Times New Roman" w:hAnsi="Times New Roman" w:cs="Times New Roman"/>
        </w:rPr>
      </w:pPr>
      <w:r w:rsidRPr="009B6FC7">
        <w:rPr>
          <w:rFonts w:ascii="Times New Roman" w:hAnsi="Times New Roman" w:cs="Times New Roman"/>
        </w:rPr>
        <w:t xml:space="preserve">The proposed solution adopts a dimensional </w:t>
      </w:r>
      <w:proofErr w:type="spellStart"/>
      <w:r w:rsidRPr="009B6FC7">
        <w:rPr>
          <w:rFonts w:ascii="Times New Roman" w:hAnsi="Times New Roman" w:cs="Times New Roman"/>
        </w:rPr>
        <w:t>modeling</w:t>
      </w:r>
      <w:proofErr w:type="spellEnd"/>
      <w:r w:rsidRPr="009B6FC7">
        <w:rPr>
          <w:rFonts w:ascii="Times New Roman" w:hAnsi="Times New Roman" w:cs="Times New Roman"/>
        </w:rPr>
        <w:t xml:space="preserve"> methodology, employing star and snowflake schemas to structure data into fact and dimension tables that support efficient Online Analytical Processing (OLAP). A comprehensive Extract, Transform, and Load (ETL) pipeline is developed to integrate data from multiple heterogeneous source systems. The ETL process includes data extraction, cleansing, validation, transformation, and aggregation to ensure high data quality. Common data issues such as missing values, redundancy, inconsistency, and format mismatches are systematically resolved to provide a single, reliable version of enterprise data.</w:t>
      </w:r>
    </w:p>
    <w:p w14:paraId="0A766BA7" w14:textId="77777777" w:rsidR="009B6FC7" w:rsidRPr="009B6FC7" w:rsidRDefault="009B6FC7" w:rsidP="009B6FC7">
      <w:pPr>
        <w:rPr>
          <w:rFonts w:ascii="Times New Roman" w:hAnsi="Times New Roman" w:cs="Times New Roman"/>
        </w:rPr>
      </w:pPr>
      <w:r w:rsidRPr="009B6FC7">
        <w:rPr>
          <w:rFonts w:ascii="Times New Roman" w:hAnsi="Times New Roman" w:cs="Times New Roman"/>
        </w:rPr>
        <w:t>On top of the data warehouse, BI tools are utilized to design interactive dashboards and analytical reports that visualize key performance indicators (KPIs), trends, and patterns across business functions. The system is evaluated using metrics such as query response time, scalability, data accuracy, and reporting efficiency. Experimental results show significant improvements in analytical performance and data consistency compared to traditional operational databases. Overall, the proposed data warehouse framework provides a scalable, extensible, and reliable foundation for enterprise-level business intelligence, supporting data-driven decision-making and long-term strategic planning.</w:t>
      </w:r>
    </w:p>
    <w:p w14:paraId="06691EF3" w14:textId="77777777" w:rsidR="009B6FC7" w:rsidRPr="009B6FC7" w:rsidRDefault="009B6FC7" w:rsidP="009B6FC7">
      <w:pPr>
        <w:rPr>
          <w:rFonts w:ascii="Times New Roman" w:hAnsi="Times New Roman" w:cs="Times New Roman"/>
          <w:b/>
          <w:bCs/>
        </w:rPr>
      </w:pPr>
    </w:p>
    <w:p w14:paraId="7EEF50F9" w14:textId="7E1EE75B"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1: Business Problem Identification</w:t>
      </w:r>
    </w:p>
    <w:p w14:paraId="3E026E86"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Goal:</w:t>
      </w:r>
      <w:r w:rsidRPr="009B6FC7">
        <w:rPr>
          <w:rFonts w:ascii="Times New Roman" w:hAnsi="Times New Roman" w:cs="Times New Roman"/>
        </w:rPr>
        <w:t xml:space="preserve"> Define </w:t>
      </w:r>
      <w:r w:rsidRPr="009B6FC7">
        <w:rPr>
          <w:rFonts w:ascii="Times New Roman" w:hAnsi="Times New Roman" w:cs="Times New Roman"/>
          <w:i/>
          <w:iCs/>
        </w:rPr>
        <w:t>why</w:t>
      </w:r>
      <w:r w:rsidRPr="009B6FC7">
        <w:rPr>
          <w:rFonts w:ascii="Times New Roman" w:hAnsi="Times New Roman" w:cs="Times New Roman"/>
        </w:rPr>
        <w:t xml:space="preserve"> the data warehouse is needed.</w:t>
      </w:r>
    </w:p>
    <w:p w14:paraId="7E56CD23" w14:textId="77777777" w:rsidR="009B6FC7" w:rsidRPr="009B6FC7" w:rsidRDefault="009B6FC7" w:rsidP="009B6FC7">
      <w:pPr>
        <w:numPr>
          <w:ilvl w:val="0"/>
          <w:numId w:val="1"/>
        </w:numPr>
        <w:rPr>
          <w:rFonts w:ascii="Times New Roman" w:hAnsi="Times New Roman" w:cs="Times New Roman"/>
        </w:rPr>
      </w:pPr>
      <w:r w:rsidRPr="009B6FC7">
        <w:rPr>
          <w:rFonts w:ascii="Times New Roman" w:hAnsi="Times New Roman" w:cs="Times New Roman"/>
        </w:rPr>
        <w:t>Identify enterprise domains: Sales, HR, Finance, Inventory</w:t>
      </w:r>
    </w:p>
    <w:p w14:paraId="6308BC56" w14:textId="77777777" w:rsidR="009B6FC7" w:rsidRPr="009B6FC7" w:rsidRDefault="009B6FC7" w:rsidP="009B6FC7">
      <w:pPr>
        <w:numPr>
          <w:ilvl w:val="0"/>
          <w:numId w:val="1"/>
        </w:numPr>
        <w:rPr>
          <w:rFonts w:ascii="Times New Roman" w:hAnsi="Times New Roman" w:cs="Times New Roman"/>
        </w:rPr>
      </w:pPr>
      <w:r w:rsidRPr="009B6FC7">
        <w:rPr>
          <w:rFonts w:ascii="Times New Roman" w:hAnsi="Times New Roman" w:cs="Times New Roman"/>
        </w:rPr>
        <w:t>Define BI questions:</w:t>
      </w:r>
    </w:p>
    <w:p w14:paraId="612E1C90" w14:textId="77777777" w:rsidR="009B6FC7" w:rsidRPr="009B6FC7" w:rsidRDefault="009B6FC7" w:rsidP="009B6FC7">
      <w:pPr>
        <w:numPr>
          <w:ilvl w:val="1"/>
          <w:numId w:val="1"/>
        </w:numPr>
        <w:rPr>
          <w:rFonts w:ascii="Times New Roman" w:hAnsi="Times New Roman" w:cs="Times New Roman"/>
        </w:rPr>
      </w:pPr>
      <w:r w:rsidRPr="009B6FC7">
        <w:rPr>
          <w:rFonts w:ascii="Times New Roman" w:hAnsi="Times New Roman" w:cs="Times New Roman"/>
        </w:rPr>
        <w:t>Monthly sales trend</w:t>
      </w:r>
    </w:p>
    <w:p w14:paraId="410A9AAD" w14:textId="77777777" w:rsidR="009B6FC7" w:rsidRPr="009B6FC7" w:rsidRDefault="009B6FC7" w:rsidP="009B6FC7">
      <w:pPr>
        <w:numPr>
          <w:ilvl w:val="1"/>
          <w:numId w:val="1"/>
        </w:numPr>
        <w:rPr>
          <w:rFonts w:ascii="Times New Roman" w:hAnsi="Times New Roman" w:cs="Times New Roman"/>
        </w:rPr>
      </w:pPr>
      <w:r w:rsidRPr="009B6FC7">
        <w:rPr>
          <w:rFonts w:ascii="Times New Roman" w:hAnsi="Times New Roman" w:cs="Times New Roman"/>
        </w:rPr>
        <w:t>Top-performing regions</w:t>
      </w:r>
    </w:p>
    <w:p w14:paraId="4EDCBAEF" w14:textId="77777777" w:rsidR="009B6FC7" w:rsidRPr="009B6FC7" w:rsidRDefault="009B6FC7" w:rsidP="009B6FC7">
      <w:pPr>
        <w:numPr>
          <w:ilvl w:val="1"/>
          <w:numId w:val="1"/>
        </w:numPr>
        <w:rPr>
          <w:rFonts w:ascii="Times New Roman" w:hAnsi="Times New Roman" w:cs="Times New Roman"/>
        </w:rPr>
      </w:pPr>
      <w:r w:rsidRPr="009B6FC7">
        <w:rPr>
          <w:rFonts w:ascii="Times New Roman" w:hAnsi="Times New Roman" w:cs="Times New Roman"/>
        </w:rPr>
        <w:t>Employee attrition rate</w:t>
      </w:r>
    </w:p>
    <w:p w14:paraId="04FC45BC" w14:textId="77777777" w:rsidR="009B6FC7" w:rsidRPr="009B6FC7" w:rsidRDefault="009B6FC7" w:rsidP="009B6FC7">
      <w:pPr>
        <w:numPr>
          <w:ilvl w:val="0"/>
          <w:numId w:val="1"/>
        </w:numPr>
        <w:rPr>
          <w:rFonts w:ascii="Times New Roman" w:hAnsi="Times New Roman" w:cs="Times New Roman"/>
        </w:rPr>
      </w:pPr>
      <w:r w:rsidRPr="009B6FC7">
        <w:rPr>
          <w:rFonts w:ascii="Times New Roman" w:hAnsi="Times New Roman" w:cs="Times New Roman"/>
        </w:rPr>
        <w:t>Identify KPIs:</w:t>
      </w:r>
    </w:p>
    <w:p w14:paraId="5D0BE7C8" w14:textId="77777777" w:rsidR="009B6FC7" w:rsidRPr="009B6FC7" w:rsidRDefault="009B6FC7" w:rsidP="009B6FC7">
      <w:pPr>
        <w:numPr>
          <w:ilvl w:val="1"/>
          <w:numId w:val="1"/>
        </w:numPr>
        <w:rPr>
          <w:rFonts w:ascii="Times New Roman" w:hAnsi="Times New Roman" w:cs="Times New Roman"/>
        </w:rPr>
      </w:pPr>
      <w:r w:rsidRPr="009B6FC7">
        <w:rPr>
          <w:rFonts w:ascii="Times New Roman" w:hAnsi="Times New Roman" w:cs="Times New Roman"/>
        </w:rPr>
        <w:t>Revenue, profit, order count</w:t>
      </w:r>
    </w:p>
    <w:p w14:paraId="2CC7BD1F" w14:textId="77777777" w:rsidR="009B6FC7" w:rsidRPr="009B6FC7" w:rsidRDefault="009B6FC7" w:rsidP="009B6FC7">
      <w:pPr>
        <w:numPr>
          <w:ilvl w:val="1"/>
          <w:numId w:val="1"/>
        </w:numPr>
        <w:rPr>
          <w:rFonts w:ascii="Times New Roman" w:hAnsi="Times New Roman" w:cs="Times New Roman"/>
        </w:rPr>
      </w:pPr>
      <w:r w:rsidRPr="009B6FC7">
        <w:rPr>
          <w:rFonts w:ascii="Times New Roman" w:hAnsi="Times New Roman" w:cs="Times New Roman"/>
        </w:rPr>
        <w:t>Employee count, attrition %</w:t>
      </w:r>
    </w:p>
    <w:p w14:paraId="05AF2376"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lastRenderedPageBreak/>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Problem statement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List of KPIs and analytical queries</w:t>
      </w:r>
    </w:p>
    <w:p w14:paraId="2AF00723" w14:textId="79510766" w:rsidR="009B6FC7" w:rsidRPr="009B6FC7" w:rsidRDefault="009B6FC7" w:rsidP="009B6FC7">
      <w:pPr>
        <w:rPr>
          <w:rFonts w:ascii="Times New Roman" w:hAnsi="Times New Roman" w:cs="Times New Roman"/>
        </w:rPr>
      </w:pPr>
    </w:p>
    <w:p w14:paraId="554E9611"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2: Source System Analysis</w:t>
      </w:r>
    </w:p>
    <w:p w14:paraId="42DFE789"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Goal:</w:t>
      </w:r>
      <w:r w:rsidRPr="009B6FC7">
        <w:rPr>
          <w:rFonts w:ascii="Times New Roman" w:hAnsi="Times New Roman" w:cs="Times New Roman"/>
        </w:rPr>
        <w:t xml:space="preserve"> Understand raw data characteristics.</w:t>
      </w:r>
    </w:p>
    <w:p w14:paraId="22C2590C" w14:textId="77777777" w:rsidR="009B6FC7" w:rsidRPr="009B6FC7" w:rsidRDefault="009B6FC7" w:rsidP="009B6FC7">
      <w:pPr>
        <w:numPr>
          <w:ilvl w:val="0"/>
          <w:numId w:val="2"/>
        </w:numPr>
        <w:rPr>
          <w:rFonts w:ascii="Times New Roman" w:hAnsi="Times New Roman" w:cs="Times New Roman"/>
        </w:rPr>
      </w:pPr>
      <w:r w:rsidRPr="009B6FC7">
        <w:rPr>
          <w:rFonts w:ascii="Times New Roman" w:hAnsi="Times New Roman" w:cs="Times New Roman"/>
        </w:rPr>
        <w:t>Data formats:</w:t>
      </w:r>
    </w:p>
    <w:p w14:paraId="14DEF8E1" w14:textId="77777777" w:rsidR="009B6FC7" w:rsidRPr="009B6FC7" w:rsidRDefault="009B6FC7" w:rsidP="009B6FC7">
      <w:pPr>
        <w:numPr>
          <w:ilvl w:val="1"/>
          <w:numId w:val="2"/>
        </w:numPr>
        <w:rPr>
          <w:rFonts w:ascii="Times New Roman" w:hAnsi="Times New Roman" w:cs="Times New Roman"/>
        </w:rPr>
      </w:pPr>
      <w:r w:rsidRPr="009B6FC7">
        <w:rPr>
          <w:rFonts w:ascii="Times New Roman" w:hAnsi="Times New Roman" w:cs="Times New Roman"/>
        </w:rPr>
        <w:t>CSV files (sales, HR)</w:t>
      </w:r>
    </w:p>
    <w:p w14:paraId="48FE8935" w14:textId="77777777" w:rsidR="009B6FC7" w:rsidRPr="009B6FC7" w:rsidRDefault="009B6FC7" w:rsidP="009B6FC7">
      <w:pPr>
        <w:numPr>
          <w:ilvl w:val="1"/>
          <w:numId w:val="2"/>
        </w:numPr>
        <w:rPr>
          <w:rFonts w:ascii="Times New Roman" w:hAnsi="Times New Roman" w:cs="Times New Roman"/>
        </w:rPr>
      </w:pPr>
      <w:r w:rsidRPr="009B6FC7">
        <w:rPr>
          <w:rFonts w:ascii="Times New Roman" w:hAnsi="Times New Roman" w:cs="Times New Roman"/>
        </w:rPr>
        <w:t>Relational tables (finance, inventory)</w:t>
      </w:r>
    </w:p>
    <w:p w14:paraId="67E29C4E" w14:textId="77777777" w:rsidR="009B6FC7" w:rsidRPr="009B6FC7" w:rsidRDefault="009B6FC7" w:rsidP="009B6FC7">
      <w:pPr>
        <w:numPr>
          <w:ilvl w:val="0"/>
          <w:numId w:val="2"/>
        </w:numPr>
        <w:rPr>
          <w:rFonts w:ascii="Times New Roman" w:hAnsi="Times New Roman" w:cs="Times New Roman"/>
        </w:rPr>
      </w:pPr>
      <w:r w:rsidRPr="009B6FC7">
        <w:rPr>
          <w:rFonts w:ascii="Times New Roman" w:hAnsi="Times New Roman" w:cs="Times New Roman"/>
        </w:rPr>
        <w:t>Data issues:</w:t>
      </w:r>
    </w:p>
    <w:p w14:paraId="7B93454F" w14:textId="77777777" w:rsidR="009B6FC7" w:rsidRPr="009B6FC7" w:rsidRDefault="009B6FC7" w:rsidP="009B6FC7">
      <w:pPr>
        <w:numPr>
          <w:ilvl w:val="1"/>
          <w:numId w:val="2"/>
        </w:numPr>
        <w:rPr>
          <w:rFonts w:ascii="Times New Roman" w:hAnsi="Times New Roman" w:cs="Times New Roman"/>
        </w:rPr>
      </w:pPr>
      <w:r w:rsidRPr="009B6FC7">
        <w:rPr>
          <w:rFonts w:ascii="Times New Roman" w:hAnsi="Times New Roman" w:cs="Times New Roman"/>
        </w:rPr>
        <w:t>Missing values</w:t>
      </w:r>
    </w:p>
    <w:p w14:paraId="5BD6D3E5" w14:textId="77777777" w:rsidR="009B6FC7" w:rsidRPr="009B6FC7" w:rsidRDefault="009B6FC7" w:rsidP="009B6FC7">
      <w:pPr>
        <w:numPr>
          <w:ilvl w:val="1"/>
          <w:numId w:val="2"/>
        </w:numPr>
        <w:rPr>
          <w:rFonts w:ascii="Times New Roman" w:hAnsi="Times New Roman" w:cs="Times New Roman"/>
        </w:rPr>
      </w:pPr>
      <w:r w:rsidRPr="009B6FC7">
        <w:rPr>
          <w:rFonts w:ascii="Times New Roman" w:hAnsi="Times New Roman" w:cs="Times New Roman"/>
        </w:rPr>
        <w:t>Duplicate records</w:t>
      </w:r>
    </w:p>
    <w:p w14:paraId="5B8BDD1E" w14:textId="77777777" w:rsidR="009B6FC7" w:rsidRPr="009B6FC7" w:rsidRDefault="009B6FC7" w:rsidP="009B6FC7">
      <w:pPr>
        <w:numPr>
          <w:ilvl w:val="1"/>
          <w:numId w:val="2"/>
        </w:numPr>
        <w:rPr>
          <w:rFonts w:ascii="Times New Roman" w:hAnsi="Times New Roman" w:cs="Times New Roman"/>
        </w:rPr>
      </w:pPr>
      <w:r w:rsidRPr="009B6FC7">
        <w:rPr>
          <w:rFonts w:ascii="Times New Roman" w:hAnsi="Times New Roman" w:cs="Times New Roman"/>
        </w:rPr>
        <w:t>Inconsistent formats</w:t>
      </w:r>
    </w:p>
    <w:p w14:paraId="1FAEBB71" w14:textId="77777777" w:rsidR="009B6FC7" w:rsidRPr="009B6FC7" w:rsidRDefault="009B6FC7" w:rsidP="009B6FC7">
      <w:pPr>
        <w:numPr>
          <w:ilvl w:val="0"/>
          <w:numId w:val="2"/>
        </w:numPr>
        <w:rPr>
          <w:rFonts w:ascii="Times New Roman" w:hAnsi="Times New Roman" w:cs="Times New Roman"/>
        </w:rPr>
      </w:pPr>
      <w:r w:rsidRPr="009B6FC7">
        <w:rPr>
          <w:rFonts w:ascii="Times New Roman" w:hAnsi="Times New Roman" w:cs="Times New Roman"/>
        </w:rPr>
        <w:t>OLTP nature: normalized, write-optimized</w:t>
      </w:r>
    </w:p>
    <w:p w14:paraId="0D5994FA"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Source data schema</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Data quality issues list</w:t>
      </w:r>
    </w:p>
    <w:p w14:paraId="40B4F3C4" w14:textId="77FD183D" w:rsidR="009B6FC7" w:rsidRPr="009B6FC7" w:rsidRDefault="009B6FC7" w:rsidP="009B6FC7">
      <w:pPr>
        <w:rPr>
          <w:rFonts w:ascii="Times New Roman" w:hAnsi="Times New Roman" w:cs="Times New Roman"/>
        </w:rPr>
      </w:pPr>
    </w:p>
    <w:p w14:paraId="78F881D6"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3: Data Warehouse Design (Core Step)</w:t>
      </w:r>
    </w:p>
    <w:p w14:paraId="7099F490" w14:textId="77777777" w:rsidR="009B6FC7" w:rsidRPr="009B6FC7" w:rsidRDefault="009B6FC7" w:rsidP="009B6FC7">
      <w:pPr>
        <w:rPr>
          <w:rFonts w:ascii="Times New Roman" w:hAnsi="Times New Roman" w:cs="Times New Roman"/>
          <w:b/>
          <w:bCs/>
        </w:rPr>
      </w:pPr>
      <w:proofErr w:type="gramStart"/>
      <w:r w:rsidRPr="009B6FC7">
        <w:rPr>
          <w:rFonts w:ascii="Times New Roman" w:hAnsi="Times New Roman" w:cs="Times New Roman"/>
          <w:b/>
          <w:bCs/>
        </w:rPr>
        <w:t>3.1 Dimensional</w:t>
      </w:r>
      <w:proofErr w:type="gramEnd"/>
      <w:r w:rsidRPr="009B6FC7">
        <w:rPr>
          <w:rFonts w:ascii="Times New Roman" w:hAnsi="Times New Roman" w:cs="Times New Roman"/>
          <w:b/>
          <w:bCs/>
        </w:rPr>
        <w:t xml:space="preserve"> </w:t>
      </w:r>
      <w:proofErr w:type="spellStart"/>
      <w:r w:rsidRPr="009B6FC7">
        <w:rPr>
          <w:rFonts w:ascii="Times New Roman" w:hAnsi="Times New Roman" w:cs="Times New Roman"/>
          <w:b/>
          <w:bCs/>
        </w:rPr>
        <w:t>Modeling</w:t>
      </w:r>
      <w:proofErr w:type="spellEnd"/>
    </w:p>
    <w:p w14:paraId="5D482209" w14:textId="77777777" w:rsidR="009B6FC7" w:rsidRPr="009B6FC7" w:rsidRDefault="009B6FC7" w:rsidP="009B6FC7">
      <w:pPr>
        <w:rPr>
          <w:rFonts w:ascii="Times New Roman" w:hAnsi="Times New Roman" w:cs="Times New Roman"/>
        </w:rPr>
      </w:pPr>
      <w:r w:rsidRPr="009B6FC7">
        <w:rPr>
          <w:rFonts w:ascii="Times New Roman" w:hAnsi="Times New Roman" w:cs="Times New Roman"/>
        </w:rPr>
        <w:t xml:space="preserve">Use </w:t>
      </w:r>
      <w:r w:rsidRPr="009B6FC7">
        <w:rPr>
          <w:rFonts w:ascii="Times New Roman" w:hAnsi="Times New Roman" w:cs="Times New Roman"/>
          <w:b/>
          <w:bCs/>
        </w:rPr>
        <w:t>Kimball methodology</w:t>
      </w:r>
      <w:r w:rsidRPr="009B6FC7">
        <w:rPr>
          <w:rFonts w:ascii="Times New Roman" w:hAnsi="Times New Roman" w:cs="Times New Roman"/>
        </w:rPr>
        <w:t>.</w:t>
      </w:r>
    </w:p>
    <w:p w14:paraId="334E9880" w14:textId="77777777" w:rsidR="009B6FC7" w:rsidRPr="009B6FC7" w:rsidRDefault="009B6FC7" w:rsidP="009B6FC7">
      <w:pPr>
        <w:numPr>
          <w:ilvl w:val="0"/>
          <w:numId w:val="3"/>
        </w:numPr>
        <w:rPr>
          <w:rFonts w:ascii="Times New Roman" w:hAnsi="Times New Roman" w:cs="Times New Roman"/>
        </w:rPr>
      </w:pPr>
      <w:r w:rsidRPr="009B6FC7">
        <w:rPr>
          <w:rFonts w:ascii="Times New Roman" w:hAnsi="Times New Roman" w:cs="Times New Roman"/>
          <w:b/>
          <w:bCs/>
        </w:rPr>
        <w:t>Fact Table</w:t>
      </w:r>
    </w:p>
    <w:p w14:paraId="693D292F" w14:textId="77777777" w:rsidR="009B6FC7" w:rsidRPr="009B6FC7" w:rsidRDefault="009B6FC7" w:rsidP="009B6FC7">
      <w:pPr>
        <w:numPr>
          <w:ilvl w:val="1"/>
          <w:numId w:val="3"/>
        </w:numPr>
        <w:rPr>
          <w:rFonts w:ascii="Times New Roman" w:hAnsi="Times New Roman" w:cs="Times New Roman"/>
        </w:rPr>
      </w:pPr>
      <w:proofErr w:type="spellStart"/>
      <w:r w:rsidRPr="009B6FC7">
        <w:rPr>
          <w:rFonts w:ascii="Times New Roman" w:hAnsi="Times New Roman" w:cs="Times New Roman"/>
        </w:rPr>
        <w:t>fact_sales</w:t>
      </w:r>
      <w:proofErr w:type="spellEnd"/>
      <w:r w:rsidRPr="009B6FC7">
        <w:rPr>
          <w:rFonts w:ascii="Times New Roman" w:hAnsi="Times New Roman" w:cs="Times New Roman"/>
        </w:rPr>
        <w:t xml:space="preserve">: </w:t>
      </w:r>
      <w:proofErr w:type="spellStart"/>
      <w:r w:rsidRPr="009B6FC7">
        <w:rPr>
          <w:rFonts w:ascii="Times New Roman" w:hAnsi="Times New Roman" w:cs="Times New Roman"/>
        </w:rPr>
        <w:t>sales_amount</w:t>
      </w:r>
      <w:proofErr w:type="spellEnd"/>
      <w:r w:rsidRPr="009B6FC7">
        <w:rPr>
          <w:rFonts w:ascii="Times New Roman" w:hAnsi="Times New Roman" w:cs="Times New Roman"/>
        </w:rPr>
        <w:t>, quantity, profit</w:t>
      </w:r>
    </w:p>
    <w:p w14:paraId="6A61E33D" w14:textId="77777777" w:rsidR="009B6FC7" w:rsidRPr="009B6FC7" w:rsidRDefault="009B6FC7" w:rsidP="009B6FC7">
      <w:pPr>
        <w:numPr>
          <w:ilvl w:val="0"/>
          <w:numId w:val="3"/>
        </w:numPr>
        <w:rPr>
          <w:rFonts w:ascii="Times New Roman" w:hAnsi="Times New Roman" w:cs="Times New Roman"/>
        </w:rPr>
      </w:pPr>
      <w:r w:rsidRPr="009B6FC7">
        <w:rPr>
          <w:rFonts w:ascii="Times New Roman" w:hAnsi="Times New Roman" w:cs="Times New Roman"/>
          <w:b/>
          <w:bCs/>
        </w:rPr>
        <w:t>Dimension Tables</w:t>
      </w:r>
    </w:p>
    <w:p w14:paraId="48577BF8" w14:textId="77777777" w:rsidR="009B6FC7" w:rsidRPr="009B6FC7" w:rsidRDefault="009B6FC7" w:rsidP="009B6FC7">
      <w:pPr>
        <w:numPr>
          <w:ilvl w:val="1"/>
          <w:numId w:val="3"/>
        </w:numPr>
        <w:rPr>
          <w:rFonts w:ascii="Times New Roman" w:hAnsi="Times New Roman" w:cs="Times New Roman"/>
        </w:rPr>
      </w:pPr>
      <w:proofErr w:type="spellStart"/>
      <w:r w:rsidRPr="009B6FC7">
        <w:rPr>
          <w:rFonts w:ascii="Times New Roman" w:hAnsi="Times New Roman" w:cs="Times New Roman"/>
        </w:rPr>
        <w:t>dim_customer</w:t>
      </w:r>
      <w:proofErr w:type="spellEnd"/>
    </w:p>
    <w:p w14:paraId="5F3BA6A5" w14:textId="77777777" w:rsidR="009B6FC7" w:rsidRPr="009B6FC7" w:rsidRDefault="009B6FC7" w:rsidP="009B6FC7">
      <w:pPr>
        <w:numPr>
          <w:ilvl w:val="1"/>
          <w:numId w:val="3"/>
        </w:numPr>
        <w:rPr>
          <w:rFonts w:ascii="Times New Roman" w:hAnsi="Times New Roman" w:cs="Times New Roman"/>
        </w:rPr>
      </w:pPr>
      <w:proofErr w:type="spellStart"/>
      <w:r w:rsidRPr="009B6FC7">
        <w:rPr>
          <w:rFonts w:ascii="Times New Roman" w:hAnsi="Times New Roman" w:cs="Times New Roman"/>
        </w:rPr>
        <w:t>dim_product</w:t>
      </w:r>
      <w:proofErr w:type="spellEnd"/>
    </w:p>
    <w:p w14:paraId="0E74E1B5" w14:textId="77777777" w:rsidR="009B6FC7" w:rsidRPr="009B6FC7" w:rsidRDefault="009B6FC7" w:rsidP="009B6FC7">
      <w:pPr>
        <w:numPr>
          <w:ilvl w:val="1"/>
          <w:numId w:val="3"/>
        </w:numPr>
        <w:rPr>
          <w:rFonts w:ascii="Times New Roman" w:hAnsi="Times New Roman" w:cs="Times New Roman"/>
        </w:rPr>
      </w:pPr>
      <w:proofErr w:type="spellStart"/>
      <w:r w:rsidRPr="009B6FC7">
        <w:rPr>
          <w:rFonts w:ascii="Times New Roman" w:hAnsi="Times New Roman" w:cs="Times New Roman"/>
        </w:rPr>
        <w:t>dim_time</w:t>
      </w:r>
      <w:proofErr w:type="spellEnd"/>
    </w:p>
    <w:p w14:paraId="3503A775" w14:textId="77777777" w:rsidR="009B6FC7" w:rsidRPr="009B6FC7" w:rsidRDefault="009B6FC7" w:rsidP="009B6FC7">
      <w:pPr>
        <w:numPr>
          <w:ilvl w:val="1"/>
          <w:numId w:val="3"/>
        </w:numPr>
        <w:rPr>
          <w:rFonts w:ascii="Times New Roman" w:hAnsi="Times New Roman" w:cs="Times New Roman"/>
        </w:rPr>
      </w:pPr>
      <w:proofErr w:type="spellStart"/>
      <w:r w:rsidRPr="009B6FC7">
        <w:rPr>
          <w:rFonts w:ascii="Times New Roman" w:hAnsi="Times New Roman" w:cs="Times New Roman"/>
        </w:rPr>
        <w:t>dim_region</w:t>
      </w:r>
      <w:proofErr w:type="spellEnd"/>
    </w:p>
    <w:p w14:paraId="683C1103" w14:textId="77777777" w:rsidR="009B6FC7" w:rsidRPr="009B6FC7" w:rsidRDefault="009B6FC7" w:rsidP="009B6FC7">
      <w:pPr>
        <w:rPr>
          <w:rFonts w:ascii="Times New Roman" w:hAnsi="Times New Roman" w:cs="Times New Roman"/>
          <w:b/>
          <w:bCs/>
        </w:rPr>
      </w:pPr>
      <w:r w:rsidRPr="009B6FC7">
        <w:rPr>
          <w:rFonts w:ascii="Times New Roman" w:hAnsi="Times New Roman" w:cs="Times New Roman"/>
          <w:b/>
          <w:bCs/>
        </w:rPr>
        <w:t>3.2 Schema Selection</w:t>
      </w:r>
    </w:p>
    <w:p w14:paraId="6365944D" w14:textId="77777777" w:rsidR="009B6FC7" w:rsidRPr="009B6FC7" w:rsidRDefault="009B6FC7" w:rsidP="009B6FC7">
      <w:pPr>
        <w:numPr>
          <w:ilvl w:val="0"/>
          <w:numId w:val="4"/>
        </w:numPr>
        <w:rPr>
          <w:rFonts w:ascii="Times New Roman" w:hAnsi="Times New Roman" w:cs="Times New Roman"/>
        </w:rPr>
      </w:pPr>
      <w:r w:rsidRPr="009B6FC7">
        <w:rPr>
          <w:rFonts w:ascii="Times New Roman" w:hAnsi="Times New Roman" w:cs="Times New Roman"/>
        </w:rPr>
        <w:t>Star schema → fast query performance</w:t>
      </w:r>
    </w:p>
    <w:p w14:paraId="4AF7439C" w14:textId="77777777" w:rsidR="009B6FC7" w:rsidRPr="009B6FC7" w:rsidRDefault="009B6FC7" w:rsidP="009B6FC7">
      <w:pPr>
        <w:numPr>
          <w:ilvl w:val="0"/>
          <w:numId w:val="4"/>
        </w:numPr>
        <w:rPr>
          <w:rFonts w:ascii="Times New Roman" w:hAnsi="Times New Roman" w:cs="Times New Roman"/>
        </w:rPr>
      </w:pPr>
      <w:r w:rsidRPr="009B6FC7">
        <w:rPr>
          <w:rFonts w:ascii="Times New Roman" w:hAnsi="Times New Roman" w:cs="Times New Roman"/>
        </w:rPr>
        <w:t>Snowflake schema → optional normalization</w:t>
      </w:r>
    </w:p>
    <w:p w14:paraId="0AE99842"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lastRenderedPageBreak/>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Star schema diagram</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Fact–dimension relationships</w:t>
      </w:r>
    </w:p>
    <w:p w14:paraId="3E82D49F" w14:textId="195ECAFE" w:rsidR="009B6FC7" w:rsidRPr="009B6FC7" w:rsidRDefault="009B6FC7" w:rsidP="009B6FC7">
      <w:pPr>
        <w:rPr>
          <w:rFonts w:ascii="Times New Roman" w:hAnsi="Times New Roman" w:cs="Times New Roman"/>
        </w:rPr>
      </w:pPr>
    </w:p>
    <w:p w14:paraId="3C23BDE4"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4: Staging Layer Implementation</w:t>
      </w:r>
    </w:p>
    <w:p w14:paraId="42389D68"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Goal:</w:t>
      </w:r>
      <w:r w:rsidRPr="009B6FC7">
        <w:rPr>
          <w:rFonts w:ascii="Times New Roman" w:hAnsi="Times New Roman" w:cs="Times New Roman"/>
        </w:rPr>
        <w:t xml:space="preserve"> Isolate raw data from analytics.</w:t>
      </w:r>
    </w:p>
    <w:p w14:paraId="10FB86DC" w14:textId="77777777" w:rsidR="009B6FC7" w:rsidRPr="009B6FC7" w:rsidRDefault="009B6FC7" w:rsidP="009B6FC7">
      <w:pPr>
        <w:numPr>
          <w:ilvl w:val="0"/>
          <w:numId w:val="5"/>
        </w:numPr>
        <w:rPr>
          <w:rFonts w:ascii="Times New Roman" w:hAnsi="Times New Roman" w:cs="Times New Roman"/>
        </w:rPr>
      </w:pPr>
      <w:r w:rsidRPr="009B6FC7">
        <w:rPr>
          <w:rFonts w:ascii="Times New Roman" w:hAnsi="Times New Roman" w:cs="Times New Roman"/>
        </w:rPr>
        <w:t>Load raw data into staging tables</w:t>
      </w:r>
    </w:p>
    <w:p w14:paraId="1C7164DD" w14:textId="77777777" w:rsidR="009B6FC7" w:rsidRPr="009B6FC7" w:rsidRDefault="009B6FC7" w:rsidP="009B6FC7">
      <w:pPr>
        <w:numPr>
          <w:ilvl w:val="0"/>
          <w:numId w:val="5"/>
        </w:numPr>
        <w:rPr>
          <w:rFonts w:ascii="Times New Roman" w:hAnsi="Times New Roman" w:cs="Times New Roman"/>
        </w:rPr>
      </w:pPr>
      <w:r w:rsidRPr="009B6FC7">
        <w:rPr>
          <w:rFonts w:ascii="Times New Roman" w:hAnsi="Times New Roman" w:cs="Times New Roman"/>
        </w:rPr>
        <w:t>Perform:</w:t>
      </w:r>
    </w:p>
    <w:p w14:paraId="45373BF1" w14:textId="77777777" w:rsidR="009B6FC7" w:rsidRPr="009B6FC7" w:rsidRDefault="009B6FC7" w:rsidP="009B6FC7">
      <w:pPr>
        <w:numPr>
          <w:ilvl w:val="1"/>
          <w:numId w:val="5"/>
        </w:numPr>
        <w:rPr>
          <w:rFonts w:ascii="Times New Roman" w:hAnsi="Times New Roman" w:cs="Times New Roman"/>
        </w:rPr>
      </w:pPr>
      <w:r w:rsidRPr="009B6FC7">
        <w:rPr>
          <w:rFonts w:ascii="Times New Roman" w:hAnsi="Times New Roman" w:cs="Times New Roman"/>
        </w:rPr>
        <w:t>Schema validation</w:t>
      </w:r>
    </w:p>
    <w:p w14:paraId="7303553A" w14:textId="77777777" w:rsidR="009B6FC7" w:rsidRPr="009B6FC7" w:rsidRDefault="009B6FC7" w:rsidP="009B6FC7">
      <w:pPr>
        <w:numPr>
          <w:ilvl w:val="1"/>
          <w:numId w:val="5"/>
        </w:numPr>
        <w:rPr>
          <w:rFonts w:ascii="Times New Roman" w:hAnsi="Times New Roman" w:cs="Times New Roman"/>
        </w:rPr>
      </w:pPr>
      <w:r w:rsidRPr="009B6FC7">
        <w:rPr>
          <w:rFonts w:ascii="Times New Roman" w:hAnsi="Times New Roman" w:cs="Times New Roman"/>
        </w:rPr>
        <w:t>Duplicate removal</w:t>
      </w:r>
    </w:p>
    <w:p w14:paraId="61E9999D" w14:textId="77777777" w:rsidR="009B6FC7" w:rsidRPr="009B6FC7" w:rsidRDefault="009B6FC7" w:rsidP="009B6FC7">
      <w:pPr>
        <w:numPr>
          <w:ilvl w:val="1"/>
          <w:numId w:val="5"/>
        </w:numPr>
        <w:rPr>
          <w:rFonts w:ascii="Times New Roman" w:hAnsi="Times New Roman" w:cs="Times New Roman"/>
        </w:rPr>
      </w:pPr>
      <w:r w:rsidRPr="009B6FC7">
        <w:rPr>
          <w:rFonts w:ascii="Times New Roman" w:hAnsi="Times New Roman" w:cs="Times New Roman"/>
        </w:rPr>
        <w:t>Data type correction</w:t>
      </w:r>
    </w:p>
    <w:p w14:paraId="59B70C80" w14:textId="77777777" w:rsidR="009B6FC7" w:rsidRPr="009B6FC7" w:rsidRDefault="009B6FC7" w:rsidP="009B6FC7">
      <w:pPr>
        <w:numPr>
          <w:ilvl w:val="0"/>
          <w:numId w:val="5"/>
        </w:numPr>
        <w:rPr>
          <w:rFonts w:ascii="Times New Roman" w:hAnsi="Times New Roman" w:cs="Times New Roman"/>
        </w:rPr>
      </w:pPr>
      <w:r w:rsidRPr="009B6FC7">
        <w:rPr>
          <w:rFonts w:ascii="Times New Roman" w:hAnsi="Times New Roman" w:cs="Times New Roman"/>
        </w:rPr>
        <w:t>No business logic here</w:t>
      </w:r>
    </w:p>
    <w:p w14:paraId="5E677CFD"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Why this matters:</w:t>
      </w:r>
      <w:r w:rsidRPr="009B6FC7">
        <w:rPr>
          <w:rFonts w:ascii="Times New Roman" w:hAnsi="Times New Roman" w:cs="Times New Roman"/>
        </w:rPr>
        <w:br/>
        <w:t>Prevents corrupt data from entering warehouse.</w:t>
      </w:r>
    </w:p>
    <w:p w14:paraId="4332E4BB"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Clean staging tables</w:t>
      </w:r>
    </w:p>
    <w:p w14:paraId="127DA637" w14:textId="1631D757" w:rsidR="009B6FC7" w:rsidRPr="009B6FC7" w:rsidRDefault="009B6FC7" w:rsidP="009B6FC7">
      <w:pPr>
        <w:rPr>
          <w:rFonts w:ascii="Times New Roman" w:hAnsi="Times New Roman" w:cs="Times New Roman"/>
        </w:rPr>
      </w:pPr>
    </w:p>
    <w:p w14:paraId="795E3C02"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5: ETL Pipeline Development</w:t>
      </w:r>
    </w:p>
    <w:p w14:paraId="2F310320" w14:textId="77777777" w:rsidR="009B6FC7" w:rsidRPr="009B6FC7" w:rsidRDefault="009B6FC7" w:rsidP="009B6FC7">
      <w:pPr>
        <w:rPr>
          <w:rFonts w:ascii="Times New Roman" w:hAnsi="Times New Roman" w:cs="Times New Roman"/>
          <w:b/>
          <w:bCs/>
        </w:rPr>
      </w:pPr>
      <w:r w:rsidRPr="009B6FC7">
        <w:rPr>
          <w:rFonts w:ascii="Times New Roman" w:hAnsi="Times New Roman" w:cs="Times New Roman"/>
          <w:b/>
          <w:bCs/>
        </w:rPr>
        <w:t>5.1 Extract</w:t>
      </w:r>
    </w:p>
    <w:p w14:paraId="0651B9C5" w14:textId="77777777" w:rsidR="009B6FC7" w:rsidRPr="009B6FC7" w:rsidRDefault="009B6FC7" w:rsidP="009B6FC7">
      <w:pPr>
        <w:numPr>
          <w:ilvl w:val="0"/>
          <w:numId w:val="6"/>
        </w:numPr>
        <w:rPr>
          <w:rFonts w:ascii="Times New Roman" w:hAnsi="Times New Roman" w:cs="Times New Roman"/>
        </w:rPr>
      </w:pPr>
      <w:r w:rsidRPr="009B6FC7">
        <w:rPr>
          <w:rFonts w:ascii="Times New Roman" w:hAnsi="Times New Roman" w:cs="Times New Roman"/>
        </w:rPr>
        <w:t>Incremental extraction using:</w:t>
      </w:r>
    </w:p>
    <w:p w14:paraId="08507790" w14:textId="77777777" w:rsidR="009B6FC7" w:rsidRPr="009B6FC7" w:rsidRDefault="009B6FC7" w:rsidP="009B6FC7">
      <w:pPr>
        <w:numPr>
          <w:ilvl w:val="1"/>
          <w:numId w:val="6"/>
        </w:numPr>
        <w:rPr>
          <w:rFonts w:ascii="Times New Roman" w:hAnsi="Times New Roman" w:cs="Times New Roman"/>
        </w:rPr>
      </w:pPr>
      <w:r w:rsidRPr="009B6FC7">
        <w:rPr>
          <w:rFonts w:ascii="Times New Roman" w:hAnsi="Times New Roman" w:cs="Times New Roman"/>
        </w:rPr>
        <w:t>Timestamp</w:t>
      </w:r>
    </w:p>
    <w:p w14:paraId="12077D3F" w14:textId="77777777" w:rsidR="009B6FC7" w:rsidRPr="009B6FC7" w:rsidRDefault="009B6FC7" w:rsidP="009B6FC7">
      <w:pPr>
        <w:numPr>
          <w:ilvl w:val="1"/>
          <w:numId w:val="6"/>
        </w:numPr>
        <w:rPr>
          <w:rFonts w:ascii="Times New Roman" w:hAnsi="Times New Roman" w:cs="Times New Roman"/>
        </w:rPr>
      </w:pPr>
      <w:r w:rsidRPr="009B6FC7">
        <w:rPr>
          <w:rFonts w:ascii="Times New Roman" w:hAnsi="Times New Roman" w:cs="Times New Roman"/>
        </w:rPr>
        <w:t>Primary key</w:t>
      </w:r>
    </w:p>
    <w:p w14:paraId="445C9AA0" w14:textId="77777777" w:rsidR="009B6FC7" w:rsidRPr="009B6FC7" w:rsidRDefault="009B6FC7" w:rsidP="009B6FC7">
      <w:pPr>
        <w:numPr>
          <w:ilvl w:val="0"/>
          <w:numId w:val="6"/>
        </w:numPr>
        <w:rPr>
          <w:rFonts w:ascii="Times New Roman" w:hAnsi="Times New Roman" w:cs="Times New Roman"/>
        </w:rPr>
      </w:pPr>
      <w:r w:rsidRPr="009B6FC7">
        <w:rPr>
          <w:rFonts w:ascii="Times New Roman" w:hAnsi="Times New Roman" w:cs="Times New Roman"/>
        </w:rPr>
        <w:t>Avoid full reloads</w:t>
      </w:r>
    </w:p>
    <w:p w14:paraId="2FA4C391" w14:textId="77777777" w:rsidR="009B6FC7" w:rsidRPr="009B6FC7" w:rsidRDefault="009B6FC7" w:rsidP="009B6FC7">
      <w:pPr>
        <w:rPr>
          <w:rFonts w:ascii="Times New Roman" w:hAnsi="Times New Roman" w:cs="Times New Roman"/>
          <w:b/>
          <w:bCs/>
        </w:rPr>
      </w:pPr>
      <w:r w:rsidRPr="009B6FC7">
        <w:rPr>
          <w:rFonts w:ascii="Times New Roman" w:hAnsi="Times New Roman" w:cs="Times New Roman"/>
          <w:b/>
          <w:bCs/>
        </w:rPr>
        <w:t>5.2 Transform</w:t>
      </w:r>
    </w:p>
    <w:p w14:paraId="5EEF6A8A" w14:textId="77777777" w:rsidR="009B6FC7" w:rsidRPr="009B6FC7" w:rsidRDefault="009B6FC7" w:rsidP="009B6FC7">
      <w:pPr>
        <w:numPr>
          <w:ilvl w:val="0"/>
          <w:numId w:val="7"/>
        </w:numPr>
        <w:rPr>
          <w:rFonts w:ascii="Times New Roman" w:hAnsi="Times New Roman" w:cs="Times New Roman"/>
        </w:rPr>
      </w:pPr>
      <w:r w:rsidRPr="009B6FC7">
        <w:rPr>
          <w:rFonts w:ascii="Times New Roman" w:hAnsi="Times New Roman" w:cs="Times New Roman"/>
        </w:rPr>
        <w:t>Data cleansing</w:t>
      </w:r>
    </w:p>
    <w:p w14:paraId="21D71A4F" w14:textId="77777777" w:rsidR="009B6FC7" w:rsidRPr="009B6FC7" w:rsidRDefault="009B6FC7" w:rsidP="009B6FC7">
      <w:pPr>
        <w:numPr>
          <w:ilvl w:val="0"/>
          <w:numId w:val="7"/>
        </w:numPr>
        <w:rPr>
          <w:rFonts w:ascii="Times New Roman" w:hAnsi="Times New Roman" w:cs="Times New Roman"/>
        </w:rPr>
      </w:pPr>
      <w:r w:rsidRPr="009B6FC7">
        <w:rPr>
          <w:rFonts w:ascii="Times New Roman" w:hAnsi="Times New Roman" w:cs="Times New Roman"/>
        </w:rPr>
        <w:t>Surrogate key generation</w:t>
      </w:r>
    </w:p>
    <w:p w14:paraId="54190AEF" w14:textId="77777777" w:rsidR="009B6FC7" w:rsidRPr="009B6FC7" w:rsidRDefault="009B6FC7" w:rsidP="009B6FC7">
      <w:pPr>
        <w:numPr>
          <w:ilvl w:val="0"/>
          <w:numId w:val="7"/>
        </w:numPr>
        <w:rPr>
          <w:rFonts w:ascii="Times New Roman" w:hAnsi="Times New Roman" w:cs="Times New Roman"/>
        </w:rPr>
      </w:pPr>
      <w:r w:rsidRPr="009B6FC7">
        <w:rPr>
          <w:rFonts w:ascii="Times New Roman" w:hAnsi="Times New Roman" w:cs="Times New Roman"/>
        </w:rPr>
        <w:t>Slowly Changing Dimensions (SCD Type-1 / Type-2)</w:t>
      </w:r>
    </w:p>
    <w:p w14:paraId="5FC5628A" w14:textId="77777777" w:rsidR="009B6FC7" w:rsidRPr="009B6FC7" w:rsidRDefault="009B6FC7" w:rsidP="009B6FC7">
      <w:pPr>
        <w:numPr>
          <w:ilvl w:val="0"/>
          <w:numId w:val="7"/>
        </w:numPr>
        <w:rPr>
          <w:rFonts w:ascii="Times New Roman" w:hAnsi="Times New Roman" w:cs="Times New Roman"/>
        </w:rPr>
      </w:pPr>
      <w:r w:rsidRPr="009B6FC7">
        <w:rPr>
          <w:rFonts w:ascii="Times New Roman" w:hAnsi="Times New Roman" w:cs="Times New Roman"/>
        </w:rPr>
        <w:t>Aggregations (daily / monthly totals)</w:t>
      </w:r>
    </w:p>
    <w:p w14:paraId="326241AB" w14:textId="77777777" w:rsidR="009B6FC7" w:rsidRPr="009B6FC7" w:rsidRDefault="009B6FC7" w:rsidP="009B6FC7">
      <w:pPr>
        <w:rPr>
          <w:rFonts w:ascii="Times New Roman" w:hAnsi="Times New Roman" w:cs="Times New Roman"/>
          <w:b/>
          <w:bCs/>
        </w:rPr>
      </w:pPr>
      <w:r w:rsidRPr="009B6FC7">
        <w:rPr>
          <w:rFonts w:ascii="Times New Roman" w:hAnsi="Times New Roman" w:cs="Times New Roman"/>
          <w:b/>
          <w:bCs/>
        </w:rPr>
        <w:t>5.3 Load</w:t>
      </w:r>
    </w:p>
    <w:p w14:paraId="7E7E086C" w14:textId="77777777" w:rsidR="009B6FC7" w:rsidRPr="009B6FC7" w:rsidRDefault="009B6FC7" w:rsidP="009B6FC7">
      <w:pPr>
        <w:numPr>
          <w:ilvl w:val="0"/>
          <w:numId w:val="8"/>
        </w:numPr>
        <w:rPr>
          <w:rFonts w:ascii="Times New Roman" w:hAnsi="Times New Roman" w:cs="Times New Roman"/>
        </w:rPr>
      </w:pPr>
      <w:r w:rsidRPr="009B6FC7">
        <w:rPr>
          <w:rFonts w:ascii="Times New Roman" w:hAnsi="Times New Roman" w:cs="Times New Roman"/>
        </w:rPr>
        <w:t>Batch loading into fact &amp; dimension tables</w:t>
      </w:r>
    </w:p>
    <w:p w14:paraId="44160621" w14:textId="77777777" w:rsidR="009B6FC7" w:rsidRPr="009B6FC7" w:rsidRDefault="009B6FC7" w:rsidP="009B6FC7">
      <w:pPr>
        <w:numPr>
          <w:ilvl w:val="0"/>
          <w:numId w:val="8"/>
        </w:numPr>
        <w:rPr>
          <w:rFonts w:ascii="Times New Roman" w:hAnsi="Times New Roman" w:cs="Times New Roman"/>
        </w:rPr>
      </w:pPr>
      <w:r w:rsidRPr="009B6FC7">
        <w:rPr>
          <w:rFonts w:ascii="Times New Roman" w:hAnsi="Times New Roman" w:cs="Times New Roman"/>
        </w:rPr>
        <w:t>Maintain referential integrity</w:t>
      </w:r>
    </w:p>
    <w:p w14:paraId="1BF5F33C"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Working ETL scripts (Python + SQL)</w:t>
      </w:r>
    </w:p>
    <w:p w14:paraId="45811711" w14:textId="32DEBA93" w:rsidR="009B6FC7" w:rsidRPr="009B6FC7" w:rsidRDefault="009B6FC7" w:rsidP="009B6FC7">
      <w:pPr>
        <w:rPr>
          <w:rFonts w:ascii="Times New Roman" w:hAnsi="Times New Roman" w:cs="Times New Roman"/>
        </w:rPr>
      </w:pPr>
    </w:p>
    <w:p w14:paraId="045ED1F4"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6: ETL Optimization (Your Differentiator)</w:t>
      </w:r>
    </w:p>
    <w:p w14:paraId="44A92AE6" w14:textId="77777777" w:rsidR="009B6FC7" w:rsidRPr="009B6FC7" w:rsidRDefault="009B6FC7" w:rsidP="009B6FC7">
      <w:pPr>
        <w:rPr>
          <w:rFonts w:ascii="Times New Roman" w:hAnsi="Times New Roman" w:cs="Times New Roman"/>
        </w:rPr>
      </w:pPr>
      <w:r w:rsidRPr="009B6FC7">
        <w:rPr>
          <w:rFonts w:ascii="Times New Roman" w:hAnsi="Times New Roman" w:cs="Times New Roman"/>
        </w:rPr>
        <w:t>Apply optimization techniques inspired by IEEE research:</w:t>
      </w:r>
    </w:p>
    <w:p w14:paraId="28DF884E" w14:textId="77777777" w:rsidR="009B6FC7" w:rsidRPr="009B6FC7" w:rsidRDefault="009B6FC7" w:rsidP="009B6FC7">
      <w:pPr>
        <w:numPr>
          <w:ilvl w:val="0"/>
          <w:numId w:val="9"/>
        </w:numPr>
        <w:rPr>
          <w:rFonts w:ascii="Times New Roman" w:hAnsi="Times New Roman" w:cs="Times New Roman"/>
        </w:rPr>
      </w:pPr>
      <w:r w:rsidRPr="009B6FC7">
        <w:rPr>
          <w:rFonts w:ascii="Times New Roman" w:hAnsi="Times New Roman" w:cs="Times New Roman"/>
        </w:rPr>
        <w:t>Incremental loading instead of full refresh</w:t>
      </w:r>
    </w:p>
    <w:p w14:paraId="227CEE81" w14:textId="77777777" w:rsidR="009B6FC7" w:rsidRPr="009B6FC7" w:rsidRDefault="009B6FC7" w:rsidP="009B6FC7">
      <w:pPr>
        <w:numPr>
          <w:ilvl w:val="0"/>
          <w:numId w:val="9"/>
        </w:numPr>
        <w:rPr>
          <w:rFonts w:ascii="Times New Roman" w:hAnsi="Times New Roman" w:cs="Times New Roman"/>
        </w:rPr>
      </w:pPr>
      <w:r w:rsidRPr="009B6FC7">
        <w:rPr>
          <w:rFonts w:ascii="Times New Roman" w:hAnsi="Times New Roman" w:cs="Times New Roman"/>
        </w:rPr>
        <w:t>Indexing foreign keys in fact tables</w:t>
      </w:r>
    </w:p>
    <w:p w14:paraId="2DD6A05C" w14:textId="77777777" w:rsidR="009B6FC7" w:rsidRPr="009B6FC7" w:rsidRDefault="009B6FC7" w:rsidP="009B6FC7">
      <w:pPr>
        <w:numPr>
          <w:ilvl w:val="0"/>
          <w:numId w:val="9"/>
        </w:numPr>
        <w:rPr>
          <w:rFonts w:ascii="Times New Roman" w:hAnsi="Times New Roman" w:cs="Times New Roman"/>
        </w:rPr>
      </w:pPr>
      <w:r w:rsidRPr="009B6FC7">
        <w:rPr>
          <w:rFonts w:ascii="Times New Roman" w:hAnsi="Times New Roman" w:cs="Times New Roman"/>
        </w:rPr>
        <w:t>Partition fact tables by date</w:t>
      </w:r>
    </w:p>
    <w:p w14:paraId="1DD2A691" w14:textId="77777777" w:rsidR="009B6FC7" w:rsidRPr="009B6FC7" w:rsidRDefault="009B6FC7" w:rsidP="009B6FC7">
      <w:pPr>
        <w:numPr>
          <w:ilvl w:val="0"/>
          <w:numId w:val="9"/>
        </w:numPr>
        <w:rPr>
          <w:rFonts w:ascii="Times New Roman" w:hAnsi="Times New Roman" w:cs="Times New Roman"/>
        </w:rPr>
      </w:pPr>
      <w:r w:rsidRPr="009B6FC7">
        <w:rPr>
          <w:rFonts w:ascii="Times New Roman" w:hAnsi="Times New Roman" w:cs="Times New Roman"/>
        </w:rPr>
        <w:t>Pre-aggregation during ETL</w:t>
      </w:r>
    </w:p>
    <w:p w14:paraId="354CC48B" w14:textId="77777777" w:rsidR="009B6FC7" w:rsidRPr="009B6FC7" w:rsidRDefault="009B6FC7" w:rsidP="009B6FC7">
      <w:pPr>
        <w:numPr>
          <w:ilvl w:val="0"/>
          <w:numId w:val="9"/>
        </w:numPr>
        <w:rPr>
          <w:rFonts w:ascii="Times New Roman" w:hAnsi="Times New Roman" w:cs="Times New Roman"/>
        </w:rPr>
      </w:pPr>
      <w:r w:rsidRPr="009B6FC7">
        <w:rPr>
          <w:rFonts w:ascii="Times New Roman" w:hAnsi="Times New Roman" w:cs="Times New Roman"/>
        </w:rPr>
        <w:t>Remove redundant transformations</w:t>
      </w:r>
    </w:p>
    <w:p w14:paraId="5D1CE75B"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Measure:</w:t>
      </w:r>
    </w:p>
    <w:p w14:paraId="38E46640" w14:textId="77777777" w:rsidR="009B6FC7" w:rsidRPr="009B6FC7" w:rsidRDefault="009B6FC7" w:rsidP="009B6FC7">
      <w:pPr>
        <w:numPr>
          <w:ilvl w:val="0"/>
          <w:numId w:val="10"/>
        </w:numPr>
        <w:rPr>
          <w:rFonts w:ascii="Times New Roman" w:hAnsi="Times New Roman" w:cs="Times New Roman"/>
        </w:rPr>
      </w:pPr>
      <w:r w:rsidRPr="009B6FC7">
        <w:rPr>
          <w:rFonts w:ascii="Times New Roman" w:hAnsi="Times New Roman" w:cs="Times New Roman"/>
        </w:rPr>
        <w:t>ETL execution time (before vs after)</w:t>
      </w:r>
    </w:p>
    <w:p w14:paraId="2D337713" w14:textId="77777777" w:rsidR="009B6FC7" w:rsidRPr="009B6FC7" w:rsidRDefault="009B6FC7" w:rsidP="009B6FC7">
      <w:pPr>
        <w:numPr>
          <w:ilvl w:val="0"/>
          <w:numId w:val="10"/>
        </w:numPr>
        <w:rPr>
          <w:rFonts w:ascii="Times New Roman" w:hAnsi="Times New Roman" w:cs="Times New Roman"/>
        </w:rPr>
      </w:pPr>
      <w:r w:rsidRPr="009B6FC7">
        <w:rPr>
          <w:rFonts w:ascii="Times New Roman" w:hAnsi="Times New Roman" w:cs="Times New Roman"/>
        </w:rPr>
        <w:t>Query response time</w:t>
      </w:r>
    </w:p>
    <w:p w14:paraId="2A6BD4DE"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Optimized ETL pipeline</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Performance comparison results</w:t>
      </w:r>
    </w:p>
    <w:p w14:paraId="05D20EA3" w14:textId="71FE30D3" w:rsidR="009B6FC7" w:rsidRPr="009B6FC7" w:rsidRDefault="009B6FC7" w:rsidP="009B6FC7">
      <w:pPr>
        <w:rPr>
          <w:rFonts w:ascii="Times New Roman" w:hAnsi="Times New Roman" w:cs="Times New Roman"/>
        </w:rPr>
      </w:pPr>
    </w:p>
    <w:p w14:paraId="6688295A"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7: Data Warehouse Deployment</w:t>
      </w:r>
    </w:p>
    <w:p w14:paraId="10A74CFF"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Goal:</w:t>
      </w:r>
      <w:r w:rsidRPr="009B6FC7">
        <w:rPr>
          <w:rFonts w:ascii="Times New Roman" w:hAnsi="Times New Roman" w:cs="Times New Roman"/>
        </w:rPr>
        <w:t xml:space="preserve"> Make analytics efficient.</w:t>
      </w:r>
    </w:p>
    <w:p w14:paraId="7D418A4E" w14:textId="77777777" w:rsidR="009B6FC7" w:rsidRPr="009B6FC7" w:rsidRDefault="009B6FC7" w:rsidP="009B6FC7">
      <w:pPr>
        <w:numPr>
          <w:ilvl w:val="0"/>
          <w:numId w:val="11"/>
        </w:numPr>
        <w:rPr>
          <w:rFonts w:ascii="Times New Roman" w:hAnsi="Times New Roman" w:cs="Times New Roman"/>
        </w:rPr>
      </w:pPr>
      <w:r w:rsidRPr="009B6FC7">
        <w:rPr>
          <w:rFonts w:ascii="Times New Roman" w:hAnsi="Times New Roman" w:cs="Times New Roman"/>
        </w:rPr>
        <w:t>Deploy warehouse in PostgreSQL/MySQL</w:t>
      </w:r>
    </w:p>
    <w:p w14:paraId="5663D0F7" w14:textId="77777777" w:rsidR="009B6FC7" w:rsidRPr="009B6FC7" w:rsidRDefault="009B6FC7" w:rsidP="009B6FC7">
      <w:pPr>
        <w:numPr>
          <w:ilvl w:val="0"/>
          <w:numId w:val="11"/>
        </w:numPr>
        <w:rPr>
          <w:rFonts w:ascii="Times New Roman" w:hAnsi="Times New Roman" w:cs="Times New Roman"/>
        </w:rPr>
      </w:pPr>
      <w:r w:rsidRPr="009B6FC7">
        <w:rPr>
          <w:rFonts w:ascii="Times New Roman" w:hAnsi="Times New Roman" w:cs="Times New Roman"/>
        </w:rPr>
        <w:t>Apply:</w:t>
      </w:r>
    </w:p>
    <w:p w14:paraId="4E546CAB" w14:textId="77777777" w:rsidR="009B6FC7" w:rsidRPr="009B6FC7" w:rsidRDefault="009B6FC7" w:rsidP="009B6FC7">
      <w:pPr>
        <w:numPr>
          <w:ilvl w:val="1"/>
          <w:numId w:val="11"/>
        </w:numPr>
        <w:rPr>
          <w:rFonts w:ascii="Times New Roman" w:hAnsi="Times New Roman" w:cs="Times New Roman"/>
        </w:rPr>
      </w:pPr>
      <w:r w:rsidRPr="009B6FC7">
        <w:rPr>
          <w:rFonts w:ascii="Times New Roman" w:hAnsi="Times New Roman" w:cs="Times New Roman"/>
        </w:rPr>
        <w:t>Indexes</w:t>
      </w:r>
    </w:p>
    <w:p w14:paraId="17D9CD44" w14:textId="77777777" w:rsidR="009B6FC7" w:rsidRPr="009B6FC7" w:rsidRDefault="009B6FC7" w:rsidP="009B6FC7">
      <w:pPr>
        <w:numPr>
          <w:ilvl w:val="1"/>
          <w:numId w:val="11"/>
        </w:numPr>
        <w:rPr>
          <w:rFonts w:ascii="Times New Roman" w:hAnsi="Times New Roman" w:cs="Times New Roman"/>
        </w:rPr>
      </w:pPr>
      <w:r w:rsidRPr="009B6FC7">
        <w:rPr>
          <w:rFonts w:ascii="Times New Roman" w:hAnsi="Times New Roman" w:cs="Times New Roman"/>
        </w:rPr>
        <w:t>Constraints</w:t>
      </w:r>
    </w:p>
    <w:p w14:paraId="19A467D2" w14:textId="77777777" w:rsidR="009B6FC7" w:rsidRPr="009B6FC7" w:rsidRDefault="009B6FC7" w:rsidP="009B6FC7">
      <w:pPr>
        <w:numPr>
          <w:ilvl w:val="1"/>
          <w:numId w:val="11"/>
        </w:numPr>
        <w:rPr>
          <w:rFonts w:ascii="Times New Roman" w:hAnsi="Times New Roman" w:cs="Times New Roman"/>
        </w:rPr>
      </w:pPr>
      <w:r w:rsidRPr="009B6FC7">
        <w:rPr>
          <w:rFonts w:ascii="Times New Roman" w:hAnsi="Times New Roman" w:cs="Times New Roman"/>
        </w:rPr>
        <w:t>Partitioning</w:t>
      </w:r>
    </w:p>
    <w:p w14:paraId="532FAD05"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Production-ready data warehouse</w:t>
      </w:r>
    </w:p>
    <w:p w14:paraId="670D6877" w14:textId="675DDF89" w:rsidR="009B6FC7" w:rsidRPr="009B6FC7" w:rsidRDefault="009B6FC7" w:rsidP="009B6FC7">
      <w:pPr>
        <w:rPr>
          <w:rFonts w:ascii="Times New Roman" w:hAnsi="Times New Roman" w:cs="Times New Roman"/>
        </w:rPr>
      </w:pPr>
    </w:p>
    <w:p w14:paraId="086D7A4C"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8: BI Dashboard Development</w:t>
      </w:r>
    </w:p>
    <w:p w14:paraId="6AF959A6"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Goal:</w:t>
      </w:r>
      <w:r w:rsidRPr="009B6FC7">
        <w:rPr>
          <w:rFonts w:ascii="Times New Roman" w:hAnsi="Times New Roman" w:cs="Times New Roman"/>
        </w:rPr>
        <w:t xml:space="preserve"> Convert data into insights.</w:t>
      </w:r>
    </w:p>
    <w:p w14:paraId="7AF11D4D" w14:textId="77777777" w:rsidR="009B6FC7" w:rsidRPr="009B6FC7" w:rsidRDefault="009B6FC7" w:rsidP="009B6FC7">
      <w:pPr>
        <w:rPr>
          <w:rFonts w:ascii="Times New Roman" w:hAnsi="Times New Roman" w:cs="Times New Roman"/>
        </w:rPr>
      </w:pPr>
      <w:r w:rsidRPr="009B6FC7">
        <w:rPr>
          <w:rFonts w:ascii="Times New Roman" w:hAnsi="Times New Roman" w:cs="Times New Roman"/>
        </w:rPr>
        <w:t>Using Power BI / Tableau:</w:t>
      </w:r>
    </w:p>
    <w:p w14:paraId="0EFE17AD" w14:textId="77777777" w:rsidR="009B6FC7" w:rsidRPr="009B6FC7" w:rsidRDefault="009B6FC7" w:rsidP="009B6FC7">
      <w:pPr>
        <w:numPr>
          <w:ilvl w:val="0"/>
          <w:numId w:val="12"/>
        </w:numPr>
        <w:rPr>
          <w:rFonts w:ascii="Times New Roman" w:hAnsi="Times New Roman" w:cs="Times New Roman"/>
        </w:rPr>
      </w:pPr>
      <w:r w:rsidRPr="009B6FC7">
        <w:rPr>
          <w:rFonts w:ascii="Times New Roman" w:hAnsi="Times New Roman" w:cs="Times New Roman"/>
        </w:rPr>
        <w:t>KPI dashboards</w:t>
      </w:r>
    </w:p>
    <w:p w14:paraId="44DEEF56" w14:textId="77777777" w:rsidR="009B6FC7" w:rsidRPr="009B6FC7" w:rsidRDefault="009B6FC7" w:rsidP="009B6FC7">
      <w:pPr>
        <w:numPr>
          <w:ilvl w:val="0"/>
          <w:numId w:val="12"/>
        </w:numPr>
        <w:rPr>
          <w:rFonts w:ascii="Times New Roman" w:hAnsi="Times New Roman" w:cs="Times New Roman"/>
        </w:rPr>
      </w:pPr>
      <w:r w:rsidRPr="009B6FC7">
        <w:rPr>
          <w:rFonts w:ascii="Times New Roman" w:hAnsi="Times New Roman" w:cs="Times New Roman"/>
        </w:rPr>
        <w:t>Trend analysis</w:t>
      </w:r>
    </w:p>
    <w:p w14:paraId="37908584" w14:textId="77777777" w:rsidR="009B6FC7" w:rsidRPr="009B6FC7" w:rsidRDefault="009B6FC7" w:rsidP="009B6FC7">
      <w:pPr>
        <w:numPr>
          <w:ilvl w:val="0"/>
          <w:numId w:val="12"/>
        </w:numPr>
        <w:rPr>
          <w:rFonts w:ascii="Times New Roman" w:hAnsi="Times New Roman" w:cs="Times New Roman"/>
        </w:rPr>
      </w:pPr>
      <w:r w:rsidRPr="009B6FC7">
        <w:rPr>
          <w:rFonts w:ascii="Times New Roman" w:hAnsi="Times New Roman" w:cs="Times New Roman"/>
        </w:rPr>
        <w:t>Drill-down reports</w:t>
      </w:r>
    </w:p>
    <w:p w14:paraId="3E5EF989" w14:textId="77777777" w:rsidR="009B6FC7" w:rsidRPr="009B6FC7" w:rsidRDefault="009B6FC7" w:rsidP="009B6FC7">
      <w:pPr>
        <w:rPr>
          <w:rFonts w:ascii="Times New Roman" w:hAnsi="Times New Roman" w:cs="Times New Roman"/>
        </w:rPr>
      </w:pPr>
      <w:r w:rsidRPr="009B6FC7">
        <w:rPr>
          <w:rFonts w:ascii="Times New Roman" w:hAnsi="Times New Roman" w:cs="Times New Roman"/>
        </w:rPr>
        <w:t>Examples:</w:t>
      </w:r>
    </w:p>
    <w:p w14:paraId="5C97DBC7" w14:textId="77777777" w:rsidR="009B6FC7" w:rsidRPr="009B6FC7" w:rsidRDefault="009B6FC7" w:rsidP="009B6FC7">
      <w:pPr>
        <w:numPr>
          <w:ilvl w:val="0"/>
          <w:numId w:val="13"/>
        </w:numPr>
        <w:rPr>
          <w:rFonts w:ascii="Times New Roman" w:hAnsi="Times New Roman" w:cs="Times New Roman"/>
        </w:rPr>
      </w:pPr>
      <w:r w:rsidRPr="009B6FC7">
        <w:rPr>
          <w:rFonts w:ascii="Times New Roman" w:hAnsi="Times New Roman" w:cs="Times New Roman"/>
        </w:rPr>
        <w:lastRenderedPageBreak/>
        <w:t>Sales by region</w:t>
      </w:r>
    </w:p>
    <w:p w14:paraId="48D7476C" w14:textId="77777777" w:rsidR="009B6FC7" w:rsidRPr="009B6FC7" w:rsidRDefault="009B6FC7" w:rsidP="009B6FC7">
      <w:pPr>
        <w:numPr>
          <w:ilvl w:val="0"/>
          <w:numId w:val="13"/>
        </w:numPr>
        <w:rPr>
          <w:rFonts w:ascii="Times New Roman" w:hAnsi="Times New Roman" w:cs="Times New Roman"/>
        </w:rPr>
      </w:pPr>
      <w:r w:rsidRPr="009B6FC7">
        <w:rPr>
          <w:rFonts w:ascii="Times New Roman" w:hAnsi="Times New Roman" w:cs="Times New Roman"/>
        </w:rPr>
        <w:t>Monthly revenue growth</w:t>
      </w:r>
    </w:p>
    <w:p w14:paraId="05DBC3D1" w14:textId="77777777" w:rsidR="009B6FC7" w:rsidRPr="009B6FC7" w:rsidRDefault="009B6FC7" w:rsidP="009B6FC7">
      <w:pPr>
        <w:numPr>
          <w:ilvl w:val="0"/>
          <w:numId w:val="13"/>
        </w:numPr>
        <w:rPr>
          <w:rFonts w:ascii="Times New Roman" w:hAnsi="Times New Roman" w:cs="Times New Roman"/>
        </w:rPr>
      </w:pPr>
      <w:r w:rsidRPr="009B6FC7">
        <w:rPr>
          <w:rFonts w:ascii="Times New Roman" w:hAnsi="Times New Roman" w:cs="Times New Roman"/>
        </w:rPr>
        <w:t>Product performance</w:t>
      </w:r>
    </w:p>
    <w:p w14:paraId="5AF3EAA3"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Interactive BI dashboards</w:t>
      </w:r>
    </w:p>
    <w:p w14:paraId="5A7D5484" w14:textId="2FF85B57" w:rsidR="009B6FC7" w:rsidRPr="009B6FC7" w:rsidRDefault="009B6FC7" w:rsidP="009B6FC7">
      <w:pPr>
        <w:rPr>
          <w:rFonts w:ascii="Times New Roman" w:hAnsi="Times New Roman" w:cs="Times New Roman"/>
        </w:rPr>
      </w:pPr>
    </w:p>
    <w:p w14:paraId="15203BF9"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9: Evaluation &amp; Performance Analysis</w:t>
      </w:r>
    </w:p>
    <w:p w14:paraId="10A98824"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Metrics:</w:t>
      </w:r>
    </w:p>
    <w:p w14:paraId="52D887E5" w14:textId="77777777" w:rsidR="009B6FC7" w:rsidRPr="009B6FC7" w:rsidRDefault="009B6FC7" w:rsidP="009B6FC7">
      <w:pPr>
        <w:numPr>
          <w:ilvl w:val="0"/>
          <w:numId w:val="14"/>
        </w:numPr>
        <w:rPr>
          <w:rFonts w:ascii="Times New Roman" w:hAnsi="Times New Roman" w:cs="Times New Roman"/>
        </w:rPr>
      </w:pPr>
      <w:r w:rsidRPr="009B6FC7">
        <w:rPr>
          <w:rFonts w:ascii="Times New Roman" w:hAnsi="Times New Roman" w:cs="Times New Roman"/>
        </w:rPr>
        <w:t>Query response time</w:t>
      </w:r>
    </w:p>
    <w:p w14:paraId="57E24C95" w14:textId="77777777" w:rsidR="009B6FC7" w:rsidRPr="009B6FC7" w:rsidRDefault="009B6FC7" w:rsidP="009B6FC7">
      <w:pPr>
        <w:numPr>
          <w:ilvl w:val="0"/>
          <w:numId w:val="14"/>
        </w:numPr>
        <w:rPr>
          <w:rFonts w:ascii="Times New Roman" w:hAnsi="Times New Roman" w:cs="Times New Roman"/>
        </w:rPr>
      </w:pPr>
      <w:r w:rsidRPr="009B6FC7">
        <w:rPr>
          <w:rFonts w:ascii="Times New Roman" w:hAnsi="Times New Roman" w:cs="Times New Roman"/>
        </w:rPr>
        <w:t>ETL execution time</w:t>
      </w:r>
    </w:p>
    <w:p w14:paraId="1FA0DBA7" w14:textId="77777777" w:rsidR="009B6FC7" w:rsidRPr="009B6FC7" w:rsidRDefault="009B6FC7" w:rsidP="009B6FC7">
      <w:pPr>
        <w:numPr>
          <w:ilvl w:val="0"/>
          <w:numId w:val="14"/>
        </w:numPr>
        <w:rPr>
          <w:rFonts w:ascii="Times New Roman" w:hAnsi="Times New Roman" w:cs="Times New Roman"/>
        </w:rPr>
      </w:pPr>
      <w:r w:rsidRPr="009B6FC7">
        <w:rPr>
          <w:rFonts w:ascii="Times New Roman" w:hAnsi="Times New Roman" w:cs="Times New Roman"/>
        </w:rPr>
        <w:t>Data accuracy</w:t>
      </w:r>
    </w:p>
    <w:p w14:paraId="7917623E" w14:textId="77777777" w:rsidR="009B6FC7" w:rsidRPr="009B6FC7" w:rsidRDefault="009B6FC7" w:rsidP="009B6FC7">
      <w:pPr>
        <w:numPr>
          <w:ilvl w:val="0"/>
          <w:numId w:val="14"/>
        </w:numPr>
        <w:rPr>
          <w:rFonts w:ascii="Times New Roman" w:hAnsi="Times New Roman" w:cs="Times New Roman"/>
        </w:rPr>
      </w:pPr>
      <w:r w:rsidRPr="009B6FC7">
        <w:rPr>
          <w:rFonts w:ascii="Times New Roman" w:hAnsi="Times New Roman" w:cs="Times New Roman"/>
        </w:rPr>
        <w:t>Reporting efficiency</w:t>
      </w:r>
    </w:p>
    <w:p w14:paraId="1120D6CB"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Comparison:</w:t>
      </w:r>
    </w:p>
    <w:p w14:paraId="33DCDD5F" w14:textId="77777777" w:rsidR="009B6FC7" w:rsidRPr="009B6FC7" w:rsidRDefault="009B6FC7" w:rsidP="009B6FC7">
      <w:pPr>
        <w:numPr>
          <w:ilvl w:val="0"/>
          <w:numId w:val="15"/>
        </w:numPr>
        <w:rPr>
          <w:rFonts w:ascii="Times New Roman" w:hAnsi="Times New Roman" w:cs="Times New Roman"/>
        </w:rPr>
      </w:pPr>
      <w:r w:rsidRPr="009B6FC7">
        <w:rPr>
          <w:rFonts w:ascii="Times New Roman" w:hAnsi="Times New Roman" w:cs="Times New Roman"/>
        </w:rPr>
        <w:t>OLTP vs Data Warehouse</w:t>
      </w:r>
    </w:p>
    <w:p w14:paraId="3B25651F"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Output:</w:t>
      </w:r>
      <w:r w:rsidRPr="009B6FC7">
        <w:rPr>
          <w:rFonts w:ascii="Times New Roman" w:hAnsi="Times New Roman" w:cs="Times New Roman"/>
        </w:rPr>
        <w:br/>
      </w:r>
      <w:r w:rsidRPr="009B6FC7">
        <w:rPr>
          <w:rFonts w:ascii="Segoe UI Symbol" w:hAnsi="Segoe UI Symbol" w:cs="Segoe UI Symbol"/>
        </w:rPr>
        <w:t>✔</w:t>
      </w:r>
      <w:r w:rsidRPr="009B6FC7">
        <w:rPr>
          <w:rFonts w:ascii="Times New Roman" w:hAnsi="Times New Roman" w:cs="Times New Roman"/>
        </w:rPr>
        <w:t xml:space="preserve"> Evaluation tables and charts</w:t>
      </w:r>
    </w:p>
    <w:p w14:paraId="24A52769" w14:textId="3F851C28" w:rsidR="009B6FC7" w:rsidRPr="009B6FC7" w:rsidRDefault="009B6FC7" w:rsidP="009B6FC7">
      <w:pPr>
        <w:rPr>
          <w:rFonts w:ascii="Times New Roman" w:hAnsi="Times New Roman" w:cs="Times New Roman"/>
        </w:rPr>
      </w:pPr>
    </w:p>
    <w:p w14:paraId="6EE5B61E" w14:textId="77777777" w:rsidR="009B6FC7" w:rsidRPr="009B6FC7" w:rsidRDefault="009B6FC7" w:rsidP="009B6FC7">
      <w:pPr>
        <w:rPr>
          <w:rFonts w:ascii="Times New Roman" w:hAnsi="Times New Roman" w:cs="Times New Roman"/>
          <w:b/>
          <w:bCs/>
          <w:sz w:val="28"/>
          <w:szCs w:val="28"/>
        </w:rPr>
      </w:pPr>
      <w:r w:rsidRPr="009B6FC7">
        <w:rPr>
          <w:rFonts w:ascii="Times New Roman" w:hAnsi="Times New Roman" w:cs="Times New Roman"/>
          <w:b/>
          <w:bCs/>
          <w:sz w:val="28"/>
          <w:szCs w:val="28"/>
        </w:rPr>
        <w:t>Step 10: Documentation &amp; IEEE Alignment</w:t>
      </w:r>
    </w:p>
    <w:p w14:paraId="7D8887F8" w14:textId="77777777" w:rsidR="009B6FC7" w:rsidRPr="009B6FC7" w:rsidRDefault="009B6FC7" w:rsidP="009B6FC7">
      <w:pPr>
        <w:rPr>
          <w:rFonts w:ascii="Times New Roman" w:hAnsi="Times New Roman" w:cs="Times New Roman"/>
        </w:rPr>
      </w:pPr>
      <w:r w:rsidRPr="009B6FC7">
        <w:rPr>
          <w:rFonts w:ascii="Times New Roman" w:hAnsi="Times New Roman" w:cs="Times New Roman"/>
          <w:b/>
          <w:bCs/>
        </w:rPr>
        <w:t>Deliverables:</w:t>
      </w:r>
    </w:p>
    <w:p w14:paraId="79D524A9" w14:textId="77777777" w:rsidR="009B6FC7" w:rsidRPr="009B6FC7" w:rsidRDefault="009B6FC7" w:rsidP="009B6FC7">
      <w:pPr>
        <w:numPr>
          <w:ilvl w:val="0"/>
          <w:numId w:val="16"/>
        </w:numPr>
        <w:rPr>
          <w:rFonts w:ascii="Times New Roman" w:hAnsi="Times New Roman" w:cs="Times New Roman"/>
        </w:rPr>
      </w:pPr>
      <w:r w:rsidRPr="009B6FC7">
        <w:rPr>
          <w:rFonts w:ascii="Times New Roman" w:hAnsi="Times New Roman" w:cs="Times New Roman"/>
        </w:rPr>
        <w:t>Abstract</w:t>
      </w:r>
    </w:p>
    <w:p w14:paraId="00EC5312" w14:textId="77777777" w:rsidR="009B6FC7" w:rsidRPr="009B6FC7" w:rsidRDefault="009B6FC7" w:rsidP="009B6FC7">
      <w:pPr>
        <w:numPr>
          <w:ilvl w:val="0"/>
          <w:numId w:val="16"/>
        </w:numPr>
        <w:rPr>
          <w:rFonts w:ascii="Times New Roman" w:hAnsi="Times New Roman" w:cs="Times New Roman"/>
        </w:rPr>
      </w:pPr>
      <w:r w:rsidRPr="009B6FC7">
        <w:rPr>
          <w:rFonts w:ascii="Times New Roman" w:hAnsi="Times New Roman" w:cs="Times New Roman"/>
        </w:rPr>
        <w:t>Problem statement</w:t>
      </w:r>
    </w:p>
    <w:p w14:paraId="053B8DC5" w14:textId="77777777" w:rsidR="009B6FC7" w:rsidRPr="009B6FC7" w:rsidRDefault="009B6FC7" w:rsidP="009B6FC7">
      <w:pPr>
        <w:numPr>
          <w:ilvl w:val="0"/>
          <w:numId w:val="16"/>
        </w:numPr>
        <w:rPr>
          <w:rFonts w:ascii="Times New Roman" w:hAnsi="Times New Roman" w:cs="Times New Roman"/>
        </w:rPr>
      </w:pPr>
      <w:r w:rsidRPr="009B6FC7">
        <w:rPr>
          <w:rFonts w:ascii="Times New Roman" w:hAnsi="Times New Roman" w:cs="Times New Roman"/>
        </w:rPr>
        <w:t>Architecture diagram</w:t>
      </w:r>
    </w:p>
    <w:p w14:paraId="58BA62D5" w14:textId="77777777" w:rsidR="009B6FC7" w:rsidRPr="009B6FC7" w:rsidRDefault="009B6FC7" w:rsidP="009B6FC7">
      <w:pPr>
        <w:numPr>
          <w:ilvl w:val="0"/>
          <w:numId w:val="16"/>
        </w:numPr>
        <w:rPr>
          <w:rFonts w:ascii="Times New Roman" w:hAnsi="Times New Roman" w:cs="Times New Roman"/>
        </w:rPr>
      </w:pPr>
      <w:r w:rsidRPr="009B6FC7">
        <w:rPr>
          <w:rFonts w:ascii="Times New Roman" w:hAnsi="Times New Roman" w:cs="Times New Roman"/>
        </w:rPr>
        <w:t>Schema design</w:t>
      </w:r>
    </w:p>
    <w:p w14:paraId="016E676C" w14:textId="77777777" w:rsidR="009B6FC7" w:rsidRPr="009B6FC7" w:rsidRDefault="009B6FC7" w:rsidP="009B6FC7">
      <w:pPr>
        <w:numPr>
          <w:ilvl w:val="0"/>
          <w:numId w:val="16"/>
        </w:numPr>
        <w:rPr>
          <w:rFonts w:ascii="Times New Roman" w:hAnsi="Times New Roman" w:cs="Times New Roman"/>
        </w:rPr>
      </w:pPr>
      <w:r w:rsidRPr="009B6FC7">
        <w:rPr>
          <w:rFonts w:ascii="Times New Roman" w:hAnsi="Times New Roman" w:cs="Times New Roman"/>
        </w:rPr>
        <w:t>ETL workflow</w:t>
      </w:r>
    </w:p>
    <w:p w14:paraId="03824CE4" w14:textId="77777777" w:rsidR="009B6FC7" w:rsidRPr="009B6FC7" w:rsidRDefault="009B6FC7" w:rsidP="009B6FC7">
      <w:pPr>
        <w:numPr>
          <w:ilvl w:val="0"/>
          <w:numId w:val="16"/>
        </w:numPr>
        <w:rPr>
          <w:rFonts w:ascii="Times New Roman" w:hAnsi="Times New Roman" w:cs="Times New Roman"/>
        </w:rPr>
      </w:pPr>
      <w:r w:rsidRPr="009B6FC7">
        <w:rPr>
          <w:rFonts w:ascii="Times New Roman" w:hAnsi="Times New Roman" w:cs="Times New Roman"/>
        </w:rPr>
        <w:t>Results &amp; discussion</w:t>
      </w:r>
    </w:p>
    <w:p w14:paraId="7433D429" w14:textId="76967D65" w:rsidR="00F012BF" w:rsidRPr="009B6FC7" w:rsidRDefault="009B6FC7">
      <w:pPr>
        <w:rPr>
          <w:rFonts w:ascii="Times New Roman" w:hAnsi="Times New Roman" w:cs="Times New Roman"/>
        </w:rPr>
      </w:pPr>
      <w:r>
        <w:rPr>
          <w:rFonts w:ascii="Times New Roman" w:hAnsi="Times New Roman" w:cs="Times New Roman"/>
          <w:noProof/>
        </w:rPr>
        <w:lastRenderedPageBreak/>
        <w:drawing>
          <wp:inline distT="0" distB="0" distL="0" distR="0" wp14:anchorId="6BA643E9" wp14:editId="2AC8DB6C">
            <wp:extent cx="6469380" cy="4312920"/>
            <wp:effectExtent l="0" t="0" r="7620" b="0"/>
            <wp:docPr id="72803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69380" cy="4312920"/>
                    </a:xfrm>
                    <a:prstGeom prst="rect">
                      <a:avLst/>
                    </a:prstGeom>
                    <a:noFill/>
                    <a:ln>
                      <a:noFill/>
                    </a:ln>
                  </pic:spPr>
                </pic:pic>
              </a:graphicData>
            </a:graphic>
          </wp:inline>
        </w:drawing>
      </w:r>
    </w:p>
    <w:sectPr w:rsidR="00F012BF" w:rsidRPr="009B6FC7" w:rsidSect="009B6FC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F5F"/>
    <w:multiLevelType w:val="multilevel"/>
    <w:tmpl w:val="756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35475"/>
    <w:multiLevelType w:val="multilevel"/>
    <w:tmpl w:val="865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91C3F"/>
    <w:multiLevelType w:val="multilevel"/>
    <w:tmpl w:val="839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65FDF"/>
    <w:multiLevelType w:val="multilevel"/>
    <w:tmpl w:val="58808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64769"/>
    <w:multiLevelType w:val="multilevel"/>
    <w:tmpl w:val="A7D87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37895"/>
    <w:multiLevelType w:val="multilevel"/>
    <w:tmpl w:val="8D8E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57D5F"/>
    <w:multiLevelType w:val="multilevel"/>
    <w:tmpl w:val="D81E7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36011"/>
    <w:multiLevelType w:val="multilevel"/>
    <w:tmpl w:val="88FE0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24B9B"/>
    <w:multiLevelType w:val="multilevel"/>
    <w:tmpl w:val="913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45CBF"/>
    <w:multiLevelType w:val="multilevel"/>
    <w:tmpl w:val="C060B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C77D7"/>
    <w:multiLevelType w:val="multilevel"/>
    <w:tmpl w:val="6C2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67C55"/>
    <w:multiLevelType w:val="multilevel"/>
    <w:tmpl w:val="2B62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E0CD5"/>
    <w:multiLevelType w:val="multilevel"/>
    <w:tmpl w:val="184C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F2AFB"/>
    <w:multiLevelType w:val="multilevel"/>
    <w:tmpl w:val="0FF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454C9"/>
    <w:multiLevelType w:val="multilevel"/>
    <w:tmpl w:val="D1E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75D00"/>
    <w:multiLevelType w:val="multilevel"/>
    <w:tmpl w:val="3EEE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019930">
    <w:abstractNumId w:val="6"/>
  </w:num>
  <w:num w:numId="2" w16cid:durableId="2029142371">
    <w:abstractNumId w:val="3"/>
  </w:num>
  <w:num w:numId="3" w16cid:durableId="1141120158">
    <w:abstractNumId w:val="4"/>
  </w:num>
  <w:num w:numId="4" w16cid:durableId="1074400495">
    <w:abstractNumId w:val="2"/>
  </w:num>
  <w:num w:numId="5" w16cid:durableId="1004239049">
    <w:abstractNumId w:val="9"/>
  </w:num>
  <w:num w:numId="6" w16cid:durableId="1481075851">
    <w:abstractNumId w:val="15"/>
  </w:num>
  <w:num w:numId="7" w16cid:durableId="31007676">
    <w:abstractNumId w:val="13"/>
  </w:num>
  <w:num w:numId="8" w16cid:durableId="670985033">
    <w:abstractNumId w:val="0"/>
  </w:num>
  <w:num w:numId="9" w16cid:durableId="465047461">
    <w:abstractNumId w:val="1"/>
  </w:num>
  <w:num w:numId="10" w16cid:durableId="1727677846">
    <w:abstractNumId w:val="12"/>
  </w:num>
  <w:num w:numId="11" w16cid:durableId="2014839863">
    <w:abstractNumId w:val="7"/>
  </w:num>
  <w:num w:numId="12" w16cid:durableId="842935464">
    <w:abstractNumId w:val="8"/>
  </w:num>
  <w:num w:numId="13" w16cid:durableId="902787494">
    <w:abstractNumId w:val="14"/>
  </w:num>
  <w:num w:numId="14" w16cid:durableId="1074933808">
    <w:abstractNumId w:val="5"/>
  </w:num>
  <w:num w:numId="15" w16cid:durableId="379016893">
    <w:abstractNumId w:val="11"/>
  </w:num>
  <w:num w:numId="16" w16cid:durableId="1935434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C7"/>
    <w:rsid w:val="00036DBD"/>
    <w:rsid w:val="000B05AA"/>
    <w:rsid w:val="009B6FC7"/>
    <w:rsid w:val="00F01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E29D"/>
  <w15:chartTrackingRefBased/>
  <w15:docId w15:val="{4DC23AB0-4A5D-4C91-903A-149AFF98E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FC7"/>
    <w:rPr>
      <w:rFonts w:eastAsiaTheme="majorEastAsia" w:cstheme="majorBidi"/>
      <w:color w:val="272727" w:themeColor="text1" w:themeTint="D8"/>
    </w:rPr>
  </w:style>
  <w:style w:type="paragraph" w:styleId="Title">
    <w:name w:val="Title"/>
    <w:basedOn w:val="Normal"/>
    <w:next w:val="Normal"/>
    <w:link w:val="TitleChar"/>
    <w:uiPriority w:val="10"/>
    <w:qFormat/>
    <w:rsid w:val="009B6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FC7"/>
    <w:pPr>
      <w:spacing w:before="160"/>
      <w:jc w:val="center"/>
    </w:pPr>
    <w:rPr>
      <w:i/>
      <w:iCs/>
      <w:color w:val="404040" w:themeColor="text1" w:themeTint="BF"/>
    </w:rPr>
  </w:style>
  <w:style w:type="character" w:customStyle="1" w:styleId="QuoteChar">
    <w:name w:val="Quote Char"/>
    <w:basedOn w:val="DefaultParagraphFont"/>
    <w:link w:val="Quote"/>
    <w:uiPriority w:val="29"/>
    <w:rsid w:val="009B6FC7"/>
    <w:rPr>
      <w:i/>
      <w:iCs/>
      <w:color w:val="404040" w:themeColor="text1" w:themeTint="BF"/>
    </w:rPr>
  </w:style>
  <w:style w:type="paragraph" w:styleId="ListParagraph">
    <w:name w:val="List Paragraph"/>
    <w:basedOn w:val="Normal"/>
    <w:uiPriority w:val="34"/>
    <w:qFormat/>
    <w:rsid w:val="009B6FC7"/>
    <w:pPr>
      <w:ind w:left="720"/>
      <w:contextualSpacing/>
    </w:pPr>
  </w:style>
  <w:style w:type="character" w:styleId="IntenseEmphasis">
    <w:name w:val="Intense Emphasis"/>
    <w:basedOn w:val="DefaultParagraphFont"/>
    <w:uiPriority w:val="21"/>
    <w:qFormat/>
    <w:rsid w:val="009B6FC7"/>
    <w:rPr>
      <w:i/>
      <w:iCs/>
      <w:color w:val="0F4761" w:themeColor="accent1" w:themeShade="BF"/>
    </w:rPr>
  </w:style>
  <w:style w:type="paragraph" w:styleId="IntenseQuote">
    <w:name w:val="Intense Quote"/>
    <w:basedOn w:val="Normal"/>
    <w:next w:val="Normal"/>
    <w:link w:val="IntenseQuoteChar"/>
    <w:uiPriority w:val="30"/>
    <w:qFormat/>
    <w:rsid w:val="009B6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FC7"/>
    <w:rPr>
      <w:i/>
      <w:iCs/>
      <w:color w:val="0F4761" w:themeColor="accent1" w:themeShade="BF"/>
    </w:rPr>
  </w:style>
  <w:style w:type="character" w:styleId="IntenseReference">
    <w:name w:val="Intense Reference"/>
    <w:basedOn w:val="DefaultParagraphFont"/>
    <w:uiPriority w:val="32"/>
    <w:qFormat/>
    <w:rsid w:val="009B6F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Venkateshwaran Mani</dc:creator>
  <cp:keywords/>
  <dc:description/>
  <cp:lastModifiedBy>Venkateshwaran Mani</cp:lastModifiedBy>
  <cp:revision>1</cp:revision>
  <dcterms:created xsi:type="dcterms:W3CDTF">2026-01-11T04:55:00Z</dcterms:created>
  <dcterms:modified xsi:type="dcterms:W3CDTF">2026-01-11T05:01:00Z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d3ea2afd-866d-4ce5-9df4-76dee3e60a4a</vt:lpwstr>
  </property>
</Properties>
</file>