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D014" w14:textId="77777777" w:rsidR="00A1419D" w:rsidRDefault="00000000">
      <w:pPr>
        <w:jc w:val="center"/>
      </w:pPr>
      <w:r>
        <w:rPr>
          <w:b/>
          <w:color w:val="1F4E79"/>
          <w:sz w:val="52"/>
        </w:rPr>
        <w:t>FactoryOps Multi-Agent Rescue Prototype</w:t>
      </w:r>
    </w:p>
    <w:p w14:paraId="0AA18774" w14:textId="3858414B" w:rsidR="00A1419D" w:rsidRDefault="00000000">
      <w:pPr>
        <w:jc w:val="center"/>
      </w:pPr>
      <w:r>
        <w:rPr>
          <w:b/>
          <w:sz w:val="32"/>
        </w:rPr>
        <w:t>Developer Build Brief - Initial Demo</w:t>
      </w:r>
    </w:p>
    <w:p w14:paraId="71D62E1A" w14:textId="77777777" w:rsidR="00A1419D" w:rsidRDefault="00000000">
      <w:pPr>
        <w:jc w:val="center"/>
      </w:pPr>
      <w:r>
        <w:rPr>
          <w:i/>
          <w:sz w:val="24"/>
        </w:rPr>
        <w:t>A safe, multi-agent factory decision system that turns raw machine events into evidence-backed management actions.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7"/>
        <w:gridCol w:w="5227"/>
      </w:tblGrid>
      <w:tr w:rsidR="00A1419D" w14:paraId="74B9B32E" w14:textId="77777777">
        <w:trPr>
          <w:jc w:val="center"/>
        </w:trPr>
        <w:tc>
          <w:tcPr>
            <w:tcW w:w="5227" w:type="dxa"/>
            <w:shd w:val="clear" w:color="auto" w:fill="1F4E79"/>
            <w:vAlign w:val="center"/>
          </w:tcPr>
          <w:p w14:paraId="40B387CB" w14:textId="77777777" w:rsidR="00A1419D" w:rsidRDefault="00000000">
            <w:r>
              <w:rPr>
                <w:b/>
                <w:color w:val="FFFFFF"/>
                <w:sz w:val="18"/>
              </w:rPr>
              <w:t>Prototype story</w:t>
            </w:r>
          </w:p>
        </w:tc>
        <w:tc>
          <w:tcPr>
            <w:tcW w:w="5227" w:type="dxa"/>
            <w:shd w:val="clear" w:color="auto" w:fill="1F4E79"/>
            <w:vAlign w:val="center"/>
          </w:tcPr>
          <w:p w14:paraId="426D4340" w14:textId="77777777" w:rsidR="00A1419D" w:rsidRDefault="00000000">
            <w:r>
              <w:rPr>
                <w:b/>
                <w:color w:val="FFFFFF"/>
                <w:sz w:val="18"/>
              </w:rPr>
              <w:t>Line 3 stops during a priority order. The system coordinates telemetry, vision, maintenance history, SOPs, and business impact to answer: Can we safely restart?</w:t>
            </w:r>
          </w:p>
        </w:tc>
      </w:tr>
      <w:tr w:rsidR="00A1419D" w14:paraId="28EC935A" w14:textId="77777777">
        <w:trPr>
          <w:jc w:val="center"/>
        </w:trPr>
        <w:tc>
          <w:tcPr>
            <w:tcW w:w="5227" w:type="dxa"/>
            <w:vAlign w:val="center"/>
          </w:tcPr>
          <w:p w14:paraId="131BF01D" w14:textId="77777777" w:rsidR="00A1419D" w:rsidRDefault="00000000">
            <w:r>
              <w:rPr>
                <w:b/>
                <w:sz w:val="17"/>
              </w:rPr>
              <w:t>One-week success target</w:t>
            </w:r>
          </w:p>
        </w:tc>
        <w:tc>
          <w:tcPr>
            <w:tcW w:w="5227" w:type="dxa"/>
            <w:vAlign w:val="center"/>
          </w:tcPr>
          <w:p w14:paraId="31D73A83" w14:textId="77777777" w:rsidR="00A1419D" w:rsidRDefault="00000000">
            <w:r>
              <w:rPr>
                <w:sz w:val="17"/>
              </w:rPr>
              <w:t>A polished, clickable vertical slice that demonstrates the full reasoning workflow using public datasets plus synthetic SOP/ERP/PLC layers.</w:t>
            </w:r>
          </w:p>
        </w:tc>
      </w:tr>
      <w:tr w:rsidR="00A1419D" w14:paraId="2F80AEC5" w14:textId="77777777">
        <w:trPr>
          <w:jc w:val="center"/>
        </w:trPr>
        <w:tc>
          <w:tcPr>
            <w:tcW w:w="5227" w:type="dxa"/>
            <w:shd w:val="clear" w:color="auto" w:fill="F3F6FA"/>
            <w:vAlign w:val="center"/>
          </w:tcPr>
          <w:p w14:paraId="16DD9C6B" w14:textId="77777777" w:rsidR="00A1419D" w:rsidRDefault="00000000">
            <w:r>
              <w:rPr>
                <w:b/>
                <w:sz w:val="17"/>
              </w:rPr>
              <w:t>What management sees</w:t>
            </w:r>
          </w:p>
        </w:tc>
        <w:tc>
          <w:tcPr>
            <w:tcW w:w="5227" w:type="dxa"/>
            <w:shd w:val="clear" w:color="auto" w:fill="F3F6FA"/>
            <w:vAlign w:val="center"/>
          </w:tcPr>
          <w:p w14:paraId="4EC67B9A" w14:textId="77777777" w:rsidR="00A1419D" w:rsidRDefault="00000000">
            <w:r>
              <w:rPr>
                <w:sz w:val="17"/>
              </w:rPr>
              <w:t>Downtime cost, shipment risk, safety-governed restart decision, evidence, owner actions, and generated work-order / QA / shift-handoff drafts.</w:t>
            </w:r>
          </w:p>
        </w:tc>
      </w:tr>
      <w:tr w:rsidR="00A1419D" w14:paraId="7B638443" w14:textId="77777777">
        <w:trPr>
          <w:jc w:val="center"/>
        </w:trPr>
        <w:tc>
          <w:tcPr>
            <w:tcW w:w="5227" w:type="dxa"/>
            <w:vAlign w:val="center"/>
          </w:tcPr>
          <w:p w14:paraId="76BD7DA6" w14:textId="77777777" w:rsidR="00A1419D" w:rsidRDefault="00000000">
            <w:r>
              <w:rPr>
                <w:b/>
                <w:sz w:val="17"/>
              </w:rPr>
              <w:t>Boundary</w:t>
            </w:r>
          </w:p>
        </w:tc>
        <w:tc>
          <w:tcPr>
            <w:tcW w:w="5227" w:type="dxa"/>
            <w:vAlign w:val="center"/>
          </w:tcPr>
          <w:p w14:paraId="5E8A5173" w14:textId="77777777" w:rsidR="00A1419D" w:rsidRDefault="00000000">
            <w:r>
              <w:rPr>
                <w:sz w:val="17"/>
              </w:rPr>
              <w:t>Read-only OT mode. No PLC write-back. No autonomous restart. Human approval required.</w:t>
            </w:r>
          </w:p>
        </w:tc>
      </w:tr>
    </w:tbl>
    <w:p w14:paraId="33D5F63A" w14:textId="77777777" w:rsidR="00A1419D" w:rsidRDefault="00000000">
      <w:pPr>
        <w:spacing w:after="80"/>
        <w:ind w:left="216"/>
      </w:pPr>
      <w:r>
        <w:rPr>
          <w:i/>
          <w:color w:val="595959"/>
          <w:sz w:val="18"/>
        </w:rPr>
        <w:t>Important build principle: do not build a generic dashboard. Build one memorable incident flow that feels real, safe, and management-relevant.</w:t>
      </w:r>
    </w:p>
    <w:p w14:paraId="3253DA86" w14:textId="77777777" w:rsidR="00A1419D" w:rsidRDefault="00000000">
      <w:r>
        <w:br w:type="page"/>
      </w:r>
    </w:p>
    <w:p w14:paraId="55F31D25" w14:textId="77777777" w:rsidR="00A1419D" w:rsidRDefault="00000000">
      <w:pPr>
        <w:pStyle w:val="Heading1"/>
        <w:spacing w:before="240" w:after="120"/>
      </w:pPr>
      <w:r>
        <w:lastRenderedPageBreak/>
        <w:t>1. Executive Build Summary</w:t>
      </w:r>
    </w:p>
    <w:p w14:paraId="6AB205CE" w14:textId="77777777" w:rsidR="00A1419D" w:rsidRDefault="00000000">
      <w:pPr>
        <w:spacing w:after="80" w:line="252" w:lineRule="auto"/>
      </w:pPr>
      <w:r>
        <w:t>Build the demo as a six-screen operational story, not as a generic analytics app. The demo opens with a faulted line, runs a coordinated multi-agent diagnosis, shows ground-truth evidence capture, and ends with a safe restart decision plus ready-to-review action drafts.</w:t>
      </w:r>
    </w:p>
    <w:p w14:paraId="4A95A938" w14:textId="77777777" w:rsidR="00A1419D" w:rsidRDefault="00000000">
      <w:pPr>
        <w:pStyle w:val="ListBullet"/>
        <w:spacing w:after="40"/>
      </w:pPr>
      <w:r>
        <w:rPr>
          <w:b/>
        </w:rPr>
        <w:t xml:space="preserve">Primary user: </w:t>
      </w:r>
      <w:r>
        <w:t>plant manager, operations manager, maintenance lead, quality lead, production supervisor.</w:t>
      </w:r>
    </w:p>
    <w:p w14:paraId="6A89AD12" w14:textId="77777777" w:rsidR="00A1419D" w:rsidRDefault="00000000">
      <w:pPr>
        <w:pStyle w:val="ListBullet"/>
        <w:spacing w:after="40"/>
      </w:pPr>
      <w:r>
        <w:rPr>
          <w:b/>
        </w:rPr>
        <w:t xml:space="preserve">Primary demo question: </w:t>
      </w:r>
      <w:r>
        <w:t>Can we safely restart Line 3 and still ship Apex Motors PO-4817 today?</w:t>
      </w:r>
    </w:p>
    <w:p w14:paraId="3EC182AD" w14:textId="77777777" w:rsidR="00A1419D" w:rsidRDefault="00000000">
      <w:pPr>
        <w:pStyle w:val="ListBullet"/>
        <w:spacing w:after="40"/>
      </w:pPr>
      <w:r>
        <w:rPr>
          <w:b/>
        </w:rPr>
        <w:t xml:space="preserve">Primary promise: </w:t>
      </w:r>
      <w:r>
        <w:t>machine code + telemetry + camera evidence + maintenance tribal knowledge + SOPs + production impact -&gt; safe action in under 60 seconds.</w:t>
      </w:r>
    </w:p>
    <w:p w14:paraId="20BEF959" w14:textId="77777777" w:rsidR="00A1419D" w:rsidRDefault="00000000">
      <w:pPr>
        <w:pStyle w:val="ListBullet"/>
        <w:spacing w:after="40"/>
      </w:pPr>
      <w:r>
        <w:rPr>
          <w:b/>
        </w:rPr>
        <w:t xml:space="preserve">Primary emotion: </w:t>
      </w:r>
      <w:r>
        <w:t>management sees immediate value because the system saves diagnostic time, preserves tribal knowledge, avoids unsafe restart, and quantifies impact.</w:t>
      </w:r>
    </w:p>
    <w:p w14:paraId="59707E48" w14:textId="77777777" w:rsidR="00A1419D" w:rsidRDefault="00000000">
      <w:pPr>
        <w:pStyle w:val="Heading1"/>
        <w:spacing w:before="240" w:after="120"/>
      </w:pPr>
      <w:r>
        <w:t>2. Final Prototype Narrative</w:t>
      </w:r>
    </w:p>
    <w:p w14:paraId="4BA97DC7" w14:textId="77777777" w:rsidR="00A1419D" w:rsidRDefault="00000000">
      <w:pPr>
        <w:spacing w:after="80" w:line="252" w:lineRule="auto"/>
      </w:pPr>
      <w:r>
        <w:t>At 8:17 AM, Line 3 / Station C3 stops during a high-priority order. A junior operator sees Error 0x4F3 and raw machine tags. The plant manager does not need a raw signal dashboard; they need a safe decision. The system launches a coordinated workflow across six agents and produces a decision pack.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A1419D" w14:paraId="0C878A4D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404B0B2B" w14:textId="77777777" w:rsidR="00A1419D" w:rsidRDefault="00000000">
            <w:r>
              <w:rPr>
                <w:b/>
                <w:color w:val="FFFFFF"/>
                <w:sz w:val="18"/>
              </w:rPr>
              <w:t>Moment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19F83C3A" w14:textId="77777777" w:rsidR="00A1419D" w:rsidRDefault="00000000">
            <w:r>
              <w:rPr>
                <w:b/>
                <w:color w:val="FFFFFF"/>
                <w:sz w:val="18"/>
              </w:rPr>
              <w:t>What the app shows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632B3B1C" w14:textId="77777777" w:rsidR="00A1419D" w:rsidRDefault="00000000"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 w:rsidR="00A1419D" w14:paraId="4F79906C" w14:textId="77777777">
        <w:trPr>
          <w:jc w:val="center"/>
        </w:trPr>
        <w:tc>
          <w:tcPr>
            <w:tcW w:w="3485" w:type="dxa"/>
            <w:vAlign w:val="center"/>
          </w:tcPr>
          <w:p w14:paraId="46D15961" w14:textId="77777777" w:rsidR="00A1419D" w:rsidRDefault="00000000">
            <w:r>
              <w:rPr>
                <w:sz w:val="17"/>
              </w:rPr>
              <w:t>8:17 AM - Fault</w:t>
            </w:r>
          </w:p>
        </w:tc>
        <w:tc>
          <w:tcPr>
            <w:tcW w:w="3485" w:type="dxa"/>
            <w:vAlign w:val="center"/>
          </w:tcPr>
          <w:p w14:paraId="685EBAEC" w14:textId="77777777" w:rsidR="00A1419D" w:rsidRDefault="00000000">
            <w:r>
              <w:rPr>
                <w:sz w:val="17"/>
              </w:rPr>
              <w:t>Line 3 faulted. Error 0x4F3. Downtime timer starts. Apex Motors PO-4817 affected.</w:t>
            </w:r>
          </w:p>
        </w:tc>
        <w:tc>
          <w:tcPr>
            <w:tcW w:w="3485" w:type="dxa"/>
            <w:vAlign w:val="center"/>
          </w:tcPr>
          <w:p w14:paraId="1535E407" w14:textId="77777777" w:rsidR="00A1419D" w:rsidRDefault="00000000">
            <w:r>
              <w:rPr>
                <w:sz w:val="17"/>
              </w:rPr>
              <w:t>Immediate business context, not just machine context.</w:t>
            </w:r>
          </w:p>
        </w:tc>
      </w:tr>
      <w:tr w:rsidR="00A1419D" w14:paraId="2A1BC812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5A65BB3" w14:textId="77777777" w:rsidR="00A1419D" w:rsidRDefault="00000000">
            <w:r>
              <w:rPr>
                <w:sz w:val="17"/>
              </w:rPr>
              <w:t>Diagnosis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A189B0C" w14:textId="77777777" w:rsidR="00A1419D" w:rsidRDefault="00000000">
            <w:r>
              <w:rPr>
                <w:sz w:val="17"/>
              </w:rPr>
              <w:t>Telemetry, vision, maintenance, SOP, and production agents run in parallel.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7D00FDF6" w14:textId="77777777" w:rsidR="00A1419D" w:rsidRDefault="00000000">
            <w:r>
              <w:rPr>
                <w:sz w:val="17"/>
              </w:rPr>
              <w:t>Shows coordinated multi-agent workflow.</w:t>
            </w:r>
          </w:p>
        </w:tc>
      </w:tr>
      <w:tr w:rsidR="00A1419D" w14:paraId="01034D7B" w14:textId="77777777">
        <w:trPr>
          <w:jc w:val="center"/>
        </w:trPr>
        <w:tc>
          <w:tcPr>
            <w:tcW w:w="3485" w:type="dxa"/>
            <w:vAlign w:val="center"/>
          </w:tcPr>
          <w:p w14:paraId="06D71E34" w14:textId="77777777" w:rsidR="00A1419D" w:rsidRDefault="00000000">
            <w:r>
              <w:rPr>
                <w:sz w:val="17"/>
              </w:rPr>
              <w:t>Evidence</w:t>
            </w:r>
          </w:p>
        </w:tc>
        <w:tc>
          <w:tcPr>
            <w:tcW w:w="3485" w:type="dxa"/>
            <w:vAlign w:val="center"/>
          </w:tcPr>
          <w:p w14:paraId="05AE6532" w14:textId="77777777" w:rsidR="00A1419D" w:rsidRDefault="00000000">
            <w:r>
              <w:rPr>
                <w:sz w:val="17"/>
              </w:rPr>
              <w:t>Ground-truth scoreboard shows the agents captured known failure, anomaly, SOP, and order risk signals.</w:t>
            </w:r>
          </w:p>
        </w:tc>
        <w:tc>
          <w:tcPr>
            <w:tcW w:w="3485" w:type="dxa"/>
            <w:vAlign w:val="center"/>
          </w:tcPr>
          <w:p w14:paraId="0E6CDA67" w14:textId="77777777" w:rsidR="00A1419D" w:rsidRDefault="00000000">
            <w:r>
              <w:rPr>
                <w:sz w:val="17"/>
              </w:rPr>
              <w:t>Builds trust that the output is evidence-backed.</w:t>
            </w:r>
          </w:p>
        </w:tc>
      </w:tr>
      <w:tr w:rsidR="00A1419D" w14:paraId="43DC2335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76C013AA" w14:textId="77777777" w:rsidR="00A1419D" w:rsidRDefault="00000000">
            <w:r>
              <w:rPr>
                <w:sz w:val="17"/>
              </w:rPr>
              <w:t>Decision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1BF5280" w14:textId="77777777" w:rsidR="00A1419D" w:rsidRDefault="00000000">
            <w:r>
              <w:rPr>
                <w:sz w:val="17"/>
              </w:rPr>
              <w:t>Do not restart yet. Inspect clamp / torque tool. Hold last 47 units. Prepare Line 2 fallback.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3CCD389" w14:textId="77777777" w:rsidR="00A1419D" w:rsidRDefault="00000000">
            <w:r>
              <w:rPr>
                <w:sz w:val="17"/>
              </w:rPr>
              <w:t>Turns technical data into safe management action.</w:t>
            </w:r>
          </w:p>
        </w:tc>
      </w:tr>
      <w:tr w:rsidR="00A1419D" w14:paraId="40F8C220" w14:textId="77777777">
        <w:trPr>
          <w:jc w:val="center"/>
        </w:trPr>
        <w:tc>
          <w:tcPr>
            <w:tcW w:w="3485" w:type="dxa"/>
            <w:vAlign w:val="center"/>
          </w:tcPr>
          <w:p w14:paraId="6F3F8C6E" w14:textId="77777777" w:rsidR="00A1419D" w:rsidRDefault="00000000">
            <w:r>
              <w:rPr>
                <w:sz w:val="17"/>
              </w:rPr>
              <w:t>Execution drafts</w:t>
            </w:r>
          </w:p>
        </w:tc>
        <w:tc>
          <w:tcPr>
            <w:tcW w:w="3485" w:type="dxa"/>
            <w:vAlign w:val="center"/>
          </w:tcPr>
          <w:p w14:paraId="73FB528A" w14:textId="77777777" w:rsidR="00A1419D" w:rsidRDefault="00000000">
            <w:r>
              <w:rPr>
                <w:sz w:val="17"/>
              </w:rPr>
              <w:t>Maintenance work order, QA hold notice, shift handoff, and 9 AM management brief.</w:t>
            </w:r>
          </w:p>
        </w:tc>
        <w:tc>
          <w:tcPr>
            <w:tcW w:w="3485" w:type="dxa"/>
            <w:vAlign w:val="center"/>
          </w:tcPr>
          <w:p w14:paraId="0B9A7EA2" w14:textId="77777777" w:rsidR="00A1419D" w:rsidRDefault="00000000">
            <w:r>
              <w:rPr>
                <w:sz w:val="17"/>
              </w:rPr>
              <w:t>Demonstrates operational usefulness immediately.</w:t>
            </w:r>
          </w:p>
        </w:tc>
      </w:tr>
    </w:tbl>
    <w:p w14:paraId="223C2516" w14:textId="77777777" w:rsidR="00A1419D" w:rsidRDefault="00000000">
      <w:pPr>
        <w:pStyle w:val="Heading1"/>
        <w:spacing w:before="240" w:after="120"/>
      </w:pPr>
      <w:r>
        <w:t>3. Data Stack and Ground Truth</w:t>
      </w:r>
    </w:p>
    <w:p w14:paraId="78678033" w14:textId="77777777" w:rsidR="00A1419D" w:rsidRDefault="00000000">
      <w:pPr>
        <w:spacing w:after="80" w:line="252" w:lineRule="auto"/>
      </w:pPr>
      <w:r>
        <w:t>The prototype should combine public dataset credibility with synthetic plant context. Public datasets prove the agents can surface real signals. Synthetic data creates the realistic cross-system factory story that public datasets do not contain.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A1419D" w14:paraId="7EAC2466" w14:textId="77777777">
        <w:trPr>
          <w:jc w:val="center"/>
        </w:trPr>
        <w:tc>
          <w:tcPr>
            <w:tcW w:w="2091" w:type="dxa"/>
            <w:shd w:val="clear" w:color="auto" w:fill="1F4E79"/>
            <w:vAlign w:val="center"/>
          </w:tcPr>
          <w:p w14:paraId="35AE221C" w14:textId="77777777" w:rsidR="00A1419D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745F5021" w14:textId="77777777" w:rsidR="00A1419D" w:rsidRDefault="00000000">
            <w:r>
              <w:rPr>
                <w:b/>
                <w:color w:val="FFFFFF"/>
                <w:sz w:val="18"/>
              </w:rPr>
              <w:t>Dataset / asset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791F887" w14:textId="77777777" w:rsidR="00A1419D" w:rsidRDefault="00000000">
            <w:r>
              <w:rPr>
                <w:b/>
                <w:color w:val="FFFFFF"/>
                <w:sz w:val="18"/>
              </w:rPr>
              <w:t>Ground truth to show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5F81429" w14:textId="77777777" w:rsidR="00A1419D" w:rsidRDefault="00000000">
            <w:r>
              <w:rPr>
                <w:b/>
                <w:color w:val="FFFFFF"/>
                <w:sz w:val="18"/>
              </w:rPr>
              <w:t>Agent using it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192A1674" w14:textId="77777777" w:rsidR="00A1419D" w:rsidRDefault="00000000">
            <w:r>
              <w:rPr>
                <w:b/>
                <w:color w:val="FFFFFF"/>
                <w:sz w:val="18"/>
              </w:rPr>
              <w:t>Demo action</w:t>
            </w:r>
          </w:p>
        </w:tc>
      </w:tr>
      <w:tr w:rsidR="00A1419D" w14:paraId="25CF7547" w14:textId="77777777">
        <w:trPr>
          <w:jc w:val="center"/>
        </w:trPr>
        <w:tc>
          <w:tcPr>
            <w:tcW w:w="2091" w:type="dxa"/>
            <w:vAlign w:val="center"/>
          </w:tcPr>
          <w:p w14:paraId="2CFD491A" w14:textId="77777777" w:rsidR="00A1419D" w:rsidRDefault="00000000">
            <w:r>
              <w:rPr>
                <w:sz w:val="17"/>
              </w:rPr>
              <w:t>Machine telemetry</w:t>
            </w:r>
          </w:p>
        </w:tc>
        <w:tc>
          <w:tcPr>
            <w:tcW w:w="2091" w:type="dxa"/>
            <w:vAlign w:val="center"/>
          </w:tcPr>
          <w:p w14:paraId="0BEA4171" w14:textId="77777777" w:rsidR="00A1419D" w:rsidRDefault="00000000">
            <w:r>
              <w:rPr>
                <w:sz w:val="17"/>
              </w:rPr>
              <w:t>UCI AI4I 2020 Predictive Maintenance</w:t>
            </w:r>
          </w:p>
        </w:tc>
        <w:tc>
          <w:tcPr>
            <w:tcW w:w="2091" w:type="dxa"/>
            <w:vAlign w:val="center"/>
          </w:tcPr>
          <w:p w14:paraId="34DD3B1B" w14:textId="77777777" w:rsidR="00A1419D" w:rsidRDefault="00000000">
            <w:r>
              <w:rPr>
                <w:sz w:val="17"/>
              </w:rPr>
              <w:t>Machine failure flag and failure-mode logic such as tool wear, heat dissipation, power, overstrain, random failure.</w:t>
            </w:r>
          </w:p>
        </w:tc>
        <w:tc>
          <w:tcPr>
            <w:tcW w:w="2091" w:type="dxa"/>
            <w:vAlign w:val="center"/>
          </w:tcPr>
          <w:p w14:paraId="26315759" w14:textId="77777777" w:rsidR="00A1419D" w:rsidRDefault="00000000">
            <w:r>
              <w:rPr>
                <w:sz w:val="17"/>
              </w:rPr>
              <w:t>Telemetry Agent</w:t>
            </w:r>
          </w:p>
        </w:tc>
        <w:tc>
          <w:tcPr>
            <w:tcW w:w="2091" w:type="dxa"/>
            <w:vAlign w:val="center"/>
          </w:tcPr>
          <w:p w14:paraId="4DF0B152" w14:textId="77777777" w:rsidR="00A1419D" w:rsidRDefault="00000000">
            <w:r>
              <w:rPr>
                <w:sz w:val="17"/>
              </w:rPr>
              <w:t>Classify current fault as overstrain / tool-wear risk.</w:t>
            </w:r>
          </w:p>
        </w:tc>
      </w:tr>
      <w:tr w:rsidR="00A1419D" w14:paraId="0743618C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22D2DA25" w14:textId="77777777" w:rsidR="00A1419D" w:rsidRDefault="00000000">
            <w:r>
              <w:rPr>
                <w:sz w:val="17"/>
              </w:rPr>
              <w:t>Multimodal line evidence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E077D82" w14:textId="77777777" w:rsidR="00A1419D" w:rsidRDefault="00000000">
            <w:r>
              <w:rPr>
                <w:sz w:val="17"/>
              </w:rPr>
              <w:t>Future Factories Assembly Dataset V2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5066A351" w14:textId="77777777" w:rsidR="00A1419D" w:rsidRDefault="00000000">
            <w:r>
              <w:rPr>
                <w:sz w:val="17"/>
              </w:rPr>
              <w:t>Synchronized time-series system data and images from assembly line operation.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C943205" w14:textId="77777777" w:rsidR="00A1419D" w:rsidRDefault="00000000">
            <w:r>
              <w:rPr>
                <w:sz w:val="17"/>
              </w:rPr>
              <w:t>Vision/Quality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2C4FAA42" w14:textId="77777777" w:rsidR="00A1419D" w:rsidRDefault="00000000">
            <w:r>
              <w:rPr>
                <w:sz w:val="17"/>
              </w:rPr>
              <w:t>Flag visual anomaly and support QA hold.</w:t>
            </w:r>
          </w:p>
        </w:tc>
      </w:tr>
      <w:tr w:rsidR="00A1419D" w14:paraId="701A1541" w14:textId="77777777">
        <w:trPr>
          <w:jc w:val="center"/>
        </w:trPr>
        <w:tc>
          <w:tcPr>
            <w:tcW w:w="2091" w:type="dxa"/>
            <w:vAlign w:val="center"/>
          </w:tcPr>
          <w:p w14:paraId="3F01FAD8" w14:textId="77777777" w:rsidR="00A1419D" w:rsidRDefault="00000000">
            <w:r>
              <w:rPr>
                <w:sz w:val="17"/>
              </w:rPr>
              <w:t>Tribal knowledge</w:t>
            </w:r>
          </w:p>
        </w:tc>
        <w:tc>
          <w:tcPr>
            <w:tcW w:w="2091" w:type="dxa"/>
            <w:vAlign w:val="center"/>
          </w:tcPr>
          <w:p w14:paraId="4A011925" w14:textId="77777777" w:rsidR="00A1419D" w:rsidRDefault="00000000">
            <w:r>
              <w:rPr>
                <w:sz w:val="17"/>
              </w:rPr>
              <w:t>MaintNet + synthetic CMMS logs</w:t>
            </w:r>
          </w:p>
        </w:tc>
        <w:tc>
          <w:tcPr>
            <w:tcW w:w="2091" w:type="dxa"/>
            <w:vAlign w:val="center"/>
          </w:tcPr>
          <w:p w14:paraId="272E70C4" w14:textId="77777777" w:rsidR="00A1419D" w:rsidRDefault="00000000">
            <w:r>
              <w:rPr>
                <w:sz w:val="17"/>
              </w:rPr>
              <w:t>Messy maintenance notes with abbreviations, non-standard language, prior fix patterns.</w:t>
            </w:r>
          </w:p>
        </w:tc>
        <w:tc>
          <w:tcPr>
            <w:tcW w:w="2091" w:type="dxa"/>
            <w:vAlign w:val="center"/>
          </w:tcPr>
          <w:p w14:paraId="3BA8DE41" w14:textId="77777777" w:rsidR="00A1419D" w:rsidRDefault="00000000">
            <w:r>
              <w:rPr>
                <w:sz w:val="17"/>
              </w:rPr>
              <w:t>Maintenance Knowledge Agent</w:t>
            </w:r>
          </w:p>
        </w:tc>
        <w:tc>
          <w:tcPr>
            <w:tcW w:w="2091" w:type="dxa"/>
            <w:vAlign w:val="center"/>
          </w:tcPr>
          <w:p w14:paraId="58632F4A" w14:textId="77777777" w:rsidR="00A1419D" w:rsidRDefault="00000000">
            <w:r>
              <w:rPr>
                <w:sz w:val="17"/>
              </w:rPr>
              <w:t>Retrieve similar clamp / torque / air-line fix.</w:t>
            </w:r>
          </w:p>
        </w:tc>
      </w:tr>
      <w:tr w:rsidR="00A1419D" w14:paraId="1D785975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33AE439E" w14:textId="77777777" w:rsidR="00A1419D" w:rsidRDefault="00000000">
            <w:r>
              <w:rPr>
                <w:sz w:val="17"/>
              </w:rPr>
              <w:t>Governance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3F64D88B" w14:textId="77777777" w:rsidR="00A1419D" w:rsidRDefault="00000000">
            <w:r>
              <w:rPr>
                <w:sz w:val="17"/>
              </w:rPr>
              <w:t>Synthetic SOPs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AD425AA" w14:textId="77777777" w:rsidR="00A1419D" w:rsidRDefault="00000000">
            <w:r>
              <w:rPr>
                <w:sz w:val="17"/>
              </w:rPr>
              <w:t>Rules for abnormal torque, camera anomaly, restart, QA hold, and escalation.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57B5A414" w14:textId="77777777" w:rsidR="00A1419D" w:rsidRDefault="00000000">
            <w:r>
              <w:rPr>
                <w:sz w:val="17"/>
              </w:rPr>
              <w:t>SOP/Safety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6E646B61" w14:textId="77777777" w:rsidR="00A1419D" w:rsidRDefault="00000000">
            <w:r>
              <w:rPr>
                <w:sz w:val="17"/>
              </w:rPr>
              <w:t>Block unsafe restart and require approvals.</w:t>
            </w:r>
          </w:p>
        </w:tc>
      </w:tr>
      <w:tr w:rsidR="00A1419D" w14:paraId="50562F4C" w14:textId="77777777">
        <w:trPr>
          <w:jc w:val="center"/>
        </w:trPr>
        <w:tc>
          <w:tcPr>
            <w:tcW w:w="2091" w:type="dxa"/>
            <w:vAlign w:val="center"/>
          </w:tcPr>
          <w:p w14:paraId="2D0CA2AA" w14:textId="77777777" w:rsidR="00A1419D" w:rsidRDefault="00000000">
            <w:r>
              <w:rPr>
                <w:sz w:val="17"/>
              </w:rPr>
              <w:t>Business impact</w:t>
            </w:r>
          </w:p>
        </w:tc>
        <w:tc>
          <w:tcPr>
            <w:tcW w:w="2091" w:type="dxa"/>
            <w:vAlign w:val="center"/>
          </w:tcPr>
          <w:p w14:paraId="58C92055" w14:textId="77777777" w:rsidR="00A1419D" w:rsidRDefault="00000000">
            <w:r>
              <w:rPr>
                <w:sz w:val="17"/>
              </w:rPr>
              <w:t>Synthetic ERP/MES/order data</w:t>
            </w:r>
          </w:p>
        </w:tc>
        <w:tc>
          <w:tcPr>
            <w:tcW w:w="2091" w:type="dxa"/>
            <w:vAlign w:val="center"/>
          </w:tcPr>
          <w:p w14:paraId="36EA4F25" w14:textId="77777777" w:rsidR="00A1419D" w:rsidRDefault="00000000">
            <w:r>
              <w:rPr>
                <w:sz w:val="17"/>
              </w:rPr>
              <w:t xml:space="preserve">Priority order, downtime cost, units at risk, line </w:t>
            </w:r>
            <w:r>
              <w:rPr>
                <w:sz w:val="17"/>
              </w:rPr>
              <w:lastRenderedPageBreak/>
              <w:t>capacity, fallback options.</w:t>
            </w:r>
          </w:p>
        </w:tc>
        <w:tc>
          <w:tcPr>
            <w:tcW w:w="2091" w:type="dxa"/>
            <w:vAlign w:val="center"/>
          </w:tcPr>
          <w:p w14:paraId="55EB185B" w14:textId="77777777" w:rsidR="00A1419D" w:rsidRDefault="00000000">
            <w:r>
              <w:rPr>
                <w:sz w:val="17"/>
              </w:rPr>
              <w:lastRenderedPageBreak/>
              <w:t>Production/Finance Agent</w:t>
            </w:r>
          </w:p>
        </w:tc>
        <w:tc>
          <w:tcPr>
            <w:tcW w:w="2091" w:type="dxa"/>
            <w:vAlign w:val="center"/>
          </w:tcPr>
          <w:p w14:paraId="371233B3" w14:textId="77777777" w:rsidR="00A1419D" w:rsidRDefault="00000000">
            <w:r>
              <w:rPr>
                <w:sz w:val="17"/>
              </w:rPr>
              <w:t xml:space="preserve">Quantify loss and recommend fallback line </w:t>
            </w:r>
            <w:r>
              <w:rPr>
                <w:sz w:val="17"/>
              </w:rPr>
              <w:lastRenderedPageBreak/>
              <w:t>if delay exceeds threshold.</w:t>
            </w:r>
          </w:p>
        </w:tc>
      </w:tr>
    </w:tbl>
    <w:p w14:paraId="15614536" w14:textId="77777777" w:rsidR="00A1419D" w:rsidRDefault="00000000">
      <w:pPr>
        <w:spacing w:after="80"/>
        <w:ind w:left="216"/>
      </w:pPr>
      <w:r>
        <w:rPr>
          <w:i/>
          <w:color w:val="595959"/>
          <w:sz w:val="18"/>
        </w:rPr>
        <w:lastRenderedPageBreak/>
        <w:t>Developer note: If real Future Factories image downloads are not ready in week one, use a curated sample image placeholder with a synthetic anomaly_score while preserving the data contract.</w:t>
      </w:r>
    </w:p>
    <w:p w14:paraId="4FA8F0D9" w14:textId="77777777" w:rsidR="00A1419D" w:rsidRDefault="00000000">
      <w:r>
        <w:br w:type="page"/>
      </w:r>
    </w:p>
    <w:p w14:paraId="1F2C9292" w14:textId="77777777" w:rsidR="00A1419D" w:rsidRDefault="00000000">
      <w:pPr>
        <w:pStyle w:val="Heading1"/>
        <w:spacing w:before="240" w:after="120"/>
      </w:pPr>
      <w:r>
        <w:lastRenderedPageBreak/>
        <w:t>4. Required Synthetic Assets</w:t>
      </w:r>
    </w:p>
    <w:p w14:paraId="0BFFA76F" w14:textId="77777777" w:rsidR="00A1419D" w:rsidRDefault="00000000">
      <w:pPr>
        <w:spacing w:after="80" w:line="252" w:lineRule="auto"/>
      </w:pPr>
      <w:r>
        <w:t>Create these local files in /data/demo_scenario/line3_rescue/. The app should load the scenario from JSON/CSV/Markdown so the workflow is repeatable and demo-stable.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3"/>
        <w:gridCol w:w="2613"/>
        <w:gridCol w:w="2613"/>
        <w:gridCol w:w="2613"/>
      </w:tblGrid>
      <w:tr w:rsidR="00A1419D" w14:paraId="1AABBF14" w14:textId="77777777">
        <w:trPr>
          <w:jc w:val="center"/>
        </w:trPr>
        <w:tc>
          <w:tcPr>
            <w:tcW w:w="2613" w:type="dxa"/>
            <w:shd w:val="clear" w:color="auto" w:fill="1F4E79"/>
            <w:vAlign w:val="center"/>
          </w:tcPr>
          <w:p w14:paraId="69C7103C" w14:textId="77777777" w:rsidR="00A1419D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613" w:type="dxa"/>
            <w:shd w:val="clear" w:color="auto" w:fill="1F4E79"/>
            <w:vAlign w:val="center"/>
          </w:tcPr>
          <w:p w14:paraId="14C6AF82" w14:textId="77777777" w:rsidR="00A1419D" w:rsidRDefault="00000000"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2613" w:type="dxa"/>
            <w:shd w:val="clear" w:color="auto" w:fill="1F4E79"/>
            <w:vAlign w:val="center"/>
          </w:tcPr>
          <w:p w14:paraId="2547BC4F" w14:textId="77777777" w:rsidR="00A1419D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2613" w:type="dxa"/>
            <w:shd w:val="clear" w:color="auto" w:fill="1F4E79"/>
            <w:vAlign w:val="center"/>
          </w:tcPr>
          <w:p w14:paraId="4C0FF160" w14:textId="77777777" w:rsidR="00A1419D" w:rsidRDefault="00000000">
            <w:r>
              <w:rPr>
                <w:b/>
                <w:color w:val="FFFFFF"/>
                <w:sz w:val="18"/>
              </w:rPr>
              <w:t>Minimum fields / contents</w:t>
            </w:r>
          </w:p>
        </w:tc>
      </w:tr>
      <w:tr w:rsidR="00A1419D" w14:paraId="1F3111B7" w14:textId="77777777">
        <w:trPr>
          <w:jc w:val="center"/>
        </w:trPr>
        <w:tc>
          <w:tcPr>
            <w:tcW w:w="2613" w:type="dxa"/>
            <w:vAlign w:val="center"/>
          </w:tcPr>
          <w:p w14:paraId="49CE1584" w14:textId="77777777" w:rsidR="00A1419D" w:rsidRDefault="00000000">
            <w:r>
              <w:rPr>
                <w:sz w:val="17"/>
              </w:rPr>
              <w:t>incident_event.json</w:t>
            </w:r>
          </w:p>
        </w:tc>
        <w:tc>
          <w:tcPr>
            <w:tcW w:w="2613" w:type="dxa"/>
            <w:vAlign w:val="center"/>
          </w:tcPr>
          <w:p w14:paraId="021C4C16" w14:textId="77777777" w:rsidR="00A1419D" w:rsidRDefault="00000000">
            <w:r>
              <w:rPr>
                <w:sz w:val="17"/>
              </w:rPr>
              <w:t>JSON</w:t>
            </w:r>
          </w:p>
        </w:tc>
        <w:tc>
          <w:tcPr>
            <w:tcW w:w="2613" w:type="dxa"/>
            <w:vAlign w:val="center"/>
          </w:tcPr>
          <w:p w14:paraId="129FA762" w14:textId="77777777" w:rsidR="00A1419D" w:rsidRDefault="00000000">
            <w:r>
              <w:rPr>
                <w:sz w:val="17"/>
              </w:rPr>
              <w:t>Main scenario trigger</w:t>
            </w:r>
          </w:p>
        </w:tc>
        <w:tc>
          <w:tcPr>
            <w:tcW w:w="2613" w:type="dxa"/>
            <w:vAlign w:val="center"/>
          </w:tcPr>
          <w:p w14:paraId="11E527B5" w14:textId="77777777" w:rsidR="00A1419D" w:rsidRDefault="00000000">
            <w:r>
              <w:rPr>
                <w:sz w:val="17"/>
              </w:rPr>
              <w:t>incident_id, line_id, station_id, error_code, timestamp, state, affected_order_id, downtime_minutes</w:t>
            </w:r>
          </w:p>
        </w:tc>
      </w:tr>
      <w:tr w:rsidR="00A1419D" w14:paraId="0760994E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38814D7B" w14:textId="77777777" w:rsidR="00A1419D" w:rsidRDefault="00000000">
            <w:r>
              <w:rPr>
                <w:sz w:val="17"/>
              </w:rPr>
              <w:t>plc_tag_dictionary.csv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538643C5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60E2BF78" w14:textId="77777777" w:rsidR="00A1419D" w:rsidRDefault="00000000">
            <w:r>
              <w:rPr>
                <w:sz w:val="17"/>
              </w:rPr>
              <w:t>Machine-code semantic map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75D855CD" w14:textId="77777777" w:rsidR="00A1419D" w:rsidRDefault="00000000">
            <w:r>
              <w:rPr>
                <w:sz w:val="17"/>
              </w:rPr>
              <w:t>tag, display_name, unit, normal_range, warning_range, critical_range, human_meaning, likely_causes</w:t>
            </w:r>
          </w:p>
        </w:tc>
      </w:tr>
      <w:tr w:rsidR="00A1419D" w14:paraId="193BF7A3" w14:textId="77777777">
        <w:trPr>
          <w:jc w:val="center"/>
        </w:trPr>
        <w:tc>
          <w:tcPr>
            <w:tcW w:w="2613" w:type="dxa"/>
            <w:vAlign w:val="center"/>
          </w:tcPr>
          <w:p w14:paraId="1FE5F42B" w14:textId="77777777" w:rsidR="00A1419D" w:rsidRDefault="00000000">
            <w:r>
              <w:rPr>
                <w:sz w:val="17"/>
              </w:rPr>
              <w:t>telemetry_samples.csv</w:t>
            </w:r>
          </w:p>
        </w:tc>
        <w:tc>
          <w:tcPr>
            <w:tcW w:w="2613" w:type="dxa"/>
            <w:vAlign w:val="center"/>
          </w:tcPr>
          <w:p w14:paraId="53D4DD40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vAlign w:val="center"/>
          </w:tcPr>
          <w:p w14:paraId="2838D2F8" w14:textId="77777777" w:rsidR="00A1419D" w:rsidRDefault="00000000">
            <w:r>
              <w:rPr>
                <w:sz w:val="17"/>
              </w:rPr>
              <w:t>Simulated live values</w:t>
            </w:r>
          </w:p>
        </w:tc>
        <w:tc>
          <w:tcPr>
            <w:tcW w:w="2613" w:type="dxa"/>
            <w:vAlign w:val="center"/>
          </w:tcPr>
          <w:p w14:paraId="27022B18" w14:textId="77777777" w:rsidR="00A1419D" w:rsidRDefault="00000000">
            <w:r>
              <w:rPr>
                <w:sz w:val="17"/>
              </w:rPr>
              <w:t>timestamp, torque, rpm, air_temp, process_temp, tool_wear, failure_label, failure_mode</w:t>
            </w:r>
          </w:p>
        </w:tc>
      </w:tr>
      <w:tr w:rsidR="00A1419D" w14:paraId="3AD8CCD7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2C97D95F" w14:textId="77777777" w:rsidR="00A1419D" w:rsidRDefault="00000000">
            <w:r>
              <w:rPr>
                <w:sz w:val="17"/>
              </w:rPr>
              <w:t>vision_events.csv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587ACAFB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79C9E53C" w14:textId="77777777" w:rsidR="00A1419D" w:rsidRDefault="00000000">
            <w:r>
              <w:rPr>
                <w:sz w:val="17"/>
              </w:rPr>
              <w:t>Camera anomaly evidence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516C17C5" w14:textId="77777777" w:rsidR="00A1419D" w:rsidRDefault="00000000">
            <w:r>
              <w:rPr>
                <w:sz w:val="17"/>
              </w:rPr>
              <w:t>timestamp, camera_id, anomaly_score, image_path, defect_label, related_units</w:t>
            </w:r>
          </w:p>
        </w:tc>
      </w:tr>
      <w:tr w:rsidR="00A1419D" w14:paraId="2DD93259" w14:textId="77777777">
        <w:trPr>
          <w:jc w:val="center"/>
        </w:trPr>
        <w:tc>
          <w:tcPr>
            <w:tcW w:w="2613" w:type="dxa"/>
            <w:vAlign w:val="center"/>
          </w:tcPr>
          <w:p w14:paraId="2A3719A4" w14:textId="77777777" w:rsidR="00A1419D" w:rsidRDefault="00000000">
            <w:r>
              <w:rPr>
                <w:sz w:val="17"/>
              </w:rPr>
              <w:t>cmms_history.csv</w:t>
            </w:r>
          </w:p>
        </w:tc>
        <w:tc>
          <w:tcPr>
            <w:tcW w:w="2613" w:type="dxa"/>
            <w:vAlign w:val="center"/>
          </w:tcPr>
          <w:p w14:paraId="1EDF71A3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vAlign w:val="center"/>
          </w:tcPr>
          <w:p w14:paraId="7D173182" w14:textId="77777777" w:rsidR="00A1419D" w:rsidRDefault="00000000">
            <w:r>
              <w:rPr>
                <w:sz w:val="17"/>
              </w:rPr>
              <w:t>Maintenance tribal knowledge</w:t>
            </w:r>
          </w:p>
        </w:tc>
        <w:tc>
          <w:tcPr>
            <w:tcW w:w="2613" w:type="dxa"/>
            <w:vAlign w:val="center"/>
          </w:tcPr>
          <w:p w14:paraId="7DD34A60" w14:textId="77777777" w:rsidR="00A1419D" w:rsidRDefault="00000000">
            <w:r>
              <w:rPr>
                <w:sz w:val="17"/>
              </w:rPr>
              <w:t>asset_id, date, problem_text, action_text, downtime_min, outcome, mapped_tags</w:t>
            </w:r>
          </w:p>
        </w:tc>
      </w:tr>
      <w:tr w:rsidR="00A1419D" w14:paraId="3A4EE57E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006D4259" w14:textId="77777777" w:rsidR="00A1419D" w:rsidRDefault="00000000">
            <w:r>
              <w:rPr>
                <w:sz w:val="17"/>
              </w:rPr>
              <w:t>SOP-MNT-007.md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7A9704C7" w14:textId="77777777" w:rsidR="00A1419D" w:rsidRDefault="00000000">
            <w:r>
              <w:rPr>
                <w:sz w:val="17"/>
              </w:rPr>
              <w:t>Markdown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0E9F4C32" w14:textId="77777777" w:rsidR="00A1419D" w:rsidRDefault="00000000">
            <w:r>
              <w:rPr>
                <w:sz w:val="17"/>
              </w:rPr>
              <w:t>Maintenance safety procedure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103AC972" w14:textId="77777777" w:rsidR="00A1419D" w:rsidRDefault="00000000">
            <w:r>
              <w:rPr>
                <w:sz w:val="17"/>
              </w:rPr>
              <w:t>inspection steps, restart conditions, escalation rule</w:t>
            </w:r>
          </w:p>
        </w:tc>
      </w:tr>
      <w:tr w:rsidR="00A1419D" w14:paraId="2250549D" w14:textId="77777777">
        <w:trPr>
          <w:jc w:val="center"/>
        </w:trPr>
        <w:tc>
          <w:tcPr>
            <w:tcW w:w="2613" w:type="dxa"/>
            <w:vAlign w:val="center"/>
          </w:tcPr>
          <w:p w14:paraId="7FC6ECC2" w14:textId="77777777" w:rsidR="00A1419D" w:rsidRDefault="00000000">
            <w:r>
              <w:rPr>
                <w:sz w:val="17"/>
              </w:rPr>
              <w:t>SOP-QA-014.md</w:t>
            </w:r>
          </w:p>
        </w:tc>
        <w:tc>
          <w:tcPr>
            <w:tcW w:w="2613" w:type="dxa"/>
            <w:vAlign w:val="center"/>
          </w:tcPr>
          <w:p w14:paraId="0D75D474" w14:textId="77777777" w:rsidR="00A1419D" w:rsidRDefault="00000000">
            <w:r>
              <w:rPr>
                <w:sz w:val="17"/>
              </w:rPr>
              <w:t>Markdown</w:t>
            </w:r>
          </w:p>
        </w:tc>
        <w:tc>
          <w:tcPr>
            <w:tcW w:w="2613" w:type="dxa"/>
            <w:vAlign w:val="center"/>
          </w:tcPr>
          <w:p w14:paraId="7C6410EC" w14:textId="77777777" w:rsidR="00A1419D" w:rsidRDefault="00000000">
            <w:r>
              <w:rPr>
                <w:sz w:val="17"/>
              </w:rPr>
              <w:t>Quality containment rule</w:t>
            </w:r>
          </w:p>
        </w:tc>
        <w:tc>
          <w:tcPr>
            <w:tcW w:w="2613" w:type="dxa"/>
            <w:vAlign w:val="center"/>
          </w:tcPr>
          <w:p w14:paraId="25EA2313" w14:textId="77777777" w:rsidR="00A1419D" w:rsidRDefault="00000000">
            <w:r>
              <w:rPr>
                <w:sz w:val="17"/>
              </w:rPr>
              <w:t>camera anomaly threshold, lot hold rule, release conditions</w:t>
            </w:r>
          </w:p>
        </w:tc>
      </w:tr>
      <w:tr w:rsidR="00A1419D" w14:paraId="7A3A182D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7ECAD429" w14:textId="77777777" w:rsidR="00A1419D" w:rsidRDefault="00000000">
            <w:r>
              <w:rPr>
                <w:sz w:val="17"/>
              </w:rPr>
              <w:t>SOP-PLAN-003.md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463A33E3" w14:textId="77777777" w:rsidR="00A1419D" w:rsidRDefault="00000000">
            <w:r>
              <w:rPr>
                <w:sz w:val="17"/>
              </w:rPr>
              <w:t>Markdown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41E56335" w14:textId="77777777" w:rsidR="00A1419D" w:rsidRDefault="00000000">
            <w:r>
              <w:rPr>
                <w:sz w:val="17"/>
              </w:rPr>
              <w:t>Production recovery rule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181BB6A2" w14:textId="77777777" w:rsidR="00A1419D" w:rsidRDefault="00000000">
            <w:r>
              <w:rPr>
                <w:sz w:val="17"/>
              </w:rPr>
              <w:t>line reassignment rules, manager approvals, fallback thresholds</w:t>
            </w:r>
          </w:p>
        </w:tc>
      </w:tr>
      <w:tr w:rsidR="00A1419D" w14:paraId="7B4DA4F4" w14:textId="77777777">
        <w:trPr>
          <w:jc w:val="center"/>
        </w:trPr>
        <w:tc>
          <w:tcPr>
            <w:tcW w:w="2613" w:type="dxa"/>
            <w:vAlign w:val="center"/>
          </w:tcPr>
          <w:p w14:paraId="21BE6073" w14:textId="77777777" w:rsidR="00A1419D" w:rsidRDefault="00000000">
            <w:r>
              <w:rPr>
                <w:sz w:val="17"/>
              </w:rPr>
              <w:t>orders.csv</w:t>
            </w:r>
          </w:p>
        </w:tc>
        <w:tc>
          <w:tcPr>
            <w:tcW w:w="2613" w:type="dxa"/>
            <w:vAlign w:val="center"/>
          </w:tcPr>
          <w:p w14:paraId="1F86D70C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vAlign w:val="center"/>
          </w:tcPr>
          <w:p w14:paraId="12F4B4D7" w14:textId="77777777" w:rsidR="00A1419D" w:rsidRDefault="00000000">
            <w:r>
              <w:rPr>
                <w:sz w:val="17"/>
              </w:rPr>
              <w:t>Business impact</w:t>
            </w:r>
          </w:p>
        </w:tc>
        <w:tc>
          <w:tcPr>
            <w:tcW w:w="2613" w:type="dxa"/>
            <w:vAlign w:val="center"/>
          </w:tcPr>
          <w:p w14:paraId="50CA488A" w14:textId="77777777" w:rsidR="00A1419D" w:rsidRDefault="00000000">
            <w:r>
              <w:rPr>
                <w:sz w:val="17"/>
              </w:rPr>
              <w:t>order_id, customer, due_time, units_remaining, priority, margin, late_penalty, assigned_line</w:t>
            </w:r>
          </w:p>
        </w:tc>
      </w:tr>
      <w:tr w:rsidR="00A1419D" w14:paraId="449B095F" w14:textId="77777777">
        <w:trPr>
          <w:jc w:val="center"/>
        </w:trPr>
        <w:tc>
          <w:tcPr>
            <w:tcW w:w="2613" w:type="dxa"/>
            <w:shd w:val="clear" w:color="auto" w:fill="F3F6FA"/>
            <w:vAlign w:val="center"/>
          </w:tcPr>
          <w:p w14:paraId="6CBE2823" w14:textId="77777777" w:rsidR="00A1419D" w:rsidRDefault="00000000">
            <w:r>
              <w:rPr>
                <w:sz w:val="17"/>
              </w:rPr>
              <w:t>downtime_cost_model.csv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5616BE86" w14:textId="77777777" w:rsidR="00A1419D" w:rsidRDefault="00000000">
            <w:r>
              <w:rPr>
                <w:sz w:val="17"/>
              </w:rPr>
              <w:t>CSV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4198059A" w14:textId="77777777" w:rsidR="00A1419D" w:rsidRDefault="00000000">
            <w:r>
              <w:rPr>
                <w:sz w:val="17"/>
              </w:rPr>
              <w:t>ROI meter</w:t>
            </w:r>
          </w:p>
        </w:tc>
        <w:tc>
          <w:tcPr>
            <w:tcW w:w="2613" w:type="dxa"/>
            <w:shd w:val="clear" w:color="auto" w:fill="F3F6FA"/>
            <w:vAlign w:val="center"/>
          </w:tcPr>
          <w:p w14:paraId="001BC682" w14:textId="77777777" w:rsidR="00A1419D" w:rsidRDefault="00000000">
            <w:r>
              <w:rPr>
                <w:sz w:val="17"/>
              </w:rPr>
              <w:t>line_id, cost_per_min, threshold_min, escalation_min</w:t>
            </w:r>
          </w:p>
        </w:tc>
      </w:tr>
      <w:tr w:rsidR="00A1419D" w14:paraId="028E87B9" w14:textId="77777777">
        <w:trPr>
          <w:jc w:val="center"/>
        </w:trPr>
        <w:tc>
          <w:tcPr>
            <w:tcW w:w="2613" w:type="dxa"/>
            <w:vAlign w:val="center"/>
          </w:tcPr>
          <w:p w14:paraId="0AC3586F" w14:textId="77777777" w:rsidR="00A1419D" w:rsidRDefault="00000000">
            <w:r>
              <w:rPr>
                <w:sz w:val="17"/>
              </w:rPr>
              <w:t>ground_truth.json</w:t>
            </w:r>
          </w:p>
        </w:tc>
        <w:tc>
          <w:tcPr>
            <w:tcW w:w="2613" w:type="dxa"/>
            <w:vAlign w:val="center"/>
          </w:tcPr>
          <w:p w14:paraId="032450CD" w14:textId="77777777" w:rsidR="00A1419D" w:rsidRDefault="00000000">
            <w:r>
              <w:rPr>
                <w:sz w:val="17"/>
              </w:rPr>
              <w:t>JSON</w:t>
            </w:r>
          </w:p>
        </w:tc>
        <w:tc>
          <w:tcPr>
            <w:tcW w:w="2613" w:type="dxa"/>
            <w:vAlign w:val="center"/>
          </w:tcPr>
          <w:p w14:paraId="233C7DF9" w14:textId="77777777" w:rsidR="00A1419D" w:rsidRDefault="00000000">
            <w:r>
              <w:rPr>
                <w:sz w:val="17"/>
              </w:rPr>
              <w:t>Evaluation truth</w:t>
            </w:r>
          </w:p>
        </w:tc>
        <w:tc>
          <w:tcPr>
            <w:tcW w:w="2613" w:type="dxa"/>
            <w:vAlign w:val="center"/>
          </w:tcPr>
          <w:p w14:paraId="62B98775" w14:textId="77777777" w:rsidR="00A1419D" w:rsidRDefault="00000000">
            <w:r>
              <w:rPr>
                <w:sz w:val="17"/>
              </w:rPr>
              <w:t>expected_failure_mode, expected_anomaly, expected_sop_rules, expected_actions</w:t>
            </w:r>
          </w:p>
        </w:tc>
      </w:tr>
    </w:tbl>
    <w:p w14:paraId="30F96D1E" w14:textId="77777777" w:rsidR="00A1419D" w:rsidRDefault="00000000">
      <w:pPr>
        <w:pStyle w:val="Heading1"/>
        <w:spacing w:before="240" w:after="120"/>
      </w:pPr>
      <w:r>
        <w:t>5. Agent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1"/>
      </w:tblGrid>
      <w:tr w:rsidR="00A1419D" w14:paraId="616012EE" w14:textId="77777777">
        <w:trPr>
          <w:jc w:val="center"/>
        </w:trPr>
        <w:tc>
          <w:tcPr>
            <w:tcW w:w="2091" w:type="dxa"/>
            <w:shd w:val="clear" w:color="auto" w:fill="1F4E79"/>
            <w:vAlign w:val="center"/>
          </w:tcPr>
          <w:p w14:paraId="6BDBF87B" w14:textId="77777777" w:rsidR="00A1419D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70D87CB1" w14:textId="77777777" w:rsidR="00A1419D" w:rsidRDefault="00000000">
            <w:r>
              <w:rPr>
                <w:b/>
                <w:color w:val="FFFFFF"/>
                <w:sz w:val="18"/>
              </w:rPr>
              <w:t>Inputs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3C3495CD" w14:textId="77777777" w:rsidR="00A1419D" w:rsidRDefault="00000000">
            <w:r>
              <w:rPr>
                <w:b/>
                <w:color w:val="FFFFFF"/>
                <w:sz w:val="18"/>
              </w:rPr>
              <w:t>Ground truth checked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4863AAEB" w14:textId="77777777" w:rsidR="00A1419D" w:rsidRDefault="00000000">
            <w:r>
              <w:rPr>
                <w:b/>
                <w:color w:val="FFFFFF"/>
                <w:sz w:val="18"/>
              </w:rPr>
              <w:t>Output JSON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32A0E438" w14:textId="77777777" w:rsidR="00A1419D" w:rsidRDefault="00000000">
            <w:r>
              <w:rPr>
                <w:b/>
                <w:color w:val="FFFFFF"/>
                <w:sz w:val="18"/>
              </w:rPr>
              <w:t>UI card copy</w:t>
            </w:r>
          </w:p>
        </w:tc>
      </w:tr>
      <w:tr w:rsidR="00A1419D" w14:paraId="75A7F8AD" w14:textId="77777777">
        <w:trPr>
          <w:jc w:val="center"/>
        </w:trPr>
        <w:tc>
          <w:tcPr>
            <w:tcW w:w="2091" w:type="dxa"/>
            <w:vAlign w:val="center"/>
          </w:tcPr>
          <w:p w14:paraId="3DC32574" w14:textId="77777777" w:rsidR="00A1419D" w:rsidRDefault="00000000">
            <w:r>
              <w:rPr>
                <w:sz w:val="17"/>
              </w:rPr>
              <w:t>Telemetry Agent</w:t>
            </w:r>
          </w:p>
        </w:tc>
        <w:tc>
          <w:tcPr>
            <w:tcW w:w="2091" w:type="dxa"/>
            <w:vAlign w:val="center"/>
          </w:tcPr>
          <w:p w14:paraId="0280A9B0" w14:textId="77777777" w:rsidR="00A1419D" w:rsidRDefault="00000000">
            <w:r>
              <w:rPr>
                <w:sz w:val="17"/>
              </w:rPr>
              <w:t>incident_event, telemetry_samples, plc_tag_dictionary</w:t>
            </w:r>
          </w:p>
        </w:tc>
        <w:tc>
          <w:tcPr>
            <w:tcW w:w="2091" w:type="dxa"/>
            <w:vAlign w:val="center"/>
          </w:tcPr>
          <w:p w14:paraId="1CFA708C" w14:textId="77777777" w:rsidR="00A1419D" w:rsidRDefault="00000000">
            <w:r>
              <w:rPr>
                <w:sz w:val="17"/>
              </w:rPr>
              <w:t>AI4I-style failure flag / failure mode</w:t>
            </w:r>
          </w:p>
        </w:tc>
        <w:tc>
          <w:tcPr>
            <w:tcW w:w="2091" w:type="dxa"/>
            <w:vAlign w:val="center"/>
          </w:tcPr>
          <w:p w14:paraId="4EBC79C3" w14:textId="77777777" w:rsidR="00A1419D" w:rsidRDefault="00000000">
            <w:r>
              <w:rPr>
                <w:sz w:val="17"/>
              </w:rPr>
              <w:t>failure_mode, confidence, supporting_signals, action_implication</w:t>
            </w:r>
          </w:p>
        </w:tc>
        <w:tc>
          <w:tcPr>
            <w:tcW w:w="2091" w:type="dxa"/>
            <w:vAlign w:val="center"/>
          </w:tcPr>
          <w:p w14:paraId="2F980296" w14:textId="77777777" w:rsidR="00A1419D" w:rsidRDefault="00000000">
            <w:r>
              <w:rPr>
                <w:sz w:val="17"/>
              </w:rPr>
              <w:t>Failure pattern detected: overstrain / tool-wear risk.</w:t>
            </w:r>
          </w:p>
        </w:tc>
      </w:tr>
      <w:tr w:rsidR="00A1419D" w14:paraId="773E74C7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47FBE9ED" w14:textId="77777777" w:rsidR="00A1419D" w:rsidRDefault="00000000">
            <w:r>
              <w:rPr>
                <w:sz w:val="17"/>
              </w:rPr>
              <w:t>Vision/Quality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264A044A" w14:textId="77777777" w:rsidR="00A1419D" w:rsidRDefault="00000000">
            <w:r>
              <w:rPr>
                <w:sz w:val="17"/>
              </w:rPr>
              <w:t>vision_events, SOP-QA-014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0934089" w14:textId="77777777" w:rsidR="00A1419D" w:rsidRDefault="00000000">
            <w:r>
              <w:rPr>
                <w:sz w:val="17"/>
              </w:rPr>
              <w:t>anomaly_score and defect label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2C1F7D58" w14:textId="77777777" w:rsidR="00A1419D" w:rsidRDefault="00000000">
            <w:r>
              <w:rPr>
                <w:sz w:val="17"/>
              </w:rPr>
              <w:t>quality_risk, affected_units, qa_hold_required, evidence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4F186DF0" w14:textId="77777777" w:rsidR="00A1419D" w:rsidRDefault="00000000">
            <w:r>
              <w:rPr>
                <w:sz w:val="17"/>
              </w:rPr>
              <w:t>Camera anomaly aligned with fault window. QA hold required.</w:t>
            </w:r>
          </w:p>
        </w:tc>
      </w:tr>
      <w:tr w:rsidR="00A1419D" w14:paraId="530BCA7E" w14:textId="77777777">
        <w:trPr>
          <w:jc w:val="center"/>
        </w:trPr>
        <w:tc>
          <w:tcPr>
            <w:tcW w:w="2091" w:type="dxa"/>
            <w:vAlign w:val="center"/>
          </w:tcPr>
          <w:p w14:paraId="3212DDB2" w14:textId="77777777" w:rsidR="00A1419D" w:rsidRDefault="00000000">
            <w:r>
              <w:rPr>
                <w:sz w:val="17"/>
              </w:rPr>
              <w:t>Maintenance Knowledge Agent</w:t>
            </w:r>
          </w:p>
        </w:tc>
        <w:tc>
          <w:tcPr>
            <w:tcW w:w="2091" w:type="dxa"/>
            <w:vAlign w:val="center"/>
          </w:tcPr>
          <w:p w14:paraId="18CFC29E" w14:textId="77777777" w:rsidR="00A1419D" w:rsidRDefault="00000000">
            <w:r>
              <w:rPr>
                <w:sz w:val="17"/>
              </w:rPr>
              <w:t>cmms_history, MaintNet-style logs, tag dictionary</w:t>
            </w:r>
          </w:p>
        </w:tc>
        <w:tc>
          <w:tcPr>
            <w:tcW w:w="2091" w:type="dxa"/>
            <w:vAlign w:val="center"/>
          </w:tcPr>
          <w:p w14:paraId="7569EFC7" w14:textId="77777777" w:rsidR="00A1419D" w:rsidRDefault="00000000">
            <w:r>
              <w:rPr>
                <w:sz w:val="17"/>
              </w:rPr>
              <w:t>similar prior problem-action pair</w:t>
            </w:r>
          </w:p>
        </w:tc>
        <w:tc>
          <w:tcPr>
            <w:tcW w:w="2091" w:type="dxa"/>
            <w:vAlign w:val="center"/>
          </w:tcPr>
          <w:p w14:paraId="7C2090F6" w14:textId="77777777" w:rsidR="00A1419D" w:rsidRDefault="00000000">
            <w:r>
              <w:rPr>
                <w:sz w:val="17"/>
              </w:rPr>
              <w:t>similar_incidents, likely_fix, restart_warning</w:t>
            </w:r>
          </w:p>
        </w:tc>
        <w:tc>
          <w:tcPr>
            <w:tcW w:w="2091" w:type="dxa"/>
            <w:vAlign w:val="center"/>
          </w:tcPr>
          <w:p w14:paraId="08662E53" w14:textId="77777777" w:rsidR="00A1419D" w:rsidRDefault="00000000">
            <w:r>
              <w:rPr>
                <w:sz w:val="17"/>
              </w:rPr>
              <w:t>Similar prior fix found: clamp binding + air-line inspection.</w:t>
            </w:r>
          </w:p>
        </w:tc>
      </w:tr>
      <w:tr w:rsidR="00A1419D" w14:paraId="271379C5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0664214A" w14:textId="77777777" w:rsidR="00A1419D" w:rsidRDefault="00000000">
            <w:r>
              <w:rPr>
                <w:sz w:val="17"/>
              </w:rPr>
              <w:t>SOP/Safety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4A5DBB5F" w14:textId="77777777" w:rsidR="00A1419D" w:rsidRDefault="00000000">
            <w:r>
              <w:rPr>
                <w:sz w:val="17"/>
              </w:rPr>
              <w:t>SOP-MNT-007, SOP-QA-014, SOP-PLAN-003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8E9FACA" w14:textId="77777777" w:rsidR="00A1419D" w:rsidRDefault="00000000">
            <w:r>
              <w:rPr>
                <w:sz w:val="17"/>
              </w:rPr>
              <w:t>restart/inspection/hold rules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346D19B" w14:textId="77777777" w:rsidR="00A1419D" w:rsidRDefault="00000000">
            <w:r>
              <w:rPr>
                <w:sz w:val="17"/>
              </w:rPr>
              <w:t>restart_allowed, blocked_by, approvals_required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EE3DFF5" w14:textId="77777777" w:rsidR="00A1419D" w:rsidRDefault="00000000">
            <w:r>
              <w:rPr>
                <w:sz w:val="17"/>
              </w:rPr>
              <w:t>Restart blocked pending inspection and QA hold.</w:t>
            </w:r>
          </w:p>
        </w:tc>
      </w:tr>
      <w:tr w:rsidR="00A1419D" w14:paraId="03DEC298" w14:textId="77777777">
        <w:trPr>
          <w:jc w:val="center"/>
        </w:trPr>
        <w:tc>
          <w:tcPr>
            <w:tcW w:w="2091" w:type="dxa"/>
            <w:vAlign w:val="center"/>
          </w:tcPr>
          <w:p w14:paraId="31334426" w14:textId="77777777" w:rsidR="00A1419D" w:rsidRDefault="00000000">
            <w:r>
              <w:rPr>
                <w:sz w:val="17"/>
              </w:rPr>
              <w:t>Production/Finance Agent</w:t>
            </w:r>
          </w:p>
        </w:tc>
        <w:tc>
          <w:tcPr>
            <w:tcW w:w="2091" w:type="dxa"/>
            <w:vAlign w:val="center"/>
          </w:tcPr>
          <w:p w14:paraId="16CA2785" w14:textId="77777777" w:rsidR="00A1419D" w:rsidRDefault="00000000">
            <w:r>
              <w:rPr>
                <w:sz w:val="17"/>
              </w:rPr>
              <w:t>orders, downtime model, line schedule</w:t>
            </w:r>
          </w:p>
        </w:tc>
        <w:tc>
          <w:tcPr>
            <w:tcW w:w="2091" w:type="dxa"/>
            <w:vAlign w:val="center"/>
          </w:tcPr>
          <w:p w14:paraId="645AD841" w14:textId="77777777" w:rsidR="00A1419D" w:rsidRDefault="00000000">
            <w:r>
              <w:rPr>
                <w:sz w:val="17"/>
              </w:rPr>
              <w:t>order risk and cost thresholds</w:t>
            </w:r>
          </w:p>
        </w:tc>
        <w:tc>
          <w:tcPr>
            <w:tcW w:w="2091" w:type="dxa"/>
            <w:vAlign w:val="center"/>
          </w:tcPr>
          <w:p w14:paraId="0C2725A2" w14:textId="77777777" w:rsidR="00A1419D" w:rsidRDefault="00000000">
            <w:r>
              <w:rPr>
                <w:sz w:val="17"/>
              </w:rPr>
              <w:t>loss_so_far, shipment_risk, fallback_option</w:t>
            </w:r>
          </w:p>
        </w:tc>
        <w:tc>
          <w:tcPr>
            <w:tcW w:w="2091" w:type="dxa"/>
            <w:vAlign w:val="center"/>
          </w:tcPr>
          <w:p w14:paraId="54DB8088" w14:textId="77777777" w:rsidR="00A1419D" w:rsidRDefault="00000000">
            <w:r>
              <w:rPr>
                <w:sz w:val="17"/>
              </w:rPr>
              <w:t>Apex Motors PO-4817 at risk; fallback needed after 25 min.</w:t>
            </w:r>
          </w:p>
        </w:tc>
      </w:tr>
      <w:tr w:rsidR="00A1419D" w14:paraId="1E65F068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13DBE4E3" w14:textId="77777777" w:rsidR="00A1419D" w:rsidRDefault="00000000">
            <w:r>
              <w:rPr>
                <w:sz w:val="17"/>
              </w:rPr>
              <w:t>Orchestrator Agent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5E89D9F" w14:textId="77777777" w:rsidR="00A1419D" w:rsidRDefault="00000000">
            <w:r>
              <w:rPr>
                <w:sz w:val="17"/>
              </w:rPr>
              <w:t>all agent outputs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7F3CFB3" w14:textId="77777777" w:rsidR="00A1419D" w:rsidRDefault="00000000">
            <w:r>
              <w:rPr>
                <w:sz w:val="17"/>
              </w:rPr>
              <w:t>expected action set in ground_truth.json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5F73F84B" w14:textId="77777777" w:rsidR="00A1419D" w:rsidRDefault="00000000">
            <w:r>
              <w:rPr>
                <w:sz w:val="17"/>
              </w:rPr>
              <w:t>decision, rationale, actions, approvals, drafts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F092F3B" w14:textId="77777777" w:rsidR="00A1419D" w:rsidRDefault="00000000">
            <w:r>
              <w:rPr>
                <w:sz w:val="17"/>
              </w:rPr>
              <w:t>Decision pack ready: do not restart yet.</w:t>
            </w:r>
          </w:p>
        </w:tc>
      </w:tr>
    </w:tbl>
    <w:p w14:paraId="47C496EE" w14:textId="77777777" w:rsidR="00A1419D" w:rsidRDefault="00000000">
      <w:pPr>
        <w:pStyle w:val="Heading1"/>
        <w:spacing w:before="240" w:after="120"/>
      </w:pPr>
      <w:r>
        <w:lastRenderedPageBreak/>
        <w:t>6. Canonical Agent Output Schemas</w:t>
      </w:r>
    </w:p>
    <w:p w14:paraId="5BDEF76F" w14:textId="77777777" w:rsidR="00A1419D" w:rsidRDefault="00000000">
      <w:pPr>
        <w:spacing w:after="80" w:line="252" w:lineRule="auto"/>
      </w:pPr>
      <w:r>
        <w:t>Use strict JSON outputs so the UI can render deterministic cards. Do not let the UI parse free-form LLM text.</w:t>
      </w:r>
    </w:p>
    <w:p w14:paraId="13C74866" w14:textId="77777777" w:rsidR="00A1419D" w:rsidRDefault="00000000">
      <w:r>
        <w:rPr>
          <w:rFonts w:ascii="Consolas" w:eastAsia="Consolas" w:hAnsi="Consolas"/>
          <w:sz w:val="16"/>
        </w:rPr>
        <w:t>{</w:t>
      </w:r>
      <w:r>
        <w:rPr>
          <w:rFonts w:ascii="Consolas" w:eastAsia="Consolas" w:hAnsi="Consolas"/>
          <w:sz w:val="16"/>
        </w:rPr>
        <w:br/>
        <w:t xml:space="preserve">  "agent_id": "telemetry_agent",</w:t>
      </w:r>
      <w:r>
        <w:rPr>
          <w:rFonts w:ascii="Consolas" w:eastAsia="Consolas" w:hAnsi="Consolas"/>
          <w:sz w:val="16"/>
        </w:rPr>
        <w:br/>
        <w:t xml:space="preserve">  "status": "complete",</w:t>
      </w:r>
      <w:r>
        <w:rPr>
          <w:rFonts w:ascii="Consolas" w:eastAsia="Consolas" w:hAnsi="Consolas"/>
          <w:sz w:val="16"/>
        </w:rPr>
        <w:br/>
        <w:t xml:space="preserve">  "summary": "Overstrain / tool-wear risk detected.",</w:t>
      </w:r>
      <w:r>
        <w:rPr>
          <w:rFonts w:ascii="Consolas" w:eastAsia="Consolas" w:hAnsi="Consolas"/>
          <w:sz w:val="16"/>
        </w:rPr>
        <w:br/>
        <w:t xml:space="preserve">  "confidence": 0.92,</w:t>
      </w:r>
      <w:r>
        <w:rPr>
          <w:rFonts w:ascii="Consolas" w:eastAsia="Consolas" w:hAnsi="Consolas"/>
          <w:sz w:val="16"/>
        </w:rPr>
        <w:br/>
        <w:t xml:space="preserve">  "ground_truth_match": true,</w:t>
      </w:r>
      <w:r>
        <w:rPr>
          <w:rFonts w:ascii="Consolas" w:eastAsia="Consolas" w:hAnsi="Consolas"/>
          <w:sz w:val="16"/>
        </w:rPr>
        <w:br/>
        <w:t xml:space="preserve">  "evidence": [</w:t>
      </w:r>
      <w:r>
        <w:rPr>
          <w:rFonts w:ascii="Consolas" w:eastAsia="Consolas" w:hAnsi="Consolas"/>
          <w:sz w:val="16"/>
        </w:rPr>
        <w:br/>
        <w:t xml:space="preserve">    {"source": "telemetry_samples.csv", "field": "tool_wear", "value": 226, "interpretation": "above warning threshold"},</w:t>
      </w:r>
      <w:r>
        <w:rPr>
          <w:rFonts w:ascii="Consolas" w:eastAsia="Consolas" w:hAnsi="Consolas"/>
          <w:sz w:val="16"/>
        </w:rPr>
        <w:br/>
        <w:t xml:space="preserve">    {"source": "plc_tag_dictionary.csv", "field": "MTR03_TORQUE", "value": 68.9, "interpretation": "elevated torque"}</w:t>
      </w:r>
      <w:r>
        <w:rPr>
          <w:rFonts w:ascii="Consolas" w:eastAsia="Consolas" w:hAnsi="Consolas"/>
          <w:sz w:val="16"/>
        </w:rPr>
        <w:br/>
        <w:t xml:space="preserve">  ],</w:t>
      </w:r>
      <w:r>
        <w:rPr>
          <w:rFonts w:ascii="Consolas" w:eastAsia="Consolas" w:hAnsi="Consolas"/>
          <w:sz w:val="16"/>
        </w:rPr>
        <w:br/>
        <w:t xml:space="preserve">  "recommended_action": "Inspect Station C3 clamp actuator and torque tool before restart."</w:t>
      </w:r>
      <w:r>
        <w:rPr>
          <w:rFonts w:ascii="Consolas" w:eastAsia="Consolas" w:hAnsi="Consolas"/>
          <w:sz w:val="16"/>
        </w:rPr>
        <w:br/>
        <w:t>}</w:t>
      </w:r>
    </w:p>
    <w:p w14:paraId="5F313A2F" w14:textId="77777777" w:rsidR="00A1419D" w:rsidRDefault="00000000">
      <w:pPr>
        <w:pStyle w:val="Heading1"/>
        <w:spacing w:before="240" w:after="120"/>
      </w:pPr>
      <w:r>
        <w:t>7. Page-by-Page UI Specification</w:t>
      </w:r>
    </w:p>
    <w:p w14:paraId="7E9201B3" w14:textId="77777777" w:rsidR="00A1419D" w:rsidRDefault="00000000">
      <w:pPr>
        <w:spacing w:after="80" w:line="252" w:lineRule="auto"/>
      </w:pPr>
      <w:r>
        <w:t>The developer should build these screens as an exact vertical flow. Keep the interface calm, executive-grade, and operational. Avoid excessive charts. Every page should answer one management question.</w:t>
      </w:r>
    </w:p>
    <w:p w14:paraId="42582E0F" w14:textId="77777777" w:rsidR="00A1419D" w:rsidRDefault="00000000">
      <w:pPr>
        <w:pStyle w:val="Heading2"/>
      </w:pPr>
      <w:r>
        <w:t>Page 1 - Live Fault Console</w:t>
      </w:r>
    </w:p>
    <w:p w14:paraId="4BEBBCDB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Create the first wow moment: management sees the exact fault, affected order, current downtime, estimated loss, and one obvious next step.</w:t>
      </w:r>
    </w:p>
    <w:p w14:paraId="2DB8FB5F" w14:textId="77777777" w:rsidR="00A1419D" w:rsidRDefault="00000000">
      <w:pPr>
        <w:spacing w:after="80" w:line="252" w:lineRule="auto"/>
      </w:pPr>
      <w:r>
        <w:t>Must show:</w:t>
      </w:r>
    </w:p>
    <w:p w14:paraId="2C902EE0" w14:textId="77777777" w:rsidR="00A1419D" w:rsidRDefault="00000000">
      <w:pPr>
        <w:pStyle w:val="ListBullet"/>
        <w:spacing w:after="40"/>
      </w:pPr>
      <w:r>
        <w:t>Top status bar: Line 3 / Station C3 - FAULTED; Read-only OT mode; Run ID; timestamp.</w:t>
      </w:r>
    </w:p>
    <w:p w14:paraId="3263062B" w14:textId="77777777" w:rsidR="00A1419D" w:rsidRDefault="00000000">
      <w:pPr>
        <w:pStyle w:val="ListBullet"/>
        <w:spacing w:after="40"/>
      </w:pPr>
      <w:r>
        <w:t>KPI cards: Downtime 14 min; Estimated loss $18.2K; Shipment risk High; Units at risk 47; Affected order Apex Motors PO-4817.</w:t>
      </w:r>
    </w:p>
    <w:p w14:paraId="1BF05B57" w14:textId="77777777" w:rsidR="00A1419D" w:rsidRDefault="00000000">
      <w:pPr>
        <w:pStyle w:val="ListBullet"/>
        <w:spacing w:after="40"/>
      </w:pPr>
      <w:r>
        <w:t>Raw machine panel: Error 0x4F3 and six key tags, each with plain label and value.</w:t>
      </w:r>
    </w:p>
    <w:p w14:paraId="6EECE987" w14:textId="77777777" w:rsidR="00A1419D" w:rsidRDefault="00000000">
      <w:pPr>
        <w:pStyle w:val="ListBullet"/>
        <w:spacing w:after="40"/>
      </w:pPr>
      <w:r>
        <w:t>Business context panel: due time, order priority, late penalty, fallback threshold at 25 minutes.</w:t>
      </w:r>
    </w:p>
    <w:p w14:paraId="11C7C07B" w14:textId="77777777" w:rsidR="00A1419D" w:rsidRDefault="00000000">
      <w:pPr>
        <w:pStyle w:val="ListBullet"/>
        <w:spacing w:after="40"/>
      </w:pPr>
      <w:r>
        <w:t>Primary button: Run Multi-Agent Diagnosis. Secondary quick question: Can I safely restart Line 3?</w:t>
      </w:r>
    </w:p>
    <w:p w14:paraId="372FD978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Downtime loss curve line chart. X-axis = minutes down. Y-axis = estimated loss. Add vertical marker at 25 minutes fallback threshold.</w:t>
      </w:r>
    </w:p>
    <w:p w14:paraId="41B69F92" w14:textId="77777777" w:rsidR="00A1419D" w:rsidRDefault="00000000">
      <w:r>
        <w:rPr>
          <w:noProof/>
        </w:rPr>
        <w:lastRenderedPageBreak/>
        <w:drawing>
          <wp:inline distT="0" distB="0" distL="0" distR="0" wp14:anchorId="5C864531" wp14:editId="261955C0">
            <wp:extent cx="6309360" cy="3581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1_fault_conso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68C0" w14:textId="77777777" w:rsidR="00A1419D" w:rsidRDefault="00000000">
      <w:r>
        <w:rPr>
          <w:noProof/>
        </w:rPr>
        <w:drawing>
          <wp:inline distT="0" distB="0" distL="0" distR="0" wp14:anchorId="34FB7547" wp14:editId="2DCEE60F">
            <wp:extent cx="5852160" cy="2555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down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56E2" w14:textId="77777777" w:rsidR="00A1419D" w:rsidRDefault="00000000">
      <w:pPr>
        <w:spacing w:after="80" w:line="252" w:lineRule="auto"/>
      </w:pPr>
      <w:r>
        <w:t>Key interactions:</w:t>
      </w:r>
    </w:p>
    <w:p w14:paraId="2328DA5E" w14:textId="77777777" w:rsidR="00A1419D" w:rsidRDefault="00000000">
      <w:pPr>
        <w:pStyle w:val="ListBullet"/>
        <w:spacing w:after="40"/>
      </w:pPr>
      <w:r>
        <w:t>Click Run Multi-Agent Diagnosis -&gt; navigates to Page 2 and starts agent cards.</w:t>
      </w:r>
    </w:p>
    <w:p w14:paraId="714E1FD0" w14:textId="77777777" w:rsidR="00A1419D" w:rsidRDefault="00000000">
      <w:pPr>
        <w:pStyle w:val="ListBullet"/>
        <w:spacing w:after="40"/>
      </w:pPr>
      <w:r>
        <w:t>Click any raw tag -&gt; opens tooltip: tag meaning, normal range, likely causes.</w:t>
      </w:r>
    </w:p>
    <w:p w14:paraId="5D275C55" w14:textId="77777777" w:rsidR="00A1419D" w:rsidRDefault="00000000">
      <w:pPr>
        <w:pStyle w:val="ListBullet"/>
        <w:spacing w:after="40"/>
      </w:pPr>
      <w:r>
        <w:t>Click Ask: Can I restart? -&gt; still routes through multi-agent workflow; do not answer from one agent only.</w:t>
      </w:r>
    </w:p>
    <w:p w14:paraId="4A0E06C4" w14:textId="77777777" w:rsidR="00A1419D" w:rsidRDefault="00000000">
      <w:pPr>
        <w:spacing w:after="80" w:line="252" w:lineRule="auto"/>
      </w:pPr>
      <w:r>
        <w:t>Exact copy to use:</w:t>
      </w:r>
    </w:p>
    <w:p w14:paraId="17265789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LINE 3 / STATION C3 - FAULTED</w:t>
      </w:r>
    </w:p>
    <w:p w14:paraId="34F8DD70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Error 0x4F3: Station C3 interlock / torque fault</w:t>
      </w:r>
    </w:p>
    <w:p w14:paraId="4A53F425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Apex Motors PO-4817 is at risk. Decision needed before 8:45 AM.</w:t>
      </w:r>
    </w:p>
    <w:p w14:paraId="11C9FCD8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Read-only OT mode: no PLC write-back, no autonomous restart.</w:t>
      </w:r>
    </w:p>
    <w:p w14:paraId="0CF5B64D" w14:textId="77777777" w:rsidR="00A1419D" w:rsidRDefault="00000000">
      <w:pPr>
        <w:pStyle w:val="Heading2"/>
      </w:pPr>
      <w:r>
        <w:lastRenderedPageBreak/>
        <w:t>Page 2 - Multi-Agent Coordination Board</w:t>
      </w:r>
    </w:p>
    <w:p w14:paraId="495F548E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Show that the system is not a chatbot. It coordinates specialized agents that each inspect a different evidence layer.</w:t>
      </w:r>
    </w:p>
    <w:p w14:paraId="693BA858" w14:textId="77777777" w:rsidR="00A1419D" w:rsidRDefault="00000000">
      <w:pPr>
        <w:spacing w:after="80" w:line="252" w:lineRule="auto"/>
      </w:pPr>
      <w:r>
        <w:t>Must show:</w:t>
      </w:r>
    </w:p>
    <w:p w14:paraId="30B6333A" w14:textId="77777777" w:rsidR="00A1419D" w:rsidRDefault="00000000">
      <w:pPr>
        <w:pStyle w:val="ListBullet"/>
        <w:spacing w:after="40"/>
      </w:pPr>
      <w:r>
        <w:t>Six agent cards: Telemetry, Vision/Quality, Maintenance Knowledge, SOP/Safety, Production/Finance, Orchestrator.</w:t>
      </w:r>
    </w:p>
    <w:p w14:paraId="58D80A31" w14:textId="77777777" w:rsidR="00A1419D" w:rsidRDefault="00000000">
      <w:pPr>
        <w:pStyle w:val="ListBullet"/>
        <w:spacing w:after="40"/>
      </w:pPr>
      <w:r>
        <w:t>Each card must show status, one-sentence finding, confidence, source count, and action implication.</w:t>
      </w:r>
    </w:p>
    <w:p w14:paraId="730BD6A2" w14:textId="77777777" w:rsidR="00A1419D" w:rsidRDefault="00000000">
      <w:pPr>
        <w:pStyle w:val="ListBullet"/>
        <w:spacing w:after="40"/>
      </w:pPr>
      <w:r>
        <w:t>Use a progress state: Queued -&gt; Running -&gt; Complete. For demo stability, auto-complete within 4-7 seconds.</w:t>
      </w:r>
    </w:p>
    <w:p w14:paraId="28360714" w14:textId="77777777" w:rsidR="00A1419D" w:rsidRDefault="00000000">
      <w:pPr>
        <w:pStyle w:val="ListBullet"/>
        <w:spacing w:after="40"/>
      </w:pPr>
      <w:r>
        <w:t>Bottom summary: 5 critical evidence layers captured; decision pack ready.</w:t>
      </w:r>
    </w:p>
    <w:p w14:paraId="3BBA5844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Agent evidence confidence bar chart. Use one bar per agent, with percentages shown above bars.</w:t>
      </w:r>
    </w:p>
    <w:p w14:paraId="76D905E9" w14:textId="77777777" w:rsidR="00A1419D" w:rsidRDefault="00000000">
      <w:r>
        <w:rPr>
          <w:noProof/>
        </w:rPr>
        <w:drawing>
          <wp:inline distT="0" distB="0" distL="0" distR="0" wp14:anchorId="755C88F0" wp14:editId="79FE67EE">
            <wp:extent cx="6309360" cy="3647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2_agent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4BA58" w14:textId="77777777" w:rsidR="00A1419D" w:rsidRDefault="00000000">
      <w:r>
        <w:rPr>
          <w:noProof/>
        </w:rPr>
        <w:drawing>
          <wp:inline distT="0" distB="0" distL="0" distR="0" wp14:anchorId="2FE60255" wp14:editId="25F44DDF">
            <wp:extent cx="5852160" cy="25571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agent_conf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C82A" w14:textId="77777777" w:rsidR="00A1419D" w:rsidRDefault="00000000">
      <w:pPr>
        <w:spacing w:after="80" w:line="252" w:lineRule="auto"/>
      </w:pPr>
      <w:r>
        <w:t>Key interactions:</w:t>
      </w:r>
    </w:p>
    <w:p w14:paraId="6364D962" w14:textId="77777777" w:rsidR="00A1419D" w:rsidRDefault="00000000">
      <w:pPr>
        <w:pStyle w:val="ListBullet"/>
        <w:spacing w:after="40"/>
      </w:pPr>
      <w:r>
        <w:t>Click an agent card -&gt; opens evidence drawer with sources and extracted fields.</w:t>
      </w:r>
    </w:p>
    <w:p w14:paraId="2EF4748C" w14:textId="77777777" w:rsidR="00A1419D" w:rsidRDefault="00000000">
      <w:pPr>
        <w:pStyle w:val="ListBullet"/>
        <w:spacing w:after="40"/>
      </w:pPr>
      <w:r>
        <w:t>Click Continue to Evidence Timeline -&gt; Page 3.</w:t>
      </w:r>
    </w:p>
    <w:p w14:paraId="7327E092" w14:textId="77777777" w:rsidR="00A1419D" w:rsidRDefault="00000000">
      <w:pPr>
        <w:pStyle w:val="ListBullet"/>
        <w:spacing w:after="40"/>
      </w:pPr>
      <w:r>
        <w:lastRenderedPageBreak/>
        <w:t>If an agent fails, show graceful warning and lower confidence, but still produce decision with missing-data notice.</w:t>
      </w:r>
    </w:p>
    <w:p w14:paraId="5BDF2657" w14:textId="77777777" w:rsidR="00A1419D" w:rsidRDefault="00000000">
      <w:pPr>
        <w:spacing w:after="80" w:line="252" w:lineRule="auto"/>
      </w:pPr>
      <w:r>
        <w:t>Exact copy to use:</w:t>
      </w:r>
    </w:p>
    <w:p w14:paraId="1ACEC7A0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Telemetry Agent: Failure pattern detected - overstrain / tool-wear risk.</w:t>
      </w:r>
    </w:p>
    <w:p w14:paraId="09CD0DCF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Vision/Quality Agent: Camera anomaly aligned with fault window.</w:t>
      </w:r>
    </w:p>
    <w:p w14:paraId="1A977905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Maintenance Knowledge Agent: Similar prior fix found.</w:t>
      </w:r>
    </w:p>
    <w:p w14:paraId="400A7ED9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SOP/Safety Agent: Restart blocked pending inspection.</w:t>
      </w:r>
    </w:p>
    <w:p w14:paraId="6DB10FFD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Production/Finance Agent: Shipment risk quantified.</w:t>
      </w:r>
    </w:p>
    <w:p w14:paraId="3CBF4FDA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Orchestrator Agent: Decision pack generated.</w:t>
      </w:r>
    </w:p>
    <w:p w14:paraId="12672A1A" w14:textId="77777777" w:rsidR="00A1419D" w:rsidRDefault="00000000">
      <w:pPr>
        <w:pStyle w:val="Heading2"/>
      </w:pPr>
      <w:r>
        <w:t>Page 3 - Incident Evidence Timeline</w:t>
      </w:r>
    </w:p>
    <w:p w14:paraId="1AC6DB00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Explain what happened in time order so management trusts the diagnosis.</w:t>
      </w:r>
    </w:p>
    <w:p w14:paraId="59CC4147" w14:textId="77777777" w:rsidR="00A1419D" w:rsidRDefault="00000000">
      <w:pPr>
        <w:spacing w:after="80" w:line="252" w:lineRule="auto"/>
      </w:pPr>
      <w:r>
        <w:t>Must show:</w:t>
      </w:r>
    </w:p>
    <w:p w14:paraId="0BF11611" w14:textId="77777777" w:rsidR="00A1419D" w:rsidRDefault="00000000">
      <w:pPr>
        <w:pStyle w:val="ListBullet"/>
        <w:spacing w:after="40"/>
      </w:pPr>
      <w:r>
        <w:t>Main chart with torque index, temperature delta index, and camera anomaly index over the last 16 minutes.</w:t>
      </w:r>
    </w:p>
    <w:p w14:paraId="3AE8326A" w14:textId="77777777" w:rsidR="00A1419D" w:rsidRDefault="00000000">
      <w:pPr>
        <w:pStyle w:val="ListBullet"/>
        <w:spacing w:after="40"/>
      </w:pPr>
      <w:r>
        <w:t>Vertical marker at the fault timestamp: 8:17 AM / Error 0x4F3.</w:t>
      </w:r>
    </w:p>
    <w:p w14:paraId="78E2D4BC" w14:textId="77777777" w:rsidR="00A1419D" w:rsidRDefault="00000000">
      <w:pPr>
        <w:pStyle w:val="ListBullet"/>
        <w:spacing w:after="40"/>
      </w:pPr>
      <w:r>
        <w:t>Right-side evidence snippets from telemetry, visual anomaly, and historical CMMS logs.</w:t>
      </w:r>
    </w:p>
    <w:p w14:paraId="31083466" w14:textId="77777777" w:rsidR="00A1419D" w:rsidRDefault="00000000">
      <w:pPr>
        <w:pStyle w:val="ListBullet"/>
        <w:spacing w:after="40"/>
      </w:pPr>
      <w:r>
        <w:t>Plain-English explanation under the chart.</w:t>
      </w:r>
    </w:p>
    <w:p w14:paraId="22CEE986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Multi-series line chart showing torque, temperature delta, and camera anomaly rising before fault. The chart does not need real units; use normalized risk index for demo clarity.</w:t>
      </w:r>
    </w:p>
    <w:p w14:paraId="76E1838E" w14:textId="77777777" w:rsidR="00A1419D" w:rsidRDefault="00000000">
      <w:r>
        <w:rPr>
          <w:noProof/>
        </w:rPr>
        <w:drawing>
          <wp:inline distT="0" distB="0" distL="0" distR="0" wp14:anchorId="285C396F" wp14:editId="75140D7F">
            <wp:extent cx="6309360" cy="35793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3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E289" w14:textId="77777777" w:rsidR="00A1419D" w:rsidRDefault="00000000">
      <w:r>
        <w:rPr>
          <w:noProof/>
        </w:rPr>
        <w:lastRenderedPageBreak/>
        <w:drawing>
          <wp:inline distT="0" distB="0" distL="0" distR="0" wp14:anchorId="1D56A77E" wp14:editId="206444E6">
            <wp:extent cx="5852160" cy="25551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76AA" w14:textId="77777777" w:rsidR="00A1419D" w:rsidRDefault="00000000">
      <w:pPr>
        <w:spacing w:after="80" w:line="252" w:lineRule="auto"/>
      </w:pPr>
      <w:r>
        <w:t>Key interactions:</w:t>
      </w:r>
    </w:p>
    <w:p w14:paraId="77F829E0" w14:textId="77777777" w:rsidR="00A1419D" w:rsidRDefault="00000000">
      <w:pPr>
        <w:pStyle w:val="ListBullet"/>
        <w:spacing w:after="40"/>
      </w:pPr>
      <w:r>
        <w:t>Hover over any point -&gt; show timestamp, value, interpretation.</w:t>
      </w:r>
    </w:p>
    <w:p w14:paraId="066B7994" w14:textId="77777777" w:rsidR="00A1419D" w:rsidRDefault="00000000">
      <w:pPr>
        <w:pStyle w:val="ListBullet"/>
        <w:spacing w:after="40"/>
      </w:pPr>
      <w:r>
        <w:t>Click evidence snippet -&gt; highlight corresponding chart region.</w:t>
      </w:r>
    </w:p>
    <w:p w14:paraId="6423D856" w14:textId="77777777" w:rsidR="00A1419D" w:rsidRDefault="00000000">
      <w:pPr>
        <w:pStyle w:val="ListBullet"/>
        <w:spacing w:after="40"/>
      </w:pPr>
      <w:r>
        <w:t>Click Continue to Ground Truth -&gt; Page 4.</w:t>
      </w:r>
    </w:p>
    <w:p w14:paraId="4E2F5693" w14:textId="77777777" w:rsidR="00A1419D" w:rsidRDefault="00000000">
      <w:pPr>
        <w:spacing w:after="80" w:line="252" w:lineRule="auto"/>
      </w:pPr>
      <w:r>
        <w:t>Exact copy to use:</w:t>
      </w:r>
    </w:p>
    <w:p w14:paraId="09191E7F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Torque and temperature began rising 8-11 minutes before the fault.</w:t>
      </w:r>
    </w:p>
    <w:p w14:paraId="23B3A07E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Camera anomaly score crossed high-risk threshold shortly before Line 3 stopped.</w:t>
      </w:r>
    </w:p>
    <w:p w14:paraId="3D20B7A6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The pattern is consistent with overstrain / tool-wear risk and potential assembly quality risk.</w:t>
      </w:r>
    </w:p>
    <w:p w14:paraId="2B3225C9" w14:textId="77777777" w:rsidR="00A1419D" w:rsidRDefault="00000000">
      <w:r>
        <w:br w:type="page"/>
      </w:r>
    </w:p>
    <w:p w14:paraId="3DE058A0" w14:textId="77777777" w:rsidR="00A1419D" w:rsidRDefault="00000000">
      <w:pPr>
        <w:pStyle w:val="Heading2"/>
      </w:pPr>
      <w:r>
        <w:lastRenderedPageBreak/>
        <w:t>Page 4 - Ground-Truth Evidence Scoreboard</w:t>
      </w:r>
    </w:p>
    <w:p w14:paraId="62B4CC56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Prove that the agents captured meaningful known facts from the datasets and synthetic rule layer.</w:t>
      </w:r>
    </w:p>
    <w:p w14:paraId="4D0FF3C1" w14:textId="77777777" w:rsidR="00A1419D" w:rsidRDefault="00000000">
      <w:pPr>
        <w:spacing w:after="80" w:line="252" w:lineRule="auto"/>
      </w:pPr>
      <w:r>
        <w:t>Must show:</w:t>
      </w:r>
    </w:p>
    <w:p w14:paraId="78071E42" w14:textId="77777777" w:rsidR="00A1419D" w:rsidRDefault="00000000">
      <w:pPr>
        <w:pStyle w:val="ListBullet"/>
        <w:spacing w:after="40"/>
      </w:pPr>
      <w:r>
        <w:t>A table with rows for telemetry failure mode, image anomaly, similar maintenance note, restart SOP rule, QA hold rule, business impact.</w:t>
      </w:r>
    </w:p>
    <w:p w14:paraId="4420C070" w14:textId="77777777" w:rsidR="00A1419D" w:rsidRDefault="00000000">
      <w:pPr>
        <w:pStyle w:val="ListBullet"/>
        <w:spacing w:after="40"/>
      </w:pPr>
      <w:r>
        <w:t>Columns: Evidence type, Source, Ground truth, Agent captured, Action surfaced.</w:t>
      </w:r>
    </w:p>
    <w:p w14:paraId="37836945" w14:textId="77777777" w:rsidR="00A1419D" w:rsidRDefault="00000000">
      <w:pPr>
        <w:pStyle w:val="ListBullet"/>
        <w:spacing w:after="40"/>
      </w:pPr>
      <w:r>
        <w:t>Use PASS / REVIEW status labels, not vague confidence language only.</w:t>
      </w:r>
    </w:p>
    <w:p w14:paraId="476A5B13" w14:textId="77777777" w:rsidR="00A1419D" w:rsidRDefault="00000000">
      <w:pPr>
        <w:pStyle w:val="ListBullet"/>
        <w:spacing w:after="40"/>
      </w:pPr>
      <w:r>
        <w:t>Add a trust banner: Evidence-backed decision; not free-form hallucination.</w:t>
      </w:r>
    </w:p>
    <w:p w14:paraId="5634CE07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Use a table as the primary visual. Add small source coverage indicators rather than a complex chart.</w:t>
      </w:r>
    </w:p>
    <w:p w14:paraId="42D0D27C" w14:textId="77777777" w:rsidR="00A1419D" w:rsidRDefault="00000000">
      <w:r>
        <w:rPr>
          <w:noProof/>
        </w:rPr>
        <w:drawing>
          <wp:inline distT="0" distB="0" distL="0" distR="0" wp14:anchorId="41B3E0E7" wp14:editId="2CC7E459">
            <wp:extent cx="6309360" cy="35812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4_ground_tru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C71F" w14:textId="77777777" w:rsidR="00A1419D" w:rsidRDefault="00000000">
      <w:pPr>
        <w:spacing w:after="80" w:line="252" w:lineRule="auto"/>
      </w:pPr>
      <w:r>
        <w:t>Key interactions:</w:t>
      </w:r>
    </w:p>
    <w:p w14:paraId="710ED590" w14:textId="77777777" w:rsidR="00A1419D" w:rsidRDefault="00000000">
      <w:pPr>
        <w:pStyle w:val="ListBullet"/>
        <w:spacing w:after="40"/>
      </w:pPr>
      <w:r>
        <w:t>Click any row -&gt; opens source preview or synthetic file excerpt.</w:t>
      </w:r>
    </w:p>
    <w:p w14:paraId="6123E554" w14:textId="77777777" w:rsidR="00A1419D" w:rsidRDefault="00000000">
      <w:pPr>
        <w:pStyle w:val="ListBullet"/>
        <w:spacing w:after="40"/>
      </w:pPr>
      <w:r>
        <w:t>Click Continue to Decision Pack -&gt; Page 5.</w:t>
      </w:r>
    </w:p>
    <w:p w14:paraId="3921B6A3" w14:textId="77777777" w:rsidR="00A1419D" w:rsidRDefault="00000000">
      <w:pPr>
        <w:pStyle w:val="ListBullet"/>
        <w:spacing w:after="40"/>
      </w:pPr>
      <w:r>
        <w:t>If source not available, show Missing / needs validation and do not overclaim.</w:t>
      </w:r>
    </w:p>
    <w:p w14:paraId="5D684D00" w14:textId="77777777" w:rsidR="00A1419D" w:rsidRDefault="00000000">
      <w:pPr>
        <w:spacing w:after="80" w:line="252" w:lineRule="auto"/>
      </w:pPr>
      <w:r>
        <w:t>Exact copy to use:</w:t>
      </w:r>
    </w:p>
    <w:p w14:paraId="055EE546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Ground-truth check: 6 of 6 critical signals captured.</w:t>
      </w:r>
    </w:p>
    <w:p w14:paraId="248E73F7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This screen is for executive trust: every decision links to source evidence.</w:t>
      </w:r>
    </w:p>
    <w:p w14:paraId="080393CA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Known truth -&gt; agent capture -&gt; surfaced action.</w:t>
      </w:r>
    </w:p>
    <w:p w14:paraId="0C4963AF" w14:textId="77777777" w:rsidR="00A1419D" w:rsidRDefault="00000000">
      <w:pPr>
        <w:pStyle w:val="Heading3"/>
      </w:pPr>
      <w:r>
        <w:t>Ground-truth scoreboard rows to implement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1"/>
        <w:gridCol w:w="2194"/>
        <w:gridCol w:w="2091"/>
        <w:gridCol w:w="2091"/>
        <w:gridCol w:w="2091"/>
      </w:tblGrid>
      <w:tr w:rsidR="00A1419D" w14:paraId="0D94D680" w14:textId="77777777">
        <w:trPr>
          <w:jc w:val="center"/>
        </w:trPr>
        <w:tc>
          <w:tcPr>
            <w:tcW w:w="2091" w:type="dxa"/>
            <w:shd w:val="clear" w:color="auto" w:fill="1F4E79"/>
            <w:vAlign w:val="center"/>
          </w:tcPr>
          <w:p w14:paraId="7681E5FF" w14:textId="77777777" w:rsidR="00A1419D" w:rsidRDefault="00000000">
            <w:r>
              <w:rPr>
                <w:b/>
                <w:color w:val="FFFFFF"/>
                <w:sz w:val="18"/>
              </w:rPr>
              <w:t>Evidence type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70615508" w14:textId="77777777" w:rsidR="00A1419D" w:rsidRDefault="00000000"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6107F53D" w14:textId="77777777" w:rsidR="00A1419D" w:rsidRDefault="00000000">
            <w:r>
              <w:rPr>
                <w:b/>
                <w:color w:val="FFFFFF"/>
                <w:sz w:val="18"/>
              </w:rPr>
              <w:t>Ground truth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957FD34" w14:textId="77777777" w:rsidR="00A1419D" w:rsidRDefault="00000000">
            <w:r>
              <w:rPr>
                <w:b/>
                <w:color w:val="FFFFFF"/>
                <w:sz w:val="18"/>
              </w:rPr>
              <w:t>Agent captured?</w:t>
            </w:r>
          </w:p>
        </w:tc>
        <w:tc>
          <w:tcPr>
            <w:tcW w:w="2091" w:type="dxa"/>
            <w:shd w:val="clear" w:color="auto" w:fill="1F4E79"/>
            <w:vAlign w:val="center"/>
          </w:tcPr>
          <w:p w14:paraId="0F9977C7" w14:textId="77777777" w:rsidR="00A1419D" w:rsidRDefault="00000000">
            <w:r>
              <w:rPr>
                <w:b/>
                <w:color w:val="FFFFFF"/>
                <w:sz w:val="18"/>
              </w:rPr>
              <w:t>Action surfaced</w:t>
            </w:r>
          </w:p>
        </w:tc>
      </w:tr>
      <w:tr w:rsidR="00A1419D" w14:paraId="6BD49846" w14:textId="77777777">
        <w:trPr>
          <w:jc w:val="center"/>
        </w:trPr>
        <w:tc>
          <w:tcPr>
            <w:tcW w:w="2091" w:type="dxa"/>
            <w:vAlign w:val="center"/>
          </w:tcPr>
          <w:p w14:paraId="21F5B1BC" w14:textId="77777777" w:rsidR="00A1419D" w:rsidRDefault="00000000">
            <w:r>
              <w:rPr>
                <w:sz w:val="17"/>
              </w:rPr>
              <w:t>Failure mode</w:t>
            </w:r>
          </w:p>
        </w:tc>
        <w:tc>
          <w:tcPr>
            <w:tcW w:w="2091" w:type="dxa"/>
            <w:vAlign w:val="center"/>
          </w:tcPr>
          <w:p w14:paraId="69B04CD7" w14:textId="77777777" w:rsidR="00A1419D" w:rsidRDefault="00000000">
            <w:r>
              <w:rPr>
                <w:sz w:val="17"/>
              </w:rPr>
              <w:t>AI4I telemetry row</w:t>
            </w:r>
          </w:p>
        </w:tc>
        <w:tc>
          <w:tcPr>
            <w:tcW w:w="2091" w:type="dxa"/>
            <w:vAlign w:val="center"/>
          </w:tcPr>
          <w:p w14:paraId="2B80C240" w14:textId="77777777" w:rsidR="00A1419D" w:rsidRDefault="00000000">
            <w:r>
              <w:rPr>
                <w:sz w:val="17"/>
              </w:rPr>
              <w:t>Tool-wear / overstrain risk signal</w:t>
            </w:r>
          </w:p>
        </w:tc>
        <w:tc>
          <w:tcPr>
            <w:tcW w:w="2091" w:type="dxa"/>
            <w:vAlign w:val="center"/>
          </w:tcPr>
          <w:p w14:paraId="05A8EB8B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vAlign w:val="center"/>
          </w:tcPr>
          <w:p w14:paraId="3C60E240" w14:textId="77777777" w:rsidR="00A1419D" w:rsidRDefault="00000000">
            <w:r>
              <w:rPr>
                <w:sz w:val="17"/>
              </w:rPr>
              <w:t>Inspect clamp / torque tool before restart</w:t>
            </w:r>
          </w:p>
        </w:tc>
      </w:tr>
      <w:tr w:rsidR="00A1419D" w14:paraId="19D1488D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55E2AC44" w14:textId="77777777" w:rsidR="00A1419D" w:rsidRDefault="00000000">
            <w:r>
              <w:rPr>
                <w:sz w:val="17"/>
              </w:rPr>
              <w:t>Visual anomaly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3F789B0" w14:textId="77777777" w:rsidR="00A1419D" w:rsidRDefault="00000000">
            <w:r>
              <w:rPr>
                <w:sz w:val="17"/>
              </w:rPr>
              <w:t>Future Factories-style image event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7A6A0EBC" w14:textId="77777777" w:rsidR="00A1419D" w:rsidRDefault="00000000">
            <w:r>
              <w:rPr>
                <w:sz w:val="17"/>
              </w:rPr>
              <w:t>High anomaly near fault window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51C42E6B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6E359CE7" w14:textId="77777777" w:rsidR="00A1419D" w:rsidRDefault="00000000">
            <w:r>
              <w:rPr>
                <w:sz w:val="17"/>
              </w:rPr>
              <w:t>Hold last 47 units for QA review</w:t>
            </w:r>
          </w:p>
        </w:tc>
      </w:tr>
      <w:tr w:rsidR="00A1419D" w14:paraId="492A1BEB" w14:textId="77777777">
        <w:trPr>
          <w:jc w:val="center"/>
        </w:trPr>
        <w:tc>
          <w:tcPr>
            <w:tcW w:w="2091" w:type="dxa"/>
            <w:vAlign w:val="center"/>
          </w:tcPr>
          <w:p w14:paraId="0CD8FBA7" w14:textId="77777777" w:rsidR="00A1419D" w:rsidRDefault="00000000">
            <w:r>
              <w:rPr>
                <w:sz w:val="17"/>
              </w:rPr>
              <w:t>Prior fix</w:t>
            </w:r>
          </w:p>
        </w:tc>
        <w:tc>
          <w:tcPr>
            <w:tcW w:w="2091" w:type="dxa"/>
            <w:vAlign w:val="center"/>
          </w:tcPr>
          <w:p w14:paraId="7B3AF282" w14:textId="77777777" w:rsidR="00A1419D" w:rsidRDefault="00000000">
            <w:r>
              <w:rPr>
                <w:sz w:val="17"/>
              </w:rPr>
              <w:t>MaintNet-style CMMS note</w:t>
            </w:r>
          </w:p>
        </w:tc>
        <w:tc>
          <w:tcPr>
            <w:tcW w:w="2091" w:type="dxa"/>
            <w:vAlign w:val="center"/>
          </w:tcPr>
          <w:p w14:paraId="1F7651F3" w14:textId="77777777" w:rsidR="00A1419D" w:rsidRDefault="00000000">
            <w:r>
              <w:rPr>
                <w:sz w:val="17"/>
              </w:rPr>
              <w:t>Clamp binding / air-line issue; reset alone failed</w:t>
            </w:r>
          </w:p>
        </w:tc>
        <w:tc>
          <w:tcPr>
            <w:tcW w:w="2091" w:type="dxa"/>
            <w:vAlign w:val="center"/>
          </w:tcPr>
          <w:p w14:paraId="1932A056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vAlign w:val="center"/>
          </w:tcPr>
          <w:p w14:paraId="463DBA8A" w14:textId="77777777" w:rsidR="00A1419D" w:rsidRDefault="00000000">
            <w:r>
              <w:rPr>
                <w:sz w:val="17"/>
              </w:rPr>
              <w:t>Do not rely on reset; inspect mechanical cause</w:t>
            </w:r>
          </w:p>
        </w:tc>
      </w:tr>
      <w:tr w:rsidR="00A1419D" w14:paraId="73CEB5C7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6F7DF3C4" w14:textId="77777777" w:rsidR="00A1419D" w:rsidRDefault="00000000">
            <w:r>
              <w:rPr>
                <w:sz w:val="17"/>
              </w:rPr>
              <w:t>Restart rule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4DFD8789" w14:textId="77777777" w:rsidR="00A1419D" w:rsidRDefault="00000000">
            <w:r>
              <w:rPr>
                <w:sz w:val="17"/>
              </w:rPr>
              <w:t>SOP-MNT-007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2456AD0" w14:textId="77777777" w:rsidR="00A1419D" w:rsidRDefault="00000000">
            <w:r>
              <w:rPr>
                <w:sz w:val="17"/>
              </w:rPr>
              <w:t xml:space="preserve">Inspection required </w:t>
            </w:r>
            <w:r>
              <w:rPr>
                <w:sz w:val="17"/>
              </w:rPr>
              <w:lastRenderedPageBreak/>
              <w:t>before restart when torque + temp + interlock active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0C1F7173" w14:textId="77777777" w:rsidR="00A1419D" w:rsidRDefault="00000000">
            <w:r>
              <w:rPr>
                <w:sz w:val="17"/>
              </w:rPr>
              <w:lastRenderedPageBreak/>
              <w:t>PASS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2D5011FC" w14:textId="77777777" w:rsidR="00A1419D" w:rsidRDefault="00000000">
            <w:r>
              <w:rPr>
                <w:sz w:val="17"/>
              </w:rPr>
              <w:t xml:space="preserve">Restart blocked pending </w:t>
            </w:r>
            <w:r>
              <w:rPr>
                <w:sz w:val="17"/>
              </w:rPr>
              <w:lastRenderedPageBreak/>
              <w:t>maintenance approval</w:t>
            </w:r>
          </w:p>
        </w:tc>
      </w:tr>
      <w:tr w:rsidR="00A1419D" w14:paraId="583AA8CE" w14:textId="77777777">
        <w:trPr>
          <w:jc w:val="center"/>
        </w:trPr>
        <w:tc>
          <w:tcPr>
            <w:tcW w:w="2091" w:type="dxa"/>
            <w:vAlign w:val="center"/>
          </w:tcPr>
          <w:p w14:paraId="5C208D33" w14:textId="77777777" w:rsidR="00A1419D" w:rsidRDefault="00000000">
            <w:r>
              <w:rPr>
                <w:sz w:val="17"/>
              </w:rPr>
              <w:lastRenderedPageBreak/>
              <w:t>QA rule</w:t>
            </w:r>
          </w:p>
        </w:tc>
        <w:tc>
          <w:tcPr>
            <w:tcW w:w="2091" w:type="dxa"/>
            <w:vAlign w:val="center"/>
          </w:tcPr>
          <w:p w14:paraId="67D5CBBF" w14:textId="77777777" w:rsidR="00A1419D" w:rsidRDefault="00000000">
            <w:r>
              <w:rPr>
                <w:sz w:val="17"/>
              </w:rPr>
              <w:t>SOP-QA-014</w:t>
            </w:r>
          </w:p>
        </w:tc>
        <w:tc>
          <w:tcPr>
            <w:tcW w:w="2091" w:type="dxa"/>
            <w:vAlign w:val="center"/>
          </w:tcPr>
          <w:p w14:paraId="0FF63FA6" w14:textId="77777777" w:rsidR="00A1419D" w:rsidRDefault="00000000">
            <w:r>
              <w:rPr>
                <w:sz w:val="17"/>
              </w:rPr>
              <w:t>Camera anomaly above threshold requires containment hold</w:t>
            </w:r>
          </w:p>
        </w:tc>
        <w:tc>
          <w:tcPr>
            <w:tcW w:w="2091" w:type="dxa"/>
            <w:vAlign w:val="center"/>
          </w:tcPr>
          <w:p w14:paraId="74F46DF0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vAlign w:val="center"/>
          </w:tcPr>
          <w:p w14:paraId="602A7796" w14:textId="77777777" w:rsidR="00A1419D" w:rsidRDefault="00000000">
            <w:r>
              <w:rPr>
                <w:sz w:val="17"/>
              </w:rPr>
              <w:t>Create QA hold notice</w:t>
            </w:r>
          </w:p>
        </w:tc>
      </w:tr>
      <w:tr w:rsidR="00A1419D" w14:paraId="08B84C11" w14:textId="77777777">
        <w:trPr>
          <w:jc w:val="center"/>
        </w:trPr>
        <w:tc>
          <w:tcPr>
            <w:tcW w:w="2091" w:type="dxa"/>
            <w:shd w:val="clear" w:color="auto" w:fill="F3F6FA"/>
            <w:vAlign w:val="center"/>
          </w:tcPr>
          <w:p w14:paraId="5D6AD594" w14:textId="77777777" w:rsidR="00A1419D" w:rsidRDefault="00000000">
            <w:r>
              <w:rPr>
                <w:sz w:val="17"/>
              </w:rPr>
              <w:t>Business impact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66907A70" w14:textId="77777777" w:rsidR="00A1419D" w:rsidRDefault="00000000">
            <w:r>
              <w:rPr>
                <w:sz w:val="17"/>
              </w:rPr>
              <w:t>orders.csv + downtime_cost_model.csv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4FB5F533" w14:textId="77777777" w:rsidR="00A1419D" w:rsidRDefault="00000000">
            <w:r>
              <w:rPr>
                <w:sz w:val="17"/>
              </w:rPr>
              <w:t>PO-4817 at risk; fallback threshold 25 minutes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128C8F8E" w14:textId="77777777" w:rsidR="00A1419D" w:rsidRDefault="00000000">
            <w:r>
              <w:rPr>
                <w:sz w:val="17"/>
              </w:rPr>
              <w:t>PASS</w:t>
            </w:r>
          </w:p>
        </w:tc>
        <w:tc>
          <w:tcPr>
            <w:tcW w:w="2091" w:type="dxa"/>
            <w:shd w:val="clear" w:color="auto" w:fill="F3F6FA"/>
            <w:vAlign w:val="center"/>
          </w:tcPr>
          <w:p w14:paraId="356BEEE3" w14:textId="77777777" w:rsidR="00A1419D" w:rsidRDefault="00000000">
            <w:r>
              <w:rPr>
                <w:sz w:val="17"/>
              </w:rPr>
              <w:t>Prepare Line 2 fallback plan</w:t>
            </w:r>
          </w:p>
        </w:tc>
      </w:tr>
    </w:tbl>
    <w:p w14:paraId="214AD43C" w14:textId="77777777" w:rsidR="00A1419D" w:rsidRDefault="00000000">
      <w:pPr>
        <w:pStyle w:val="Heading2"/>
      </w:pPr>
      <w:r>
        <w:t>Page 5 - Safe Restart Decision Pack</w:t>
      </w:r>
    </w:p>
    <w:p w14:paraId="4EBCD424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Deliver the management answer: restart/no-restart decision, why, business impact, next actions, approvals, and fallback threshold.</w:t>
      </w:r>
    </w:p>
    <w:p w14:paraId="3D235AD2" w14:textId="77777777" w:rsidR="00A1419D" w:rsidRDefault="00000000">
      <w:pPr>
        <w:spacing w:after="80" w:line="252" w:lineRule="auto"/>
      </w:pPr>
      <w:r>
        <w:t>Must show:</w:t>
      </w:r>
    </w:p>
    <w:p w14:paraId="105FF9CB" w14:textId="77777777" w:rsidR="00A1419D" w:rsidRDefault="00000000">
      <w:pPr>
        <w:pStyle w:val="ListBullet"/>
        <w:spacing w:after="40"/>
      </w:pPr>
      <w:r>
        <w:t>Decision banner: DO NOT RESTART YET.</w:t>
      </w:r>
    </w:p>
    <w:p w14:paraId="4CFE8982" w14:textId="77777777" w:rsidR="00A1419D" w:rsidRDefault="00000000">
      <w:pPr>
        <w:pStyle w:val="ListBullet"/>
        <w:spacing w:after="40"/>
      </w:pPr>
      <w:r>
        <w:t>Rationale block: telemetry + visual + prior maintenance + SOP evidence.</w:t>
      </w:r>
    </w:p>
    <w:p w14:paraId="5BEE12DF" w14:textId="77777777" w:rsidR="00A1419D" w:rsidRDefault="00000000">
      <w:pPr>
        <w:pStyle w:val="ListBullet"/>
        <w:spacing w:after="40"/>
      </w:pPr>
      <w:r>
        <w:t>Root-cause contribution chart with top four contributors.</w:t>
      </w:r>
    </w:p>
    <w:p w14:paraId="5756DC43" w14:textId="77777777" w:rsidR="00A1419D" w:rsidRDefault="00000000">
      <w:pPr>
        <w:pStyle w:val="ListBullet"/>
        <w:spacing w:after="40"/>
      </w:pPr>
      <w:r>
        <w:t>Three action cards: maintenance inspection, QA hold, Line 2 fallback.</w:t>
      </w:r>
    </w:p>
    <w:p w14:paraId="3A4CDBB8" w14:textId="77777777" w:rsidR="00A1419D" w:rsidRDefault="00000000">
      <w:pPr>
        <w:pStyle w:val="ListBullet"/>
        <w:spacing w:after="40"/>
      </w:pPr>
      <w:r>
        <w:t>Approval path: Maintenance Lead + QA Lead + Production Manager.</w:t>
      </w:r>
    </w:p>
    <w:p w14:paraId="3195F278" w14:textId="77777777" w:rsidR="00A1419D" w:rsidRDefault="00000000">
      <w:pPr>
        <w:pStyle w:val="ListBullet"/>
        <w:spacing w:after="40"/>
      </w:pPr>
      <w:r>
        <w:t>Estimated avoidable loss range: $18K-$42K.</w:t>
      </w:r>
    </w:p>
    <w:p w14:paraId="6083AA27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Root-cause contribution horizontal bar chart. Keep it easy to read: tool wear / overstrain, clamp binding, material or assembly anomaly, operator / shift factor.</w:t>
      </w:r>
    </w:p>
    <w:p w14:paraId="36237BBA" w14:textId="77777777" w:rsidR="00A1419D" w:rsidRDefault="00000000">
      <w:r>
        <w:rPr>
          <w:noProof/>
        </w:rPr>
        <w:drawing>
          <wp:inline distT="0" distB="0" distL="0" distR="0" wp14:anchorId="0B8FE96D" wp14:editId="2AFAABD4">
            <wp:extent cx="6309360" cy="35812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5_decision_p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5515" w14:textId="77777777" w:rsidR="00A1419D" w:rsidRDefault="00000000">
      <w:r>
        <w:rPr>
          <w:noProof/>
        </w:rPr>
        <w:lastRenderedPageBreak/>
        <w:drawing>
          <wp:inline distT="0" distB="0" distL="0" distR="0" wp14:anchorId="6D9EA474" wp14:editId="7A17D812">
            <wp:extent cx="5852160" cy="25551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rootcau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B72E" w14:textId="77777777" w:rsidR="00A1419D" w:rsidRDefault="00000000">
      <w:pPr>
        <w:spacing w:after="80" w:line="252" w:lineRule="auto"/>
      </w:pPr>
      <w:r>
        <w:t>Key interactions:</w:t>
      </w:r>
    </w:p>
    <w:p w14:paraId="20DA5487" w14:textId="77777777" w:rsidR="00A1419D" w:rsidRDefault="00000000">
      <w:pPr>
        <w:pStyle w:val="ListBullet"/>
        <w:spacing w:after="40"/>
      </w:pPr>
      <w:r>
        <w:t>Click Create Maintenance Work Order -&gt; opens draft on Page 6.</w:t>
      </w:r>
    </w:p>
    <w:p w14:paraId="72E97969" w14:textId="77777777" w:rsidR="00A1419D" w:rsidRDefault="00000000">
      <w:pPr>
        <w:pStyle w:val="ListBullet"/>
        <w:spacing w:after="40"/>
      </w:pPr>
      <w:r>
        <w:t>Click Create QA Hold Notice -&gt; opens draft on Page 6.</w:t>
      </w:r>
    </w:p>
    <w:p w14:paraId="01E39E18" w14:textId="77777777" w:rsidR="00A1419D" w:rsidRDefault="00000000">
      <w:pPr>
        <w:pStyle w:val="ListBullet"/>
        <w:spacing w:after="40"/>
      </w:pPr>
      <w:r>
        <w:t>Click Prepare Line 2 Fallback -&gt; creates planning note but does not modify schedule.</w:t>
      </w:r>
    </w:p>
    <w:p w14:paraId="1434B63E" w14:textId="77777777" w:rsidR="00A1419D" w:rsidRDefault="00000000">
      <w:pPr>
        <w:pStyle w:val="ListBullet"/>
        <w:spacing w:after="40"/>
      </w:pPr>
      <w:r>
        <w:t>Click Why not restart? -&gt; evidence drawer with SOP and risk explanation.</w:t>
      </w:r>
    </w:p>
    <w:p w14:paraId="454032DB" w14:textId="77777777" w:rsidR="00A1419D" w:rsidRDefault="00000000">
      <w:pPr>
        <w:spacing w:after="80" w:line="252" w:lineRule="auto"/>
      </w:pPr>
      <w:r>
        <w:t>Exact copy to use:</w:t>
      </w:r>
    </w:p>
    <w:p w14:paraId="4AEBCD3B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Decision: Do not restart immediately.</w:t>
      </w:r>
    </w:p>
    <w:p w14:paraId="532D29D2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Reason: active interlock + elevated torque/tool-wear + camera anomaly + prior similar repair pattern.</w:t>
      </w:r>
    </w:p>
    <w:p w14:paraId="06AA51E2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Required before restart: clamp actuator inspection, torque tool check, QA hold of last 47 units.</w:t>
      </w:r>
    </w:p>
    <w:p w14:paraId="4F13F07D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Fallback: if inspection exceeds 25 minutes, prepare Line 2 reroute for Apex Motors PO-4817.</w:t>
      </w:r>
    </w:p>
    <w:p w14:paraId="4AFDDDC0" w14:textId="77777777" w:rsidR="00A1419D" w:rsidRDefault="00000000">
      <w:r>
        <w:br w:type="page"/>
      </w:r>
    </w:p>
    <w:p w14:paraId="0830EFA3" w14:textId="77777777" w:rsidR="00A1419D" w:rsidRDefault="00000000">
      <w:pPr>
        <w:pStyle w:val="Heading2"/>
      </w:pPr>
      <w:r>
        <w:lastRenderedPageBreak/>
        <w:t>Page 6 - Generated Action Drafts and 9 AM Brief</w:t>
      </w:r>
    </w:p>
    <w:p w14:paraId="5865EE5F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Show that the system creates usable operational artifacts, while keeping human approval in control.</w:t>
      </w:r>
    </w:p>
    <w:p w14:paraId="59768827" w14:textId="77777777" w:rsidR="00A1419D" w:rsidRDefault="00000000">
      <w:pPr>
        <w:spacing w:after="80" w:line="252" w:lineRule="auto"/>
      </w:pPr>
      <w:r>
        <w:t>Must show:</w:t>
      </w:r>
    </w:p>
    <w:p w14:paraId="3352319C" w14:textId="77777777" w:rsidR="00A1419D" w:rsidRDefault="00000000">
      <w:pPr>
        <w:pStyle w:val="ListBullet"/>
        <w:spacing w:after="40"/>
      </w:pPr>
      <w:r>
        <w:t>Tabs/cards for Maintenance Work Order, QA Hold Notice, Shift Handoff, 9 AM Management Brief, Optional Customer/Supplier Note.</w:t>
      </w:r>
    </w:p>
    <w:p w14:paraId="734607A8" w14:textId="77777777" w:rsidR="00A1419D" w:rsidRDefault="00000000">
      <w:pPr>
        <w:pStyle w:val="ListBullet"/>
        <w:spacing w:after="40"/>
      </w:pPr>
      <w:r>
        <w:t>Each draft includes source evidence, SOP reference, owner, urgency, and approval checkbox.</w:t>
      </w:r>
    </w:p>
    <w:p w14:paraId="60A0BE00" w14:textId="77777777" w:rsidR="00A1419D" w:rsidRDefault="00000000">
      <w:pPr>
        <w:pStyle w:val="ListBullet"/>
        <w:spacing w:after="40"/>
      </w:pPr>
      <w:r>
        <w:t>Trust banner: Draft only - review required before sending or writing back to systems.</w:t>
      </w:r>
    </w:p>
    <w:p w14:paraId="11A5FD84" w14:textId="77777777" w:rsidR="00A1419D" w:rsidRDefault="00000000">
      <w:pPr>
        <w:pStyle w:val="ListBullet"/>
        <w:spacing w:after="40"/>
      </w:pPr>
      <w:r>
        <w:t>Export/copy buttons. For the one-week prototype, do not integrate with real CMMS/MES.</w:t>
      </w:r>
    </w:p>
    <w:p w14:paraId="27FB5991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No major chart needed on this page. Use structured document cards. If a visual is needed, show a small action-status checklist.</w:t>
      </w:r>
    </w:p>
    <w:p w14:paraId="70A7D462" w14:textId="77777777" w:rsidR="00A1419D" w:rsidRDefault="00000000">
      <w:r>
        <w:rPr>
          <w:noProof/>
        </w:rPr>
        <w:drawing>
          <wp:inline distT="0" distB="0" distL="0" distR="0" wp14:anchorId="7FC913F6" wp14:editId="600FB415">
            <wp:extent cx="6309360" cy="35812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6_action_draf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A318" w14:textId="77777777" w:rsidR="00A1419D" w:rsidRDefault="00000000">
      <w:pPr>
        <w:spacing w:after="80" w:line="252" w:lineRule="auto"/>
      </w:pPr>
      <w:r>
        <w:t>Key interactions:</w:t>
      </w:r>
    </w:p>
    <w:p w14:paraId="14FCB45A" w14:textId="77777777" w:rsidR="00A1419D" w:rsidRDefault="00000000">
      <w:pPr>
        <w:pStyle w:val="ListBullet"/>
        <w:spacing w:after="40"/>
      </w:pPr>
      <w:r>
        <w:t>Click Approve Draft -&gt; marks as approved in demo state only.</w:t>
      </w:r>
    </w:p>
    <w:p w14:paraId="3D9F9213" w14:textId="77777777" w:rsidR="00A1419D" w:rsidRDefault="00000000">
      <w:pPr>
        <w:pStyle w:val="ListBullet"/>
        <w:spacing w:after="40"/>
      </w:pPr>
      <w:r>
        <w:t>Click Copy -&gt; copies text to clipboard.</w:t>
      </w:r>
    </w:p>
    <w:p w14:paraId="2DB3B147" w14:textId="77777777" w:rsidR="00A1419D" w:rsidRDefault="00000000">
      <w:pPr>
        <w:pStyle w:val="ListBullet"/>
        <w:spacing w:after="40"/>
      </w:pPr>
      <w:r>
        <w:t>Click Export -&gt; downloads JSON/Markdown draft.</w:t>
      </w:r>
    </w:p>
    <w:p w14:paraId="61A4CA7B" w14:textId="77777777" w:rsidR="00A1419D" w:rsidRDefault="00000000">
      <w:pPr>
        <w:pStyle w:val="ListBullet"/>
        <w:spacing w:after="40"/>
      </w:pPr>
      <w:r>
        <w:t>Click Ask follow-up -&gt; returns to conversational panel while preserving evidence context.</w:t>
      </w:r>
    </w:p>
    <w:p w14:paraId="09F8BAC9" w14:textId="77777777" w:rsidR="00A1419D" w:rsidRDefault="00000000">
      <w:pPr>
        <w:spacing w:after="80" w:line="252" w:lineRule="auto"/>
      </w:pPr>
      <w:r>
        <w:t>Exact copy to use:</w:t>
      </w:r>
    </w:p>
    <w:p w14:paraId="26226C4A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Maintenance WO: Inspect Station C3 clamp actuator, torque tool calibration, and air-line leak risk. Do not restart until signoff.</w:t>
      </w:r>
    </w:p>
    <w:p w14:paraId="11A1205D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QA Hold: Hold last 47 units produced between 8:03-8:17 AM pending visual and dimensional inspection.</w:t>
      </w:r>
    </w:p>
    <w:p w14:paraId="6D633C37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9 AM Brief: Line 3 fault affects Apex Motors PO-4817. Current recommendation is inspect + QA hold + prepare Line 2 fallback.</w:t>
      </w:r>
    </w:p>
    <w:p w14:paraId="1309FF2C" w14:textId="77777777" w:rsidR="00A1419D" w:rsidRDefault="00000000">
      <w:pPr>
        <w:pStyle w:val="Heading2"/>
      </w:pPr>
      <w:r>
        <w:t>Optional Page - Machine Code Semantic Search</w:t>
      </w:r>
    </w:p>
    <w:p w14:paraId="018EF1C3" w14:textId="77777777" w:rsidR="00A1419D" w:rsidRDefault="00000000">
      <w:pPr>
        <w:spacing w:after="80" w:line="252" w:lineRule="auto"/>
      </w:pPr>
      <w:r>
        <w:rPr>
          <w:b/>
        </w:rPr>
        <w:t>Purpose:</w:t>
      </w:r>
      <w:r>
        <w:t xml:space="preserve"> Optional but powerful: let users search any error code, PLC register, tag name, or messy symptom and retrieve semantic meaning plus tribal knowledge.</w:t>
      </w:r>
    </w:p>
    <w:p w14:paraId="63DD70D9" w14:textId="77777777" w:rsidR="00A1419D" w:rsidRDefault="00000000">
      <w:pPr>
        <w:spacing w:after="80" w:line="252" w:lineRule="auto"/>
      </w:pPr>
      <w:r>
        <w:t>Must show:</w:t>
      </w:r>
    </w:p>
    <w:p w14:paraId="413F18B6" w14:textId="77777777" w:rsidR="00A1419D" w:rsidRDefault="00000000">
      <w:pPr>
        <w:pStyle w:val="ListBullet"/>
        <w:spacing w:after="40"/>
      </w:pPr>
      <w:r>
        <w:lastRenderedPageBreak/>
        <w:t>Search bar accepts: Error 0x4F3, DB12.DBX4.3, MTR03_TORQUE, hi trq C3 clamp, restart fail.</w:t>
      </w:r>
    </w:p>
    <w:p w14:paraId="2CA3E84B" w14:textId="77777777" w:rsidR="00A1419D" w:rsidRDefault="00000000">
      <w:pPr>
        <w:pStyle w:val="ListBullet"/>
        <w:spacing w:after="40"/>
      </w:pPr>
      <w:r>
        <w:t>Results grouped into: PLC Tag Dictionary, Prior Maintenance Logs, SOP Rules, Suggested Human Action.</w:t>
      </w:r>
    </w:p>
    <w:p w14:paraId="2713477C" w14:textId="77777777" w:rsidR="00A1419D" w:rsidRDefault="00000000">
      <w:pPr>
        <w:pStyle w:val="ListBullet"/>
        <w:spacing w:after="40"/>
      </w:pPr>
      <w:r>
        <w:t>The result should translate machine code into role-specific language for operator, maintenance, QA, and manager.</w:t>
      </w:r>
    </w:p>
    <w:p w14:paraId="29AA2967" w14:textId="77777777" w:rsidR="00A1419D" w:rsidRDefault="00000000">
      <w:pPr>
        <w:pStyle w:val="ListBullet"/>
        <w:spacing w:after="40"/>
      </w:pPr>
      <w:r>
        <w:t>This page should be read-only and retrieval-based, not a free-form action engine.</w:t>
      </w:r>
    </w:p>
    <w:p w14:paraId="00032798" w14:textId="77777777" w:rsidR="00A1419D" w:rsidRDefault="00000000">
      <w:pPr>
        <w:spacing w:after="80" w:line="252" w:lineRule="auto"/>
      </w:pPr>
      <w:r>
        <w:rPr>
          <w:b/>
        </w:rPr>
        <w:t>Chart/visual:</w:t>
      </w:r>
      <w:r>
        <w:t xml:space="preserve"> No chart required. Use searchable knowledge cards with source previews.</w:t>
      </w:r>
    </w:p>
    <w:p w14:paraId="14129729" w14:textId="77777777" w:rsidR="00A1419D" w:rsidRDefault="00000000">
      <w:r>
        <w:rPr>
          <w:noProof/>
        </w:rPr>
        <w:drawing>
          <wp:inline distT="0" distB="0" distL="0" distR="0" wp14:anchorId="557C833D" wp14:editId="24C38D6F">
            <wp:extent cx="6309360" cy="35812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7_optional_se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C86E" w14:textId="77777777" w:rsidR="00A1419D" w:rsidRDefault="00000000">
      <w:pPr>
        <w:spacing w:after="80" w:line="252" w:lineRule="auto"/>
      </w:pPr>
      <w:r>
        <w:t>Key interactions:</w:t>
      </w:r>
    </w:p>
    <w:p w14:paraId="653EDEAF" w14:textId="77777777" w:rsidR="00A1419D" w:rsidRDefault="00000000">
      <w:pPr>
        <w:pStyle w:val="ListBullet"/>
        <w:spacing w:after="40"/>
      </w:pPr>
      <w:r>
        <w:t>Search -&gt; retrieve from tag dictionary + CMMS logs + SOPs.</w:t>
      </w:r>
    </w:p>
    <w:p w14:paraId="37F1D0DE" w14:textId="77777777" w:rsidR="00A1419D" w:rsidRDefault="00000000">
      <w:pPr>
        <w:pStyle w:val="ListBullet"/>
        <w:spacing w:after="40"/>
      </w:pPr>
      <w:r>
        <w:t>Click result -&gt; opens source excerpt and confidence explanation.</w:t>
      </w:r>
    </w:p>
    <w:p w14:paraId="52E6A0B3" w14:textId="77777777" w:rsidR="00A1419D" w:rsidRDefault="00000000">
      <w:pPr>
        <w:pStyle w:val="ListBullet"/>
        <w:spacing w:after="40"/>
      </w:pPr>
      <w:r>
        <w:t>Click Generate Action Card -&gt; routes to SOP/Safety Agent before producing action.</w:t>
      </w:r>
    </w:p>
    <w:p w14:paraId="74AFDAE0" w14:textId="77777777" w:rsidR="00A1419D" w:rsidRDefault="00000000">
      <w:pPr>
        <w:spacing w:after="80" w:line="252" w:lineRule="auto"/>
      </w:pPr>
      <w:r>
        <w:t>Exact copy to use:</w:t>
      </w:r>
    </w:p>
    <w:p w14:paraId="196CBA24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Search: Error 0x4F3</w:t>
      </w:r>
    </w:p>
    <w:p w14:paraId="7B2DA6CE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Meaning: Station C3 interlock / torque fault. Likely clamp actuator binding or torque-tool overload.</w:t>
      </w:r>
    </w:p>
    <w:p w14:paraId="216521BA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Tribal knowledge: Prior reset-only attempt failed. Inspection of clamp and air line resolved similar issue.</w:t>
      </w:r>
    </w:p>
    <w:p w14:paraId="3FCB9DD5" w14:textId="77777777" w:rsidR="00A1419D" w:rsidRDefault="00000000">
      <w:pPr>
        <w:ind w:left="288"/>
      </w:pPr>
      <w:r>
        <w:rPr>
          <w:rFonts w:ascii="Consolas" w:eastAsia="Consolas" w:hAnsi="Consolas"/>
          <w:sz w:val="17"/>
        </w:rPr>
        <w:t>Safe action: inspect before restart; escalate to maintenance and QA.</w:t>
      </w:r>
    </w:p>
    <w:p w14:paraId="0172D63D" w14:textId="77777777" w:rsidR="00A1419D" w:rsidRDefault="00000000">
      <w:pPr>
        <w:pStyle w:val="Heading1"/>
        <w:spacing w:before="240" w:after="120"/>
      </w:pPr>
      <w:r>
        <w:t>8. Exact Demo Data Values to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A1419D" w14:paraId="69FA7315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2D919E2E" w14:textId="77777777" w:rsidR="00A1419D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466E1125" w14:textId="77777777" w:rsidR="00A1419D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079493E5" w14:textId="77777777" w:rsidR="00A1419D" w:rsidRDefault="00000000">
            <w:r>
              <w:rPr>
                <w:b/>
                <w:color w:val="FFFFFF"/>
                <w:sz w:val="18"/>
              </w:rPr>
              <w:t>Why this value matters</w:t>
            </w:r>
          </w:p>
        </w:tc>
      </w:tr>
      <w:tr w:rsidR="00A1419D" w14:paraId="4A2B4BD5" w14:textId="77777777">
        <w:trPr>
          <w:jc w:val="center"/>
        </w:trPr>
        <w:tc>
          <w:tcPr>
            <w:tcW w:w="3485" w:type="dxa"/>
            <w:vAlign w:val="center"/>
          </w:tcPr>
          <w:p w14:paraId="481DE3FD" w14:textId="77777777" w:rsidR="00A1419D" w:rsidRDefault="00000000">
            <w:r>
              <w:rPr>
                <w:sz w:val="17"/>
              </w:rPr>
              <w:t>Line / station</w:t>
            </w:r>
          </w:p>
        </w:tc>
        <w:tc>
          <w:tcPr>
            <w:tcW w:w="3485" w:type="dxa"/>
            <w:vAlign w:val="center"/>
          </w:tcPr>
          <w:p w14:paraId="3DC04850" w14:textId="77777777" w:rsidR="00A1419D" w:rsidRDefault="00000000">
            <w:r>
              <w:rPr>
                <w:sz w:val="17"/>
              </w:rPr>
              <w:t>Line 3 / Station C3</w:t>
            </w:r>
          </w:p>
        </w:tc>
        <w:tc>
          <w:tcPr>
            <w:tcW w:w="3485" w:type="dxa"/>
            <w:vAlign w:val="center"/>
          </w:tcPr>
          <w:p w14:paraId="14A2F204" w14:textId="77777777" w:rsidR="00A1419D" w:rsidRDefault="00000000">
            <w:r>
              <w:rPr>
                <w:sz w:val="17"/>
              </w:rPr>
              <w:t>Specific enough to feel real and map to tags, SOPs, maintenance history.</w:t>
            </w:r>
          </w:p>
        </w:tc>
      </w:tr>
      <w:tr w:rsidR="00A1419D" w14:paraId="6EC0A0F3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7A09160C" w14:textId="77777777" w:rsidR="00A1419D" w:rsidRDefault="00000000">
            <w:r>
              <w:rPr>
                <w:sz w:val="17"/>
              </w:rPr>
              <w:t>Error code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99FCB3C" w14:textId="77777777" w:rsidR="00A1419D" w:rsidRDefault="00000000">
            <w:r>
              <w:rPr>
                <w:sz w:val="17"/>
              </w:rPr>
              <w:t>0x4F3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1244A6D3" w14:textId="77777777" w:rsidR="00A1419D" w:rsidRDefault="00000000">
            <w:r>
              <w:rPr>
                <w:sz w:val="17"/>
              </w:rPr>
              <w:t>Cryptic machine code creates the semantic-disconnect story.</w:t>
            </w:r>
          </w:p>
        </w:tc>
      </w:tr>
      <w:tr w:rsidR="00A1419D" w14:paraId="6FD6DB75" w14:textId="77777777">
        <w:trPr>
          <w:jc w:val="center"/>
        </w:trPr>
        <w:tc>
          <w:tcPr>
            <w:tcW w:w="3485" w:type="dxa"/>
            <w:vAlign w:val="center"/>
          </w:tcPr>
          <w:p w14:paraId="6EEB823C" w14:textId="77777777" w:rsidR="00A1419D" w:rsidRDefault="00000000">
            <w:r>
              <w:rPr>
                <w:sz w:val="17"/>
              </w:rPr>
              <w:t>Affected customer/order</w:t>
            </w:r>
          </w:p>
        </w:tc>
        <w:tc>
          <w:tcPr>
            <w:tcW w:w="3485" w:type="dxa"/>
            <w:vAlign w:val="center"/>
          </w:tcPr>
          <w:p w14:paraId="5BF030A8" w14:textId="77777777" w:rsidR="00A1419D" w:rsidRDefault="00000000">
            <w:r>
              <w:rPr>
                <w:sz w:val="17"/>
              </w:rPr>
              <w:t>Apex Motors PO-4817</w:t>
            </w:r>
          </w:p>
        </w:tc>
        <w:tc>
          <w:tcPr>
            <w:tcW w:w="3485" w:type="dxa"/>
            <w:vAlign w:val="center"/>
          </w:tcPr>
          <w:p w14:paraId="2887766C" w14:textId="77777777" w:rsidR="00A1419D" w:rsidRDefault="00000000">
            <w:r>
              <w:rPr>
                <w:sz w:val="17"/>
              </w:rPr>
              <w:t>Makes management care immediately.</w:t>
            </w:r>
          </w:p>
        </w:tc>
      </w:tr>
      <w:tr w:rsidR="00A1419D" w14:paraId="04839DE9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20AE099F" w14:textId="77777777" w:rsidR="00A1419D" w:rsidRDefault="00000000">
            <w:r>
              <w:rPr>
                <w:sz w:val="17"/>
              </w:rPr>
              <w:t>Downtime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FB3E4D0" w14:textId="77777777" w:rsidR="00A1419D" w:rsidRDefault="00000000">
            <w:r>
              <w:rPr>
                <w:sz w:val="17"/>
              </w:rPr>
              <w:t>14 minutes at page load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35DE76A" w14:textId="77777777" w:rsidR="00A1419D" w:rsidRDefault="00000000">
            <w:r>
              <w:rPr>
                <w:sz w:val="17"/>
              </w:rPr>
              <w:t>Enough to create urgency but still recoverable.</w:t>
            </w:r>
          </w:p>
        </w:tc>
      </w:tr>
      <w:tr w:rsidR="00A1419D" w14:paraId="749ABCDD" w14:textId="77777777">
        <w:trPr>
          <w:jc w:val="center"/>
        </w:trPr>
        <w:tc>
          <w:tcPr>
            <w:tcW w:w="3485" w:type="dxa"/>
            <w:vAlign w:val="center"/>
          </w:tcPr>
          <w:p w14:paraId="484DA34C" w14:textId="77777777" w:rsidR="00A1419D" w:rsidRDefault="00000000">
            <w:r>
              <w:rPr>
                <w:sz w:val="17"/>
              </w:rPr>
              <w:t>Cost per minute</w:t>
            </w:r>
          </w:p>
        </w:tc>
        <w:tc>
          <w:tcPr>
            <w:tcW w:w="3485" w:type="dxa"/>
            <w:vAlign w:val="center"/>
          </w:tcPr>
          <w:p w14:paraId="657E8887" w14:textId="77777777" w:rsidR="00A1419D" w:rsidRDefault="00000000">
            <w:r>
              <w:rPr>
                <w:sz w:val="17"/>
              </w:rPr>
              <w:t>$1,300/min</w:t>
            </w:r>
          </w:p>
        </w:tc>
        <w:tc>
          <w:tcPr>
            <w:tcW w:w="3485" w:type="dxa"/>
            <w:vAlign w:val="center"/>
          </w:tcPr>
          <w:p w14:paraId="42488ECA" w14:textId="77777777" w:rsidR="00A1419D" w:rsidRDefault="00000000">
            <w:r>
              <w:rPr>
                <w:sz w:val="17"/>
              </w:rPr>
              <w:t>Configurable demo value; produces $18.2K loss at 14 minutes.</w:t>
            </w:r>
          </w:p>
        </w:tc>
      </w:tr>
      <w:tr w:rsidR="00A1419D" w14:paraId="5144E0BE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6F4C502F" w14:textId="77777777" w:rsidR="00A1419D" w:rsidRDefault="00000000">
            <w:r>
              <w:rPr>
                <w:sz w:val="17"/>
              </w:rPr>
              <w:t>Fallback threshold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DAD1C79" w14:textId="77777777" w:rsidR="00A1419D" w:rsidRDefault="00000000">
            <w:r>
              <w:rPr>
                <w:sz w:val="17"/>
              </w:rPr>
              <w:t>25 minutes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52A4278" w14:textId="77777777" w:rsidR="00A1419D" w:rsidRDefault="00000000">
            <w:r>
              <w:rPr>
                <w:sz w:val="17"/>
              </w:rPr>
              <w:t>Decision deadline for reroute to Line 2.</w:t>
            </w:r>
          </w:p>
        </w:tc>
      </w:tr>
      <w:tr w:rsidR="00A1419D" w14:paraId="3179A78F" w14:textId="77777777">
        <w:trPr>
          <w:jc w:val="center"/>
        </w:trPr>
        <w:tc>
          <w:tcPr>
            <w:tcW w:w="3485" w:type="dxa"/>
            <w:vAlign w:val="center"/>
          </w:tcPr>
          <w:p w14:paraId="5A6EA91F" w14:textId="77777777" w:rsidR="00A1419D" w:rsidRDefault="00000000">
            <w:r>
              <w:rPr>
                <w:sz w:val="17"/>
              </w:rPr>
              <w:t>Units at risk</w:t>
            </w:r>
          </w:p>
        </w:tc>
        <w:tc>
          <w:tcPr>
            <w:tcW w:w="3485" w:type="dxa"/>
            <w:vAlign w:val="center"/>
          </w:tcPr>
          <w:p w14:paraId="625AEAC5" w14:textId="77777777" w:rsidR="00A1419D" w:rsidRDefault="00000000">
            <w:r>
              <w:rPr>
                <w:sz w:val="17"/>
              </w:rPr>
              <w:t>47 units</w:t>
            </w:r>
          </w:p>
        </w:tc>
        <w:tc>
          <w:tcPr>
            <w:tcW w:w="3485" w:type="dxa"/>
            <w:vAlign w:val="center"/>
          </w:tcPr>
          <w:p w14:paraId="54ED5F9B" w14:textId="77777777" w:rsidR="00A1419D" w:rsidRDefault="00000000">
            <w:r>
              <w:rPr>
                <w:sz w:val="17"/>
              </w:rPr>
              <w:t>Concrete QA containment action.</w:t>
            </w:r>
          </w:p>
        </w:tc>
      </w:tr>
      <w:tr w:rsidR="00A1419D" w14:paraId="23C13C89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231DE228" w14:textId="77777777" w:rsidR="00A1419D" w:rsidRDefault="00000000">
            <w:r>
              <w:rPr>
                <w:sz w:val="17"/>
              </w:rPr>
              <w:lastRenderedPageBreak/>
              <w:t>Tool wear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C79DDC4" w14:textId="77777777" w:rsidR="00A1419D" w:rsidRDefault="00000000">
            <w:r>
              <w:rPr>
                <w:sz w:val="17"/>
              </w:rPr>
              <w:t>226 minutes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7A3D7BBF" w14:textId="77777777" w:rsidR="00A1419D" w:rsidRDefault="00000000">
            <w:r>
              <w:rPr>
                <w:sz w:val="17"/>
              </w:rPr>
              <w:t>Supports tool-wear / overstrain risk story.</w:t>
            </w:r>
          </w:p>
        </w:tc>
      </w:tr>
      <w:tr w:rsidR="00A1419D" w14:paraId="20B9790D" w14:textId="77777777">
        <w:trPr>
          <w:jc w:val="center"/>
        </w:trPr>
        <w:tc>
          <w:tcPr>
            <w:tcW w:w="3485" w:type="dxa"/>
            <w:vAlign w:val="center"/>
          </w:tcPr>
          <w:p w14:paraId="473C07B2" w14:textId="77777777" w:rsidR="00A1419D" w:rsidRDefault="00000000">
            <w:r>
              <w:rPr>
                <w:sz w:val="17"/>
              </w:rPr>
              <w:t>Torque</w:t>
            </w:r>
          </w:p>
        </w:tc>
        <w:tc>
          <w:tcPr>
            <w:tcW w:w="3485" w:type="dxa"/>
            <w:vAlign w:val="center"/>
          </w:tcPr>
          <w:p w14:paraId="65000CC8" w14:textId="77777777" w:rsidR="00A1419D" w:rsidRDefault="00000000">
            <w:r>
              <w:rPr>
                <w:sz w:val="17"/>
              </w:rPr>
              <w:t>68.9 Nm / high</w:t>
            </w:r>
          </w:p>
        </w:tc>
        <w:tc>
          <w:tcPr>
            <w:tcW w:w="3485" w:type="dxa"/>
            <w:vAlign w:val="center"/>
          </w:tcPr>
          <w:p w14:paraId="4DF73BAF" w14:textId="77777777" w:rsidR="00A1419D" w:rsidRDefault="00000000">
            <w:r>
              <w:rPr>
                <w:sz w:val="17"/>
              </w:rPr>
              <w:t>Supports mechanical binding / overstrain evidence.</w:t>
            </w:r>
          </w:p>
        </w:tc>
      </w:tr>
      <w:tr w:rsidR="00A1419D" w14:paraId="30F7441D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6659E59" w14:textId="77777777" w:rsidR="00A1419D" w:rsidRDefault="00000000">
            <w:r>
              <w:rPr>
                <w:sz w:val="17"/>
              </w:rPr>
              <w:t>Camera anomaly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03787FC6" w14:textId="77777777" w:rsidR="00A1419D" w:rsidRDefault="00000000">
            <w:r>
              <w:rPr>
                <w:sz w:val="17"/>
              </w:rPr>
              <w:t>0.91 / high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0CA6E53" w14:textId="77777777" w:rsidR="00A1419D" w:rsidRDefault="00000000">
            <w:r>
              <w:rPr>
                <w:sz w:val="17"/>
              </w:rPr>
              <w:t>Supports QA hold and multimodal evidence.</w:t>
            </w:r>
          </w:p>
        </w:tc>
      </w:tr>
      <w:tr w:rsidR="00A1419D" w14:paraId="503D045C" w14:textId="77777777">
        <w:trPr>
          <w:jc w:val="center"/>
        </w:trPr>
        <w:tc>
          <w:tcPr>
            <w:tcW w:w="3485" w:type="dxa"/>
            <w:vAlign w:val="center"/>
          </w:tcPr>
          <w:p w14:paraId="18FCDDD6" w14:textId="77777777" w:rsidR="00A1419D" w:rsidRDefault="00000000">
            <w:r>
              <w:rPr>
                <w:sz w:val="17"/>
              </w:rPr>
              <w:t>Decision</w:t>
            </w:r>
          </w:p>
        </w:tc>
        <w:tc>
          <w:tcPr>
            <w:tcW w:w="3485" w:type="dxa"/>
            <w:vAlign w:val="center"/>
          </w:tcPr>
          <w:p w14:paraId="37D7114A" w14:textId="77777777" w:rsidR="00A1419D" w:rsidRDefault="00000000">
            <w:r>
              <w:rPr>
                <w:sz w:val="17"/>
              </w:rPr>
              <w:t>Do not restart yet</w:t>
            </w:r>
          </w:p>
        </w:tc>
        <w:tc>
          <w:tcPr>
            <w:tcW w:w="3485" w:type="dxa"/>
            <w:vAlign w:val="center"/>
          </w:tcPr>
          <w:p w14:paraId="50BF26B6" w14:textId="77777777" w:rsidR="00A1419D" w:rsidRDefault="00000000">
            <w:r>
              <w:rPr>
                <w:sz w:val="17"/>
              </w:rPr>
              <w:t>Safety-first product identity.</w:t>
            </w:r>
          </w:p>
        </w:tc>
      </w:tr>
    </w:tbl>
    <w:p w14:paraId="4FDD1B02" w14:textId="77777777" w:rsidR="00A1419D" w:rsidRDefault="00000000">
      <w:pPr>
        <w:pStyle w:val="Heading1"/>
        <w:spacing w:before="240" w:after="120"/>
      </w:pPr>
      <w:r>
        <w:t>9. Implementation Notes</w:t>
      </w:r>
    </w:p>
    <w:p w14:paraId="7061F08B" w14:textId="77777777" w:rsidR="00A1419D" w:rsidRDefault="00000000">
      <w:pPr>
        <w:pStyle w:val="ListBullet"/>
        <w:spacing w:after="40"/>
      </w:pPr>
      <w:r>
        <w:rPr>
          <w:b/>
        </w:rPr>
        <w:t xml:space="preserve">Frontend: </w:t>
      </w:r>
      <w:r>
        <w:t>Next.js + TypeScript + Tailwind + shadcn/ui. Use a left incident rail, central evidence area, and right-side decision drawer pattern.</w:t>
      </w:r>
    </w:p>
    <w:p w14:paraId="7855F602" w14:textId="77777777" w:rsidR="00A1419D" w:rsidRDefault="00000000">
      <w:pPr>
        <w:pStyle w:val="ListBullet"/>
        <w:spacing w:after="40"/>
      </w:pPr>
      <w:r>
        <w:rPr>
          <w:b/>
        </w:rPr>
        <w:t xml:space="preserve">Backend: </w:t>
      </w:r>
      <w:r>
        <w:t>FastAPI or Next.js API routes are fine for week one. Keep scenario data file-backed; no database required unless already available.</w:t>
      </w:r>
    </w:p>
    <w:p w14:paraId="14CBB220" w14:textId="77777777" w:rsidR="00A1419D" w:rsidRDefault="00000000">
      <w:pPr>
        <w:pStyle w:val="ListBullet"/>
        <w:spacing w:after="40"/>
      </w:pPr>
      <w:r>
        <w:rPr>
          <w:b/>
        </w:rPr>
        <w:t xml:space="preserve">Agent orchestration: </w:t>
      </w:r>
      <w:r>
        <w:t>Use deterministic agent functions first. Each function reads data and returns strict JSON. LLM can be used only for narrative summarization and draft generation.</w:t>
      </w:r>
    </w:p>
    <w:p w14:paraId="657D31CA" w14:textId="77777777" w:rsidR="00A1419D" w:rsidRDefault="00000000">
      <w:pPr>
        <w:pStyle w:val="ListBullet"/>
        <w:spacing w:after="40"/>
      </w:pPr>
      <w:r>
        <w:rPr>
          <w:b/>
        </w:rPr>
        <w:t xml:space="preserve">RAG/search: </w:t>
      </w:r>
      <w:r>
        <w:t>Use local embeddings or simple BM25 for SOP/CMMS search. For week one, source snippets can be retrieved from curated markdown/CSV files.</w:t>
      </w:r>
    </w:p>
    <w:p w14:paraId="0EEC0D1E" w14:textId="77777777" w:rsidR="00A1419D" w:rsidRDefault="00000000">
      <w:pPr>
        <w:pStyle w:val="ListBullet"/>
        <w:spacing w:after="40"/>
      </w:pPr>
      <w:r>
        <w:rPr>
          <w:b/>
        </w:rPr>
        <w:t xml:space="preserve">Evaluation: </w:t>
      </w:r>
      <w:r>
        <w:t>ground_truth.json should contain expected captures. The UI should display pass/fail rows based on agent outputs matching expected fields.</w:t>
      </w:r>
    </w:p>
    <w:p w14:paraId="10BFFF9C" w14:textId="77777777" w:rsidR="00A1419D" w:rsidRDefault="00000000">
      <w:pPr>
        <w:pStyle w:val="ListBullet"/>
        <w:spacing w:after="40"/>
      </w:pPr>
      <w:r>
        <w:rPr>
          <w:b/>
        </w:rPr>
        <w:t xml:space="preserve">Trust boundary: </w:t>
      </w:r>
      <w:r>
        <w:t>Every screen should show read-only OT mode. No PLC write-back. No autonomous restart. Human approval required.</w:t>
      </w:r>
    </w:p>
    <w:p w14:paraId="30BDB0A1" w14:textId="77777777" w:rsidR="00A1419D" w:rsidRDefault="00000000">
      <w:pPr>
        <w:pStyle w:val="Heading1"/>
        <w:spacing w:before="240" w:after="120"/>
      </w:pPr>
      <w:r>
        <w:t>10. One-Week Build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A1419D" w14:paraId="06FDED9F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782DE9BA" w14:textId="77777777" w:rsidR="00A1419D" w:rsidRDefault="00000000"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146C6B3A" w14:textId="77777777" w:rsidR="00A1419D" w:rsidRDefault="00000000">
            <w:r>
              <w:rPr>
                <w:b/>
                <w:color w:val="FFFFFF"/>
                <w:sz w:val="18"/>
              </w:rPr>
              <w:t>Build focus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1E5A3DB4" w14:textId="77777777" w:rsidR="00A1419D" w:rsidRDefault="00000000">
            <w:r>
              <w:rPr>
                <w:b/>
                <w:color w:val="FFFFFF"/>
                <w:sz w:val="18"/>
              </w:rPr>
              <w:t>Exit criteria</w:t>
            </w:r>
          </w:p>
        </w:tc>
      </w:tr>
      <w:tr w:rsidR="00A1419D" w14:paraId="2686EAEA" w14:textId="77777777">
        <w:trPr>
          <w:jc w:val="center"/>
        </w:trPr>
        <w:tc>
          <w:tcPr>
            <w:tcW w:w="3485" w:type="dxa"/>
            <w:vAlign w:val="center"/>
          </w:tcPr>
          <w:p w14:paraId="5691AE53" w14:textId="77777777" w:rsidR="00A1419D" w:rsidRDefault="00000000">
            <w:r>
              <w:rPr>
                <w:sz w:val="17"/>
              </w:rPr>
              <w:t>Day 1</w:t>
            </w:r>
          </w:p>
        </w:tc>
        <w:tc>
          <w:tcPr>
            <w:tcW w:w="3485" w:type="dxa"/>
            <w:vAlign w:val="center"/>
          </w:tcPr>
          <w:p w14:paraId="2DD97D85" w14:textId="77777777" w:rsidR="00A1419D" w:rsidRDefault="00000000">
            <w:r>
              <w:rPr>
                <w:sz w:val="17"/>
              </w:rPr>
              <w:t>Create scenario data files, SOPs, tag dictionary, and ground_truth.json.</w:t>
            </w:r>
          </w:p>
        </w:tc>
        <w:tc>
          <w:tcPr>
            <w:tcW w:w="3485" w:type="dxa"/>
            <w:vAlign w:val="center"/>
          </w:tcPr>
          <w:p w14:paraId="0BB12937" w14:textId="77777777" w:rsidR="00A1419D" w:rsidRDefault="00000000">
            <w:r>
              <w:rPr>
                <w:sz w:val="17"/>
              </w:rPr>
              <w:t>Data loads locally and can trigger one incident.</w:t>
            </w:r>
          </w:p>
        </w:tc>
      </w:tr>
      <w:tr w:rsidR="00A1419D" w14:paraId="675822F3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20EED4DF" w14:textId="77777777" w:rsidR="00A1419D" w:rsidRDefault="00000000">
            <w:r>
              <w:rPr>
                <w:sz w:val="17"/>
              </w:rPr>
              <w:t>Day 2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05693BE4" w14:textId="77777777" w:rsidR="00A1419D" w:rsidRDefault="00000000">
            <w:r>
              <w:rPr>
                <w:sz w:val="17"/>
              </w:rPr>
              <w:t>Build Page 1 and Page 2 with mock agent execution states.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312B5B3E" w14:textId="77777777" w:rsidR="00A1419D" w:rsidRDefault="00000000">
            <w:r>
              <w:rPr>
                <w:sz w:val="17"/>
              </w:rPr>
              <w:t>Fault console and agent board look demo-ready.</w:t>
            </w:r>
          </w:p>
        </w:tc>
      </w:tr>
      <w:tr w:rsidR="00A1419D" w14:paraId="22886AD1" w14:textId="77777777">
        <w:trPr>
          <w:jc w:val="center"/>
        </w:trPr>
        <w:tc>
          <w:tcPr>
            <w:tcW w:w="3485" w:type="dxa"/>
            <w:vAlign w:val="center"/>
          </w:tcPr>
          <w:p w14:paraId="3B41C4C8" w14:textId="77777777" w:rsidR="00A1419D" w:rsidRDefault="00000000">
            <w:r>
              <w:rPr>
                <w:sz w:val="17"/>
              </w:rPr>
              <w:t>Day 3</w:t>
            </w:r>
          </w:p>
        </w:tc>
        <w:tc>
          <w:tcPr>
            <w:tcW w:w="3485" w:type="dxa"/>
            <w:vAlign w:val="center"/>
          </w:tcPr>
          <w:p w14:paraId="6526F3D6" w14:textId="77777777" w:rsidR="00A1419D" w:rsidRDefault="00000000">
            <w:r>
              <w:rPr>
                <w:sz w:val="17"/>
              </w:rPr>
              <w:t>Implement deterministic agent functions and strict JSON outputs.</w:t>
            </w:r>
          </w:p>
        </w:tc>
        <w:tc>
          <w:tcPr>
            <w:tcW w:w="3485" w:type="dxa"/>
            <w:vAlign w:val="center"/>
          </w:tcPr>
          <w:p w14:paraId="22654803" w14:textId="77777777" w:rsidR="00A1419D" w:rsidRDefault="00000000">
            <w:r>
              <w:rPr>
                <w:sz w:val="17"/>
              </w:rPr>
              <w:t>Each agent produces evidence, confidence, and action implication.</w:t>
            </w:r>
          </w:p>
        </w:tc>
      </w:tr>
      <w:tr w:rsidR="00A1419D" w14:paraId="1EB5F444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66769197" w14:textId="77777777" w:rsidR="00A1419D" w:rsidRDefault="00000000">
            <w:r>
              <w:rPr>
                <w:sz w:val="17"/>
              </w:rPr>
              <w:t>Day 4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DBC3A80" w14:textId="77777777" w:rsidR="00A1419D" w:rsidRDefault="00000000">
            <w:r>
              <w:rPr>
                <w:sz w:val="17"/>
              </w:rPr>
              <w:t>Build Page 3 timeline and Page 4 ground-truth scoreboard.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91D28DF" w14:textId="77777777" w:rsidR="00A1419D" w:rsidRDefault="00000000">
            <w:r>
              <w:rPr>
                <w:sz w:val="17"/>
              </w:rPr>
              <w:t>Known truths are visible and pass/fail is computed.</w:t>
            </w:r>
          </w:p>
        </w:tc>
      </w:tr>
      <w:tr w:rsidR="00A1419D" w14:paraId="6EE6C6C3" w14:textId="77777777">
        <w:trPr>
          <w:jc w:val="center"/>
        </w:trPr>
        <w:tc>
          <w:tcPr>
            <w:tcW w:w="3485" w:type="dxa"/>
            <w:vAlign w:val="center"/>
          </w:tcPr>
          <w:p w14:paraId="456894D7" w14:textId="77777777" w:rsidR="00A1419D" w:rsidRDefault="00000000">
            <w:r>
              <w:rPr>
                <w:sz w:val="17"/>
              </w:rPr>
              <w:t>Day 5</w:t>
            </w:r>
          </w:p>
        </w:tc>
        <w:tc>
          <w:tcPr>
            <w:tcW w:w="3485" w:type="dxa"/>
            <w:vAlign w:val="center"/>
          </w:tcPr>
          <w:p w14:paraId="5822E887" w14:textId="77777777" w:rsidR="00A1419D" w:rsidRDefault="00000000">
            <w:r>
              <w:rPr>
                <w:sz w:val="17"/>
              </w:rPr>
              <w:t>Build Page 5 decision pack and approval path.</w:t>
            </w:r>
          </w:p>
        </w:tc>
        <w:tc>
          <w:tcPr>
            <w:tcW w:w="3485" w:type="dxa"/>
            <w:vAlign w:val="center"/>
          </w:tcPr>
          <w:p w14:paraId="4E3F5683" w14:textId="77777777" w:rsidR="00A1419D" w:rsidRDefault="00000000">
            <w:r>
              <w:rPr>
                <w:sz w:val="17"/>
              </w:rPr>
              <w:t>Safe restart answer is clear and evidence-backed.</w:t>
            </w:r>
          </w:p>
        </w:tc>
      </w:tr>
      <w:tr w:rsidR="00A1419D" w14:paraId="4FE2B32F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26642B9D" w14:textId="77777777" w:rsidR="00A1419D" w:rsidRDefault="00000000">
            <w:r>
              <w:rPr>
                <w:sz w:val="17"/>
              </w:rPr>
              <w:t>Day 6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BE9FAC7" w14:textId="77777777" w:rsidR="00A1419D" w:rsidRDefault="00000000">
            <w:r>
              <w:rPr>
                <w:sz w:val="17"/>
              </w:rPr>
              <w:t>Build Page 6 action drafts and optional semantic search if time allows.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0A468ED8" w14:textId="77777777" w:rsidR="00A1419D" w:rsidRDefault="00000000">
            <w:r>
              <w:rPr>
                <w:sz w:val="17"/>
              </w:rPr>
              <w:t>Draft artifacts generate from scenario context.</w:t>
            </w:r>
          </w:p>
        </w:tc>
      </w:tr>
      <w:tr w:rsidR="00A1419D" w14:paraId="136FFA9F" w14:textId="77777777">
        <w:trPr>
          <w:jc w:val="center"/>
        </w:trPr>
        <w:tc>
          <w:tcPr>
            <w:tcW w:w="3485" w:type="dxa"/>
            <w:vAlign w:val="center"/>
          </w:tcPr>
          <w:p w14:paraId="4700ED30" w14:textId="77777777" w:rsidR="00A1419D" w:rsidRDefault="00000000">
            <w:r>
              <w:rPr>
                <w:sz w:val="17"/>
              </w:rPr>
              <w:t>Day 7</w:t>
            </w:r>
          </w:p>
        </w:tc>
        <w:tc>
          <w:tcPr>
            <w:tcW w:w="3485" w:type="dxa"/>
            <w:vAlign w:val="center"/>
          </w:tcPr>
          <w:p w14:paraId="09981F7C" w14:textId="77777777" w:rsidR="00A1419D" w:rsidRDefault="00000000">
            <w:r>
              <w:rPr>
                <w:sz w:val="17"/>
              </w:rPr>
              <w:t>Polish UX, script demo, fix copy, add empty/error states.</w:t>
            </w:r>
          </w:p>
        </w:tc>
        <w:tc>
          <w:tcPr>
            <w:tcW w:w="3485" w:type="dxa"/>
            <w:vAlign w:val="center"/>
          </w:tcPr>
          <w:p w14:paraId="2BFC91BE" w14:textId="77777777" w:rsidR="00A1419D" w:rsidRDefault="00000000">
            <w:r>
              <w:rPr>
                <w:sz w:val="17"/>
              </w:rPr>
              <w:t>5-7 minute executive demo runs without manual intervention.</w:t>
            </w:r>
          </w:p>
        </w:tc>
      </w:tr>
    </w:tbl>
    <w:p w14:paraId="49EE5C02" w14:textId="77777777" w:rsidR="00A1419D" w:rsidRDefault="00000000">
      <w:pPr>
        <w:pStyle w:val="Heading1"/>
        <w:spacing w:before="240" w:after="120"/>
      </w:pPr>
      <w:r>
        <w:t>11. Definition of Done</w:t>
      </w:r>
    </w:p>
    <w:p w14:paraId="584CA60C" w14:textId="77777777" w:rsidR="00A1419D" w:rsidRDefault="00000000">
      <w:pPr>
        <w:pStyle w:val="ListBullet"/>
        <w:spacing w:after="40"/>
      </w:pPr>
      <w:r>
        <w:t>A viewer can understand the business problem in the first 30 seconds without explanation.</w:t>
      </w:r>
    </w:p>
    <w:p w14:paraId="0F8AF4BA" w14:textId="77777777" w:rsidR="00A1419D" w:rsidRDefault="00000000">
      <w:pPr>
        <w:pStyle w:val="ListBullet"/>
        <w:spacing w:after="40"/>
      </w:pPr>
      <w:r>
        <w:t>The app answers: Can we safely restart Line 3? with a clear yes/no and evidence.</w:t>
      </w:r>
    </w:p>
    <w:p w14:paraId="60DB394B" w14:textId="77777777" w:rsidR="00A1419D" w:rsidRDefault="00000000">
      <w:pPr>
        <w:pStyle w:val="ListBullet"/>
        <w:spacing w:after="40"/>
      </w:pPr>
      <w:r>
        <w:t>At least five agent cards complete and provide evidence-backed outputs.</w:t>
      </w:r>
    </w:p>
    <w:p w14:paraId="5531D527" w14:textId="77777777" w:rsidR="00A1419D" w:rsidRDefault="00000000">
      <w:pPr>
        <w:pStyle w:val="ListBullet"/>
        <w:spacing w:after="40"/>
      </w:pPr>
      <w:r>
        <w:t>Ground-truth scoreboard shows expected dataset/synthetic facts captured and surfaced for action.</w:t>
      </w:r>
    </w:p>
    <w:p w14:paraId="73CB0A03" w14:textId="77777777" w:rsidR="00A1419D" w:rsidRDefault="00000000">
      <w:pPr>
        <w:pStyle w:val="ListBullet"/>
        <w:spacing w:after="40"/>
      </w:pPr>
      <w:r>
        <w:t>The decision pack includes safety/SOP constraints, business impact, owners, approvals, and action drafts.</w:t>
      </w:r>
    </w:p>
    <w:p w14:paraId="4F4C14EB" w14:textId="77777777" w:rsidR="00A1419D" w:rsidRDefault="00000000">
      <w:pPr>
        <w:pStyle w:val="ListBullet"/>
        <w:spacing w:after="40"/>
      </w:pPr>
      <w:r>
        <w:t>The prototype remains read-only and never implies autonomous control of PLCs or machine restarts.</w:t>
      </w:r>
    </w:p>
    <w:p w14:paraId="34CB5091" w14:textId="77777777" w:rsidR="00A1419D" w:rsidRDefault="00000000">
      <w:pPr>
        <w:pStyle w:val="ListBullet"/>
        <w:spacing w:after="40"/>
      </w:pPr>
      <w:r>
        <w:t>Optional semantic tribal-knowledge search works for Error 0x4F3 and DB12.DBX4.3 if included.</w:t>
      </w:r>
    </w:p>
    <w:p w14:paraId="76DE924E" w14:textId="77777777" w:rsidR="00A1419D" w:rsidRDefault="00000000">
      <w:pPr>
        <w:pStyle w:val="Heading1"/>
        <w:spacing w:before="240" w:after="120"/>
      </w:pPr>
      <w:r>
        <w:t>12. Out of Scope for Initial Demo</w:t>
      </w:r>
    </w:p>
    <w:p w14:paraId="539FAD0D" w14:textId="77777777" w:rsidR="00A1419D" w:rsidRDefault="00000000">
      <w:pPr>
        <w:pStyle w:val="ListBullet"/>
        <w:spacing w:after="40"/>
      </w:pPr>
      <w:r>
        <w:t>Real OPC UA, MTConnect, SCADA, PLC, MES, CMMS, or ERP integration.</w:t>
      </w:r>
    </w:p>
    <w:p w14:paraId="2FBEA929" w14:textId="77777777" w:rsidR="00A1419D" w:rsidRDefault="00000000">
      <w:pPr>
        <w:pStyle w:val="ListBullet"/>
        <w:spacing w:after="40"/>
      </w:pPr>
      <w:r>
        <w:t>Autonomous restart, parameter changes, or PLC write-back.</w:t>
      </w:r>
    </w:p>
    <w:p w14:paraId="406C50C7" w14:textId="77777777" w:rsidR="00A1419D" w:rsidRDefault="00000000">
      <w:pPr>
        <w:pStyle w:val="ListBullet"/>
        <w:spacing w:after="40"/>
      </w:pPr>
      <w:r>
        <w:lastRenderedPageBreak/>
        <w:t>Complex schedule optimization or full production planning engine.</w:t>
      </w:r>
    </w:p>
    <w:p w14:paraId="1663B5B1" w14:textId="77777777" w:rsidR="00A1419D" w:rsidRDefault="00000000">
      <w:pPr>
        <w:pStyle w:val="ListBullet"/>
        <w:spacing w:after="40"/>
      </w:pPr>
      <w:r>
        <w:t>Real computer vision model training. Use existing dataset labels or synthetic anomaly scores for demo.</w:t>
      </w:r>
    </w:p>
    <w:p w14:paraId="0A3E0126" w14:textId="77777777" w:rsidR="00A1419D" w:rsidRDefault="00000000">
      <w:pPr>
        <w:pStyle w:val="ListBullet"/>
        <w:spacing w:after="40"/>
      </w:pPr>
      <w:r>
        <w:t>Full cybersecurity architecture or compliance package. Only show read-only boundary and audit language.</w:t>
      </w:r>
    </w:p>
    <w:p w14:paraId="07BECAFA" w14:textId="77777777" w:rsidR="00A1419D" w:rsidRDefault="00000000">
      <w:pPr>
        <w:pStyle w:val="ListBullet"/>
        <w:spacing w:after="40"/>
      </w:pPr>
      <w:r>
        <w:t>A broad KPI dashboard with OEE, scrap, labor, and energy pages. Keep the demo incident-focused.</w:t>
      </w:r>
    </w:p>
    <w:p w14:paraId="3D7D86D4" w14:textId="77777777" w:rsidR="00A1419D" w:rsidRDefault="00000000">
      <w:pPr>
        <w:pStyle w:val="Heading1"/>
        <w:spacing w:before="240" w:after="120"/>
      </w:pPr>
      <w:r>
        <w:t>13. Source References for Developer Context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7414"/>
        <w:gridCol w:w="1656"/>
      </w:tblGrid>
      <w:tr w:rsidR="00A1419D" w14:paraId="42E902CF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13AA3ABA" w14:textId="77777777" w:rsidR="00A1419D" w:rsidRDefault="00000000"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049B9E88" w14:textId="77777777" w:rsidR="00A1419D" w:rsidRDefault="00000000"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611D7A48" w14:textId="77777777" w:rsidR="00A1419D" w:rsidRDefault="00000000">
            <w:r>
              <w:rPr>
                <w:b/>
                <w:color w:val="FFFFFF"/>
                <w:sz w:val="18"/>
              </w:rPr>
              <w:t>Why relevant</w:t>
            </w:r>
          </w:p>
        </w:tc>
      </w:tr>
      <w:tr w:rsidR="00A1419D" w14:paraId="104EA75C" w14:textId="77777777">
        <w:trPr>
          <w:jc w:val="center"/>
        </w:trPr>
        <w:tc>
          <w:tcPr>
            <w:tcW w:w="3485" w:type="dxa"/>
            <w:vAlign w:val="center"/>
          </w:tcPr>
          <w:p w14:paraId="001D9333" w14:textId="77777777" w:rsidR="00A1419D" w:rsidRDefault="00000000">
            <w:r>
              <w:rPr>
                <w:sz w:val="17"/>
              </w:rPr>
              <w:t>UCI AI4I 2020 Predictive Maintenance Dataset</w:t>
            </w:r>
          </w:p>
        </w:tc>
        <w:tc>
          <w:tcPr>
            <w:tcW w:w="3485" w:type="dxa"/>
            <w:vAlign w:val="center"/>
          </w:tcPr>
          <w:p w14:paraId="09A4B065" w14:textId="77777777" w:rsidR="00A1419D" w:rsidRDefault="00000000">
            <w:r>
              <w:rPr>
                <w:sz w:val="17"/>
              </w:rPr>
              <w:t>https://archive.ics.uci.edu/ml/datasets/AI4I%2B2020%2BPredictive%2BMaintenance%2BDataset</w:t>
            </w:r>
          </w:p>
        </w:tc>
        <w:tc>
          <w:tcPr>
            <w:tcW w:w="3485" w:type="dxa"/>
            <w:vAlign w:val="center"/>
          </w:tcPr>
          <w:p w14:paraId="0E0FD442" w14:textId="77777777" w:rsidR="00A1419D" w:rsidRDefault="00000000">
            <w:r>
              <w:rPr>
                <w:sz w:val="17"/>
              </w:rPr>
              <w:t>Features include air/process temperature, rotational speed, torque, tool wear, machine failure and failure modes.</w:t>
            </w:r>
          </w:p>
        </w:tc>
      </w:tr>
      <w:tr w:rsidR="00A1419D" w14:paraId="27081737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34773247" w14:textId="77777777" w:rsidR="00A1419D" w:rsidRDefault="00000000">
            <w:r>
              <w:rPr>
                <w:sz w:val="17"/>
              </w:rPr>
              <w:t>Future Factories Assembly Dataset V2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BD09250" w14:textId="77777777" w:rsidR="00A1419D" w:rsidRDefault="00000000">
            <w:r>
              <w:rPr>
                <w:sz w:val="17"/>
              </w:rPr>
              <w:t>https://arxiv.org/abs/2502.05020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6B89F850" w14:textId="77777777" w:rsidR="00A1419D" w:rsidRDefault="00000000">
            <w:r>
              <w:rPr>
                <w:sz w:val="17"/>
              </w:rPr>
              <w:t>Industry-grade time-series analog and multimodal synchronized system data/images from Future Factories Lab.</w:t>
            </w:r>
          </w:p>
        </w:tc>
      </w:tr>
      <w:tr w:rsidR="00A1419D" w14:paraId="189E3703" w14:textId="77777777">
        <w:trPr>
          <w:jc w:val="center"/>
        </w:trPr>
        <w:tc>
          <w:tcPr>
            <w:tcW w:w="3485" w:type="dxa"/>
            <w:vAlign w:val="center"/>
          </w:tcPr>
          <w:p w14:paraId="7C6F6016" w14:textId="77777777" w:rsidR="00A1419D" w:rsidRDefault="00000000">
            <w:r>
              <w:rPr>
                <w:sz w:val="17"/>
              </w:rPr>
              <w:t>MaintNet</w:t>
            </w:r>
          </w:p>
        </w:tc>
        <w:tc>
          <w:tcPr>
            <w:tcW w:w="3485" w:type="dxa"/>
            <w:vAlign w:val="center"/>
          </w:tcPr>
          <w:p w14:paraId="57C6144B" w14:textId="77777777" w:rsidR="00A1419D" w:rsidRDefault="00000000">
            <w:r>
              <w:rPr>
                <w:sz w:val="17"/>
              </w:rPr>
              <w:t>https://arxiv.org/abs/2005.12443</w:t>
            </w:r>
          </w:p>
        </w:tc>
        <w:tc>
          <w:tcPr>
            <w:tcW w:w="3485" w:type="dxa"/>
            <w:vAlign w:val="center"/>
          </w:tcPr>
          <w:p w14:paraId="65055517" w14:textId="77777777" w:rsidR="00A1419D" w:rsidRDefault="00000000">
            <w:r>
              <w:rPr>
                <w:sz w:val="17"/>
              </w:rPr>
              <w:t>Predictive-maintenance language resources with messy maintenance logbook data and domain-specific terminology.</w:t>
            </w:r>
          </w:p>
        </w:tc>
      </w:tr>
      <w:tr w:rsidR="00A1419D" w14:paraId="313487DC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8B137E6" w14:textId="77777777" w:rsidR="00A1419D" w:rsidRDefault="00000000">
            <w:r>
              <w:rPr>
                <w:sz w:val="17"/>
              </w:rPr>
              <w:t>OSHA 1910.147 Lockout/Tagout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11BA22D0" w14:textId="77777777" w:rsidR="00A1419D" w:rsidRDefault="00000000">
            <w:r>
              <w:rPr>
                <w:sz w:val="17"/>
              </w:rPr>
              <w:t>https://www.osha.gov/laws-regs/regulations/standardnumber/1910/1910.147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2CD63824" w14:textId="77777777" w:rsidR="00A1419D" w:rsidRDefault="00000000">
            <w:r>
              <w:rPr>
                <w:sz w:val="17"/>
              </w:rPr>
              <w:t>Covers servicing and maintenance where unexpected energization or startup could injure employees.</w:t>
            </w:r>
          </w:p>
        </w:tc>
      </w:tr>
      <w:tr w:rsidR="00A1419D" w14:paraId="1B92F863" w14:textId="77777777">
        <w:trPr>
          <w:jc w:val="center"/>
        </w:trPr>
        <w:tc>
          <w:tcPr>
            <w:tcW w:w="3485" w:type="dxa"/>
            <w:vAlign w:val="center"/>
          </w:tcPr>
          <w:p w14:paraId="474CC10A" w14:textId="77777777" w:rsidR="00A1419D" w:rsidRDefault="00000000">
            <w:r>
              <w:rPr>
                <w:sz w:val="17"/>
              </w:rPr>
              <w:t>NIST - Testing MTConnect-OPC UA Companion Specification</w:t>
            </w:r>
          </w:p>
        </w:tc>
        <w:tc>
          <w:tcPr>
            <w:tcW w:w="3485" w:type="dxa"/>
            <w:vAlign w:val="center"/>
          </w:tcPr>
          <w:p w14:paraId="6696665C" w14:textId="77777777" w:rsidR="00A1419D" w:rsidRDefault="00000000">
            <w:r>
              <w:rPr>
                <w:sz w:val="17"/>
              </w:rPr>
              <w:t>https://www.nist.gov/publications/testing-mtconnect-opc-ua-companion-specification</w:t>
            </w:r>
          </w:p>
        </w:tc>
        <w:tc>
          <w:tcPr>
            <w:tcW w:w="3485" w:type="dxa"/>
            <w:vAlign w:val="center"/>
          </w:tcPr>
          <w:p w14:paraId="32E1CD6F" w14:textId="77777777" w:rsidR="00A1419D" w:rsidRDefault="00000000">
            <w:r>
              <w:rPr>
                <w:sz w:val="17"/>
              </w:rPr>
              <w:t>MTConnect provides semantic vocabulary for contextualized manufacturing data; OPC UA enables interoperable device/system communication.</w:t>
            </w:r>
          </w:p>
        </w:tc>
      </w:tr>
      <w:tr w:rsidR="00A1419D" w14:paraId="0B3688DB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704FB85E" w14:textId="77777777" w:rsidR="00A1419D" w:rsidRDefault="00000000">
            <w:r>
              <w:rPr>
                <w:sz w:val="17"/>
              </w:rPr>
              <w:t>CISA Critical Manufacturing Sector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3D60D626" w14:textId="77777777" w:rsidR="00A1419D" w:rsidRDefault="00000000">
            <w:r>
              <w:rPr>
                <w:sz w:val="17"/>
              </w:rPr>
              <w:t>https://www.cisa.gov/topics/critical-infrastructure-security-and-resilience/critical-infrastructure-sectors/critical-manufacturing-sector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7044E24" w14:textId="77777777" w:rsidR="00A1419D" w:rsidRDefault="00000000">
            <w:r>
              <w:rPr>
                <w:sz w:val="17"/>
              </w:rPr>
              <w:t>Context for cybersecurity and resilience concerns in critical manufacturing.</w:t>
            </w:r>
          </w:p>
        </w:tc>
      </w:tr>
    </w:tbl>
    <w:p w14:paraId="462D01DD" w14:textId="77777777" w:rsidR="00A1419D" w:rsidRDefault="00000000">
      <w:pPr>
        <w:pStyle w:val="Heading1"/>
        <w:spacing w:before="240" w:after="120"/>
      </w:pPr>
      <w:r>
        <w:t>14. Developer Handoff Summary</w:t>
      </w:r>
    </w:p>
    <w:p w14:paraId="47AD5FFD" w14:textId="77777777" w:rsidR="00A1419D" w:rsidRDefault="00000000">
      <w:pPr>
        <w:spacing w:after="80" w:line="252" w:lineRule="auto"/>
      </w:pPr>
      <w:r>
        <w:t>Build the demo around one urgent management question: Can we safely restart Line 3 and still ship PO-4817 today? Every UI page, agent output, chart, and action draft should support that story. The strongest demonstration is not predictive maintenance alone; it is coordinated decision orchestration: evidence, safety, business impact, and approved action.</w:t>
      </w:r>
    </w:p>
    <w:p w14:paraId="61484B8B" w14:textId="77777777" w:rsidR="00A1419D" w:rsidRDefault="00000000">
      <w:pPr>
        <w:pStyle w:val="Heading1"/>
        <w:spacing w:before="240" w:after="120"/>
      </w:pPr>
      <w:r>
        <w:lastRenderedPageBreak/>
        <w:t>15. Five-Minute Demo Script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A1419D" w14:paraId="01032911" w14:textId="77777777">
        <w:trPr>
          <w:jc w:val="center"/>
        </w:trPr>
        <w:tc>
          <w:tcPr>
            <w:tcW w:w="3485" w:type="dxa"/>
            <w:shd w:val="clear" w:color="auto" w:fill="1F4E79"/>
            <w:vAlign w:val="center"/>
          </w:tcPr>
          <w:p w14:paraId="2D86FD25" w14:textId="77777777" w:rsidR="00A1419D" w:rsidRDefault="00000000">
            <w:r>
              <w:rPr>
                <w:b/>
                <w:color w:val="FFFFFF"/>
                <w:sz w:val="18"/>
              </w:rPr>
              <w:t>Minute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2EAA52A1" w14:textId="77777777" w:rsidR="00A1419D" w:rsidRDefault="00000000">
            <w:r>
              <w:rPr>
                <w:b/>
                <w:color w:val="FFFFFF"/>
                <w:sz w:val="18"/>
              </w:rPr>
              <w:t>Presenter action</w:t>
            </w:r>
          </w:p>
        </w:tc>
        <w:tc>
          <w:tcPr>
            <w:tcW w:w="3485" w:type="dxa"/>
            <w:shd w:val="clear" w:color="auto" w:fill="1F4E79"/>
            <w:vAlign w:val="center"/>
          </w:tcPr>
          <w:p w14:paraId="5730AA53" w14:textId="77777777" w:rsidR="00A1419D" w:rsidRDefault="00000000">
            <w:r>
              <w:rPr>
                <w:b/>
                <w:color w:val="FFFFFF"/>
                <w:sz w:val="18"/>
              </w:rPr>
              <w:t>What management should notice</w:t>
            </w:r>
          </w:p>
        </w:tc>
      </w:tr>
      <w:tr w:rsidR="00A1419D" w14:paraId="09E28287" w14:textId="77777777">
        <w:trPr>
          <w:jc w:val="center"/>
        </w:trPr>
        <w:tc>
          <w:tcPr>
            <w:tcW w:w="3485" w:type="dxa"/>
            <w:vAlign w:val="center"/>
          </w:tcPr>
          <w:p w14:paraId="714B2EC4" w14:textId="77777777" w:rsidR="00A1419D" w:rsidRDefault="00000000">
            <w:r>
              <w:rPr>
                <w:sz w:val="17"/>
              </w:rPr>
              <w:t>0:00-0:45</w:t>
            </w:r>
          </w:p>
        </w:tc>
        <w:tc>
          <w:tcPr>
            <w:tcW w:w="3485" w:type="dxa"/>
            <w:vAlign w:val="center"/>
          </w:tcPr>
          <w:p w14:paraId="6C4DFAE1" w14:textId="77777777" w:rsidR="00A1419D" w:rsidRDefault="00000000">
            <w:r>
              <w:rPr>
                <w:sz w:val="17"/>
              </w:rPr>
              <w:t>Open Live Fault Console and show Line 3 fault, order risk, downtime timer, and read-only OT banner.</w:t>
            </w:r>
          </w:p>
        </w:tc>
        <w:tc>
          <w:tcPr>
            <w:tcW w:w="3485" w:type="dxa"/>
            <w:vAlign w:val="center"/>
          </w:tcPr>
          <w:p w14:paraId="069E81B4" w14:textId="77777777" w:rsidR="00A1419D" w:rsidRDefault="00000000">
            <w:r>
              <w:rPr>
                <w:sz w:val="17"/>
              </w:rPr>
              <w:t>This is operationally specific and safe, not a generic chatbot.</w:t>
            </w:r>
          </w:p>
        </w:tc>
      </w:tr>
      <w:tr w:rsidR="00A1419D" w14:paraId="48ECBCC7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51B627FE" w14:textId="77777777" w:rsidR="00A1419D" w:rsidRDefault="00000000">
            <w:r>
              <w:rPr>
                <w:sz w:val="17"/>
              </w:rPr>
              <w:t>0:45-1:30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42928E5" w14:textId="77777777" w:rsidR="00A1419D" w:rsidRDefault="00000000">
            <w:r>
              <w:rPr>
                <w:sz w:val="17"/>
              </w:rPr>
              <w:t>Click Run Multi-Agent Diagnosis and let the six agent cards complete.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4A12A911" w14:textId="77777777" w:rsidR="00A1419D" w:rsidRDefault="00000000">
            <w:r>
              <w:rPr>
                <w:sz w:val="17"/>
              </w:rPr>
              <w:t>The system coordinates specialized reasoning across factory evidence layers.</w:t>
            </w:r>
          </w:p>
        </w:tc>
      </w:tr>
      <w:tr w:rsidR="00A1419D" w14:paraId="4674D0DB" w14:textId="77777777">
        <w:trPr>
          <w:jc w:val="center"/>
        </w:trPr>
        <w:tc>
          <w:tcPr>
            <w:tcW w:w="3485" w:type="dxa"/>
            <w:vAlign w:val="center"/>
          </w:tcPr>
          <w:p w14:paraId="3D1302B3" w14:textId="77777777" w:rsidR="00A1419D" w:rsidRDefault="00000000">
            <w:r>
              <w:rPr>
                <w:sz w:val="17"/>
              </w:rPr>
              <w:t>1:30-2:30</w:t>
            </w:r>
          </w:p>
        </w:tc>
        <w:tc>
          <w:tcPr>
            <w:tcW w:w="3485" w:type="dxa"/>
            <w:vAlign w:val="center"/>
          </w:tcPr>
          <w:p w14:paraId="1D5B4FCA" w14:textId="77777777" w:rsidR="00A1419D" w:rsidRDefault="00000000">
            <w:r>
              <w:rPr>
                <w:sz w:val="17"/>
              </w:rPr>
              <w:t>Open Incident Evidence Timeline and explain torque, temperature, and camera anomaly buildup.</w:t>
            </w:r>
          </w:p>
        </w:tc>
        <w:tc>
          <w:tcPr>
            <w:tcW w:w="3485" w:type="dxa"/>
            <w:vAlign w:val="center"/>
          </w:tcPr>
          <w:p w14:paraId="5310CC27" w14:textId="77777777" w:rsidR="00A1419D" w:rsidRDefault="00000000">
            <w:r>
              <w:rPr>
                <w:sz w:val="17"/>
              </w:rPr>
              <w:t>The answer is based on time-aligned evidence, not guesses.</w:t>
            </w:r>
          </w:p>
        </w:tc>
      </w:tr>
      <w:tr w:rsidR="00A1419D" w14:paraId="11B3445B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A7D2F7D" w14:textId="77777777" w:rsidR="00A1419D" w:rsidRDefault="00000000">
            <w:r>
              <w:rPr>
                <w:sz w:val="17"/>
              </w:rPr>
              <w:t>2:30-3:15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7F937E49" w14:textId="77777777" w:rsidR="00A1419D" w:rsidRDefault="00000000">
            <w:r>
              <w:rPr>
                <w:sz w:val="17"/>
              </w:rPr>
              <w:t>Show Ground-Truth Evidence Scoreboard.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860B958" w14:textId="77777777" w:rsidR="00A1419D" w:rsidRDefault="00000000">
            <w:r>
              <w:rPr>
                <w:sz w:val="17"/>
              </w:rPr>
              <w:t>Agents captured known facts from public/synthetic datasets and surfaced them for action.</w:t>
            </w:r>
          </w:p>
        </w:tc>
      </w:tr>
      <w:tr w:rsidR="00A1419D" w14:paraId="45CE2000" w14:textId="77777777">
        <w:trPr>
          <w:jc w:val="center"/>
        </w:trPr>
        <w:tc>
          <w:tcPr>
            <w:tcW w:w="3485" w:type="dxa"/>
            <w:vAlign w:val="center"/>
          </w:tcPr>
          <w:p w14:paraId="2552134E" w14:textId="77777777" w:rsidR="00A1419D" w:rsidRDefault="00000000">
            <w:r>
              <w:rPr>
                <w:sz w:val="17"/>
              </w:rPr>
              <w:t>3:15-4:15</w:t>
            </w:r>
          </w:p>
        </w:tc>
        <w:tc>
          <w:tcPr>
            <w:tcW w:w="3485" w:type="dxa"/>
            <w:vAlign w:val="center"/>
          </w:tcPr>
          <w:p w14:paraId="58BB4C4F" w14:textId="77777777" w:rsidR="00A1419D" w:rsidRDefault="00000000">
            <w:r>
              <w:rPr>
                <w:sz w:val="17"/>
              </w:rPr>
              <w:t>Ask: Can I safely restart Line 3? Then show Safe Restart Decision Pack.</w:t>
            </w:r>
          </w:p>
        </w:tc>
        <w:tc>
          <w:tcPr>
            <w:tcW w:w="3485" w:type="dxa"/>
            <w:vAlign w:val="center"/>
          </w:tcPr>
          <w:p w14:paraId="246B5CA6" w14:textId="77777777" w:rsidR="00A1419D" w:rsidRDefault="00000000">
            <w:r>
              <w:rPr>
                <w:sz w:val="17"/>
              </w:rPr>
              <w:t>The system gives a clear safety-governed management decision.</w:t>
            </w:r>
          </w:p>
        </w:tc>
      </w:tr>
      <w:tr w:rsidR="00A1419D" w14:paraId="3E9559A6" w14:textId="77777777">
        <w:trPr>
          <w:jc w:val="center"/>
        </w:trPr>
        <w:tc>
          <w:tcPr>
            <w:tcW w:w="3485" w:type="dxa"/>
            <w:shd w:val="clear" w:color="auto" w:fill="F3F6FA"/>
            <w:vAlign w:val="center"/>
          </w:tcPr>
          <w:p w14:paraId="0FAE75B9" w14:textId="77777777" w:rsidR="00A1419D" w:rsidRDefault="00000000">
            <w:r>
              <w:rPr>
                <w:sz w:val="17"/>
              </w:rPr>
              <w:t>4:15-5:00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32E6E5E4" w14:textId="77777777" w:rsidR="00A1419D" w:rsidRDefault="00000000">
            <w:r>
              <w:rPr>
                <w:sz w:val="17"/>
              </w:rPr>
              <w:t>Generate maintenance work order, QA hold notice, and 9 AM management brief.</w:t>
            </w:r>
          </w:p>
        </w:tc>
        <w:tc>
          <w:tcPr>
            <w:tcW w:w="3485" w:type="dxa"/>
            <w:shd w:val="clear" w:color="auto" w:fill="F3F6FA"/>
            <w:vAlign w:val="center"/>
          </w:tcPr>
          <w:p w14:paraId="5F0E31B2" w14:textId="77777777" w:rsidR="00A1419D" w:rsidRDefault="00000000">
            <w:r>
              <w:rPr>
                <w:sz w:val="17"/>
              </w:rPr>
              <w:t>The system turns diagnosis into reviewable action artifacts immediately.</w:t>
            </w:r>
          </w:p>
        </w:tc>
      </w:tr>
    </w:tbl>
    <w:p w14:paraId="029D02EF" w14:textId="77777777" w:rsidR="00102B87" w:rsidRDefault="00102B87"/>
    <w:sectPr w:rsidR="00102B87" w:rsidSect="00034616">
      <w:headerReference w:type="default" r:id="rId19"/>
      <w:footerReference w:type="default" r:id="rId2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A5D02" w14:textId="77777777" w:rsidR="00102B87" w:rsidRDefault="00102B87">
      <w:pPr>
        <w:spacing w:after="0" w:line="240" w:lineRule="auto"/>
      </w:pPr>
      <w:r>
        <w:separator/>
      </w:r>
    </w:p>
  </w:endnote>
  <w:endnote w:type="continuationSeparator" w:id="0">
    <w:p w14:paraId="6086D23E" w14:textId="77777777" w:rsidR="00102B87" w:rsidRDefault="00102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927AF" w14:textId="77777777" w:rsidR="00A1419D" w:rsidRDefault="00000000">
    <w:pPr>
      <w:pStyle w:val="Footer"/>
      <w:jc w:val="center"/>
    </w:pPr>
    <w:r>
      <w:rPr>
        <w:color w:val="646464"/>
        <w:sz w:val="16"/>
      </w:rPr>
      <w:t>Prototype scope: read-only demo, synthetic + public datasets, no PLC write-back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5C7D0" w14:textId="77777777" w:rsidR="00102B87" w:rsidRDefault="00102B87">
      <w:pPr>
        <w:spacing w:after="0" w:line="240" w:lineRule="auto"/>
      </w:pPr>
      <w:r>
        <w:separator/>
      </w:r>
    </w:p>
  </w:footnote>
  <w:footnote w:type="continuationSeparator" w:id="0">
    <w:p w14:paraId="4924299B" w14:textId="77777777" w:rsidR="00102B87" w:rsidRDefault="00102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84A38" w14:textId="77777777" w:rsidR="00A1419D" w:rsidRDefault="00000000">
    <w:pPr>
      <w:pStyle w:val="Header"/>
      <w:jc w:val="right"/>
    </w:pPr>
    <w:proofErr w:type="spellStart"/>
    <w:r>
      <w:rPr>
        <w:color w:val="646464"/>
        <w:sz w:val="16"/>
      </w:rPr>
      <w:t>FactoryOps</w:t>
    </w:r>
    <w:proofErr w:type="spellEnd"/>
    <w:r>
      <w:rPr>
        <w:color w:val="646464"/>
        <w:sz w:val="16"/>
      </w:rPr>
      <w:t xml:space="preserve"> Multi-Agent Rescue Prototype - Developer Build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94438">
    <w:abstractNumId w:val="8"/>
  </w:num>
  <w:num w:numId="2" w16cid:durableId="1491873458">
    <w:abstractNumId w:val="6"/>
  </w:num>
  <w:num w:numId="3" w16cid:durableId="1154025188">
    <w:abstractNumId w:val="5"/>
  </w:num>
  <w:num w:numId="4" w16cid:durableId="1054426793">
    <w:abstractNumId w:val="4"/>
  </w:num>
  <w:num w:numId="5" w16cid:durableId="372267276">
    <w:abstractNumId w:val="7"/>
  </w:num>
  <w:num w:numId="6" w16cid:durableId="1837645813">
    <w:abstractNumId w:val="3"/>
  </w:num>
  <w:num w:numId="7" w16cid:durableId="341250620">
    <w:abstractNumId w:val="2"/>
  </w:num>
  <w:num w:numId="8" w16cid:durableId="1456170838">
    <w:abstractNumId w:val="1"/>
  </w:num>
  <w:num w:numId="9" w16cid:durableId="123504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B87"/>
    <w:rsid w:val="0015074B"/>
    <w:rsid w:val="0029639D"/>
    <w:rsid w:val="00326F90"/>
    <w:rsid w:val="007C21AA"/>
    <w:rsid w:val="008E5DA8"/>
    <w:rsid w:val="00A141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37F94"/>
  <w14:defaultImageDpi w14:val="300"/>
  <w15:docId w15:val="{DA744AD3-9E42-984B-9EE4-B485EEDD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3653</Words>
  <Characters>20827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Nasir Uddin</cp:lastModifiedBy>
  <cp:revision>2</cp:revision>
  <dcterms:created xsi:type="dcterms:W3CDTF">2013-12-23T23:15:00Z</dcterms:created>
  <dcterms:modified xsi:type="dcterms:W3CDTF">2026-07-09T18:30:00Z</dcterms:modified>
  <cp:category/>
</cp:coreProperties>
</file>