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6CF0F5" w14:textId="3C2EB251" w:rsidR="007C705B" w:rsidRDefault="007C705B" w:rsidP="007C705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Xray progress 01/01/2026</w:t>
      </w:r>
    </w:p>
    <w:p w14:paraId="32C6969D" w14:textId="77777777" w:rsidR="007C705B" w:rsidRDefault="007C705B" w:rsidP="007C705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EC79DF6" w14:textId="2790F0A7" w:rsidR="007C705B" w:rsidRPr="007C705B" w:rsidRDefault="007C705B" w:rsidP="007C705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C705B">
        <w:rPr>
          <w:rFonts w:ascii="Times New Roman" w:hAnsi="Times New Roman" w:cs="Times New Roman"/>
          <w:b/>
          <w:bCs/>
          <w:sz w:val="24"/>
          <w:szCs w:val="24"/>
        </w:rPr>
        <w:t>What is Xray</w:t>
      </w:r>
    </w:p>
    <w:p w14:paraId="4B03EEE3" w14:textId="77777777" w:rsidR="007C705B" w:rsidRPr="007C705B" w:rsidRDefault="007C705B" w:rsidP="007C705B">
      <w:pPr>
        <w:rPr>
          <w:rFonts w:ascii="Times New Roman" w:hAnsi="Times New Roman" w:cs="Times New Roman"/>
          <w:sz w:val="24"/>
          <w:szCs w:val="24"/>
        </w:rPr>
      </w:pPr>
      <w:r w:rsidRPr="007C705B">
        <w:rPr>
          <w:rFonts w:ascii="Times New Roman" w:hAnsi="Times New Roman" w:cs="Times New Roman"/>
          <w:sz w:val="24"/>
          <w:szCs w:val="24"/>
        </w:rPr>
        <w:t>Xray is a test management tool that integrates with Jira. It allows teams to manage manual and automated tests, organize them into test plans, and track the testing process directly inside Jira.</w:t>
      </w:r>
    </w:p>
    <w:p w14:paraId="70F05281" w14:textId="77777777" w:rsidR="007C705B" w:rsidRPr="007C705B" w:rsidRDefault="007C705B" w:rsidP="007C705B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7C705B">
        <w:rPr>
          <w:rFonts w:ascii="Times New Roman" w:hAnsi="Times New Roman" w:cs="Times New Roman"/>
          <w:sz w:val="24"/>
          <w:szCs w:val="24"/>
        </w:rPr>
        <w:t>It supports Agile and DevOps workflows.</w:t>
      </w:r>
    </w:p>
    <w:p w14:paraId="4E9A091C" w14:textId="77777777" w:rsidR="007C705B" w:rsidRPr="007C705B" w:rsidRDefault="007C705B" w:rsidP="007C705B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7C705B">
        <w:rPr>
          <w:rFonts w:ascii="Times New Roman" w:hAnsi="Times New Roman" w:cs="Times New Roman"/>
          <w:sz w:val="24"/>
          <w:szCs w:val="24"/>
        </w:rPr>
        <w:t>Provides traceability from requirements to tests and defects.</w:t>
      </w:r>
    </w:p>
    <w:p w14:paraId="065C66E5" w14:textId="77777777" w:rsidR="007C705B" w:rsidRPr="007C705B" w:rsidRDefault="007C705B" w:rsidP="007C705B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7C705B">
        <w:rPr>
          <w:rFonts w:ascii="Times New Roman" w:hAnsi="Times New Roman" w:cs="Times New Roman"/>
          <w:sz w:val="24"/>
          <w:szCs w:val="24"/>
        </w:rPr>
        <w:t>Helps in reporting and analytics for testing activities.</w:t>
      </w:r>
    </w:p>
    <w:p w14:paraId="21E40C00" w14:textId="0D2D58D4" w:rsidR="007C705B" w:rsidRPr="007C705B" w:rsidRDefault="007C705B" w:rsidP="007C705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4AD274E" w14:textId="653DAC47" w:rsidR="007C705B" w:rsidRPr="007C705B" w:rsidRDefault="007C705B" w:rsidP="007C705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C705B">
        <w:rPr>
          <w:rFonts w:ascii="Times New Roman" w:hAnsi="Times New Roman" w:cs="Times New Roman"/>
          <w:b/>
          <w:bCs/>
          <w:sz w:val="24"/>
          <w:szCs w:val="24"/>
        </w:rPr>
        <w:t>History of Xray</w:t>
      </w:r>
    </w:p>
    <w:p w14:paraId="41C9A3DE" w14:textId="77777777" w:rsidR="007C705B" w:rsidRPr="007C705B" w:rsidRDefault="007C705B" w:rsidP="007C705B">
      <w:pPr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7C705B">
        <w:rPr>
          <w:rFonts w:ascii="Times New Roman" w:hAnsi="Times New Roman" w:cs="Times New Roman"/>
          <w:sz w:val="24"/>
          <w:szCs w:val="24"/>
        </w:rPr>
        <w:t>Xray was founded around 2013 by Xpand IT, a Portuguese software company.</w:t>
      </w:r>
    </w:p>
    <w:p w14:paraId="6FA04EE4" w14:textId="77777777" w:rsidR="007C705B" w:rsidRPr="007C705B" w:rsidRDefault="007C705B" w:rsidP="007C705B">
      <w:pPr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7C705B">
        <w:rPr>
          <w:rFonts w:ascii="Times New Roman" w:hAnsi="Times New Roman" w:cs="Times New Roman"/>
          <w:sz w:val="24"/>
          <w:szCs w:val="24"/>
        </w:rPr>
        <w:t>Originally developed to provide robust test management inside Jira, which lacked built-in advanced test features.</w:t>
      </w:r>
    </w:p>
    <w:p w14:paraId="73FF7976" w14:textId="77777777" w:rsidR="007C705B" w:rsidRPr="007C705B" w:rsidRDefault="007C705B" w:rsidP="007C705B">
      <w:pPr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7C705B">
        <w:rPr>
          <w:rFonts w:ascii="Times New Roman" w:hAnsi="Times New Roman" w:cs="Times New Roman"/>
          <w:sz w:val="24"/>
          <w:szCs w:val="24"/>
        </w:rPr>
        <w:t>Over the years, it evolved to support Cloud, Server, and Data Center deployments, automated testing, and integration with CI/CD pipelines.</w:t>
      </w:r>
    </w:p>
    <w:p w14:paraId="2AE38ECB" w14:textId="1FB565A1" w:rsidR="007C705B" w:rsidRPr="007C705B" w:rsidRDefault="007C705B" w:rsidP="007C705B">
      <w:pPr>
        <w:rPr>
          <w:rFonts w:ascii="Times New Roman" w:hAnsi="Times New Roman" w:cs="Times New Roman"/>
          <w:sz w:val="24"/>
          <w:szCs w:val="24"/>
        </w:rPr>
      </w:pPr>
    </w:p>
    <w:p w14:paraId="76E9BD03" w14:textId="23CDC1CF" w:rsidR="007C705B" w:rsidRPr="007C705B" w:rsidRDefault="007C705B" w:rsidP="007C705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C705B">
        <w:rPr>
          <w:rFonts w:ascii="Times New Roman" w:hAnsi="Times New Roman" w:cs="Times New Roman"/>
          <w:b/>
          <w:bCs/>
          <w:sz w:val="24"/>
          <w:szCs w:val="24"/>
        </w:rPr>
        <w:t>Current Version</w:t>
      </w:r>
      <w:r w:rsidRPr="007C705B">
        <w:rPr>
          <w:rFonts w:ascii="Times New Roman" w:hAnsi="Times New Roman" w:cs="Times New Roman"/>
          <w:b/>
          <w:bCs/>
          <w:sz w:val="24"/>
          <w:szCs w:val="24"/>
        </w:rPr>
        <w:t>(NO version)</w:t>
      </w:r>
    </w:p>
    <w:p w14:paraId="00050FEF" w14:textId="77777777" w:rsidR="007C705B" w:rsidRPr="007C705B" w:rsidRDefault="007C705B" w:rsidP="007C705B">
      <w:pPr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7C705B">
        <w:rPr>
          <w:rFonts w:ascii="Times New Roman" w:hAnsi="Times New Roman" w:cs="Times New Roman"/>
          <w:sz w:val="24"/>
          <w:szCs w:val="24"/>
        </w:rPr>
        <w:t>As of 2026, the latest version of Xray is:</w:t>
      </w:r>
    </w:p>
    <w:p w14:paraId="5D40F068" w14:textId="77777777" w:rsidR="007C705B" w:rsidRPr="007C705B" w:rsidRDefault="007C705B" w:rsidP="007C705B">
      <w:pPr>
        <w:numPr>
          <w:ilvl w:val="1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7C705B">
        <w:rPr>
          <w:rFonts w:ascii="Times New Roman" w:hAnsi="Times New Roman" w:cs="Times New Roman"/>
          <w:sz w:val="24"/>
          <w:szCs w:val="24"/>
        </w:rPr>
        <w:t>Xray for Jira Cloud: continuously updated as SaaS, no fixed version.</w:t>
      </w:r>
    </w:p>
    <w:p w14:paraId="1F53A28C" w14:textId="77777777" w:rsidR="007C705B" w:rsidRPr="007C705B" w:rsidRDefault="007C705B" w:rsidP="007C705B">
      <w:pPr>
        <w:numPr>
          <w:ilvl w:val="1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7C705B">
        <w:rPr>
          <w:rFonts w:ascii="Times New Roman" w:hAnsi="Times New Roman" w:cs="Times New Roman"/>
          <w:sz w:val="24"/>
          <w:szCs w:val="24"/>
        </w:rPr>
        <w:t>Xray for Jira Data Center/Server: version 6.7.x (approximate, always check official site for exact).</w:t>
      </w:r>
    </w:p>
    <w:p w14:paraId="668F9140" w14:textId="77777777" w:rsidR="007C705B" w:rsidRPr="007C705B" w:rsidRDefault="007C705B" w:rsidP="007C705B">
      <w:pPr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7C705B">
        <w:rPr>
          <w:rFonts w:ascii="Times New Roman" w:hAnsi="Times New Roman" w:cs="Times New Roman"/>
          <w:sz w:val="24"/>
          <w:szCs w:val="24"/>
        </w:rPr>
        <w:t>Cloud updates are automatic, while Data Center requires manual upgrade.</w:t>
      </w:r>
    </w:p>
    <w:p w14:paraId="2CC42D87" w14:textId="0D089633" w:rsidR="007C705B" w:rsidRPr="007C705B" w:rsidRDefault="007C705B" w:rsidP="007C705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D134F62" w14:textId="04A84A29" w:rsidR="007C705B" w:rsidRPr="007C705B" w:rsidRDefault="007C705B" w:rsidP="007C705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C705B">
        <w:rPr>
          <w:rFonts w:ascii="Times New Roman" w:hAnsi="Times New Roman" w:cs="Times New Roman"/>
          <w:b/>
          <w:bCs/>
          <w:sz w:val="24"/>
          <w:szCs w:val="24"/>
        </w:rPr>
        <w:t>Why Xray Exists</w:t>
      </w:r>
    </w:p>
    <w:p w14:paraId="68D95D68" w14:textId="77777777" w:rsidR="007C705B" w:rsidRPr="007C705B" w:rsidRDefault="007C705B" w:rsidP="007C705B">
      <w:pPr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7C705B">
        <w:rPr>
          <w:rFonts w:ascii="Times New Roman" w:hAnsi="Times New Roman" w:cs="Times New Roman"/>
          <w:sz w:val="24"/>
          <w:szCs w:val="24"/>
        </w:rPr>
        <w:t>Jira is excellent for issue tracking, but it does not provide native test management capabilities.</w:t>
      </w:r>
    </w:p>
    <w:p w14:paraId="75E153E4" w14:textId="77777777" w:rsidR="007C705B" w:rsidRPr="007C705B" w:rsidRDefault="007C705B" w:rsidP="007C705B">
      <w:pPr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7C705B">
        <w:rPr>
          <w:rFonts w:ascii="Times New Roman" w:hAnsi="Times New Roman" w:cs="Times New Roman"/>
          <w:sz w:val="24"/>
          <w:szCs w:val="24"/>
        </w:rPr>
        <w:t>Xray exists to:</w:t>
      </w:r>
    </w:p>
    <w:p w14:paraId="605C4E5B" w14:textId="77777777" w:rsidR="007C705B" w:rsidRPr="007C705B" w:rsidRDefault="007C705B" w:rsidP="007C705B">
      <w:pPr>
        <w:numPr>
          <w:ilvl w:val="1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7C705B">
        <w:rPr>
          <w:rFonts w:ascii="Times New Roman" w:hAnsi="Times New Roman" w:cs="Times New Roman"/>
          <w:sz w:val="24"/>
          <w:szCs w:val="24"/>
        </w:rPr>
        <w:t>Centralize testing inside Jira.</w:t>
      </w:r>
    </w:p>
    <w:p w14:paraId="5036F510" w14:textId="77777777" w:rsidR="007C705B" w:rsidRPr="007C705B" w:rsidRDefault="007C705B" w:rsidP="007C705B">
      <w:pPr>
        <w:numPr>
          <w:ilvl w:val="1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7C705B">
        <w:rPr>
          <w:rFonts w:ascii="Times New Roman" w:hAnsi="Times New Roman" w:cs="Times New Roman"/>
          <w:sz w:val="24"/>
          <w:szCs w:val="24"/>
        </w:rPr>
        <w:t>Link requirements, tests, and defects for full traceability.</w:t>
      </w:r>
    </w:p>
    <w:p w14:paraId="67645840" w14:textId="77777777" w:rsidR="007C705B" w:rsidRPr="007C705B" w:rsidRDefault="007C705B" w:rsidP="007C705B">
      <w:pPr>
        <w:numPr>
          <w:ilvl w:val="1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7C705B">
        <w:rPr>
          <w:rFonts w:ascii="Times New Roman" w:hAnsi="Times New Roman" w:cs="Times New Roman"/>
          <w:sz w:val="24"/>
          <w:szCs w:val="24"/>
        </w:rPr>
        <w:t>Support Agile testing workflows.</w:t>
      </w:r>
    </w:p>
    <w:p w14:paraId="0F9A8F9B" w14:textId="77777777" w:rsidR="007C705B" w:rsidRPr="007C705B" w:rsidRDefault="007C705B" w:rsidP="007C705B">
      <w:pPr>
        <w:numPr>
          <w:ilvl w:val="1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7C705B">
        <w:rPr>
          <w:rFonts w:ascii="Times New Roman" w:hAnsi="Times New Roman" w:cs="Times New Roman"/>
          <w:sz w:val="24"/>
          <w:szCs w:val="24"/>
        </w:rPr>
        <w:t>Integrate with automation tools (e.g., Cucumber, Selenium, JUnit).</w:t>
      </w:r>
    </w:p>
    <w:p w14:paraId="3783E68E" w14:textId="1D76EBA9" w:rsidR="007C705B" w:rsidRPr="007C705B" w:rsidRDefault="007C705B" w:rsidP="007C705B">
      <w:pPr>
        <w:rPr>
          <w:rFonts w:ascii="Times New Roman" w:hAnsi="Times New Roman" w:cs="Times New Roman"/>
          <w:sz w:val="24"/>
          <w:szCs w:val="24"/>
        </w:rPr>
      </w:pPr>
    </w:p>
    <w:p w14:paraId="5A30A6BB" w14:textId="0B79C474" w:rsidR="007C705B" w:rsidRPr="007C705B" w:rsidRDefault="007C705B" w:rsidP="007C705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C705B">
        <w:rPr>
          <w:rFonts w:ascii="Times New Roman" w:hAnsi="Times New Roman" w:cs="Times New Roman"/>
          <w:b/>
          <w:bCs/>
          <w:sz w:val="24"/>
          <w:szCs w:val="24"/>
        </w:rPr>
        <w:t>Xray in Agile Projects</w:t>
      </w:r>
    </w:p>
    <w:p w14:paraId="17794946" w14:textId="77777777" w:rsidR="007C705B" w:rsidRPr="007C705B" w:rsidRDefault="007C705B" w:rsidP="007C705B">
      <w:pPr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7C705B">
        <w:rPr>
          <w:rFonts w:ascii="Times New Roman" w:hAnsi="Times New Roman" w:cs="Times New Roman"/>
          <w:sz w:val="24"/>
          <w:szCs w:val="24"/>
        </w:rPr>
        <w:t>Xray is Agile-friendly because it allows:</w:t>
      </w:r>
    </w:p>
    <w:p w14:paraId="22FCC724" w14:textId="77777777" w:rsidR="007C705B" w:rsidRPr="007C705B" w:rsidRDefault="007C705B" w:rsidP="007C705B">
      <w:pPr>
        <w:numPr>
          <w:ilvl w:val="1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7C705B">
        <w:rPr>
          <w:rFonts w:ascii="Times New Roman" w:hAnsi="Times New Roman" w:cs="Times New Roman"/>
          <w:sz w:val="24"/>
          <w:szCs w:val="24"/>
        </w:rPr>
        <w:t>Organizing sprints, stories, and epics with tests.</w:t>
      </w:r>
    </w:p>
    <w:p w14:paraId="56707935" w14:textId="77777777" w:rsidR="007C705B" w:rsidRPr="007C705B" w:rsidRDefault="007C705B" w:rsidP="007C705B">
      <w:pPr>
        <w:numPr>
          <w:ilvl w:val="1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7C705B">
        <w:rPr>
          <w:rFonts w:ascii="Times New Roman" w:hAnsi="Times New Roman" w:cs="Times New Roman"/>
          <w:sz w:val="24"/>
          <w:szCs w:val="24"/>
        </w:rPr>
        <w:t>Linking tests to user stories for acceptance criteria.</w:t>
      </w:r>
    </w:p>
    <w:p w14:paraId="33E6CAE2" w14:textId="77777777" w:rsidR="007C705B" w:rsidRPr="007C705B" w:rsidRDefault="007C705B" w:rsidP="007C705B">
      <w:pPr>
        <w:numPr>
          <w:ilvl w:val="1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7C705B">
        <w:rPr>
          <w:rFonts w:ascii="Times New Roman" w:hAnsi="Times New Roman" w:cs="Times New Roman"/>
          <w:sz w:val="24"/>
          <w:szCs w:val="24"/>
        </w:rPr>
        <w:t>Tracking test coverage and progress in real-time dashboards.</w:t>
      </w:r>
    </w:p>
    <w:p w14:paraId="380217C5" w14:textId="77777777" w:rsidR="007C705B" w:rsidRPr="007C705B" w:rsidRDefault="007C705B" w:rsidP="007C705B">
      <w:pPr>
        <w:numPr>
          <w:ilvl w:val="1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7C705B">
        <w:rPr>
          <w:rFonts w:ascii="Times New Roman" w:hAnsi="Times New Roman" w:cs="Times New Roman"/>
          <w:sz w:val="24"/>
          <w:szCs w:val="24"/>
        </w:rPr>
        <w:t>Running automated regression tests during CI/CD pipelines.</w:t>
      </w:r>
    </w:p>
    <w:p w14:paraId="4356A7F9" w14:textId="77777777" w:rsidR="007C705B" w:rsidRPr="007C705B" w:rsidRDefault="007C705B" w:rsidP="007C705B">
      <w:pPr>
        <w:rPr>
          <w:rFonts w:ascii="Times New Roman" w:hAnsi="Times New Roman" w:cs="Times New Roman"/>
          <w:sz w:val="24"/>
          <w:szCs w:val="24"/>
        </w:rPr>
      </w:pPr>
      <w:r w:rsidRPr="007C705B">
        <w:rPr>
          <w:rFonts w:ascii="Times New Roman" w:hAnsi="Times New Roman" w:cs="Times New Roman"/>
          <w:sz w:val="24"/>
          <w:szCs w:val="24"/>
        </w:rPr>
        <w:t>Benefits in Agile:</w:t>
      </w:r>
    </w:p>
    <w:p w14:paraId="6E76D944" w14:textId="77777777" w:rsidR="007C705B" w:rsidRPr="007C705B" w:rsidRDefault="007C705B" w:rsidP="007C705B">
      <w:pPr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 w:rsidRPr="007C705B">
        <w:rPr>
          <w:rFonts w:ascii="Times New Roman" w:hAnsi="Times New Roman" w:cs="Times New Roman"/>
          <w:sz w:val="24"/>
          <w:szCs w:val="24"/>
        </w:rPr>
        <w:t>Fast feedback on quality.</w:t>
      </w:r>
    </w:p>
    <w:p w14:paraId="6079EF6D" w14:textId="77777777" w:rsidR="007C705B" w:rsidRPr="007C705B" w:rsidRDefault="007C705B" w:rsidP="007C705B">
      <w:pPr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 w:rsidRPr="007C705B">
        <w:rPr>
          <w:rFonts w:ascii="Times New Roman" w:hAnsi="Times New Roman" w:cs="Times New Roman"/>
          <w:sz w:val="24"/>
          <w:szCs w:val="24"/>
        </w:rPr>
        <w:t>Visibility of testing status to Product Owners and Scrum Masters.</w:t>
      </w:r>
    </w:p>
    <w:p w14:paraId="40E30DD3" w14:textId="77777777" w:rsidR="007C705B" w:rsidRPr="007C705B" w:rsidRDefault="007C705B" w:rsidP="007C705B">
      <w:pPr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 w:rsidRPr="007C705B">
        <w:rPr>
          <w:rFonts w:ascii="Times New Roman" w:hAnsi="Times New Roman" w:cs="Times New Roman"/>
          <w:sz w:val="24"/>
          <w:szCs w:val="24"/>
        </w:rPr>
        <w:t>Supports continuous delivery.</w:t>
      </w:r>
    </w:p>
    <w:p w14:paraId="619640B3" w14:textId="30A8BCD6" w:rsidR="007C705B" w:rsidRPr="007C705B" w:rsidRDefault="007C705B" w:rsidP="007C705B">
      <w:pPr>
        <w:rPr>
          <w:rFonts w:ascii="Times New Roman" w:hAnsi="Times New Roman" w:cs="Times New Roman"/>
          <w:sz w:val="24"/>
          <w:szCs w:val="24"/>
        </w:rPr>
      </w:pPr>
    </w:p>
    <w:p w14:paraId="5C3D0631" w14:textId="5972529B" w:rsidR="007C705B" w:rsidRPr="007C705B" w:rsidRDefault="007C705B" w:rsidP="007C705B">
      <w:pPr>
        <w:rPr>
          <w:rFonts w:ascii="Times New Roman" w:hAnsi="Times New Roman" w:cs="Times New Roman"/>
          <w:sz w:val="24"/>
          <w:szCs w:val="24"/>
        </w:rPr>
      </w:pPr>
      <w:r w:rsidRPr="007C705B">
        <w:rPr>
          <w:rFonts w:ascii="Times New Roman" w:hAnsi="Times New Roman" w:cs="Times New Roman"/>
          <w:b/>
          <w:bCs/>
          <w:sz w:val="24"/>
          <w:szCs w:val="24"/>
        </w:rPr>
        <w:t>Jira vs Xray</w:t>
      </w:r>
    </w:p>
    <w:tbl>
      <w:tblPr>
        <w:tblW w:w="9191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43"/>
        <w:gridCol w:w="1350"/>
        <w:gridCol w:w="4698"/>
      </w:tblGrid>
      <w:tr w:rsidR="007C705B" w:rsidRPr="007C705B" w14:paraId="0C7B5CAA" w14:textId="77777777" w:rsidTr="007C705B">
        <w:trPr>
          <w:trHeight w:val="42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23669C" w14:textId="77777777" w:rsidR="007C705B" w:rsidRPr="007C705B" w:rsidRDefault="007C705B" w:rsidP="007C70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705B">
              <w:rPr>
                <w:rFonts w:ascii="Times New Roman" w:hAnsi="Times New Roman" w:cs="Times New Roman"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5243C39" w14:textId="77777777" w:rsidR="007C705B" w:rsidRPr="007C705B" w:rsidRDefault="007C705B" w:rsidP="007C70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705B">
              <w:rPr>
                <w:rFonts w:ascii="Times New Roman" w:hAnsi="Times New Roman" w:cs="Times New Roman"/>
                <w:sz w:val="24"/>
                <w:szCs w:val="24"/>
              </w:rPr>
              <w:t>Jira Alone</w:t>
            </w:r>
          </w:p>
        </w:tc>
        <w:tc>
          <w:tcPr>
            <w:tcW w:w="0" w:type="auto"/>
            <w:vAlign w:val="center"/>
            <w:hideMark/>
          </w:tcPr>
          <w:p w14:paraId="3A273079" w14:textId="77777777" w:rsidR="007C705B" w:rsidRPr="007C705B" w:rsidRDefault="007C705B" w:rsidP="007C70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705B">
              <w:rPr>
                <w:rFonts w:ascii="Times New Roman" w:hAnsi="Times New Roman" w:cs="Times New Roman"/>
                <w:sz w:val="24"/>
                <w:szCs w:val="24"/>
              </w:rPr>
              <w:t>Jira + Xray</w:t>
            </w:r>
          </w:p>
        </w:tc>
      </w:tr>
      <w:tr w:rsidR="007C705B" w:rsidRPr="007C705B" w14:paraId="3E0F5394" w14:textId="77777777" w:rsidTr="007C705B">
        <w:trPr>
          <w:trHeight w:val="441"/>
          <w:tblCellSpacing w:w="15" w:type="dxa"/>
        </w:trPr>
        <w:tc>
          <w:tcPr>
            <w:tcW w:w="0" w:type="auto"/>
            <w:vAlign w:val="center"/>
            <w:hideMark/>
          </w:tcPr>
          <w:p w14:paraId="739E9CE7" w14:textId="77777777" w:rsidR="007C705B" w:rsidRPr="007C705B" w:rsidRDefault="007C705B" w:rsidP="007C70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705B">
              <w:rPr>
                <w:rFonts w:ascii="Times New Roman" w:hAnsi="Times New Roman" w:cs="Times New Roman"/>
                <w:sz w:val="24"/>
                <w:szCs w:val="24"/>
              </w:rPr>
              <w:t>Issue Tracking</w:t>
            </w:r>
          </w:p>
        </w:tc>
        <w:tc>
          <w:tcPr>
            <w:tcW w:w="0" w:type="auto"/>
            <w:vAlign w:val="center"/>
            <w:hideMark/>
          </w:tcPr>
          <w:p w14:paraId="26F63E22" w14:textId="77777777" w:rsidR="007C705B" w:rsidRPr="007C705B" w:rsidRDefault="007C705B" w:rsidP="007C70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705B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FBA6DB3" w14:textId="77777777" w:rsidR="007C705B" w:rsidRPr="007C705B" w:rsidRDefault="007C705B" w:rsidP="007C70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705B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7C705B" w:rsidRPr="007C705B" w14:paraId="27A29F78" w14:textId="77777777" w:rsidTr="007C705B">
        <w:trPr>
          <w:trHeight w:val="429"/>
          <w:tblCellSpacing w:w="15" w:type="dxa"/>
        </w:trPr>
        <w:tc>
          <w:tcPr>
            <w:tcW w:w="0" w:type="auto"/>
            <w:vAlign w:val="center"/>
            <w:hideMark/>
          </w:tcPr>
          <w:p w14:paraId="6D062FA7" w14:textId="77777777" w:rsidR="007C705B" w:rsidRPr="007C705B" w:rsidRDefault="007C705B" w:rsidP="007C70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705B">
              <w:rPr>
                <w:rFonts w:ascii="Times New Roman" w:hAnsi="Times New Roman" w:cs="Times New Roman"/>
                <w:sz w:val="24"/>
                <w:szCs w:val="24"/>
              </w:rPr>
              <w:t>Test Management</w:t>
            </w:r>
          </w:p>
        </w:tc>
        <w:tc>
          <w:tcPr>
            <w:tcW w:w="0" w:type="auto"/>
            <w:vAlign w:val="center"/>
            <w:hideMark/>
          </w:tcPr>
          <w:p w14:paraId="215F002C" w14:textId="77777777" w:rsidR="007C705B" w:rsidRPr="007C705B" w:rsidRDefault="007C705B" w:rsidP="007C70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705B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4965E0B" w14:textId="77777777" w:rsidR="007C705B" w:rsidRPr="007C705B" w:rsidRDefault="007C705B" w:rsidP="007C70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705B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7C705B" w:rsidRPr="007C705B" w14:paraId="6F2F4A0B" w14:textId="77777777" w:rsidTr="007C705B">
        <w:trPr>
          <w:trHeight w:val="429"/>
          <w:tblCellSpacing w:w="15" w:type="dxa"/>
        </w:trPr>
        <w:tc>
          <w:tcPr>
            <w:tcW w:w="0" w:type="auto"/>
            <w:vAlign w:val="center"/>
            <w:hideMark/>
          </w:tcPr>
          <w:p w14:paraId="24CC7F69" w14:textId="77777777" w:rsidR="007C705B" w:rsidRPr="007C705B" w:rsidRDefault="007C705B" w:rsidP="007C70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705B">
              <w:rPr>
                <w:rFonts w:ascii="Times New Roman" w:hAnsi="Times New Roman" w:cs="Times New Roman"/>
                <w:sz w:val="24"/>
                <w:szCs w:val="24"/>
              </w:rPr>
              <w:t>Test Execution Tracking</w:t>
            </w:r>
          </w:p>
        </w:tc>
        <w:tc>
          <w:tcPr>
            <w:tcW w:w="0" w:type="auto"/>
            <w:vAlign w:val="center"/>
            <w:hideMark/>
          </w:tcPr>
          <w:p w14:paraId="54409731" w14:textId="77777777" w:rsidR="007C705B" w:rsidRPr="007C705B" w:rsidRDefault="007C705B" w:rsidP="007C70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705B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CF5078B" w14:textId="77777777" w:rsidR="007C705B" w:rsidRPr="007C705B" w:rsidRDefault="007C705B" w:rsidP="007C70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705B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7C705B" w:rsidRPr="007C705B" w14:paraId="0015BD17" w14:textId="77777777" w:rsidTr="007C705B">
        <w:trPr>
          <w:trHeight w:val="429"/>
          <w:tblCellSpacing w:w="15" w:type="dxa"/>
        </w:trPr>
        <w:tc>
          <w:tcPr>
            <w:tcW w:w="0" w:type="auto"/>
            <w:vAlign w:val="center"/>
            <w:hideMark/>
          </w:tcPr>
          <w:p w14:paraId="04386D14" w14:textId="77777777" w:rsidR="007C705B" w:rsidRPr="007C705B" w:rsidRDefault="007C705B" w:rsidP="007C70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705B">
              <w:rPr>
                <w:rFonts w:ascii="Times New Roman" w:hAnsi="Times New Roman" w:cs="Times New Roman"/>
                <w:sz w:val="24"/>
                <w:szCs w:val="24"/>
              </w:rPr>
              <w:t>Automation Integration</w:t>
            </w:r>
          </w:p>
        </w:tc>
        <w:tc>
          <w:tcPr>
            <w:tcW w:w="0" w:type="auto"/>
            <w:vAlign w:val="center"/>
            <w:hideMark/>
          </w:tcPr>
          <w:p w14:paraId="03BD4D18" w14:textId="77777777" w:rsidR="007C705B" w:rsidRPr="007C705B" w:rsidRDefault="007C705B" w:rsidP="007C70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705B">
              <w:rPr>
                <w:rFonts w:ascii="Times New Roman" w:hAnsi="Times New Roman" w:cs="Times New Roman"/>
                <w:sz w:val="24"/>
                <w:szCs w:val="24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14:paraId="1043475F" w14:textId="77777777" w:rsidR="007C705B" w:rsidRPr="007C705B" w:rsidRDefault="007C705B" w:rsidP="007C70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705B">
              <w:rPr>
                <w:rFonts w:ascii="Times New Roman" w:hAnsi="Times New Roman" w:cs="Times New Roman"/>
                <w:sz w:val="24"/>
                <w:szCs w:val="24"/>
              </w:rPr>
              <w:t>Yes (Cucumber, JUnit)</w:t>
            </w:r>
          </w:p>
        </w:tc>
      </w:tr>
      <w:tr w:rsidR="007C705B" w:rsidRPr="007C705B" w14:paraId="42107931" w14:textId="77777777" w:rsidTr="007C705B">
        <w:trPr>
          <w:trHeight w:val="429"/>
          <w:tblCellSpacing w:w="15" w:type="dxa"/>
        </w:trPr>
        <w:tc>
          <w:tcPr>
            <w:tcW w:w="0" w:type="auto"/>
            <w:vAlign w:val="center"/>
            <w:hideMark/>
          </w:tcPr>
          <w:p w14:paraId="5D03C9F6" w14:textId="77777777" w:rsidR="007C705B" w:rsidRPr="007C705B" w:rsidRDefault="007C705B" w:rsidP="007C70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705B">
              <w:rPr>
                <w:rFonts w:ascii="Times New Roman" w:hAnsi="Times New Roman" w:cs="Times New Roman"/>
                <w:sz w:val="24"/>
                <w:szCs w:val="24"/>
              </w:rPr>
              <w:t>Test Traceability</w:t>
            </w:r>
          </w:p>
        </w:tc>
        <w:tc>
          <w:tcPr>
            <w:tcW w:w="0" w:type="auto"/>
            <w:vAlign w:val="center"/>
            <w:hideMark/>
          </w:tcPr>
          <w:p w14:paraId="7567BB75" w14:textId="77777777" w:rsidR="007C705B" w:rsidRPr="007C705B" w:rsidRDefault="007C705B" w:rsidP="007C70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705B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78F5DDC" w14:textId="77777777" w:rsidR="007C705B" w:rsidRPr="007C705B" w:rsidRDefault="007C705B" w:rsidP="007C70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705B">
              <w:rPr>
                <w:rFonts w:ascii="Times New Roman" w:hAnsi="Times New Roman" w:cs="Times New Roman"/>
                <w:sz w:val="24"/>
                <w:szCs w:val="24"/>
              </w:rPr>
              <w:t>Yes (requirements → test → defects)</w:t>
            </w:r>
          </w:p>
        </w:tc>
      </w:tr>
      <w:tr w:rsidR="007C705B" w:rsidRPr="007C705B" w14:paraId="268E3797" w14:textId="77777777" w:rsidTr="007C705B">
        <w:trPr>
          <w:trHeight w:val="441"/>
          <w:tblCellSpacing w:w="15" w:type="dxa"/>
        </w:trPr>
        <w:tc>
          <w:tcPr>
            <w:tcW w:w="0" w:type="auto"/>
            <w:vAlign w:val="center"/>
            <w:hideMark/>
          </w:tcPr>
          <w:p w14:paraId="0D063674" w14:textId="77777777" w:rsidR="007C705B" w:rsidRPr="007C705B" w:rsidRDefault="007C705B" w:rsidP="007C70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705B">
              <w:rPr>
                <w:rFonts w:ascii="Times New Roman" w:hAnsi="Times New Roman" w:cs="Times New Roman"/>
                <w:sz w:val="24"/>
                <w:szCs w:val="24"/>
              </w:rPr>
              <w:t>Reporting</w:t>
            </w:r>
          </w:p>
        </w:tc>
        <w:tc>
          <w:tcPr>
            <w:tcW w:w="0" w:type="auto"/>
            <w:vAlign w:val="center"/>
            <w:hideMark/>
          </w:tcPr>
          <w:p w14:paraId="4263B7F6" w14:textId="77777777" w:rsidR="007C705B" w:rsidRPr="007C705B" w:rsidRDefault="007C705B" w:rsidP="007C70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705B">
              <w:rPr>
                <w:rFonts w:ascii="Times New Roman" w:hAnsi="Times New Roman" w:cs="Times New Roman"/>
                <w:sz w:val="24"/>
                <w:szCs w:val="24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14:paraId="06953E93" w14:textId="77777777" w:rsidR="007C705B" w:rsidRPr="007C705B" w:rsidRDefault="007C705B" w:rsidP="007C70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705B">
              <w:rPr>
                <w:rFonts w:ascii="Times New Roman" w:hAnsi="Times New Roman" w:cs="Times New Roman"/>
                <w:sz w:val="24"/>
                <w:szCs w:val="24"/>
              </w:rPr>
              <w:t>Extensive test reports</w:t>
            </w:r>
          </w:p>
        </w:tc>
      </w:tr>
    </w:tbl>
    <w:p w14:paraId="38F75973" w14:textId="77777777" w:rsidR="007C705B" w:rsidRPr="007C705B" w:rsidRDefault="007C705B" w:rsidP="007C705B">
      <w:pPr>
        <w:rPr>
          <w:rFonts w:ascii="Times New Roman" w:hAnsi="Times New Roman" w:cs="Times New Roman"/>
          <w:sz w:val="24"/>
          <w:szCs w:val="24"/>
        </w:rPr>
      </w:pPr>
      <w:r w:rsidRPr="007C705B">
        <w:rPr>
          <w:rFonts w:ascii="Times New Roman" w:hAnsi="Times New Roman" w:cs="Times New Roman"/>
          <w:sz w:val="24"/>
          <w:szCs w:val="24"/>
        </w:rPr>
        <w:t>Summary: Jira tracks tasks and bugs, but Xray extends Jira to manage full lifecycle testing.</w:t>
      </w:r>
    </w:p>
    <w:p w14:paraId="042F5019" w14:textId="54612526" w:rsidR="007C705B" w:rsidRPr="007C705B" w:rsidRDefault="007C705B" w:rsidP="007C705B">
      <w:pPr>
        <w:rPr>
          <w:rFonts w:ascii="Times New Roman" w:hAnsi="Times New Roman" w:cs="Times New Roman"/>
          <w:sz w:val="24"/>
          <w:szCs w:val="24"/>
        </w:rPr>
      </w:pPr>
    </w:p>
    <w:p w14:paraId="26206EDB" w14:textId="7FEBB404" w:rsidR="007C705B" w:rsidRPr="007C705B" w:rsidRDefault="007C705B" w:rsidP="007C705B">
      <w:pPr>
        <w:rPr>
          <w:rFonts w:ascii="Times New Roman" w:hAnsi="Times New Roman" w:cs="Times New Roman"/>
          <w:sz w:val="24"/>
          <w:szCs w:val="24"/>
        </w:rPr>
      </w:pPr>
      <w:r w:rsidRPr="007C705B">
        <w:rPr>
          <w:rFonts w:ascii="Times New Roman" w:hAnsi="Times New Roman" w:cs="Times New Roman"/>
          <w:b/>
          <w:bCs/>
          <w:sz w:val="24"/>
          <w:szCs w:val="24"/>
        </w:rPr>
        <w:t>Real-World Usage</w:t>
      </w:r>
    </w:p>
    <w:p w14:paraId="45497BA2" w14:textId="77777777" w:rsidR="007C705B" w:rsidRPr="007C705B" w:rsidRDefault="007C705B" w:rsidP="007C705B">
      <w:pPr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7C705B">
        <w:rPr>
          <w:rFonts w:ascii="Times New Roman" w:hAnsi="Times New Roman" w:cs="Times New Roman"/>
          <w:sz w:val="24"/>
          <w:szCs w:val="24"/>
        </w:rPr>
        <w:t>Software companies: Track manual and automated testing in Agile teams.</w:t>
      </w:r>
    </w:p>
    <w:p w14:paraId="2F18D8E8" w14:textId="77777777" w:rsidR="007C705B" w:rsidRPr="007C705B" w:rsidRDefault="007C705B" w:rsidP="007C705B">
      <w:pPr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7C705B">
        <w:rPr>
          <w:rFonts w:ascii="Times New Roman" w:hAnsi="Times New Roman" w:cs="Times New Roman"/>
          <w:sz w:val="24"/>
          <w:szCs w:val="24"/>
        </w:rPr>
        <w:t>DevOps teams: Integrate automated tests in CI/CD pipelines.</w:t>
      </w:r>
    </w:p>
    <w:p w14:paraId="67461B10" w14:textId="77777777" w:rsidR="007C705B" w:rsidRPr="007C705B" w:rsidRDefault="007C705B" w:rsidP="007C705B">
      <w:pPr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7C705B">
        <w:rPr>
          <w:rFonts w:ascii="Times New Roman" w:hAnsi="Times New Roman" w:cs="Times New Roman"/>
          <w:sz w:val="24"/>
          <w:szCs w:val="24"/>
        </w:rPr>
        <w:t>Regulated industries: Maintain compliance with traceability from requirements to test execution.</w:t>
      </w:r>
    </w:p>
    <w:p w14:paraId="07892C67" w14:textId="77777777" w:rsidR="007C705B" w:rsidRPr="007C705B" w:rsidRDefault="007C705B" w:rsidP="007C705B">
      <w:pPr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7C705B">
        <w:rPr>
          <w:rFonts w:ascii="Times New Roman" w:hAnsi="Times New Roman" w:cs="Times New Roman"/>
          <w:sz w:val="24"/>
          <w:szCs w:val="24"/>
        </w:rPr>
        <w:t>QA teams: Manage test plans, execution, and reporting in one place.</w:t>
      </w:r>
    </w:p>
    <w:p w14:paraId="318D8121" w14:textId="77777777" w:rsidR="007C705B" w:rsidRDefault="007C705B" w:rsidP="007C705B">
      <w:pPr>
        <w:rPr>
          <w:rFonts w:ascii="Times New Roman" w:hAnsi="Times New Roman" w:cs="Times New Roman"/>
          <w:sz w:val="24"/>
          <w:szCs w:val="24"/>
        </w:rPr>
      </w:pPr>
    </w:p>
    <w:p w14:paraId="2FA77208" w14:textId="77777777" w:rsidR="007C705B" w:rsidRDefault="007C705B" w:rsidP="007C705B">
      <w:pPr>
        <w:rPr>
          <w:rFonts w:ascii="Times New Roman" w:hAnsi="Times New Roman" w:cs="Times New Roman"/>
          <w:sz w:val="24"/>
          <w:szCs w:val="24"/>
        </w:rPr>
      </w:pPr>
    </w:p>
    <w:p w14:paraId="34791B00" w14:textId="1C9F8B15" w:rsidR="007C705B" w:rsidRPr="007C705B" w:rsidRDefault="007C705B" w:rsidP="007C705B">
      <w:pPr>
        <w:rPr>
          <w:rFonts w:ascii="Times New Roman" w:hAnsi="Times New Roman" w:cs="Times New Roman"/>
          <w:sz w:val="24"/>
          <w:szCs w:val="24"/>
        </w:rPr>
      </w:pPr>
      <w:r w:rsidRPr="007C705B">
        <w:rPr>
          <w:rFonts w:ascii="Times New Roman" w:hAnsi="Times New Roman" w:cs="Times New Roman"/>
          <w:sz w:val="24"/>
          <w:szCs w:val="24"/>
        </w:rPr>
        <w:lastRenderedPageBreak/>
        <w:t>Example:</w:t>
      </w:r>
    </w:p>
    <w:p w14:paraId="250D8F97" w14:textId="77777777" w:rsidR="007C705B" w:rsidRPr="007C705B" w:rsidRDefault="007C705B" w:rsidP="007C705B">
      <w:pPr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7C705B">
        <w:rPr>
          <w:rFonts w:ascii="Times New Roman" w:hAnsi="Times New Roman" w:cs="Times New Roman"/>
          <w:sz w:val="24"/>
          <w:szCs w:val="24"/>
        </w:rPr>
        <w:t>A banking app team uses Jira to track stories and bugs. With Xray, they also manage automated regression tests, link each test to a user story, and generate traceability reports for auditors.</w:t>
      </w:r>
    </w:p>
    <w:p w14:paraId="144A5D5D" w14:textId="2DDB009E" w:rsidR="007C705B" w:rsidRPr="007C705B" w:rsidRDefault="007C705B" w:rsidP="007C705B">
      <w:pPr>
        <w:rPr>
          <w:rFonts w:ascii="Times New Roman" w:hAnsi="Times New Roman" w:cs="Times New Roman"/>
          <w:sz w:val="24"/>
          <w:szCs w:val="24"/>
        </w:rPr>
      </w:pPr>
    </w:p>
    <w:p w14:paraId="03EC7388" w14:textId="58AC7249" w:rsidR="007C705B" w:rsidRPr="007C705B" w:rsidRDefault="007C705B" w:rsidP="007C705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C705B">
        <w:rPr>
          <w:rFonts w:ascii="Times New Roman" w:hAnsi="Times New Roman" w:cs="Times New Roman"/>
          <w:b/>
          <w:bCs/>
          <w:sz w:val="24"/>
          <w:szCs w:val="24"/>
        </w:rPr>
        <w:t>Xray Architecture Overview</w:t>
      </w:r>
    </w:p>
    <w:p w14:paraId="2118EB78" w14:textId="77777777" w:rsidR="007C705B" w:rsidRPr="007C705B" w:rsidRDefault="007C705B" w:rsidP="007C705B">
      <w:pPr>
        <w:rPr>
          <w:rFonts w:ascii="Times New Roman" w:hAnsi="Times New Roman" w:cs="Times New Roman"/>
          <w:sz w:val="24"/>
          <w:szCs w:val="24"/>
        </w:rPr>
      </w:pPr>
      <w:r w:rsidRPr="007C705B">
        <w:rPr>
          <w:rFonts w:ascii="Times New Roman" w:hAnsi="Times New Roman" w:cs="Times New Roman"/>
          <w:sz w:val="24"/>
          <w:szCs w:val="24"/>
        </w:rPr>
        <w:t>Xray has two main deployment models:</w:t>
      </w:r>
    </w:p>
    <w:p w14:paraId="540E23DF" w14:textId="77777777" w:rsidR="007C705B" w:rsidRPr="007C705B" w:rsidRDefault="007C705B" w:rsidP="007C705B">
      <w:pPr>
        <w:rPr>
          <w:rFonts w:ascii="Times New Roman" w:hAnsi="Times New Roman" w:cs="Times New Roman"/>
          <w:sz w:val="24"/>
          <w:szCs w:val="24"/>
        </w:rPr>
      </w:pPr>
      <w:r w:rsidRPr="007C705B">
        <w:rPr>
          <w:rFonts w:ascii="Times New Roman" w:hAnsi="Times New Roman" w:cs="Times New Roman"/>
          <w:sz w:val="24"/>
          <w:szCs w:val="24"/>
        </w:rPr>
        <w:t>A. Xray Cloud</w:t>
      </w:r>
    </w:p>
    <w:p w14:paraId="3D831494" w14:textId="77777777" w:rsidR="007C705B" w:rsidRPr="007C705B" w:rsidRDefault="007C705B" w:rsidP="007C705B">
      <w:pPr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 w:rsidRPr="007C705B">
        <w:rPr>
          <w:rFonts w:ascii="Times New Roman" w:hAnsi="Times New Roman" w:cs="Times New Roman"/>
          <w:sz w:val="24"/>
          <w:szCs w:val="24"/>
        </w:rPr>
        <w:t>Hosted by Atlassian/Xpand IT.</w:t>
      </w:r>
    </w:p>
    <w:p w14:paraId="68B94130" w14:textId="77777777" w:rsidR="007C705B" w:rsidRPr="007C705B" w:rsidRDefault="007C705B" w:rsidP="007C705B">
      <w:pPr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 w:rsidRPr="007C705B">
        <w:rPr>
          <w:rFonts w:ascii="Times New Roman" w:hAnsi="Times New Roman" w:cs="Times New Roman"/>
          <w:sz w:val="24"/>
          <w:szCs w:val="24"/>
        </w:rPr>
        <w:t>Always updated automatically.</w:t>
      </w:r>
    </w:p>
    <w:p w14:paraId="2606BCF5" w14:textId="77777777" w:rsidR="007C705B" w:rsidRPr="007C705B" w:rsidRDefault="007C705B" w:rsidP="007C705B">
      <w:pPr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 w:rsidRPr="007C705B">
        <w:rPr>
          <w:rFonts w:ascii="Times New Roman" w:hAnsi="Times New Roman" w:cs="Times New Roman"/>
          <w:sz w:val="24"/>
          <w:szCs w:val="24"/>
        </w:rPr>
        <w:t>Scales dynamically with Jira Cloud.</w:t>
      </w:r>
    </w:p>
    <w:p w14:paraId="6B8BD9C5" w14:textId="77777777" w:rsidR="007C705B" w:rsidRPr="007C705B" w:rsidRDefault="007C705B" w:rsidP="007C705B">
      <w:pPr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 w:rsidRPr="007C705B">
        <w:rPr>
          <w:rFonts w:ascii="Times New Roman" w:hAnsi="Times New Roman" w:cs="Times New Roman"/>
          <w:sz w:val="24"/>
          <w:szCs w:val="24"/>
        </w:rPr>
        <w:t>Accessible anywhere, ideal for distributed teams.</w:t>
      </w:r>
    </w:p>
    <w:p w14:paraId="6F2E4171" w14:textId="77777777" w:rsidR="007C705B" w:rsidRPr="007C705B" w:rsidRDefault="007C705B" w:rsidP="007C705B">
      <w:pPr>
        <w:rPr>
          <w:rFonts w:ascii="Times New Roman" w:hAnsi="Times New Roman" w:cs="Times New Roman"/>
          <w:sz w:val="24"/>
          <w:szCs w:val="24"/>
        </w:rPr>
      </w:pPr>
      <w:r w:rsidRPr="007C705B">
        <w:rPr>
          <w:rFonts w:ascii="Times New Roman" w:hAnsi="Times New Roman" w:cs="Times New Roman"/>
          <w:sz w:val="24"/>
          <w:szCs w:val="24"/>
        </w:rPr>
        <w:t>B. Xray Data Center</w:t>
      </w:r>
    </w:p>
    <w:p w14:paraId="5C917506" w14:textId="77777777" w:rsidR="007C705B" w:rsidRPr="007C705B" w:rsidRDefault="007C705B" w:rsidP="007C705B">
      <w:pPr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 w:rsidRPr="007C705B">
        <w:rPr>
          <w:rFonts w:ascii="Times New Roman" w:hAnsi="Times New Roman" w:cs="Times New Roman"/>
          <w:sz w:val="24"/>
          <w:szCs w:val="24"/>
        </w:rPr>
        <w:t>Self-hosted on your own servers.</w:t>
      </w:r>
    </w:p>
    <w:p w14:paraId="53435373" w14:textId="77777777" w:rsidR="007C705B" w:rsidRPr="007C705B" w:rsidRDefault="007C705B" w:rsidP="007C705B">
      <w:pPr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 w:rsidRPr="007C705B">
        <w:rPr>
          <w:rFonts w:ascii="Times New Roman" w:hAnsi="Times New Roman" w:cs="Times New Roman"/>
          <w:sz w:val="24"/>
          <w:szCs w:val="24"/>
        </w:rPr>
        <w:t>Designed for enterprise-scale Jira instances.</w:t>
      </w:r>
    </w:p>
    <w:p w14:paraId="58E54EAC" w14:textId="77777777" w:rsidR="007C705B" w:rsidRPr="007C705B" w:rsidRDefault="007C705B" w:rsidP="007C705B">
      <w:pPr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 w:rsidRPr="007C705B">
        <w:rPr>
          <w:rFonts w:ascii="Times New Roman" w:hAnsi="Times New Roman" w:cs="Times New Roman"/>
          <w:sz w:val="24"/>
          <w:szCs w:val="24"/>
        </w:rPr>
        <w:t>Supports high availability and clustered environments.</w:t>
      </w:r>
    </w:p>
    <w:p w14:paraId="70080BE6" w14:textId="77777777" w:rsidR="007C705B" w:rsidRPr="007C705B" w:rsidRDefault="007C705B" w:rsidP="007C705B">
      <w:pPr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 w:rsidRPr="007C705B">
        <w:rPr>
          <w:rFonts w:ascii="Times New Roman" w:hAnsi="Times New Roman" w:cs="Times New Roman"/>
          <w:sz w:val="24"/>
          <w:szCs w:val="24"/>
        </w:rPr>
        <w:t>Requires manual upgrades and server maintenance.</w:t>
      </w:r>
    </w:p>
    <w:p w14:paraId="300580EF" w14:textId="77777777" w:rsidR="007C705B" w:rsidRPr="007C705B" w:rsidRDefault="007C705B" w:rsidP="007C705B">
      <w:pPr>
        <w:rPr>
          <w:rFonts w:ascii="Times New Roman" w:hAnsi="Times New Roman" w:cs="Times New Roman"/>
          <w:sz w:val="24"/>
          <w:szCs w:val="24"/>
        </w:rPr>
      </w:pPr>
    </w:p>
    <w:p w14:paraId="23145BB4" w14:textId="3C980BB2" w:rsidR="007C705B" w:rsidRPr="007C705B" w:rsidRDefault="007C705B" w:rsidP="007C705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C705B">
        <w:rPr>
          <w:rFonts w:ascii="Times New Roman" w:hAnsi="Times New Roman" w:cs="Times New Roman"/>
          <w:b/>
          <w:bCs/>
          <w:sz w:val="24"/>
          <w:szCs w:val="24"/>
        </w:rPr>
        <w:t>Licensing Basics</w:t>
      </w:r>
    </w:p>
    <w:p w14:paraId="5F0EDD6F" w14:textId="5B8A6702" w:rsidR="007C705B" w:rsidRPr="007C705B" w:rsidRDefault="007C705B" w:rsidP="007C705B">
      <w:pPr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 w:rsidRPr="007C705B">
        <w:rPr>
          <w:rFonts w:ascii="Times New Roman" w:hAnsi="Times New Roman" w:cs="Times New Roman"/>
          <w:sz w:val="24"/>
          <w:szCs w:val="24"/>
        </w:rPr>
        <w:t>Cloud: subscription-based, per Jira user/month</w:t>
      </w:r>
      <w:r w:rsidRPr="007C705B">
        <w:rPr>
          <w:rFonts w:ascii="Times New Roman" w:hAnsi="Times New Roman" w:cs="Times New Roman"/>
          <w:sz w:val="24"/>
          <w:szCs w:val="24"/>
        </w:rPr>
        <w:t xml:space="preserve"> 10 or 12 dollors</w:t>
      </w:r>
      <w:r w:rsidRPr="007C705B">
        <w:rPr>
          <w:rFonts w:ascii="Times New Roman" w:hAnsi="Times New Roman" w:cs="Times New Roman"/>
          <w:sz w:val="24"/>
          <w:szCs w:val="24"/>
        </w:rPr>
        <w:t>.</w:t>
      </w:r>
    </w:p>
    <w:p w14:paraId="5851CB62" w14:textId="77777777" w:rsidR="007C705B" w:rsidRPr="007C705B" w:rsidRDefault="007C705B" w:rsidP="007C705B">
      <w:pPr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 w:rsidRPr="007C705B">
        <w:rPr>
          <w:rFonts w:ascii="Times New Roman" w:hAnsi="Times New Roman" w:cs="Times New Roman"/>
          <w:sz w:val="24"/>
          <w:szCs w:val="24"/>
        </w:rPr>
        <w:t>Data Center: license based on Jira nodes, annual renewal.</w:t>
      </w:r>
    </w:p>
    <w:p w14:paraId="54F44332" w14:textId="2E7FD6B1" w:rsidR="007C705B" w:rsidRPr="007C705B" w:rsidRDefault="007C705B" w:rsidP="007C705B">
      <w:pPr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 w:rsidRPr="007C705B">
        <w:rPr>
          <w:rFonts w:ascii="Times New Roman" w:hAnsi="Times New Roman" w:cs="Times New Roman"/>
          <w:sz w:val="24"/>
          <w:szCs w:val="24"/>
        </w:rPr>
        <w:t>Offers a free trial</w:t>
      </w:r>
      <w:r w:rsidRPr="007C705B">
        <w:rPr>
          <w:rFonts w:ascii="Times New Roman" w:hAnsi="Times New Roman" w:cs="Times New Roman"/>
          <w:sz w:val="24"/>
          <w:szCs w:val="24"/>
        </w:rPr>
        <w:t xml:space="preserve"> of one month</w:t>
      </w:r>
      <w:r w:rsidRPr="007C705B">
        <w:rPr>
          <w:rFonts w:ascii="Times New Roman" w:hAnsi="Times New Roman" w:cs="Times New Roman"/>
          <w:sz w:val="24"/>
          <w:szCs w:val="24"/>
        </w:rPr>
        <w:t xml:space="preserve"> for both Cloud and Data Center.</w:t>
      </w:r>
    </w:p>
    <w:p w14:paraId="773260D3" w14:textId="77777777" w:rsidR="007C705B" w:rsidRPr="007C705B" w:rsidRDefault="007C705B" w:rsidP="007C705B">
      <w:pPr>
        <w:rPr>
          <w:rFonts w:ascii="Times New Roman" w:hAnsi="Times New Roman" w:cs="Times New Roman"/>
          <w:sz w:val="24"/>
          <w:szCs w:val="24"/>
        </w:rPr>
      </w:pPr>
    </w:p>
    <w:p w14:paraId="7D2AE63F" w14:textId="5E301F6C" w:rsidR="007C705B" w:rsidRPr="007C705B" w:rsidRDefault="007C705B" w:rsidP="007C705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C705B">
        <w:rPr>
          <w:rFonts w:ascii="Times New Roman" w:hAnsi="Times New Roman" w:cs="Times New Roman"/>
          <w:b/>
          <w:bCs/>
          <w:sz w:val="24"/>
          <w:szCs w:val="24"/>
        </w:rPr>
        <w:t>Enterprise Usage Scenarios</w:t>
      </w:r>
    </w:p>
    <w:p w14:paraId="71CFFF9C" w14:textId="77777777" w:rsidR="007C705B" w:rsidRPr="007C705B" w:rsidRDefault="007C705B" w:rsidP="007C705B">
      <w:pPr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r w:rsidRPr="007C705B">
        <w:rPr>
          <w:rFonts w:ascii="Times New Roman" w:hAnsi="Times New Roman" w:cs="Times New Roman"/>
          <w:sz w:val="24"/>
          <w:szCs w:val="24"/>
        </w:rPr>
        <w:t>Large-scale Agile projects with hundreds of testers.</w:t>
      </w:r>
    </w:p>
    <w:p w14:paraId="538E0645" w14:textId="77777777" w:rsidR="007C705B" w:rsidRPr="007C705B" w:rsidRDefault="007C705B" w:rsidP="007C705B">
      <w:pPr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r w:rsidRPr="007C705B">
        <w:rPr>
          <w:rFonts w:ascii="Times New Roman" w:hAnsi="Times New Roman" w:cs="Times New Roman"/>
          <w:sz w:val="24"/>
          <w:szCs w:val="24"/>
        </w:rPr>
        <w:t>Organizations needing regulatory compliance reporting.</w:t>
      </w:r>
    </w:p>
    <w:p w14:paraId="0A9375FD" w14:textId="77777777" w:rsidR="007C705B" w:rsidRPr="007C705B" w:rsidRDefault="007C705B" w:rsidP="007C705B">
      <w:pPr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r w:rsidRPr="007C705B">
        <w:rPr>
          <w:rFonts w:ascii="Times New Roman" w:hAnsi="Times New Roman" w:cs="Times New Roman"/>
          <w:sz w:val="24"/>
          <w:szCs w:val="24"/>
        </w:rPr>
        <w:t>DevOps pipelines requiring automated testing and CI/CD integration.</w:t>
      </w:r>
    </w:p>
    <w:p w14:paraId="5622141F" w14:textId="77777777" w:rsidR="007C705B" w:rsidRPr="007C705B" w:rsidRDefault="007C705B" w:rsidP="007C705B">
      <w:pPr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r w:rsidRPr="007C705B">
        <w:rPr>
          <w:rFonts w:ascii="Times New Roman" w:hAnsi="Times New Roman" w:cs="Times New Roman"/>
          <w:sz w:val="24"/>
          <w:szCs w:val="24"/>
        </w:rPr>
        <w:t>Distributed teams needing centralized test management with Jira integration.</w:t>
      </w:r>
    </w:p>
    <w:p w14:paraId="746ABF5A" w14:textId="59B30E27" w:rsidR="007C705B" w:rsidRDefault="007C705B" w:rsidP="007C705B">
      <w:pPr>
        <w:rPr>
          <w:rFonts w:ascii="Times New Roman" w:hAnsi="Times New Roman" w:cs="Times New Roman"/>
          <w:sz w:val="24"/>
          <w:szCs w:val="24"/>
        </w:rPr>
      </w:pPr>
    </w:p>
    <w:p w14:paraId="778CC7A0" w14:textId="77777777" w:rsidR="007C705B" w:rsidRDefault="007C705B" w:rsidP="007C705B">
      <w:pPr>
        <w:rPr>
          <w:rFonts w:ascii="Times New Roman" w:hAnsi="Times New Roman" w:cs="Times New Roman"/>
          <w:sz w:val="24"/>
          <w:szCs w:val="24"/>
        </w:rPr>
      </w:pPr>
    </w:p>
    <w:p w14:paraId="3A8A7417" w14:textId="77777777" w:rsidR="007C705B" w:rsidRPr="007C705B" w:rsidRDefault="007C705B" w:rsidP="007C705B">
      <w:pPr>
        <w:rPr>
          <w:rFonts w:ascii="Times New Roman" w:hAnsi="Times New Roman" w:cs="Times New Roman"/>
          <w:sz w:val="24"/>
          <w:szCs w:val="24"/>
        </w:rPr>
      </w:pPr>
    </w:p>
    <w:p w14:paraId="3E3BD495" w14:textId="75A67612" w:rsidR="007C705B" w:rsidRPr="007C705B" w:rsidRDefault="007C705B" w:rsidP="007C705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C705B">
        <w:rPr>
          <w:rFonts w:ascii="Times New Roman" w:hAnsi="Times New Roman" w:cs="Times New Roman"/>
          <w:b/>
          <w:bCs/>
          <w:sz w:val="24"/>
          <w:szCs w:val="24"/>
        </w:rPr>
        <w:lastRenderedPageBreak/>
        <w:t>Xray Core Concepts</w:t>
      </w:r>
    </w:p>
    <w:p w14:paraId="18573FC2" w14:textId="77777777" w:rsidR="007C705B" w:rsidRPr="007C705B" w:rsidRDefault="007C705B" w:rsidP="007C705B">
      <w:pPr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 w:rsidRPr="007C705B">
        <w:rPr>
          <w:rFonts w:ascii="Times New Roman" w:hAnsi="Times New Roman" w:cs="Times New Roman"/>
          <w:sz w:val="24"/>
          <w:szCs w:val="24"/>
        </w:rPr>
        <w:t>Test</w:t>
      </w:r>
    </w:p>
    <w:p w14:paraId="6635B0F8" w14:textId="77777777" w:rsidR="007C705B" w:rsidRPr="007C705B" w:rsidRDefault="007C705B" w:rsidP="007C705B">
      <w:pPr>
        <w:numPr>
          <w:ilvl w:val="1"/>
          <w:numId w:val="44"/>
        </w:numPr>
        <w:rPr>
          <w:rFonts w:ascii="Times New Roman" w:hAnsi="Times New Roman" w:cs="Times New Roman"/>
          <w:sz w:val="24"/>
          <w:szCs w:val="24"/>
        </w:rPr>
      </w:pPr>
      <w:r w:rsidRPr="007C705B">
        <w:rPr>
          <w:rFonts w:ascii="Times New Roman" w:hAnsi="Times New Roman" w:cs="Times New Roman"/>
          <w:sz w:val="24"/>
          <w:szCs w:val="24"/>
        </w:rPr>
        <w:t>The basic unit representing a test case.</w:t>
      </w:r>
    </w:p>
    <w:p w14:paraId="34D2FC7A" w14:textId="77777777" w:rsidR="007C705B" w:rsidRPr="007C705B" w:rsidRDefault="007C705B" w:rsidP="007C705B">
      <w:pPr>
        <w:numPr>
          <w:ilvl w:val="1"/>
          <w:numId w:val="44"/>
        </w:numPr>
        <w:rPr>
          <w:rFonts w:ascii="Times New Roman" w:hAnsi="Times New Roman" w:cs="Times New Roman"/>
          <w:sz w:val="24"/>
          <w:szCs w:val="24"/>
        </w:rPr>
      </w:pPr>
      <w:r w:rsidRPr="007C705B">
        <w:rPr>
          <w:rFonts w:ascii="Times New Roman" w:hAnsi="Times New Roman" w:cs="Times New Roman"/>
          <w:sz w:val="24"/>
          <w:szCs w:val="24"/>
        </w:rPr>
        <w:t>Can be manual or automated.</w:t>
      </w:r>
    </w:p>
    <w:p w14:paraId="1D2C9AC1" w14:textId="77777777" w:rsidR="007C705B" w:rsidRPr="007C705B" w:rsidRDefault="007C705B" w:rsidP="007C705B">
      <w:pPr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 w:rsidRPr="007C705B">
        <w:rPr>
          <w:rFonts w:ascii="Times New Roman" w:hAnsi="Times New Roman" w:cs="Times New Roman"/>
          <w:sz w:val="24"/>
          <w:szCs w:val="24"/>
        </w:rPr>
        <w:t>Test Execution</w:t>
      </w:r>
    </w:p>
    <w:p w14:paraId="5339AE10" w14:textId="77777777" w:rsidR="007C705B" w:rsidRPr="007C705B" w:rsidRDefault="007C705B" w:rsidP="007C705B">
      <w:pPr>
        <w:numPr>
          <w:ilvl w:val="1"/>
          <w:numId w:val="44"/>
        </w:numPr>
        <w:rPr>
          <w:rFonts w:ascii="Times New Roman" w:hAnsi="Times New Roman" w:cs="Times New Roman"/>
          <w:sz w:val="24"/>
          <w:szCs w:val="24"/>
        </w:rPr>
      </w:pPr>
      <w:r w:rsidRPr="007C705B">
        <w:rPr>
          <w:rFonts w:ascii="Times New Roman" w:hAnsi="Times New Roman" w:cs="Times New Roman"/>
          <w:sz w:val="24"/>
          <w:szCs w:val="24"/>
        </w:rPr>
        <w:t>Represents a run of one or more tests.</w:t>
      </w:r>
    </w:p>
    <w:p w14:paraId="66D76E62" w14:textId="77777777" w:rsidR="007C705B" w:rsidRPr="007C705B" w:rsidRDefault="007C705B" w:rsidP="007C705B">
      <w:pPr>
        <w:numPr>
          <w:ilvl w:val="1"/>
          <w:numId w:val="44"/>
        </w:numPr>
        <w:rPr>
          <w:rFonts w:ascii="Times New Roman" w:hAnsi="Times New Roman" w:cs="Times New Roman"/>
          <w:sz w:val="24"/>
          <w:szCs w:val="24"/>
        </w:rPr>
      </w:pPr>
      <w:r w:rsidRPr="007C705B">
        <w:rPr>
          <w:rFonts w:ascii="Times New Roman" w:hAnsi="Times New Roman" w:cs="Times New Roman"/>
          <w:sz w:val="24"/>
          <w:szCs w:val="24"/>
        </w:rPr>
        <w:t>Records results such as Pass, Fail, or Blocked.</w:t>
      </w:r>
    </w:p>
    <w:p w14:paraId="71B285E2" w14:textId="77777777" w:rsidR="007C705B" w:rsidRPr="007C705B" w:rsidRDefault="007C705B" w:rsidP="007C705B">
      <w:pPr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 w:rsidRPr="007C705B">
        <w:rPr>
          <w:rFonts w:ascii="Times New Roman" w:hAnsi="Times New Roman" w:cs="Times New Roman"/>
          <w:sz w:val="24"/>
          <w:szCs w:val="24"/>
        </w:rPr>
        <w:t>Test Plan</w:t>
      </w:r>
    </w:p>
    <w:p w14:paraId="68C71899" w14:textId="77777777" w:rsidR="007C705B" w:rsidRPr="007C705B" w:rsidRDefault="007C705B" w:rsidP="007C705B">
      <w:pPr>
        <w:numPr>
          <w:ilvl w:val="1"/>
          <w:numId w:val="44"/>
        </w:numPr>
        <w:rPr>
          <w:rFonts w:ascii="Times New Roman" w:hAnsi="Times New Roman" w:cs="Times New Roman"/>
          <w:sz w:val="24"/>
          <w:szCs w:val="24"/>
        </w:rPr>
      </w:pPr>
      <w:r w:rsidRPr="007C705B">
        <w:rPr>
          <w:rFonts w:ascii="Times New Roman" w:hAnsi="Times New Roman" w:cs="Times New Roman"/>
          <w:sz w:val="24"/>
          <w:szCs w:val="24"/>
        </w:rPr>
        <w:t>Groups multiple test executions.</w:t>
      </w:r>
    </w:p>
    <w:p w14:paraId="39079C32" w14:textId="77777777" w:rsidR="007C705B" w:rsidRPr="007C705B" w:rsidRDefault="007C705B" w:rsidP="007C705B">
      <w:pPr>
        <w:numPr>
          <w:ilvl w:val="1"/>
          <w:numId w:val="44"/>
        </w:numPr>
        <w:rPr>
          <w:rFonts w:ascii="Times New Roman" w:hAnsi="Times New Roman" w:cs="Times New Roman"/>
          <w:sz w:val="24"/>
          <w:szCs w:val="24"/>
        </w:rPr>
      </w:pPr>
      <w:r w:rsidRPr="007C705B">
        <w:rPr>
          <w:rFonts w:ascii="Times New Roman" w:hAnsi="Times New Roman" w:cs="Times New Roman"/>
          <w:sz w:val="24"/>
          <w:szCs w:val="24"/>
        </w:rPr>
        <w:t>Tracks overall testing progress for a release or sprint.</w:t>
      </w:r>
    </w:p>
    <w:p w14:paraId="73FFF23E" w14:textId="77777777" w:rsidR="007C705B" w:rsidRPr="007C705B" w:rsidRDefault="007C705B" w:rsidP="007C705B">
      <w:pPr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 w:rsidRPr="007C705B">
        <w:rPr>
          <w:rFonts w:ascii="Times New Roman" w:hAnsi="Times New Roman" w:cs="Times New Roman"/>
          <w:sz w:val="24"/>
          <w:szCs w:val="24"/>
        </w:rPr>
        <w:t>Test Set</w:t>
      </w:r>
    </w:p>
    <w:p w14:paraId="3CFD2AB0" w14:textId="77777777" w:rsidR="007C705B" w:rsidRPr="007C705B" w:rsidRDefault="007C705B" w:rsidP="007C705B">
      <w:pPr>
        <w:numPr>
          <w:ilvl w:val="1"/>
          <w:numId w:val="44"/>
        </w:numPr>
        <w:rPr>
          <w:rFonts w:ascii="Times New Roman" w:hAnsi="Times New Roman" w:cs="Times New Roman"/>
          <w:sz w:val="24"/>
          <w:szCs w:val="24"/>
        </w:rPr>
      </w:pPr>
      <w:r w:rsidRPr="007C705B">
        <w:rPr>
          <w:rFonts w:ascii="Times New Roman" w:hAnsi="Times New Roman" w:cs="Times New Roman"/>
          <w:sz w:val="24"/>
          <w:szCs w:val="24"/>
        </w:rPr>
        <w:t>Logical grouping of tests for reusability.</w:t>
      </w:r>
    </w:p>
    <w:p w14:paraId="575B66A5" w14:textId="77777777" w:rsidR="007C705B" w:rsidRPr="007C705B" w:rsidRDefault="007C705B" w:rsidP="007C705B">
      <w:pPr>
        <w:numPr>
          <w:ilvl w:val="1"/>
          <w:numId w:val="44"/>
        </w:numPr>
        <w:rPr>
          <w:rFonts w:ascii="Times New Roman" w:hAnsi="Times New Roman" w:cs="Times New Roman"/>
          <w:sz w:val="24"/>
          <w:szCs w:val="24"/>
        </w:rPr>
      </w:pPr>
      <w:r w:rsidRPr="007C705B">
        <w:rPr>
          <w:rFonts w:ascii="Times New Roman" w:hAnsi="Times New Roman" w:cs="Times New Roman"/>
          <w:sz w:val="24"/>
          <w:szCs w:val="24"/>
        </w:rPr>
        <w:t>E.g., a regression suite or a feature-based set.</w:t>
      </w:r>
    </w:p>
    <w:p w14:paraId="687DB76F" w14:textId="77777777" w:rsidR="007C705B" w:rsidRPr="007C705B" w:rsidRDefault="007C705B" w:rsidP="007C705B">
      <w:pPr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 w:rsidRPr="007C705B">
        <w:rPr>
          <w:rFonts w:ascii="Times New Roman" w:hAnsi="Times New Roman" w:cs="Times New Roman"/>
          <w:sz w:val="24"/>
          <w:szCs w:val="24"/>
        </w:rPr>
        <w:t>Precondition</w:t>
      </w:r>
    </w:p>
    <w:p w14:paraId="39F301F4" w14:textId="77777777" w:rsidR="007C705B" w:rsidRPr="007C705B" w:rsidRDefault="007C705B" w:rsidP="007C705B">
      <w:pPr>
        <w:numPr>
          <w:ilvl w:val="1"/>
          <w:numId w:val="44"/>
        </w:numPr>
        <w:rPr>
          <w:rFonts w:ascii="Times New Roman" w:hAnsi="Times New Roman" w:cs="Times New Roman"/>
          <w:sz w:val="24"/>
          <w:szCs w:val="24"/>
        </w:rPr>
      </w:pPr>
      <w:r w:rsidRPr="007C705B">
        <w:rPr>
          <w:rFonts w:ascii="Times New Roman" w:hAnsi="Times New Roman" w:cs="Times New Roman"/>
          <w:sz w:val="24"/>
          <w:szCs w:val="24"/>
        </w:rPr>
        <w:t>Conditions that must be met before a test runs.</w:t>
      </w:r>
    </w:p>
    <w:p w14:paraId="3A9EC54F" w14:textId="77777777" w:rsidR="007C705B" w:rsidRPr="007C705B" w:rsidRDefault="007C705B" w:rsidP="007C705B">
      <w:pPr>
        <w:numPr>
          <w:ilvl w:val="1"/>
          <w:numId w:val="44"/>
        </w:numPr>
        <w:rPr>
          <w:rFonts w:ascii="Times New Roman" w:hAnsi="Times New Roman" w:cs="Times New Roman"/>
          <w:sz w:val="24"/>
          <w:szCs w:val="24"/>
        </w:rPr>
      </w:pPr>
      <w:r w:rsidRPr="007C705B">
        <w:rPr>
          <w:rFonts w:ascii="Times New Roman" w:hAnsi="Times New Roman" w:cs="Times New Roman"/>
          <w:sz w:val="24"/>
          <w:szCs w:val="24"/>
        </w:rPr>
        <w:t>E.g., user must be logged in, or database must have test data.</w:t>
      </w:r>
    </w:p>
    <w:p w14:paraId="78042F1A" w14:textId="77777777" w:rsidR="007C705B" w:rsidRPr="007C705B" w:rsidRDefault="007C705B" w:rsidP="007C705B">
      <w:pPr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 w:rsidRPr="007C705B">
        <w:rPr>
          <w:rFonts w:ascii="Times New Roman" w:hAnsi="Times New Roman" w:cs="Times New Roman"/>
          <w:sz w:val="24"/>
          <w:szCs w:val="24"/>
        </w:rPr>
        <w:t>Evidence</w:t>
      </w:r>
    </w:p>
    <w:p w14:paraId="538FFC9E" w14:textId="77777777" w:rsidR="007C705B" w:rsidRPr="007C705B" w:rsidRDefault="007C705B" w:rsidP="007C705B">
      <w:pPr>
        <w:numPr>
          <w:ilvl w:val="1"/>
          <w:numId w:val="44"/>
        </w:numPr>
        <w:rPr>
          <w:rFonts w:ascii="Times New Roman" w:hAnsi="Times New Roman" w:cs="Times New Roman"/>
          <w:sz w:val="24"/>
          <w:szCs w:val="24"/>
        </w:rPr>
      </w:pPr>
      <w:r w:rsidRPr="007C705B">
        <w:rPr>
          <w:rFonts w:ascii="Times New Roman" w:hAnsi="Times New Roman" w:cs="Times New Roman"/>
          <w:sz w:val="24"/>
          <w:szCs w:val="24"/>
        </w:rPr>
        <w:t>Documents proof of test results.</w:t>
      </w:r>
    </w:p>
    <w:p w14:paraId="55DB231F" w14:textId="77777777" w:rsidR="007C705B" w:rsidRPr="007C705B" w:rsidRDefault="007C705B" w:rsidP="007C705B">
      <w:pPr>
        <w:numPr>
          <w:ilvl w:val="1"/>
          <w:numId w:val="44"/>
        </w:numPr>
        <w:rPr>
          <w:rFonts w:ascii="Times New Roman" w:hAnsi="Times New Roman" w:cs="Times New Roman"/>
          <w:sz w:val="24"/>
          <w:szCs w:val="24"/>
        </w:rPr>
      </w:pPr>
      <w:r w:rsidRPr="007C705B">
        <w:rPr>
          <w:rFonts w:ascii="Times New Roman" w:hAnsi="Times New Roman" w:cs="Times New Roman"/>
          <w:sz w:val="24"/>
          <w:szCs w:val="24"/>
        </w:rPr>
        <w:t>Can include screenshots, logs, or attachments.</w:t>
      </w:r>
    </w:p>
    <w:p w14:paraId="005D5363" w14:textId="70CA9999" w:rsidR="00916B33" w:rsidRPr="00916B33" w:rsidRDefault="00916B33" w:rsidP="00916B3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16B33">
        <w:rPr>
          <w:rFonts w:ascii="Times New Roman" w:hAnsi="Times New Roman" w:cs="Times New Roman"/>
          <w:b/>
          <w:bCs/>
          <w:sz w:val="24"/>
          <w:szCs w:val="24"/>
        </w:rPr>
        <w:t>Hierarchy</w:t>
      </w:r>
    </w:p>
    <w:p w14:paraId="0658F0BB" w14:textId="1D8131B9" w:rsidR="00916B33" w:rsidRPr="00916B33" w:rsidRDefault="00916B33" w:rsidP="00916B33">
      <w:pPr>
        <w:rPr>
          <w:rFonts w:ascii="Times New Roman" w:hAnsi="Times New Roman" w:cs="Times New Roman"/>
          <w:sz w:val="24"/>
          <w:szCs w:val="24"/>
        </w:rPr>
      </w:pPr>
      <w:r w:rsidRPr="00916B33">
        <w:rPr>
          <w:rFonts w:ascii="Times New Roman" w:hAnsi="Times New Roman" w:cs="Times New Roman"/>
          <w:sz w:val="24"/>
          <w:szCs w:val="24"/>
        </w:rPr>
        <w:t>Test Plan</w:t>
      </w:r>
    </w:p>
    <w:p w14:paraId="1D17F8FF" w14:textId="77777777" w:rsidR="00916B33" w:rsidRPr="00916B33" w:rsidRDefault="00916B33" w:rsidP="00916B33">
      <w:pPr>
        <w:rPr>
          <w:rFonts w:ascii="Times New Roman" w:hAnsi="Times New Roman" w:cs="Times New Roman"/>
          <w:sz w:val="24"/>
          <w:szCs w:val="24"/>
        </w:rPr>
      </w:pPr>
      <w:r w:rsidRPr="00916B33">
        <w:rPr>
          <w:rFonts w:ascii="Times New Roman" w:hAnsi="Times New Roman" w:cs="Times New Roman"/>
          <w:sz w:val="24"/>
          <w:szCs w:val="24"/>
        </w:rPr>
        <w:t xml:space="preserve"> ├─ Test Execution</w:t>
      </w:r>
    </w:p>
    <w:p w14:paraId="3BB817EB" w14:textId="77777777" w:rsidR="00916B33" w:rsidRPr="00916B33" w:rsidRDefault="00916B33" w:rsidP="00916B33">
      <w:pPr>
        <w:rPr>
          <w:rFonts w:ascii="Times New Roman" w:hAnsi="Times New Roman" w:cs="Times New Roman"/>
          <w:sz w:val="24"/>
          <w:szCs w:val="24"/>
        </w:rPr>
      </w:pPr>
      <w:r w:rsidRPr="00916B33">
        <w:rPr>
          <w:rFonts w:ascii="Times New Roman" w:hAnsi="Times New Roman" w:cs="Times New Roman"/>
          <w:sz w:val="24"/>
          <w:szCs w:val="24"/>
        </w:rPr>
        <w:t xml:space="preserve"> │    ├─ Test (can include multiple)</w:t>
      </w:r>
    </w:p>
    <w:p w14:paraId="207A5E93" w14:textId="77777777" w:rsidR="00916B33" w:rsidRPr="00916B33" w:rsidRDefault="00916B33" w:rsidP="00916B33">
      <w:pPr>
        <w:rPr>
          <w:rFonts w:ascii="Times New Roman" w:hAnsi="Times New Roman" w:cs="Times New Roman"/>
          <w:sz w:val="24"/>
          <w:szCs w:val="24"/>
        </w:rPr>
      </w:pPr>
      <w:r w:rsidRPr="00916B33">
        <w:rPr>
          <w:rFonts w:ascii="Times New Roman" w:hAnsi="Times New Roman" w:cs="Times New Roman"/>
          <w:sz w:val="24"/>
          <w:szCs w:val="24"/>
        </w:rPr>
        <w:t xml:space="preserve"> │    └─ Linked Precondition(s)</w:t>
      </w:r>
    </w:p>
    <w:p w14:paraId="118AFCD4" w14:textId="77777777" w:rsidR="00916B33" w:rsidRPr="00916B33" w:rsidRDefault="00916B33" w:rsidP="00916B33">
      <w:pPr>
        <w:rPr>
          <w:rFonts w:ascii="Times New Roman" w:hAnsi="Times New Roman" w:cs="Times New Roman"/>
          <w:sz w:val="24"/>
          <w:szCs w:val="24"/>
        </w:rPr>
      </w:pPr>
      <w:r w:rsidRPr="00916B33">
        <w:rPr>
          <w:rFonts w:ascii="Times New Roman" w:hAnsi="Times New Roman" w:cs="Times New Roman"/>
          <w:sz w:val="24"/>
          <w:szCs w:val="24"/>
        </w:rPr>
        <w:t xml:space="preserve"> └─ Test Execution</w:t>
      </w:r>
    </w:p>
    <w:p w14:paraId="1C12192D" w14:textId="77777777" w:rsidR="00916B33" w:rsidRPr="00916B33" w:rsidRDefault="00916B33" w:rsidP="00916B33">
      <w:pPr>
        <w:rPr>
          <w:rFonts w:ascii="Times New Roman" w:hAnsi="Times New Roman" w:cs="Times New Roman"/>
          <w:sz w:val="24"/>
          <w:szCs w:val="24"/>
        </w:rPr>
      </w:pPr>
      <w:r w:rsidRPr="00916B33">
        <w:rPr>
          <w:rFonts w:ascii="Times New Roman" w:hAnsi="Times New Roman" w:cs="Times New Roman"/>
          <w:sz w:val="24"/>
          <w:szCs w:val="24"/>
        </w:rPr>
        <w:t xml:space="preserve">      ├─ Test</w:t>
      </w:r>
    </w:p>
    <w:p w14:paraId="7D5C83BF" w14:textId="77777777" w:rsidR="00916B33" w:rsidRPr="00916B33" w:rsidRDefault="00916B33" w:rsidP="00916B33">
      <w:pPr>
        <w:rPr>
          <w:rFonts w:ascii="Times New Roman" w:hAnsi="Times New Roman" w:cs="Times New Roman"/>
          <w:sz w:val="24"/>
          <w:szCs w:val="24"/>
        </w:rPr>
      </w:pPr>
      <w:r w:rsidRPr="00916B33">
        <w:rPr>
          <w:rFonts w:ascii="Times New Roman" w:hAnsi="Times New Roman" w:cs="Times New Roman"/>
          <w:sz w:val="24"/>
          <w:szCs w:val="24"/>
        </w:rPr>
        <w:t xml:space="preserve">      └─ Linked Precondition(s)</w:t>
      </w:r>
    </w:p>
    <w:p w14:paraId="613743A0" w14:textId="77777777" w:rsidR="00916B33" w:rsidRPr="00916B33" w:rsidRDefault="00916B33" w:rsidP="00916B33">
      <w:pPr>
        <w:rPr>
          <w:rFonts w:ascii="Times New Roman" w:hAnsi="Times New Roman" w:cs="Times New Roman"/>
          <w:sz w:val="24"/>
          <w:szCs w:val="24"/>
        </w:rPr>
      </w:pPr>
    </w:p>
    <w:p w14:paraId="202A3A1A" w14:textId="77777777" w:rsidR="00916B33" w:rsidRPr="00916B33" w:rsidRDefault="00916B33" w:rsidP="00916B33">
      <w:pPr>
        <w:rPr>
          <w:rFonts w:ascii="Times New Roman" w:hAnsi="Times New Roman" w:cs="Times New Roman"/>
          <w:sz w:val="24"/>
          <w:szCs w:val="24"/>
        </w:rPr>
      </w:pPr>
      <w:r w:rsidRPr="00916B33">
        <w:rPr>
          <w:rFonts w:ascii="Times New Roman" w:hAnsi="Times New Roman" w:cs="Times New Roman"/>
          <w:sz w:val="24"/>
          <w:szCs w:val="24"/>
        </w:rPr>
        <w:t>Test Set (optional)</w:t>
      </w:r>
    </w:p>
    <w:p w14:paraId="7D10C680" w14:textId="079C2A45" w:rsidR="00916B33" w:rsidRDefault="00916B33" w:rsidP="00916B33">
      <w:pPr>
        <w:rPr>
          <w:rFonts w:ascii="Times New Roman" w:hAnsi="Times New Roman" w:cs="Times New Roman"/>
          <w:sz w:val="24"/>
          <w:szCs w:val="24"/>
        </w:rPr>
      </w:pPr>
      <w:r w:rsidRPr="00916B33">
        <w:rPr>
          <w:rFonts w:ascii="Times New Roman" w:hAnsi="Times New Roman" w:cs="Times New Roman"/>
          <w:sz w:val="24"/>
          <w:szCs w:val="24"/>
        </w:rPr>
        <w:t xml:space="preserve"> └─ Collection of Tests</w:t>
      </w:r>
    </w:p>
    <w:p w14:paraId="507C8A8A" w14:textId="77777777" w:rsidR="00916B33" w:rsidRPr="00916B33" w:rsidRDefault="00916B33" w:rsidP="00916B3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16B33">
        <w:rPr>
          <w:rFonts w:ascii="Times New Roman" w:hAnsi="Times New Roman" w:cs="Times New Roman"/>
          <w:b/>
          <w:bCs/>
          <w:sz w:val="24"/>
          <w:szCs w:val="24"/>
        </w:rPr>
        <w:lastRenderedPageBreak/>
        <w:t>Hierarchy of Xray Testing Concepts</w:t>
      </w:r>
    </w:p>
    <w:p w14:paraId="54DBA1CE" w14:textId="77777777" w:rsidR="00916B33" w:rsidRPr="00916B33" w:rsidRDefault="00916B33" w:rsidP="00916B33">
      <w:pPr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 w:rsidRPr="00916B33">
        <w:rPr>
          <w:rFonts w:ascii="Times New Roman" w:hAnsi="Times New Roman" w:cs="Times New Roman"/>
          <w:sz w:val="24"/>
          <w:szCs w:val="24"/>
        </w:rPr>
        <w:t>Test</w:t>
      </w:r>
    </w:p>
    <w:p w14:paraId="08DB353B" w14:textId="77777777" w:rsidR="00916B33" w:rsidRPr="00916B33" w:rsidRDefault="00916B33" w:rsidP="00916B33">
      <w:pPr>
        <w:numPr>
          <w:ilvl w:val="1"/>
          <w:numId w:val="46"/>
        </w:numPr>
        <w:rPr>
          <w:rFonts w:ascii="Times New Roman" w:hAnsi="Times New Roman" w:cs="Times New Roman"/>
          <w:sz w:val="24"/>
          <w:szCs w:val="24"/>
        </w:rPr>
      </w:pPr>
      <w:r w:rsidRPr="00916B33">
        <w:rPr>
          <w:rFonts w:ascii="Times New Roman" w:hAnsi="Times New Roman" w:cs="Times New Roman"/>
          <w:sz w:val="24"/>
          <w:szCs w:val="24"/>
        </w:rPr>
        <w:t>Base unit of testing.</w:t>
      </w:r>
    </w:p>
    <w:p w14:paraId="5C95C04B" w14:textId="77777777" w:rsidR="00916B33" w:rsidRPr="00916B33" w:rsidRDefault="00916B33" w:rsidP="00916B33">
      <w:pPr>
        <w:numPr>
          <w:ilvl w:val="1"/>
          <w:numId w:val="46"/>
        </w:numPr>
        <w:rPr>
          <w:rFonts w:ascii="Times New Roman" w:hAnsi="Times New Roman" w:cs="Times New Roman"/>
          <w:sz w:val="24"/>
          <w:szCs w:val="24"/>
        </w:rPr>
      </w:pPr>
      <w:r w:rsidRPr="00916B33">
        <w:rPr>
          <w:rFonts w:ascii="Times New Roman" w:hAnsi="Times New Roman" w:cs="Times New Roman"/>
          <w:sz w:val="24"/>
          <w:szCs w:val="24"/>
        </w:rPr>
        <w:t>Can be manual or automated.</w:t>
      </w:r>
    </w:p>
    <w:p w14:paraId="77FEEF5C" w14:textId="77777777" w:rsidR="00916B33" w:rsidRPr="00916B33" w:rsidRDefault="00916B33" w:rsidP="00916B33">
      <w:pPr>
        <w:numPr>
          <w:ilvl w:val="1"/>
          <w:numId w:val="46"/>
        </w:numPr>
        <w:rPr>
          <w:rFonts w:ascii="Times New Roman" w:hAnsi="Times New Roman" w:cs="Times New Roman"/>
          <w:sz w:val="24"/>
          <w:szCs w:val="24"/>
        </w:rPr>
      </w:pPr>
      <w:r w:rsidRPr="00916B33">
        <w:rPr>
          <w:rFonts w:ascii="Times New Roman" w:hAnsi="Times New Roman" w:cs="Times New Roman"/>
          <w:sz w:val="24"/>
          <w:szCs w:val="24"/>
        </w:rPr>
        <w:t>Represents a single test case with steps and expected results.</w:t>
      </w:r>
    </w:p>
    <w:p w14:paraId="0A318EC4" w14:textId="77777777" w:rsidR="00916B33" w:rsidRPr="00916B33" w:rsidRDefault="00916B33" w:rsidP="00916B33">
      <w:pPr>
        <w:numPr>
          <w:ilvl w:val="1"/>
          <w:numId w:val="46"/>
        </w:numPr>
        <w:rPr>
          <w:rFonts w:ascii="Times New Roman" w:hAnsi="Times New Roman" w:cs="Times New Roman"/>
          <w:sz w:val="24"/>
          <w:szCs w:val="24"/>
        </w:rPr>
      </w:pPr>
      <w:r w:rsidRPr="00916B33">
        <w:rPr>
          <w:rFonts w:ascii="Times New Roman" w:hAnsi="Times New Roman" w:cs="Times New Roman"/>
          <w:sz w:val="24"/>
          <w:szCs w:val="24"/>
        </w:rPr>
        <w:t>Lowest level in hierarchy.</w:t>
      </w:r>
    </w:p>
    <w:p w14:paraId="2A3EAFE0" w14:textId="77777777" w:rsidR="00916B33" w:rsidRPr="00916B33" w:rsidRDefault="00916B33" w:rsidP="00916B33">
      <w:pPr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 w:rsidRPr="00916B33">
        <w:rPr>
          <w:rFonts w:ascii="Times New Roman" w:hAnsi="Times New Roman" w:cs="Times New Roman"/>
          <w:sz w:val="24"/>
          <w:szCs w:val="24"/>
        </w:rPr>
        <w:t>Precondition</w:t>
      </w:r>
    </w:p>
    <w:p w14:paraId="41EDE078" w14:textId="77777777" w:rsidR="00916B33" w:rsidRPr="00916B33" w:rsidRDefault="00916B33" w:rsidP="00916B33">
      <w:pPr>
        <w:numPr>
          <w:ilvl w:val="1"/>
          <w:numId w:val="46"/>
        </w:numPr>
        <w:rPr>
          <w:rFonts w:ascii="Times New Roman" w:hAnsi="Times New Roman" w:cs="Times New Roman"/>
          <w:sz w:val="24"/>
          <w:szCs w:val="24"/>
        </w:rPr>
      </w:pPr>
      <w:r w:rsidRPr="00916B33">
        <w:rPr>
          <w:rFonts w:ascii="Times New Roman" w:hAnsi="Times New Roman" w:cs="Times New Roman"/>
          <w:sz w:val="24"/>
          <w:szCs w:val="24"/>
        </w:rPr>
        <w:t>Optional, but linked to Tests.</w:t>
      </w:r>
    </w:p>
    <w:p w14:paraId="5DC928FE" w14:textId="77777777" w:rsidR="00916B33" w:rsidRPr="00916B33" w:rsidRDefault="00916B33" w:rsidP="00916B33">
      <w:pPr>
        <w:numPr>
          <w:ilvl w:val="1"/>
          <w:numId w:val="46"/>
        </w:numPr>
        <w:rPr>
          <w:rFonts w:ascii="Times New Roman" w:hAnsi="Times New Roman" w:cs="Times New Roman"/>
          <w:sz w:val="24"/>
          <w:szCs w:val="24"/>
        </w:rPr>
      </w:pPr>
      <w:r w:rsidRPr="00916B33">
        <w:rPr>
          <w:rFonts w:ascii="Times New Roman" w:hAnsi="Times New Roman" w:cs="Times New Roman"/>
          <w:sz w:val="24"/>
          <w:szCs w:val="24"/>
        </w:rPr>
        <w:t>Defines conditions that must be true before running a Test.</w:t>
      </w:r>
    </w:p>
    <w:p w14:paraId="09368A78" w14:textId="77777777" w:rsidR="00916B33" w:rsidRPr="00916B33" w:rsidRDefault="00916B33" w:rsidP="00916B33">
      <w:pPr>
        <w:numPr>
          <w:ilvl w:val="1"/>
          <w:numId w:val="46"/>
        </w:numPr>
        <w:rPr>
          <w:rFonts w:ascii="Times New Roman" w:hAnsi="Times New Roman" w:cs="Times New Roman"/>
          <w:sz w:val="24"/>
          <w:szCs w:val="24"/>
        </w:rPr>
      </w:pPr>
      <w:r w:rsidRPr="00916B33">
        <w:rPr>
          <w:rFonts w:ascii="Times New Roman" w:hAnsi="Times New Roman" w:cs="Times New Roman"/>
          <w:sz w:val="24"/>
          <w:szCs w:val="24"/>
        </w:rPr>
        <w:t>Example: "User is logged in" or "Database contains test data".</w:t>
      </w:r>
    </w:p>
    <w:p w14:paraId="0C6ACA2E" w14:textId="77777777" w:rsidR="00916B33" w:rsidRPr="00916B33" w:rsidRDefault="00916B33" w:rsidP="00916B33">
      <w:pPr>
        <w:numPr>
          <w:ilvl w:val="1"/>
          <w:numId w:val="46"/>
        </w:numPr>
        <w:rPr>
          <w:rFonts w:ascii="Times New Roman" w:hAnsi="Times New Roman" w:cs="Times New Roman"/>
          <w:sz w:val="24"/>
          <w:szCs w:val="24"/>
        </w:rPr>
      </w:pPr>
      <w:r w:rsidRPr="00916B33">
        <w:rPr>
          <w:rFonts w:ascii="Times New Roman" w:hAnsi="Times New Roman" w:cs="Times New Roman"/>
          <w:sz w:val="24"/>
          <w:szCs w:val="24"/>
        </w:rPr>
        <w:t>Can be shared among multiple Tests.</w:t>
      </w:r>
    </w:p>
    <w:p w14:paraId="77DAFD1B" w14:textId="77777777" w:rsidR="00916B33" w:rsidRPr="00916B33" w:rsidRDefault="00916B33" w:rsidP="00916B33">
      <w:pPr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 w:rsidRPr="00916B33">
        <w:rPr>
          <w:rFonts w:ascii="Times New Roman" w:hAnsi="Times New Roman" w:cs="Times New Roman"/>
          <w:sz w:val="24"/>
          <w:szCs w:val="24"/>
        </w:rPr>
        <w:t>Test Set</w:t>
      </w:r>
    </w:p>
    <w:p w14:paraId="272CF011" w14:textId="77777777" w:rsidR="00916B33" w:rsidRPr="00916B33" w:rsidRDefault="00916B33" w:rsidP="00916B33">
      <w:pPr>
        <w:numPr>
          <w:ilvl w:val="1"/>
          <w:numId w:val="46"/>
        </w:numPr>
        <w:rPr>
          <w:rFonts w:ascii="Times New Roman" w:hAnsi="Times New Roman" w:cs="Times New Roman"/>
          <w:sz w:val="24"/>
          <w:szCs w:val="24"/>
        </w:rPr>
      </w:pPr>
      <w:r w:rsidRPr="00916B33">
        <w:rPr>
          <w:rFonts w:ascii="Times New Roman" w:hAnsi="Times New Roman" w:cs="Times New Roman"/>
          <w:sz w:val="24"/>
          <w:szCs w:val="24"/>
        </w:rPr>
        <w:t>Collection of Tests for easier management.</w:t>
      </w:r>
    </w:p>
    <w:p w14:paraId="02028E60" w14:textId="77777777" w:rsidR="00916B33" w:rsidRPr="00916B33" w:rsidRDefault="00916B33" w:rsidP="00916B33">
      <w:pPr>
        <w:numPr>
          <w:ilvl w:val="1"/>
          <w:numId w:val="46"/>
        </w:numPr>
        <w:rPr>
          <w:rFonts w:ascii="Times New Roman" w:hAnsi="Times New Roman" w:cs="Times New Roman"/>
          <w:sz w:val="24"/>
          <w:szCs w:val="24"/>
        </w:rPr>
      </w:pPr>
      <w:r w:rsidRPr="00916B33">
        <w:rPr>
          <w:rFonts w:ascii="Times New Roman" w:hAnsi="Times New Roman" w:cs="Times New Roman"/>
          <w:sz w:val="24"/>
          <w:szCs w:val="24"/>
        </w:rPr>
        <w:t>Can include Tests from different modules or features.</w:t>
      </w:r>
    </w:p>
    <w:p w14:paraId="371CB651" w14:textId="77777777" w:rsidR="00916B33" w:rsidRPr="00916B33" w:rsidRDefault="00916B33" w:rsidP="00916B33">
      <w:pPr>
        <w:numPr>
          <w:ilvl w:val="1"/>
          <w:numId w:val="46"/>
        </w:numPr>
        <w:rPr>
          <w:rFonts w:ascii="Times New Roman" w:hAnsi="Times New Roman" w:cs="Times New Roman"/>
          <w:sz w:val="24"/>
          <w:szCs w:val="24"/>
        </w:rPr>
      </w:pPr>
      <w:r w:rsidRPr="00916B33">
        <w:rPr>
          <w:rFonts w:ascii="Times New Roman" w:hAnsi="Times New Roman" w:cs="Times New Roman"/>
          <w:sz w:val="24"/>
          <w:szCs w:val="24"/>
        </w:rPr>
        <w:t>Helps in organizing and reusing Tests.</w:t>
      </w:r>
    </w:p>
    <w:p w14:paraId="638B192B" w14:textId="77777777" w:rsidR="00916B33" w:rsidRPr="00916B33" w:rsidRDefault="00916B33" w:rsidP="00916B33">
      <w:pPr>
        <w:numPr>
          <w:ilvl w:val="1"/>
          <w:numId w:val="46"/>
        </w:numPr>
        <w:rPr>
          <w:rFonts w:ascii="Times New Roman" w:hAnsi="Times New Roman" w:cs="Times New Roman"/>
          <w:sz w:val="24"/>
          <w:szCs w:val="24"/>
        </w:rPr>
      </w:pPr>
      <w:r w:rsidRPr="00916B33">
        <w:rPr>
          <w:rFonts w:ascii="Times New Roman" w:hAnsi="Times New Roman" w:cs="Times New Roman"/>
          <w:sz w:val="24"/>
          <w:szCs w:val="24"/>
        </w:rPr>
        <w:t>Does not execute tests directly, only groups them.</w:t>
      </w:r>
    </w:p>
    <w:p w14:paraId="6A516BFF" w14:textId="77777777" w:rsidR="00916B33" w:rsidRPr="00916B33" w:rsidRDefault="00916B33" w:rsidP="00916B33">
      <w:pPr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 w:rsidRPr="00916B33">
        <w:rPr>
          <w:rFonts w:ascii="Times New Roman" w:hAnsi="Times New Roman" w:cs="Times New Roman"/>
          <w:sz w:val="24"/>
          <w:szCs w:val="24"/>
        </w:rPr>
        <w:t>Test Execution</w:t>
      </w:r>
    </w:p>
    <w:p w14:paraId="50A90C9F" w14:textId="77777777" w:rsidR="00916B33" w:rsidRPr="00916B33" w:rsidRDefault="00916B33" w:rsidP="00916B33">
      <w:pPr>
        <w:numPr>
          <w:ilvl w:val="1"/>
          <w:numId w:val="46"/>
        </w:numPr>
        <w:rPr>
          <w:rFonts w:ascii="Times New Roman" w:hAnsi="Times New Roman" w:cs="Times New Roman"/>
          <w:sz w:val="24"/>
          <w:szCs w:val="24"/>
        </w:rPr>
      </w:pPr>
      <w:r w:rsidRPr="00916B33">
        <w:rPr>
          <w:rFonts w:ascii="Times New Roman" w:hAnsi="Times New Roman" w:cs="Times New Roman"/>
          <w:sz w:val="24"/>
          <w:szCs w:val="24"/>
        </w:rPr>
        <w:t>Represents the actual run of Tests (either a single Test or a Test Set).</w:t>
      </w:r>
    </w:p>
    <w:p w14:paraId="00561AB0" w14:textId="77777777" w:rsidR="00916B33" w:rsidRPr="00916B33" w:rsidRDefault="00916B33" w:rsidP="00916B33">
      <w:pPr>
        <w:numPr>
          <w:ilvl w:val="1"/>
          <w:numId w:val="46"/>
        </w:numPr>
        <w:rPr>
          <w:rFonts w:ascii="Times New Roman" w:hAnsi="Times New Roman" w:cs="Times New Roman"/>
          <w:sz w:val="24"/>
          <w:szCs w:val="24"/>
        </w:rPr>
      </w:pPr>
      <w:r w:rsidRPr="00916B33">
        <w:rPr>
          <w:rFonts w:ascii="Times New Roman" w:hAnsi="Times New Roman" w:cs="Times New Roman"/>
          <w:sz w:val="24"/>
          <w:szCs w:val="24"/>
        </w:rPr>
        <w:t>Records execution results: Pass, Fail, Blocked.</w:t>
      </w:r>
    </w:p>
    <w:p w14:paraId="024A8D23" w14:textId="77777777" w:rsidR="00916B33" w:rsidRPr="00916B33" w:rsidRDefault="00916B33" w:rsidP="00916B33">
      <w:pPr>
        <w:numPr>
          <w:ilvl w:val="1"/>
          <w:numId w:val="46"/>
        </w:numPr>
        <w:rPr>
          <w:rFonts w:ascii="Times New Roman" w:hAnsi="Times New Roman" w:cs="Times New Roman"/>
          <w:sz w:val="24"/>
          <w:szCs w:val="24"/>
        </w:rPr>
      </w:pPr>
      <w:r w:rsidRPr="00916B33">
        <w:rPr>
          <w:rFonts w:ascii="Times New Roman" w:hAnsi="Times New Roman" w:cs="Times New Roman"/>
          <w:sz w:val="24"/>
          <w:szCs w:val="24"/>
        </w:rPr>
        <w:t>Can be linked to specific environments or builds.</w:t>
      </w:r>
    </w:p>
    <w:p w14:paraId="011517DD" w14:textId="77777777" w:rsidR="00916B33" w:rsidRPr="00916B33" w:rsidRDefault="00916B33" w:rsidP="00916B33">
      <w:pPr>
        <w:numPr>
          <w:ilvl w:val="1"/>
          <w:numId w:val="46"/>
        </w:numPr>
        <w:rPr>
          <w:rFonts w:ascii="Times New Roman" w:hAnsi="Times New Roman" w:cs="Times New Roman"/>
          <w:sz w:val="24"/>
          <w:szCs w:val="24"/>
        </w:rPr>
      </w:pPr>
      <w:r w:rsidRPr="00916B33">
        <w:rPr>
          <w:rFonts w:ascii="Times New Roman" w:hAnsi="Times New Roman" w:cs="Times New Roman"/>
          <w:sz w:val="24"/>
          <w:szCs w:val="24"/>
        </w:rPr>
        <w:t>One Test can have multiple Test Executions over time.</w:t>
      </w:r>
    </w:p>
    <w:p w14:paraId="21413837" w14:textId="77777777" w:rsidR="00916B33" w:rsidRPr="00916B33" w:rsidRDefault="00916B33" w:rsidP="00916B33">
      <w:pPr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 w:rsidRPr="00916B33">
        <w:rPr>
          <w:rFonts w:ascii="Times New Roman" w:hAnsi="Times New Roman" w:cs="Times New Roman"/>
          <w:sz w:val="24"/>
          <w:szCs w:val="24"/>
        </w:rPr>
        <w:t>Test Plan</w:t>
      </w:r>
    </w:p>
    <w:p w14:paraId="5E165FBF" w14:textId="77777777" w:rsidR="00916B33" w:rsidRPr="00916B33" w:rsidRDefault="00916B33" w:rsidP="00916B33">
      <w:pPr>
        <w:numPr>
          <w:ilvl w:val="1"/>
          <w:numId w:val="46"/>
        </w:numPr>
        <w:rPr>
          <w:rFonts w:ascii="Times New Roman" w:hAnsi="Times New Roman" w:cs="Times New Roman"/>
          <w:sz w:val="24"/>
          <w:szCs w:val="24"/>
        </w:rPr>
      </w:pPr>
      <w:r w:rsidRPr="00916B33">
        <w:rPr>
          <w:rFonts w:ascii="Times New Roman" w:hAnsi="Times New Roman" w:cs="Times New Roman"/>
          <w:sz w:val="24"/>
          <w:szCs w:val="24"/>
        </w:rPr>
        <w:t>Highest-level grouping for planning a release, sprint, or project testing effort.</w:t>
      </w:r>
    </w:p>
    <w:p w14:paraId="1B63FD34" w14:textId="77777777" w:rsidR="00916B33" w:rsidRPr="00916B33" w:rsidRDefault="00916B33" w:rsidP="00916B33">
      <w:pPr>
        <w:numPr>
          <w:ilvl w:val="1"/>
          <w:numId w:val="46"/>
        </w:numPr>
        <w:rPr>
          <w:rFonts w:ascii="Times New Roman" w:hAnsi="Times New Roman" w:cs="Times New Roman"/>
          <w:sz w:val="24"/>
          <w:szCs w:val="24"/>
        </w:rPr>
      </w:pPr>
      <w:r w:rsidRPr="00916B33">
        <w:rPr>
          <w:rFonts w:ascii="Times New Roman" w:hAnsi="Times New Roman" w:cs="Times New Roman"/>
          <w:sz w:val="24"/>
          <w:szCs w:val="24"/>
        </w:rPr>
        <w:t>Includes multiple Test Executions to track overall progress.</w:t>
      </w:r>
    </w:p>
    <w:p w14:paraId="65F56D0F" w14:textId="77777777" w:rsidR="00916B33" w:rsidRPr="00916B33" w:rsidRDefault="00916B33" w:rsidP="00916B33">
      <w:pPr>
        <w:numPr>
          <w:ilvl w:val="1"/>
          <w:numId w:val="46"/>
        </w:numPr>
        <w:rPr>
          <w:rFonts w:ascii="Times New Roman" w:hAnsi="Times New Roman" w:cs="Times New Roman"/>
          <w:sz w:val="24"/>
          <w:szCs w:val="24"/>
        </w:rPr>
      </w:pPr>
      <w:r w:rsidRPr="00916B33">
        <w:rPr>
          <w:rFonts w:ascii="Times New Roman" w:hAnsi="Times New Roman" w:cs="Times New Roman"/>
          <w:sz w:val="24"/>
          <w:szCs w:val="24"/>
        </w:rPr>
        <w:t>Provides coverage and reporting for all Tests in the plan.</w:t>
      </w:r>
    </w:p>
    <w:p w14:paraId="1365C8FF" w14:textId="77777777" w:rsidR="00916B33" w:rsidRPr="00916B33" w:rsidRDefault="00916B33" w:rsidP="00916B33">
      <w:pPr>
        <w:numPr>
          <w:ilvl w:val="1"/>
          <w:numId w:val="46"/>
        </w:numPr>
        <w:rPr>
          <w:rFonts w:ascii="Times New Roman" w:hAnsi="Times New Roman" w:cs="Times New Roman"/>
          <w:sz w:val="24"/>
          <w:szCs w:val="24"/>
        </w:rPr>
      </w:pPr>
      <w:r w:rsidRPr="00916B33">
        <w:rPr>
          <w:rFonts w:ascii="Times New Roman" w:hAnsi="Times New Roman" w:cs="Times New Roman"/>
          <w:sz w:val="24"/>
          <w:szCs w:val="24"/>
        </w:rPr>
        <w:t>Example: "Release 1.0 Test Plan" includes regression, smoke, and feature tests.</w:t>
      </w:r>
    </w:p>
    <w:p w14:paraId="31A91B76" w14:textId="77777777" w:rsidR="00916B33" w:rsidRDefault="00916B33" w:rsidP="00916B3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3B9F65F" w14:textId="77777777" w:rsidR="00916B33" w:rsidRDefault="00916B33" w:rsidP="00916B3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8B90AAE" w14:textId="77777777" w:rsidR="00916B33" w:rsidRDefault="00916B33" w:rsidP="00916B3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C19EB3C" w14:textId="77777777" w:rsidR="00916B33" w:rsidRDefault="00916B33" w:rsidP="00916B3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958F785" w14:textId="4DDB9618" w:rsidR="00916B33" w:rsidRPr="00916B33" w:rsidRDefault="00916B33" w:rsidP="00916B3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16B33">
        <w:rPr>
          <w:rFonts w:ascii="Times New Roman" w:hAnsi="Times New Roman" w:cs="Times New Roman"/>
          <w:b/>
          <w:bCs/>
          <w:sz w:val="24"/>
          <w:szCs w:val="24"/>
        </w:rPr>
        <w:lastRenderedPageBreak/>
        <w:t>Key Points</w:t>
      </w:r>
    </w:p>
    <w:p w14:paraId="551C7538" w14:textId="77777777" w:rsidR="00916B33" w:rsidRPr="00916B33" w:rsidRDefault="00916B33" w:rsidP="00916B33">
      <w:pPr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 w:rsidRPr="00916B33">
        <w:rPr>
          <w:rFonts w:ascii="Times New Roman" w:hAnsi="Times New Roman" w:cs="Times New Roman"/>
          <w:b/>
          <w:bCs/>
          <w:sz w:val="24"/>
          <w:szCs w:val="24"/>
        </w:rPr>
        <w:t>Test Plan &gt; Test Execution &gt; Test</w:t>
      </w:r>
      <w:r w:rsidRPr="00916B33">
        <w:rPr>
          <w:rFonts w:ascii="Times New Roman" w:hAnsi="Times New Roman" w:cs="Times New Roman"/>
          <w:sz w:val="24"/>
          <w:szCs w:val="24"/>
        </w:rPr>
        <w:t xml:space="preserve"> is the main </w:t>
      </w:r>
      <w:r w:rsidRPr="00916B33">
        <w:rPr>
          <w:rFonts w:ascii="Times New Roman" w:hAnsi="Times New Roman" w:cs="Times New Roman"/>
          <w:b/>
          <w:bCs/>
          <w:sz w:val="24"/>
          <w:szCs w:val="24"/>
        </w:rPr>
        <w:t>execution hierarchy</w:t>
      </w:r>
      <w:r w:rsidRPr="00916B33">
        <w:rPr>
          <w:rFonts w:ascii="Times New Roman" w:hAnsi="Times New Roman" w:cs="Times New Roman"/>
          <w:sz w:val="24"/>
          <w:szCs w:val="24"/>
        </w:rPr>
        <w:t>.</w:t>
      </w:r>
    </w:p>
    <w:p w14:paraId="3FC9BF42" w14:textId="77777777" w:rsidR="00916B33" w:rsidRPr="00916B33" w:rsidRDefault="00916B33" w:rsidP="00916B33">
      <w:pPr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 w:rsidRPr="00916B33">
        <w:rPr>
          <w:rFonts w:ascii="Times New Roman" w:hAnsi="Times New Roman" w:cs="Times New Roman"/>
          <w:b/>
          <w:bCs/>
          <w:sz w:val="24"/>
          <w:szCs w:val="24"/>
        </w:rPr>
        <w:t>Preconditions</w:t>
      </w:r>
      <w:r w:rsidRPr="00916B33">
        <w:rPr>
          <w:rFonts w:ascii="Times New Roman" w:hAnsi="Times New Roman" w:cs="Times New Roman"/>
          <w:sz w:val="24"/>
          <w:szCs w:val="24"/>
        </w:rPr>
        <w:t xml:space="preserve"> are attached </w:t>
      </w:r>
      <w:r w:rsidRPr="00916B33">
        <w:rPr>
          <w:rFonts w:ascii="Times New Roman" w:hAnsi="Times New Roman" w:cs="Times New Roman"/>
          <w:b/>
          <w:bCs/>
          <w:sz w:val="24"/>
          <w:szCs w:val="24"/>
        </w:rPr>
        <w:t>to Tests</w:t>
      </w:r>
      <w:r w:rsidRPr="00916B33">
        <w:rPr>
          <w:rFonts w:ascii="Times New Roman" w:hAnsi="Times New Roman" w:cs="Times New Roman"/>
          <w:sz w:val="24"/>
          <w:szCs w:val="24"/>
        </w:rPr>
        <w:t xml:space="preserve"> to define setup.</w:t>
      </w:r>
    </w:p>
    <w:p w14:paraId="39BB1F9E" w14:textId="77777777" w:rsidR="00916B33" w:rsidRPr="00916B33" w:rsidRDefault="00916B33" w:rsidP="00916B33">
      <w:pPr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 w:rsidRPr="00916B33">
        <w:rPr>
          <w:rFonts w:ascii="Times New Roman" w:hAnsi="Times New Roman" w:cs="Times New Roman"/>
          <w:b/>
          <w:bCs/>
          <w:sz w:val="24"/>
          <w:szCs w:val="24"/>
        </w:rPr>
        <w:t>Test Sets</w:t>
      </w:r>
      <w:r w:rsidRPr="00916B33">
        <w:rPr>
          <w:rFonts w:ascii="Times New Roman" w:hAnsi="Times New Roman" w:cs="Times New Roman"/>
          <w:sz w:val="24"/>
          <w:szCs w:val="24"/>
        </w:rPr>
        <w:t xml:space="preserve"> are </w:t>
      </w:r>
      <w:r w:rsidRPr="00916B33">
        <w:rPr>
          <w:rFonts w:ascii="Times New Roman" w:hAnsi="Times New Roman" w:cs="Times New Roman"/>
          <w:b/>
          <w:bCs/>
          <w:sz w:val="24"/>
          <w:szCs w:val="24"/>
        </w:rPr>
        <w:t>organizational only</w:t>
      </w:r>
      <w:r w:rsidRPr="00916B33">
        <w:rPr>
          <w:rFonts w:ascii="Times New Roman" w:hAnsi="Times New Roman" w:cs="Times New Roman"/>
          <w:sz w:val="24"/>
          <w:szCs w:val="24"/>
        </w:rPr>
        <w:t>, can feed into Test Executions.</w:t>
      </w:r>
    </w:p>
    <w:p w14:paraId="5AB8C5AA" w14:textId="77777777" w:rsidR="00916B33" w:rsidRPr="00916B33" w:rsidRDefault="00916B33" w:rsidP="00916B33">
      <w:pPr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 w:rsidRPr="00916B33">
        <w:rPr>
          <w:rFonts w:ascii="Times New Roman" w:hAnsi="Times New Roman" w:cs="Times New Roman"/>
          <w:sz w:val="24"/>
          <w:szCs w:val="24"/>
        </w:rPr>
        <w:t xml:space="preserve">Multiple Test Executions can run the same Test across </w:t>
      </w:r>
      <w:r w:rsidRPr="00916B33">
        <w:rPr>
          <w:rFonts w:ascii="Times New Roman" w:hAnsi="Times New Roman" w:cs="Times New Roman"/>
          <w:b/>
          <w:bCs/>
          <w:sz w:val="24"/>
          <w:szCs w:val="24"/>
        </w:rPr>
        <w:t>different environments or dates</w:t>
      </w:r>
      <w:r w:rsidRPr="00916B33">
        <w:rPr>
          <w:rFonts w:ascii="Times New Roman" w:hAnsi="Times New Roman" w:cs="Times New Roman"/>
          <w:sz w:val="24"/>
          <w:szCs w:val="24"/>
        </w:rPr>
        <w:t>.</w:t>
      </w:r>
    </w:p>
    <w:p w14:paraId="76ACD869" w14:textId="3EDBFD26" w:rsidR="00916B33" w:rsidRDefault="00916B33" w:rsidP="00916B3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11BB">
        <w:rPr>
          <w:rFonts w:ascii="Times New Roman" w:hAnsi="Times New Roman" w:cs="Times New Roman"/>
          <w:b/>
          <w:bCs/>
          <w:sz w:val="28"/>
          <w:szCs w:val="28"/>
        </w:rPr>
        <w:t>Tool Comparison:</w:t>
      </w:r>
    </w:p>
    <w:p w14:paraId="76248EBD" w14:textId="26128575" w:rsidR="00916B33" w:rsidRDefault="00916B33" w:rsidP="00916B33">
      <w:pPr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W w:w="9709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8"/>
        <w:gridCol w:w="2854"/>
        <w:gridCol w:w="2082"/>
        <w:gridCol w:w="2855"/>
      </w:tblGrid>
      <w:tr w:rsidR="00916B33" w:rsidRPr="00916B33" w14:paraId="7715AE4C" w14:textId="77777777" w:rsidTr="00916B33">
        <w:trPr>
          <w:trHeight w:val="44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C93E95" w14:textId="77777777" w:rsidR="00916B33" w:rsidRPr="00916B33" w:rsidRDefault="00916B33" w:rsidP="00916B3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16B3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Feature / Aspect</w:t>
            </w:r>
          </w:p>
        </w:tc>
        <w:tc>
          <w:tcPr>
            <w:tcW w:w="0" w:type="auto"/>
            <w:vAlign w:val="center"/>
            <w:hideMark/>
          </w:tcPr>
          <w:p w14:paraId="59728A28" w14:textId="77777777" w:rsidR="00916B33" w:rsidRPr="00916B33" w:rsidRDefault="00916B33" w:rsidP="00916B3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16B3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Xray</w:t>
            </w:r>
          </w:p>
        </w:tc>
        <w:tc>
          <w:tcPr>
            <w:tcW w:w="0" w:type="auto"/>
            <w:vAlign w:val="center"/>
            <w:hideMark/>
          </w:tcPr>
          <w:p w14:paraId="1A2B0AEF" w14:textId="77777777" w:rsidR="00916B33" w:rsidRPr="00916B33" w:rsidRDefault="00916B33" w:rsidP="00916B3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16B3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Zephyr</w:t>
            </w:r>
          </w:p>
        </w:tc>
        <w:tc>
          <w:tcPr>
            <w:tcW w:w="0" w:type="auto"/>
            <w:vAlign w:val="center"/>
            <w:hideMark/>
          </w:tcPr>
          <w:p w14:paraId="004F239B" w14:textId="77777777" w:rsidR="00916B33" w:rsidRPr="00916B33" w:rsidRDefault="00916B33" w:rsidP="00916B3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16B3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TestRail</w:t>
            </w:r>
          </w:p>
        </w:tc>
      </w:tr>
      <w:tr w:rsidR="00916B33" w:rsidRPr="00916B33" w14:paraId="724AC769" w14:textId="77777777" w:rsidTr="00916B33">
        <w:trPr>
          <w:trHeight w:val="749"/>
          <w:tblCellSpacing w:w="15" w:type="dxa"/>
        </w:trPr>
        <w:tc>
          <w:tcPr>
            <w:tcW w:w="0" w:type="auto"/>
            <w:vAlign w:val="center"/>
            <w:hideMark/>
          </w:tcPr>
          <w:p w14:paraId="15CC9445" w14:textId="77777777" w:rsidR="00916B33" w:rsidRPr="00916B33" w:rsidRDefault="00916B33" w:rsidP="00916B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B33">
              <w:rPr>
                <w:rFonts w:ascii="Times New Roman" w:hAnsi="Times New Roman" w:cs="Times New Roman"/>
                <w:sz w:val="24"/>
                <w:szCs w:val="24"/>
              </w:rPr>
              <w:t>Integration with Jira</w:t>
            </w:r>
          </w:p>
        </w:tc>
        <w:tc>
          <w:tcPr>
            <w:tcW w:w="0" w:type="auto"/>
            <w:vAlign w:val="center"/>
            <w:hideMark/>
          </w:tcPr>
          <w:p w14:paraId="6460EA44" w14:textId="77777777" w:rsidR="00916B33" w:rsidRPr="00916B33" w:rsidRDefault="00916B33" w:rsidP="00916B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B33">
              <w:rPr>
                <w:rFonts w:ascii="Times New Roman" w:hAnsi="Times New Roman" w:cs="Times New Roman"/>
                <w:sz w:val="24"/>
                <w:szCs w:val="24"/>
              </w:rPr>
              <w:t>Fully integrated (native Jira issues)</w:t>
            </w:r>
          </w:p>
        </w:tc>
        <w:tc>
          <w:tcPr>
            <w:tcW w:w="0" w:type="auto"/>
            <w:vAlign w:val="center"/>
            <w:hideMark/>
          </w:tcPr>
          <w:p w14:paraId="75080C50" w14:textId="77777777" w:rsidR="00916B33" w:rsidRPr="00916B33" w:rsidRDefault="00916B33" w:rsidP="00916B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B33">
              <w:rPr>
                <w:rFonts w:ascii="Times New Roman" w:hAnsi="Times New Roman" w:cs="Times New Roman"/>
                <w:sz w:val="24"/>
                <w:szCs w:val="24"/>
              </w:rPr>
              <w:t>Fully integrated (Zephyr for Jira)</w:t>
            </w:r>
          </w:p>
        </w:tc>
        <w:tc>
          <w:tcPr>
            <w:tcW w:w="0" w:type="auto"/>
            <w:vAlign w:val="center"/>
            <w:hideMark/>
          </w:tcPr>
          <w:p w14:paraId="50CD628E" w14:textId="77777777" w:rsidR="00916B33" w:rsidRPr="00916B33" w:rsidRDefault="00916B33" w:rsidP="00916B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B33">
              <w:rPr>
                <w:rFonts w:ascii="Times New Roman" w:hAnsi="Times New Roman" w:cs="Times New Roman"/>
                <w:sz w:val="24"/>
                <w:szCs w:val="24"/>
              </w:rPr>
              <w:t>Limited, via plugin or API</w:t>
            </w:r>
          </w:p>
        </w:tc>
      </w:tr>
      <w:tr w:rsidR="00916B33" w:rsidRPr="00916B33" w14:paraId="65C7F659" w14:textId="77777777" w:rsidTr="00916B33">
        <w:trPr>
          <w:trHeight w:val="749"/>
          <w:tblCellSpacing w:w="15" w:type="dxa"/>
        </w:trPr>
        <w:tc>
          <w:tcPr>
            <w:tcW w:w="0" w:type="auto"/>
            <w:vAlign w:val="center"/>
            <w:hideMark/>
          </w:tcPr>
          <w:p w14:paraId="39D10194" w14:textId="77777777" w:rsidR="00916B33" w:rsidRPr="00916B33" w:rsidRDefault="00916B33" w:rsidP="00916B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B33">
              <w:rPr>
                <w:rFonts w:ascii="Times New Roman" w:hAnsi="Times New Roman" w:cs="Times New Roman"/>
                <w:sz w:val="24"/>
                <w:szCs w:val="24"/>
              </w:rPr>
              <w:t>Test Types Supported</w:t>
            </w:r>
          </w:p>
        </w:tc>
        <w:tc>
          <w:tcPr>
            <w:tcW w:w="0" w:type="auto"/>
            <w:vAlign w:val="center"/>
            <w:hideMark/>
          </w:tcPr>
          <w:p w14:paraId="22365D1D" w14:textId="77777777" w:rsidR="00916B33" w:rsidRPr="00916B33" w:rsidRDefault="00916B33" w:rsidP="00916B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B33">
              <w:rPr>
                <w:rFonts w:ascii="Times New Roman" w:hAnsi="Times New Roman" w:cs="Times New Roman"/>
                <w:sz w:val="24"/>
                <w:szCs w:val="24"/>
              </w:rPr>
              <w:t>Manual &amp; Automated</w:t>
            </w:r>
          </w:p>
        </w:tc>
        <w:tc>
          <w:tcPr>
            <w:tcW w:w="0" w:type="auto"/>
            <w:vAlign w:val="center"/>
            <w:hideMark/>
          </w:tcPr>
          <w:p w14:paraId="1A9EECEA" w14:textId="77777777" w:rsidR="00916B33" w:rsidRPr="00916B33" w:rsidRDefault="00916B33" w:rsidP="00916B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B33">
              <w:rPr>
                <w:rFonts w:ascii="Times New Roman" w:hAnsi="Times New Roman" w:cs="Times New Roman"/>
                <w:sz w:val="24"/>
                <w:szCs w:val="24"/>
              </w:rPr>
              <w:t>Manual &amp; Automated</w:t>
            </w:r>
          </w:p>
        </w:tc>
        <w:tc>
          <w:tcPr>
            <w:tcW w:w="0" w:type="auto"/>
            <w:vAlign w:val="center"/>
            <w:hideMark/>
          </w:tcPr>
          <w:p w14:paraId="5DF39C81" w14:textId="77777777" w:rsidR="00916B33" w:rsidRPr="00916B33" w:rsidRDefault="00916B33" w:rsidP="00916B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B33">
              <w:rPr>
                <w:rFonts w:ascii="Times New Roman" w:hAnsi="Times New Roman" w:cs="Times New Roman"/>
                <w:sz w:val="24"/>
                <w:szCs w:val="24"/>
              </w:rPr>
              <w:t>Manual &amp; Automated</w:t>
            </w:r>
          </w:p>
        </w:tc>
      </w:tr>
      <w:tr w:rsidR="00916B33" w:rsidRPr="00916B33" w14:paraId="11BEEDFF" w14:textId="77777777" w:rsidTr="00916B33">
        <w:trPr>
          <w:trHeight w:val="749"/>
          <w:tblCellSpacing w:w="15" w:type="dxa"/>
        </w:trPr>
        <w:tc>
          <w:tcPr>
            <w:tcW w:w="0" w:type="auto"/>
            <w:vAlign w:val="center"/>
            <w:hideMark/>
          </w:tcPr>
          <w:p w14:paraId="4342AD57" w14:textId="77777777" w:rsidR="00916B33" w:rsidRPr="00916B33" w:rsidRDefault="00916B33" w:rsidP="00916B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B33">
              <w:rPr>
                <w:rFonts w:ascii="Times New Roman" w:hAnsi="Times New Roman" w:cs="Times New Roman"/>
                <w:sz w:val="24"/>
                <w:szCs w:val="24"/>
              </w:rPr>
              <w:t>Automation Integration</w:t>
            </w:r>
          </w:p>
        </w:tc>
        <w:tc>
          <w:tcPr>
            <w:tcW w:w="0" w:type="auto"/>
            <w:vAlign w:val="center"/>
            <w:hideMark/>
          </w:tcPr>
          <w:p w14:paraId="7000C9DB" w14:textId="77777777" w:rsidR="00916B33" w:rsidRPr="00916B33" w:rsidRDefault="00916B33" w:rsidP="00916B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B33">
              <w:rPr>
                <w:rFonts w:ascii="Times New Roman" w:hAnsi="Times New Roman" w:cs="Times New Roman"/>
                <w:sz w:val="24"/>
                <w:szCs w:val="24"/>
              </w:rPr>
              <w:t>Supports Cucumber, JUnit, Selenium, CI/CD</w:t>
            </w:r>
          </w:p>
        </w:tc>
        <w:tc>
          <w:tcPr>
            <w:tcW w:w="0" w:type="auto"/>
            <w:vAlign w:val="center"/>
            <w:hideMark/>
          </w:tcPr>
          <w:p w14:paraId="694CBBEF" w14:textId="77777777" w:rsidR="00916B33" w:rsidRPr="00916B33" w:rsidRDefault="00916B33" w:rsidP="00916B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B33">
              <w:rPr>
                <w:rFonts w:ascii="Times New Roman" w:hAnsi="Times New Roman" w:cs="Times New Roman"/>
                <w:sz w:val="24"/>
                <w:szCs w:val="24"/>
              </w:rPr>
              <w:t>Limited automation support</w:t>
            </w:r>
          </w:p>
        </w:tc>
        <w:tc>
          <w:tcPr>
            <w:tcW w:w="0" w:type="auto"/>
            <w:vAlign w:val="center"/>
            <w:hideMark/>
          </w:tcPr>
          <w:p w14:paraId="3FD2B6E3" w14:textId="77777777" w:rsidR="00916B33" w:rsidRPr="00916B33" w:rsidRDefault="00916B33" w:rsidP="00916B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B33">
              <w:rPr>
                <w:rFonts w:ascii="Times New Roman" w:hAnsi="Times New Roman" w:cs="Times New Roman"/>
                <w:sz w:val="24"/>
                <w:szCs w:val="24"/>
              </w:rPr>
              <w:t>Supports CI/CD via API</w:t>
            </w:r>
          </w:p>
        </w:tc>
      </w:tr>
      <w:tr w:rsidR="00916B33" w:rsidRPr="00916B33" w14:paraId="532CE616" w14:textId="77777777" w:rsidTr="00916B33">
        <w:trPr>
          <w:trHeight w:val="1051"/>
          <w:tblCellSpacing w:w="15" w:type="dxa"/>
        </w:trPr>
        <w:tc>
          <w:tcPr>
            <w:tcW w:w="0" w:type="auto"/>
            <w:vAlign w:val="center"/>
            <w:hideMark/>
          </w:tcPr>
          <w:p w14:paraId="64BD06B5" w14:textId="77777777" w:rsidR="00916B33" w:rsidRPr="00916B33" w:rsidRDefault="00916B33" w:rsidP="00916B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B33">
              <w:rPr>
                <w:rFonts w:ascii="Times New Roman" w:hAnsi="Times New Roman" w:cs="Times New Roman"/>
                <w:sz w:val="24"/>
                <w:szCs w:val="24"/>
              </w:rPr>
              <w:t>Traceability</w:t>
            </w:r>
          </w:p>
        </w:tc>
        <w:tc>
          <w:tcPr>
            <w:tcW w:w="0" w:type="auto"/>
            <w:vAlign w:val="center"/>
            <w:hideMark/>
          </w:tcPr>
          <w:p w14:paraId="42B73B00" w14:textId="77777777" w:rsidR="00916B33" w:rsidRPr="00916B33" w:rsidRDefault="00916B33" w:rsidP="00916B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B33">
              <w:rPr>
                <w:rFonts w:ascii="Times New Roman" w:hAnsi="Times New Roman" w:cs="Times New Roman"/>
                <w:sz w:val="24"/>
                <w:szCs w:val="24"/>
              </w:rPr>
              <w:t>End-to-end traceability (requirements → test → defect)</w:t>
            </w:r>
          </w:p>
        </w:tc>
        <w:tc>
          <w:tcPr>
            <w:tcW w:w="0" w:type="auto"/>
            <w:vAlign w:val="center"/>
            <w:hideMark/>
          </w:tcPr>
          <w:p w14:paraId="0A5F4266" w14:textId="77777777" w:rsidR="00916B33" w:rsidRPr="00916B33" w:rsidRDefault="00916B33" w:rsidP="00916B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B33">
              <w:rPr>
                <w:rFonts w:ascii="Times New Roman" w:hAnsi="Times New Roman" w:cs="Times New Roman"/>
                <w:sz w:val="24"/>
                <w:szCs w:val="24"/>
              </w:rPr>
              <w:t>Basic traceability (test → issue)</w:t>
            </w:r>
          </w:p>
        </w:tc>
        <w:tc>
          <w:tcPr>
            <w:tcW w:w="0" w:type="auto"/>
            <w:vAlign w:val="center"/>
            <w:hideMark/>
          </w:tcPr>
          <w:p w14:paraId="0382FCE7" w14:textId="77777777" w:rsidR="00916B33" w:rsidRPr="00916B33" w:rsidRDefault="00916B33" w:rsidP="00916B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B33">
              <w:rPr>
                <w:rFonts w:ascii="Times New Roman" w:hAnsi="Times New Roman" w:cs="Times New Roman"/>
                <w:sz w:val="24"/>
                <w:szCs w:val="24"/>
              </w:rPr>
              <w:t>Partial traceability, mostly test-focused</w:t>
            </w:r>
          </w:p>
        </w:tc>
      </w:tr>
      <w:tr w:rsidR="00916B33" w:rsidRPr="00916B33" w14:paraId="2CBDD28C" w14:textId="77777777" w:rsidTr="00916B33">
        <w:trPr>
          <w:trHeight w:val="749"/>
          <w:tblCellSpacing w:w="15" w:type="dxa"/>
        </w:trPr>
        <w:tc>
          <w:tcPr>
            <w:tcW w:w="0" w:type="auto"/>
            <w:vAlign w:val="center"/>
            <w:hideMark/>
          </w:tcPr>
          <w:p w14:paraId="7C83AE5C" w14:textId="77777777" w:rsidR="00916B33" w:rsidRPr="00916B33" w:rsidRDefault="00916B33" w:rsidP="00916B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B33">
              <w:rPr>
                <w:rFonts w:ascii="Times New Roman" w:hAnsi="Times New Roman" w:cs="Times New Roman"/>
                <w:sz w:val="24"/>
                <w:szCs w:val="24"/>
              </w:rPr>
              <w:t>Test Organization</w:t>
            </w:r>
          </w:p>
        </w:tc>
        <w:tc>
          <w:tcPr>
            <w:tcW w:w="0" w:type="auto"/>
            <w:vAlign w:val="center"/>
            <w:hideMark/>
          </w:tcPr>
          <w:p w14:paraId="62C4ED7D" w14:textId="77777777" w:rsidR="00916B33" w:rsidRPr="00916B33" w:rsidRDefault="00916B33" w:rsidP="00916B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B33">
              <w:rPr>
                <w:rFonts w:ascii="Times New Roman" w:hAnsi="Times New Roman" w:cs="Times New Roman"/>
                <w:sz w:val="24"/>
                <w:szCs w:val="24"/>
              </w:rPr>
              <w:t>Test Sets, Test Plans, Test Executions</w:t>
            </w:r>
          </w:p>
        </w:tc>
        <w:tc>
          <w:tcPr>
            <w:tcW w:w="0" w:type="auto"/>
            <w:vAlign w:val="center"/>
            <w:hideMark/>
          </w:tcPr>
          <w:p w14:paraId="37D7CE2B" w14:textId="77777777" w:rsidR="00916B33" w:rsidRPr="00916B33" w:rsidRDefault="00916B33" w:rsidP="00916B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B33">
              <w:rPr>
                <w:rFonts w:ascii="Times New Roman" w:hAnsi="Times New Roman" w:cs="Times New Roman"/>
                <w:sz w:val="24"/>
                <w:szCs w:val="24"/>
              </w:rPr>
              <w:t>Test Cycles, Test Plans</w:t>
            </w:r>
          </w:p>
        </w:tc>
        <w:tc>
          <w:tcPr>
            <w:tcW w:w="0" w:type="auto"/>
            <w:vAlign w:val="center"/>
            <w:hideMark/>
          </w:tcPr>
          <w:p w14:paraId="6D0D27D4" w14:textId="77777777" w:rsidR="00916B33" w:rsidRPr="00916B33" w:rsidRDefault="00916B33" w:rsidP="00916B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B33">
              <w:rPr>
                <w:rFonts w:ascii="Times New Roman" w:hAnsi="Times New Roman" w:cs="Times New Roman"/>
                <w:sz w:val="24"/>
                <w:szCs w:val="24"/>
              </w:rPr>
              <w:t>Test Suites, Sections</w:t>
            </w:r>
          </w:p>
        </w:tc>
      </w:tr>
      <w:tr w:rsidR="00916B33" w:rsidRPr="00916B33" w14:paraId="4C20B123" w14:textId="77777777" w:rsidTr="00916B33">
        <w:trPr>
          <w:trHeight w:val="1051"/>
          <w:tblCellSpacing w:w="15" w:type="dxa"/>
        </w:trPr>
        <w:tc>
          <w:tcPr>
            <w:tcW w:w="0" w:type="auto"/>
            <w:vAlign w:val="center"/>
            <w:hideMark/>
          </w:tcPr>
          <w:p w14:paraId="0943194F" w14:textId="77777777" w:rsidR="00916B33" w:rsidRPr="00916B33" w:rsidRDefault="00916B33" w:rsidP="00916B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B33">
              <w:rPr>
                <w:rFonts w:ascii="Times New Roman" w:hAnsi="Times New Roman" w:cs="Times New Roman"/>
                <w:sz w:val="24"/>
                <w:szCs w:val="24"/>
              </w:rPr>
              <w:t>Reporting &amp; Analytics</w:t>
            </w:r>
          </w:p>
        </w:tc>
        <w:tc>
          <w:tcPr>
            <w:tcW w:w="0" w:type="auto"/>
            <w:vAlign w:val="center"/>
            <w:hideMark/>
          </w:tcPr>
          <w:p w14:paraId="6E2E9402" w14:textId="77777777" w:rsidR="00916B33" w:rsidRPr="00916B33" w:rsidRDefault="00916B33" w:rsidP="00916B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B33">
              <w:rPr>
                <w:rFonts w:ascii="Times New Roman" w:hAnsi="Times New Roman" w:cs="Times New Roman"/>
                <w:sz w:val="24"/>
                <w:szCs w:val="24"/>
              </w:rPr>
              <w:t>Advanced dashboards, coverage reports</w:t>
            </w:r>
          </w:p>
        </w:tc>
        <w:tc>
          <w:tcPr>
            <w:tcW w:w="0" w:type="auto"/>
            <w:vAlign w:val="center"/>
            <w:hideMark/>
          </w:tcPr>
          <w:p w14:paraId="0BF1064B" w14:textId="77777777" w:rsidR="00916B33" w:rsidRPr="00916B33" w:rsidRDefault="00916B33" w:rsidP="00916B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B33">
              <w:rPr>
                <w:rFonts w:ascii="Times New Roman" w:hAnsi="Times New Roman" w:cs="Times New Roman"/>
                <w:sz w:val="24"/>
                <w:szCs w:val="24"/>
              </w:rPr>
              <w:t>Basic reports, limited analytics</w:t>
            </w:r>
          </w:p>
        </w:tc>
        <w:tc>
          <w:tcPr>
            <w:tcW w:w="0" w:type="auto"/>
            <w:vAlign w:val="center"/>
            <w:hideMark/>
          </w:tcPr>
          <w:p w14:paraId="388B1E93" w14:textId="77777777" w:rsidR="00916B33" w:rsidRPr="00916B33" w:rsidRDefault="00916B33" w:rsidP="00916B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B33">
              <w:rPr>
                <w:rFonts w:ascii="Times New Roman" w:hAnsi="Times New Roman" w:cs="Times New Roman"/>
                <w:sz w:val="24"/>
                <w:szCs w:val="24"/>
              </w:rPr>
              <w:t>Strong reporting, but external dashboards may be needed</w:t>
            </w:r>
          </w:p>
        </w:tc>
      </w:tr>
      <w:tr w:rsidR="00916B33" w:rsidRPr="00916B33" w14:paraId="2652D801" w14:textId="77777777" w:rsidTr="00916B33">
        <w:trPr>
          <w:trHeight w:val="749"/>
          <w:tblCellSpacing w:w="15" w:type="dxa"/>
        </w:trPr>
        <w:tc>
          <w:tcPr>
            <w:tcW w:w="0" w:type="auto"/>
            <w:vAlign w:val="center"/>
            <w:hideMark/>
          </w:tcPr>
          <w:p w14:paraId="1D386D59" w14:textId="77777777" w:rsidR="00916B33" w:rsidRPr="00916B33" w:rsidRDefault="00916B33" w:rsidP="00916B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B33">
              <w:rPr>
                <w:rFonts w:ascii="Times New Roman" w:hAnsi="Times New Roman" w:cs="Times New Roman"/>
                <w:sz w:val="24"/>
                <w:szCs w:val="24"/>
              </w:rPr>
              <w:t>Cloud &amp; Data Center Support</w:t>
            </w:r>
          </w:p>
        </w:tc>
        <w:tc>
          <w:tcPr>
            <w:tcW w:w="0" w:type="auto"/>
            <w:vAlign w:val="center"/>
            <w:hideMark/>
          </w:tcPr>
          <w:p w14:paraId="18C7BCD0" w14:textId="77777777" w:rsidR="00916B33" w:rsidRPr="00916B33" w:rsidRDefault="00916B33" w:rsidP="00916B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B33">
              <w:rPr>
                <w:rFonts w:ascii="Times New Roman" w:hAnsi="Times New Roman" w:cs="Times New Roman"/>
                <w:sz w:val="24"/>
                <w:szCs w:val="24"/>
              </w:rPr>
              <w:t>Both Cloud and Data Center</w:t>
            </w:r>
          </w:p>
        </w:tc>
        <w:tc>
          <w:tcPr>
            <w:tcW w:w="0" w:type="auto"/>
            <w:vAlign w:val="center"/>
            <w:hideMark/>
          </w:tcPr>
          <w:p w14:paraId="41A323FF" w14:textId="77777777" w:rsidR="00916B33" w:rsidRPr="00916B33" w:rsidRDefault="00916B33" w:rsidP="00916B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B33">
              <w:rPr>
                <w:rFonts w:ascii="Times New Roman" w:hAnsi="Times New Roman" w:cs="Times New Roman"/>
                <w:sz w:val="24"/>
                <w:szCs w:val="24"/>
              </w:rPr>
              <w:t>Both Cloud and Data Center</w:t>
            </w:r>
          </w:p>
        </w:tc>
        <w:tc>
          <w:tcPr>
            <w:tcW w:w="0" w:type="auto"/>
            <w:vAlign w:val="center"/>
            <w:hideMark/>
          </w:tcPr>
          <w:p w14:paraId="2AA8BC77" w14:textId="77777777" w:rsidR="00916B33" w:rsidRPr="00916B33" w:rsidRDefault="00916B33" w:rsidP="00916B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B33">
              <w:rPr>
                <w:rFonts w:ascii="Times New Roman" w:hAnsi="Times New Roman" w:cs="Times New Roman"/>
                <w:sz w:val="24"/>
                <w:szCs w:val="24"/>
              </w:rPr>
              <w:t>Cloud and On-premises only</w:t>
            </w:r>
          </w:p>
        </w:tc>
      </w:tr>
      <w:tr w:rsidR="00916B33" w:rsidRPr="00916B33" w14:paraId="25D94C75" w14:textId="77777777" w:rsidTr="00916B33">
        <w:trPr>
          <w:trHeight w:val="749"/>
          <w:tblCellSpacing w:w="15" w:type="dxa"/>
        </w:trPr>
        <w:tc>
          <w:tcPr>
            <w:tcW w:w="0" w:type="auto"/>
            <w:vAlign w:val="center"/>
            <w:hideMark/>
          </w:tcPr>
          <w:p w14:paraId="53356FBC" w14:textId="77777777" w:rsidR="00916B33" w:rsidRPr="00916B33" w:rsidRDefault="00916B33" w:rsidP="00916B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B33">
              <w:rPr>
                <w:rFonts w:ascii="Times New Roman" w:hAnsi="Times New Roman" w:cs="Times New Roman"/>
                <w:sz w:val="24"/>
                <w:szCs w:val="24"/>
              </w:rPr>
              <w:t>User Interface</w:t>
            </w:r>
          </w:p>
        </w:tc>
        <w:tc>
          <w:tcPr>
            <w:tcW w:w="0" w:type="auto"/>
            <w:vAlign w:val="center"/>
            <w:hideMark/>
          </w:tcPr>
          <w:p w14:paraId="440C632D" w14:textId="77777777" w:rsidR="00916B33" w:rsidRPr="00916B33" w:rsidRDefault="00916B33" w:rsidP="00916B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B33">
              <w:rPr>
                <w:rFonts w:ascii="Times New Roman" w:hAnsi="Times New Roman" w:cs="Times New Roman"/>
                <w:sz w:val="24"/>
                <w:szCs w:val="24"/>
              </w:rPr>
              <w:t>Jira-like interface, minimal learning curve</w:t>
            </w:r>
          </w:p>
        </w:tc>
        <w:tc>
          <w:tcPr>
            <w:tcW w:w="0" w:type="auto"/>
            <w:vAlign w:val="center"/>
            <w:hideMark/>
          </w:tcPr>
          <w:p w14:paraId="2A45940F" w14:textId="77777777" w:rsidR="00916B33" w:rsidRPr="00916B33" w:rsidRDefault="00916B33" w:rsidP="00916B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B33">
              <w:rPr>
                <w:rFonts w:ascii="Times New Roman" w:hAnsi="Times New Roman" w:cs="Times New Roman"/>
                <w:sz w:val="24"/>
                <w:szCs w:val="24"/>
              </w:rPr>
              <w:t>Jira-like, easy for Jira users</w:t>
            </w:r>
          </w:p>
        </w:tc>
        <w:tc>
          <w:tcPr>
            <w:tcW w:w="0" w:type="auto"/>
            <w:vAlign w:val="center"/>
            <w:hideMark/>
          </w:tcPr>
          <w:p w14:paraId="4A4DCDB4" w14:textId="77777777" w:rsidR="00916B33" w:rsidRPr="00916B33" w:rsidRDefault="00916B33" w:rsidP="00916B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B33">
              <w:rPr>
                <w:rFonts w:ascii="Times New Roman" w:hAnsi="Times New Roman" w:cs="Times New Roman"/>
                <w:sz w:val="24"/>
                <w:szCs w:val="24"/>
              </w:rPr>
              <w:t>Separate UI, may need learning</w:t>
            </w:r>
          </w:p>
        </w:tc>
      </w:tr>
      <w:tr w:rsidR="00916B33" w:rsidRPr="00916B33" w14:paraId="1FCFA47F" w14:textId="77777777" w:rsidTr="00916B33">
        <w:trPr>
          <w:trHeight w:val="749"/>
          <w:tblCellSpacing w:w="15" w:type="dxa"/>
        </w:trPr>
        <w:tc>
          <w:tcPr>
            <w:tcW w:w="0" w:type="auto"/>
            <w:vAlign w:val="center"/>
            <w:hideMark/>
          </w:tcPr>
          <w:p w14:paraId="1C56E4B8" w14:textId="77777777" w:rsidR="00916B33" w:rsidRPr="00916B33" w:rsidRDefault="00916B33" w:rsidP="00916B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B33">
              <w:rPr>
                <w:rFonts w:ascii="Times New Roman" w:hAnsi="Times New Roman" w:cs="Times New Roman"/>
                <w:sz w:val="24"/>
                <w:szCs w:val="24"/>
              </w:rPr>
              <w:t>Pricing Model</w:t>
            </w:r>
          </w:p>
        </w:tc>
        <w:tc>
          <w:tcPr>
            <w:tcW w:w="0" w:type="auto"/>
            <w:vAlign w:val="center"/>
            <w:hideMark/>
          </w:tcPr>
          <w:p w14:paraId="4C9133DF" w14:textId="77777777" w:rsidR="00916B33" w:rsidRPr="00916B33" w:rsidRDefault="00916B33" w:rsidP="00916B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B33">
              <w:rPr>
                <w:rFonts w:ascii="Times New Roman" w:hAnsi="Times New Roman" w:cs="Times New Roman"/>
                <w:sz w:val="24"/>
                <w:szCs w:val="24"/>
              </w:rPr>
              <w:t>Subscription per Jira user (Cloud) / nodes (DC)</w:t>
            </w:r>
          </w:p>
        </w:tc>
        <w:tc>
          <w:tcPr>
            <w:tcW w:w="0" w:type="auto"/>
            <w:vAlign w:val="center"/>
            <w:hideMark/>
          </w:tcPr>
          <w:p w14:paraId="797FC15C" w14:textId="77777777" w:rsidR="00916B33" w:rsidRPr="00916B33" w:rsidRDefault="00916B33" w:rsidP="00916B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B33">
              <w:rPr>
                <w:rFonts w:ascii="Times New Roman" w:hAnsi="Times New Roman" w:cs="Times New Roman"/>
                <w:sz w:val="24"/>
                <w:szCs w:val="24"/>
              </w:rPr>
              <w:t>Subscription per Jira user / nodes</w:t>
            </w:r>
          </w:p>
        </w:tc>
        <w:tc>
          <w:tcPr>
            <w:tcW w:w="0" w:type="auto"/>
            <w:vAlign w:val="center"/>
            <w:hideMark/>
          </w:tcPr>
          <w:p w14:paraId="3529CDF9" w14:textId="77777777" w:rsidR="00916B33" w:rsidRPr="00916B33" w:rsidRDefault="00916B33" w:rsidP="00916B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B33">
              <w:rPr>
                <w:rFonts w:ascii="Times New Roman" w:hAnsi="Times New Roman" w:cs="Times New Roman"/>
                <w:sz w:val="24"/>
                <w:szCs w:val="24"/>
              </w:rPr>
              <w:t>Subscription per user</w:t>
            </w:r>
          </w:p>
        </w:tc>
      </w:tr>
      <w:tr w:rsidR="00916B33" w:rsidRPr="00916B33" w14:paraId="0AD48AC3" w14:textId="77777777" w:rsidTr="00916B33">
        <w:trPr>
          <w:trHeight w:val="1342"/>
          <w:tblCellSpacing w:w="15" w:type="dxa"/>
        </w:trPr>
        <w:tc>
          <w:tcPr>
            <w:tcW w:w="0" w:type="auto"/>
            <w:vAlign w:val="center"/>
            <w:hideMark/>
          </w:tcPr>
          <w:p w14:paraId="7BE66A35" w14:textId="77777777" w:rsidR="00916B33" w:rsidRPr="00916B33" w:rsidRDefault="00916B33" w:rsidP="00916B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B33">
              <w:rPr>
                <w:rFonts w:ascii="Times New Roman" w:hAnsi="Times New Roman" w:cs="Times New Roman"/>
                <w:sz w:val="24"/>
                <w:szCs w:val="24"/>
              </w:rPr>
              <w:t>Advantages</w:t>
            </w:r>
          </w:p>
        </w:tc>
        <w:tc>
          <w:tcPr>
            <w:tcW w:w="0" w:type="auto"/>
            <w:vAlign w:val="center"/>
            <w:hideMark/>
          </w:tcPr>
          <w:p w14:paraId="51857DCC" w14:textId="77777777" w:rsidR="00916B33" w:rsidRPr="00916B33" w:rsidRDefault="00916B33" w:rsidP="00916B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B33">
              <w:rPr>
                <w:rFonts w:ascii="Times New Roman" w:hAnsi="Times New Roman" w:cs="Times New Roman"/>
                <w:sz w:val="24"/>
                <w:szCs w:val="24"/>
              </w:rPr>
              <w:t>- Strong Jira integration</w:t>
            </w:r>
            <w:r w:rsidRPr="00916B33">
              <w:rPr>
                <w:rFonts w:ascii="Times New Roman" w:hAnsi="Times New Roman" w:cs="Times New Roman"/>
                <w:sz w:val="24"/>
                <w:szCs w:val="24"/>
              </w:rPr>
              <w:br/>
              <w:t>- CI/CD ready</w:t>
            </w:r>
            <w:r w:rsidRPr="00916B33">
              <w:rPr>
                <w:rFonts w:ascii="Times New Roman" w:hAnsi="Times New Roman" w:cs="Times New Roman"/>
                <w:sz w:val="24"/>
                <w:szCs w:val="24"/>
              </w:rPr>
              <w:br/>
              <w:t>- Traceability &amp; compliance</w:t>
            </w:r>
          </w:p>
        </w:tc>
        <w:tc>
          <w:tcPr>
            <w:tcW w:w="0" w:type="auto"/>
            <w:vAlign w:val="center"/>
            <w:hideMark/>
          </w:tcPr>
          <w:p w14:paraId="0937CF68" w14:textId="77777777" w:rsidR="00916B33" w:rsidRPr="00916B33" w:rsidRDefault="00916B33" w:rsidP="00916B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B33">
              <w:rPr>
                <w:rFonts w:ascii="Times New Roman" w:hAnsi="Times New Roman" w:cs="Times New Roman"/>
                <w:sz w:val="24"/>
                <w:szCs w:val="24"/>
              </w:rPr>
              <w:t>- Jira-native</w:t>
            </w:r>
            <w:r w:rsidRPr="00916B33">
              <w:rPr>
                <w:rFonts w:ascii="Times New Roman" w:hAnsi="Times New Roman" w:cs="Times New Roman"/>
                <w:sz w:val="24"/>
                <w:szCs w:val="24"/>
              </w:rPr>
              <w:br/>
              <w:t>- Easy setup</w:t>
            </w:r>
            <w:r w:rsidRPr="00916B33">
              <w:rPr>
                <w:rFonts w:ascii="Times New Roman" w:hAnsi="Times New Roman" w:cs="Times New Roman"/>
                <w:sz w:val="24"/>
                <w:szCs w:val="24"/>
              </w:rPr>
              <w:br/>
              <w:t>- Good for small teams</w:t>
            </w:r>
          </w:p>
        </w:tc>
        <w:tc>
          <w:tcPr>
            <w:tcW w:w="0" w:type="auto"/>
            <w:vAlign w:val="center"/>
            <w:hideMark/>
          </w:tcPr>
          <w:p w14:paraId="3D1C8985" w14:textId="77777777" w:rsidR="00916B33" w:rsidRPr="00916B33" w:rsidRDefault="00916B33" w:rsidP="00916B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B33">
              <w:rPr>
                <w:rFonts w:ascii="Times New Roman" w:hAnsi="Times New Roman" w:cs="Times New Roman"/>
                <w:sz w:val="24"/>
                <w:szCs w:val="24"/>
              </w:rPr>
              <w:t>- Excellent reporting</w:t>
            </w:r>
            <w:r w:rsidRPr="00916B33">
              <w:rPr>
                <w:rFonts w:ascii="Times New Roman" w:hAnsi="Times New Roman" w:cs="Times New Roman"/>
                <w:sz w:val="24"/>
                <w:szCs w:val="24"/>
              </w:rPr>
              <w:br/>
              <w:t>- Independent</w:t>
            </w:r>
            <w:r w:rsidRPr="00916B33">
              <w:rPr>
                <w:rFonts w:ascii="Times New Roman" w:hAnsi="Times New Roman" w:cs="Times New Roman"/>
                <w:sz w:val="24"/>
                <w:szCs w:val="24"/>
              </w:rPr>
              <w:br/>
              <w:t>- Flexible test management</w:t>
            </w:r>
          </w:p>
        </w:tc>
      </w:tr>
      <w:tr w:rsidR="00916B33" w:rsidRPr="00916B33" w14:paraId="0833A609" w14:textId="77777777" w:rsidTr="00916B33">
        <w:trPr>
          <w:trHeight w:val="1656"/>
          <w:tblCellSpacing w:w="15" w:type="dxa"/>
        </w:trPr>
        <w:tc>
          <w:tcPr>
            <w:tcW w:w="0" w:type="auto"/>
            <w:vAlign w:val="center"/>
            <w:hideMark/>
          </w:tcPr>
          <w:p w14:paraId="16DC0D58" w14:textId="77777777" w:rsidR="00916B33" w:rsidRPr="00916B33" w:rsidRDefault="00916B33" w:rsidP="00916B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B3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Limitations</w:t>
            </w:r>
          </w:p>
        </w:tc>
        <w:tc>
          <w:tcPr>
            <w:tcW w:w="0" w:type="auto"/>
            <w:vAlign w:val="center"/>
            <w:hideMark/>
          </w:tcPr>
          <w:p w14:paraId="12F8ACC8" w14:textId="77777777" w:rsidR="00916B33" w:rsidRPr="00916B33" w:rsidRDefault="00916B33" w:rsidP="00916B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B33">
              <w:rPr>
                <w:rFonts w:ascii="Times New Roman" w:hAnsi="Times New Roman" w:cs="Times New Roman"/>
                <w:sz w:val="24"/>
                <w:szCs w:val="24"/>
              </w:rPr>
              <w:t>- Jira dependency</w:t>
            </w:r>
            <w:r w:rsidRPr="00916B33">
              <w:rPr>
                <w:rFonts w:ascii="Times New Roman" w:hAnsi="Times New Roman" w:cs="Times New Roman"/>
                <w:sz w:val="24"/>
                <w:szCs w:val="24"/>
              </w:rPr>
              <w:br/>
              <w:t>- Steeper learning for non-Jira users</w:t>
            </w:r>
            <w:r w:rsidRPr="00916B33">
              <w:rPr>
                <w:rFonts w:ascii="Times New Roman" w:hAnsi="Times New Roman" w:cs="Times New Roman"/>
                <w:sz w:val="24"/>
                <w:szCs w:val="24"/>
              </w:rPr>
              <w:br/>
              <w:t>- Can be complex for small teams</w:t>
            </w:r>
          </w:p>
        </w:tc>
        <w:tc>
          <w:tcPr>
            <w:tcW w:w="0" w:type="auto"/>
            <w:vAlign w:val="center"/>
            <w:hideMark/>
          </w:tcPr>
          <w:p w14:paraId="690936E4" w14:textId="77777777" w:rsidR="00916B33" w:rsidRPr="00916B33" w:rsidRDefault="00916B33" w:rsidP="00916B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B33">
              <w:rPr>
                <w:rFonts w:ascii="Times New Roman" w:hAnsi="Times New Roman" w:cs="Times New Roman"/>
                <w:sz w:val="24"/>
                <w:szCs w:val="24"/>
              </w:rPr>
              <w:t>- Limited automation &amp; traceability</w:t>
            </w:r>
            <w:r w:rsidRPr="00916B33">
              <w:rPr>
                <w:rFonts w:ascii="Times New Roman" w:hAnsi="Times New Roman" w:cs="Times New Roman"/>
                <w:sz w:val="24"/>
                <w:szCs w:val="24"/>
              </w:rPr>
              <w:br/>
              <w:t>- Reporting not very advanced</w:t>
            </w:r>
          </w:p>
        </w:tc>
        <w:tc>
          <w:tcPr>
            <w:tcW w:w="0" w:type="auto"/>
            <w:vAlign w:val="center"/>
            <w:hideMark/>
          </w:tcPr>
          <w:p w14:paraId="218BB88C" w14:textId="77777777" w:rsidR="00916B33" w:rsidRPr="00916B33" w:rsidRDefault="00916B33" w:rsidP="00916B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B33">
              <w:rPr>
                <w:rFonts w:ascii="Times New Roman" w:hAnsi="Times New Roman" w:cs="Times New Roman"/>
                <w:sz w:val="24"/>
                <w:szCs w:val="24"/>
              </w:rPr>
              <w:t>- Separate system from Jira</w:t>
            </w:r>
            <w:r w:rsidRPr="00916B33">
              <w:rPr>
                <w:rFonts w:ascii="Times New Roman" w:hAnsi="Times New Roman" w:cs="Times New Roman"/>
                <w:sz w:val="24"/>
                <w:szCs w:val="24"/>
              </w:rPr>
              <w:br/>
              <w:t>- Integration setup required</w:t>
            </w:r>
            <w:r w:rsidRPr="00916B33">
              <w:rPr>
                <w:rFonts w:ascii="Times New Roman" w:hAnsi="Times New Roman" w:cs="Times New Roman"/>
                <w:sz w:val="24"/>
                <w:szCs w:val="24"/>
              </w:rPr>
              <w:br/>
              <w:t>- Less Agile-focused</w:t>
            </w:r>
          </w:p>
        </w:tc>
      </w:tr>
    </w:tbl>
    <w:p w14:paraId="40754C36" w14:textId="741E1292" w:rsidR="00916B33" w:rsidRPr="00916B33" w:rsidRDefault="00916B33" w:rsidP="00916B33">
      <w:pPr>
        <w:rPr>
          <w:rFonts w:ascii="Times New Roman" w:hAnsi="Times New Roman" w:cs="Times New Roman"/>
          <w:sz w:val="24"/>
          <w:szCs w:val="24"/>
        </w:rPr>
      </w:pPr>
    </w:p>
    <w:p w14:paraId="6EF97C25" w14:textId="77777777" w:rsidR="00916B33" w:rsidRPr="00916B33" w:rsidRDefault="00916B33" w:rsidP="00916B3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16B33">
        <w:rPr>
          <w:rFonts w:ascii="Times New Roman" w:hAnsi="Times New Roman" w:cs="Times New Roman"/>
          <w:b/>
          <w:bCs/>
          <w:sz w:val="24"/>
          <w:szCs w:val="24"/>
        </w:rPr>
        <w:t>Summary Insights:</w:t>
      </w:r>
    </w:p>
    <w:p w14:paraId="741C910C" w14:textId="77777777" w:rsidR="00916B33" w:rsidRPr="00916B33" w:rsidRDefault="00916B33" w:rsidP="00916B33">
      <w:pPr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r w:rsidRPr="00916B33">
        <w:rPr>
          <w:rFonts w:ascii="Times New Roman" w:hAnsi="Times New Roman" w:cs="Times New Roman"/>
          <w:sz w:val="24"/>
          <w:szCs w:val="24"/>
        </w:rPr>
        <w:t>Xray: Best for Agile + DevOps teams using Jira who need traceability, automation, and compliance reporting.</w:t>
      </w:r>
    </w:p>
    <w:p w14:paraId="06F57213" w14:textId="77777777" w:rsidR="00916B33" w:rsidRPr="00916B33" w:rsidRDefault="00916B33" w:rsidP="00916B33">
      <w:pPr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r w:rsidRPr="00916B33">
        <w:rPr>
          <w:rFonts w:ascii="Times New Roman" w:hAnsi="Times New Roman" w:cs="Times New Roman"/>
          <w:sz w:val="24"/>
          <w:szCs w:val="24"/>
        </w:rPr>
        <w:t>Zephyr: Simpler Jira-integrated tool for teams needing basic test management.</w:t>
      </w:r>
    </w:p>
    <w:p w14:paraId="1125E7FF" w14:textId="77777777" w:rsidR="00916B33" w:rsidRPr="00916B33" w:rsidRDefault="00916B33" w:rsidP="00916B33">
      <w:pPr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r w:rsidRPr="00916B33">
        <w:rPr>
          <w:rFonts w:ascii="Times New Roman" w:hAnsi="Times New Roman" w:cs="Times New Roman"/>
          <w:sz w:val="24"/>
          <w:szCs w:val="24"/>
        </w:rPr>
        <w:t>TestRail: Best for independent test management, strong reporting, suitable for non-Jira environments, but integration with Jira requires setup.</w:t>
      </w:r>
    </w:p>
    <w:p w14:paraId="4B50EA57" w14:textId="77777777" w:rsidR="00916B33" w:rsidRDefault="00916B33" w:rsidP="00916B3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D4289BB" w14:textId="0D86D328" w:rsidR="0043767D" w:rsidRDefault="0043767D" w:rsidP="00916B3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 sample project is created by the xray for demo</w:t>
      </w:r>
    </w:p>
    <w:p w14:paraId="4CB87578" w14:textId="2A5F330C" w:rsidR="0043767D" w:rsidRPr="00916B33" w:rsidRDefault="0043767D" w:rsidP="00916B3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3767D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21362290" wp14:editId="68ABE43E">
            <wp:extent cx="5731510" cy="2568575"/>
            <wp:effectExtent l="0" t="0" r="2540" b="3175"/>
            <wp:docPr id="1656236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2363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3767D" w:rsidRPr="00916B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C3621"/>
    <w:multiLevelType w:val="multilevel"/>
    <w:tmpl w:val="95740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C26C57"/>
    <w:multiLevelType w:val="multilevel"/>
    <w:tmpl w:val="082E4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2E2B77"/>
    <w:multiLevelType w:val="multilevel"/>
    <w:tmpl w:val="83745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8B08AA"/>
    <w:multiLevelType w:val="multilevel"/>
    <w:tmpl w:val="1F36C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42771C"/>
    <w:multiLevelType w:val="multilevel"/>
    <w:tmpl w:val="842AB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91332C"/>
    <w:multiLevelType w:val="multilevel"/>
    <w:tmpl w:val="93B88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2150BA"/>
    <w:multiLevelType w:val="multilevel"/>
    <w:tmpl w:val="6C881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2C457C"/>
    <w:multiLevelType w:val="multilevel"/>
    <w:tmpl w:val="D602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C403E8"/>
    <w:multiLevelType w:val="multilevel"/>
    <w:tmpl w:val="10E47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396D76"/>
    <w:multiLevelType w:val="multilevel"/>
    <w:tmpl w:val="3ACE7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804D99"/>
    <w:multiLevelType w:val="multilevel"/>
    <w:tmpl w:val="4F2E1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4942D3"/>
    <w:multiLevelType w:val="multilevel"/>
    <w:tmpl w:val="92F65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F72EBB"/>
    <w:multiLevelType w:val="multilevel"/>
    <w:tmpl w:val="F6A24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4C090A"/>
    <w:multiLevelType w:val="multilevel"/>
    <w:tmpl w:val="C7606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6560386"/>
    <w:multiLevelType w:val="multilevel"/>
    <w:tmpl w:val="A6522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E531FFD"/>
    <w:multiLevelType w:val="multilevel"/>
    <w:tmpl w:val="BC4C2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3047CB8"/>
    <w:multiLevelType w:val="multilevel"/>
    <w:tmpl w:val="F3B64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473097E"/>
    <w:multiLevelType w:val="multilevel"/>
    <w:tmpl w:val="C6788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5695AEF"/>
    <w:multiLevelType w:val="multilevel"/>
    <w:tmpl w:val="B7E69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B0473C1"/>
    <w:multiLevelType w:val="multilevel"/>
    <w:tmpl w:val="093E0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B227704"/>
    <w:multiLevelType w:val="multilevel"/>
    <w:tmpl w:val="5882E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CB974AF"/>
    <w:multiLevelType w:val="multilevel"/>
    <w:tmpl w:val="51861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E6818F4"/>
    <w:multiLevelType w:val="multilevel"/>
    <w:tmpl w:val="0EC610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9FB150A"/>
    <w:multiLevelType w:val="multilevel"/>
    <w:tmpl w:val="98C69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BC95F3F"/>
    <w:multiLevelType w:val="multilevel"/>
    <w:tmpl w:val="9A8A0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14C3D04"/>
    <w:multiLevelType w:val="multilevel"/>
    <w:tmpl w:val="23585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2E622D5"/>
    <w:multiLevelType w:val="multilevel"/>
    <w:tmpl w:val="0D8AC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4D034F0"/>
    <w:multiLevelType w:val="multilevel"/>
    <w:tmpl w:val="574C6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59707B5"/>
    <w:multiLevelType w:val="multilevel"/>
    <w:tmpl w:val="D088A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7DC05AD"/>
    <w:multiLevelType w:val="multilevel"/>
    <w:tmpl w:val="01EAC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D2C59C2"/>
    <w:multiLevelType w:val="multilevel"/>
    <w:tmpl w:val="47BC8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35478C4"/>
    <w:multiLevelType w:val="multilevel"/>
    <w:tmpl w:val="8EDCF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4B26A51"/>
    <w:multiLevelType w:val="multilevel"/>
    <w:tmpl w:val="DD189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C0C7B37"/>
    <w:multiLevelType w:val="multilevel"/>
    <w:tmpl w:val="6840B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C3D6664"/>
    <w:multiLevelType w:val="multilevel"/>
    <w:tmpl w:val="B17A1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D4F6538"/>
    <w:multiLevelType w:val="multilevel"/>
    <w:tmpl w:val="DAF6A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4304B4A"/>
    <w:multiLevelType w:val="multilevel"/>
    <w:tmpl w:val="31EA4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4DB74C7"/>
    <w:multiLevelType w:val="multilevel"/>
    <w:tmpl w:val="85F0E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52B6BB7"/>
    <w:multiLevelType w:val="multilevel"/>
    <w:tmpl w:val="1D98D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5763AC1"/>
    <w:multiLevelType w:val="multilevel"/>
    <w:tmpl w:val="95F08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99F3899"/>
    <w:multiLevelType w:val="multilevel"/>
    <w:tmpl w:val="01AC8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B3E70AD"/>
    <w:multiLevelType w:val="multilevel"/>
    <w:tmpl w:val="F8CA0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EE46B84"/>
    <w:multiLevelType w:val="multilevel"/>
    <w:tmpl w:val="C84CB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14F3C13"/>
    <w:multiLevelType w:val="multilevel"/>
    <w:tmpl w:val="BB8A2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CF7549E"/>
    <w:multiLevelType w:val="multilevel"/>
    <w:tmpl w:val="135AB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F400D49"/>
    <w:multiLevelType w:val="multilevel"/>
    <w:tmpl w:val="A754B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FD55F2F"/>
    <w:multiLevelType w:val="multilevel"/>
    <w:tmpl w:val="8CB46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2069502">
    <w:abstractNumId w:val="45"/>
  </w:num>
  <w:num w:numId="2" w16cid:durableId="1515531126">
    <w:abstractNumId w:val="7"/>
  </w:num>
  <w:num w:numId="3" w16cid:durableId="1353335758">
    <w:abstractNumId w:val="4"/>
  </w:num>
  <w:num w:numId="4" w16cid:durableId="507251894">
    <w:abstractNumId w:val="39"/>
  </w:num>
  <w:num w:numId="5" w16cid:durableId="1216428591">
    <w:abstractNumId w:val="25"/>
  </w:num>
  <w:num w:numId="6" w16cid:durableId="514003469">
    <w:abstractNumId w:val="42"/>
  </w:num>
  <w:num w:numId="7" w16cid:durableId="2111925184">
    <w:abstractNumId w:val="26"/>
  </w:num>
  <w:num w:numId="8" w16cid:durableId="1989632231">
    <w:abstractNumId w:val="44"/>
  </w:num>
  <w:num w:numId="9" w16cid:durableId="734201769">
    <w:abstractNumId w:val="23"/>
  </w:num>
  <w:num w:numId="10" w16cid:durableId="107434955">
    <w:abstractNumId w:val="13"/>
  </w:num>
  <w:num w:numId="11" w16cid:durableId="1670406497">
    <w:abstractNumId w:val="40"/>
  </w:num>
  <w:num w:numId="12" w16cid:durableId="2087455756">
    <w:abstractNumId w:val="46"/>
  </w:num>
  <w:num w:numId="13" w16cid:durableId="233928744">
    <w:abstractNumId w:val="37"/>
  </w:num>
  <w:num w:numId="14" w16cid:durableId="194998771">
    <w:abstractNumId w:val="36"/>
  </w:num>
  <w:num w:numId="15" w16cid:durableId="1567687538">
    <w:abstractNumId w:val="32"/>
  </w:num>
  <w:num w:numId="16" w16cid:durableId="704136935">
    <w:abstractNumId w:val="5"/>
  </w:num>
  <w:num w:numId="17" w16cid:durableId="1818259823">
    <w:abstractNumId w:val="31"/>
  </w:num>
  <w:num w:numId="18" w16cid:durableId="2126652589">
    <w:abstractNumId w:val="8"/>
  </w:num>
  <w:num w:numId="19" w16cid:durableId="421145794">
    <w:abstractNumId w:val="20"/>
  </w:num>
  <w:num w:numId="20" w16cid:durableId="1051997130">
    <w:abstractNumId w:val="33"/>
  </w:num>
  <w:num w:numId="21" w16cid:durableId="1201742405">
    <w:abstractNumId w:val="0"/>
  </w:num>
  <w:num w:numId="22" w16cid:durableId="1435396039">
    <w:abstractNumId w:val="43"/>
  </w:num>
  <w:num w:numId="23" w16cid:durableId="36587074">
    <w:abstractNumId w:val="11"/>
  </w:num>
  <w:num w:numId="24" w16cid:durableId="1528449358">
    <w:abstractNumId w:val="10"/>
  </w:num>
  <w:num w:numId="25" w16cid:durableId="497622967">
    <w:abstractNumId w:val="41"/>
  </w:num>
  <w:num w:numId="26" w16cid:durableId="637414168">
    <w:abstractNumId w:val="35"/>
  </w:num>
  <w:num w:numId="27" w16cid:durableId="231626836">
    <w:abstractNumId w:val="3"/>
  </w:num>
  <w:num w:numId="28" w16cid:durableId="2089572645">
    <w:abstractNumId w:val="34"/>
  </w:num>
  <w:num w:numId="29" w16cid:durableId="1615743724">
    <w:abstractNumId w:val="21"/>
  </w:num>
  <w:num w:numId="30" w16cid:durableId="1886671964">
    <w:abstractNumId w:val="9"/>
  </w:num>
  <w:num w:numId="31" w16cid:durableId="841168842">
    <w:abstractNumId w:val="1"/>
  </w:num>
  <w:num w:numId="32" w16cid:durableId="1587496524">
    <w:abstractNumId w:val="17"/>
  </w:num>
  <w:num w:numId="33" w16cid:durableId="869880208">
    <w:abstractNumId w:val="15"/>
  </w:num>
  <w:num w:numId="34" w16cid:durableId="5713022">
    <w:abstractNumId w:val="30"/>
  </w:num>
  <w:num w:numId="35" w16cid:durableId="783617935">
    <w:abstractNumId w:val="14"/>
  </w:num>
  <w:num w:numId="36" w16cid:durableId="1768766141">
    <w:abstractNumId w:val="18"/>
  </w:num>
  <w:num w:numId="37" w16cid:durableId="1965849146">
    <w:abstractNumId w:val="16"/>
  </w:num>
  <w:num w:numId="38" w16cid:durableId="1657369566">
    <w:abstractNumId w:val="29"/>
  </w:num>
  <w:num w:numId="39" w16cid:durableId="35739924">
    <w:abstractNumId w:val="38"/>
  </w:num>
  <w:num w:numId="40" w16cid:durableId="1938518775">
    <w:abstractNumId w:val="12"/>
  </w:num>
  <w:num w:numId="41" w16cid:durableId="846674315">
    <w:abstractNumId w:val="28"/>
  </w:num>
  <w:num w:numId="42" w16cid:durableId="819738574">
    <w:abstractNumId w:val="27"/>
  </w:num>
  <w:num w:numId="43" w16cid:durableId="57553283">
    <w:abstractNumId w:val="19"/>
  </w:num>
  <w:num w:numId="44" w16cid:durableId="1388648640">
    <w:abstractNumId w:val="22"/>
  </w:num>
  <w:num w:numId="45" w16cid:durableId="1351639814">
    <w:abstractNumId w:val="2"/>
  </w:num>
  <w:num w:numId="46" w16cid:durableId="1988390160">
    <w:abstractNumId w:val="24"/>
  </w:num>
  <w:num w:numId="47" w16cid:durableId="37435283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63B7"/>
    <w:rsid w:val="00037933"/>
    <w:rsid w:val="000763B7"/>
    <w:rsid w:val="0043767D"/>
    <w:rsid w:val="005A4DA4"/>
    <w:rsid w:val="007C705B"/>
    <w:rsid w:val="00916B33"/>
    <w:rsid w:val="00C46C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F06E73"/>
  <w15:chartTrackingRefBased/>
  <w15:docId w15:val="{62AEEA2F-790E-45BF-8A19-330F6ECA87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HAnsi"/>
        <w:sz w:val="38"/>
        <w:szCs w:val="38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63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63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63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63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63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63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63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63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63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63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63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63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63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63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63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63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63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63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63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63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63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63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63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63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63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63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63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63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63B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7</Pages>
  <Words>1165</Words>
  <Characters>6643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B.Venkateswara Rao</dc:creator>
  <cp:keywords/>
  <dc:description/>
  <cp:lastModifiedBy>B.Venkateswara Rao</cp:lastModifiedBy>
  <cp:revision>1</cp:revision>
  <dcterms:created xsi:type="dcterms:W3CDTF">2026-01-01T11:35:00Z</dcterms:created>
  <dcterms:modified xsi:type="dcterms:W3CDTF">2026-01-01T12:13:00Z</dcterms:modified>
</cp:coreProperties>
</file>