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8"/>
          <w:szCs w:val="28"/>
        </w:rPr>
        <w:t xml:space="preserve">SAGI RAMAKRISHNAM RAJU ENGINEERING COLLEGE</w:t>
      </w:r>
    </w:p>
    <w:p>
      <w:pPr>
        <w:spacing w:after="0" w:before="0" w:line="360"/>
        <w:jc w:val="center"/>
      </w:pPr>
      <w:r>
        <w:rPr>
          <w:rFonts w:ascii="Times New Roman" w:cs="Times New Roman" w:eastAsia="Times New Roman" w:hAnsi="Times New Roman"/>
          <w:b/>
          <w:bCs/>
          <w:i w:val="false"/>
          <w:iCs w:val="false"/>
          <w:color w:val="000000"/>
          <w:sz w:val="24"/>
          <w:szCs w:val="24"/>
        </w:rPr>
        <w:t xml:space="preserve">(AUTONOMOUS)</w:t>
      </w:r>
    </w:p>
    <w:p>
      <w:pPr>
        <w:spacing w:after="0" w:before="0" w:line="360"/>
        <w:jc w:val="center"/>
      </w:pPr>
      <w:r>
        <w:rPr>
          <w:rFonts w:ascii="Times New Roman" w:cs="Times New Roman" w:eastAsia="Times New Roman" w:hAnsi="Times New Roman"/>
          <w:b w:val="false"/>
          <w:bCs w:val="false"/>
          <w:i w:val="false"/>
          <w:iCs w:val="false"/>
          <w:color w:val="000000"/>
          <w:sz w:val="22"/>
          <w:szCs w:val="22"/>
        </w:rPr>
        <w:t xml:space="preserve">(Approved by AICTE, New Delhi, Affiliated to JNTU University, Kakinada)</w:t>
      </w:r>
    </w:p>
    <w:p>
      <w:pPr>
        <w:spacing w:after="0" w:before="0" w:line="360"/>
        <w:jc w:val="center"/>
      </w:pPr>
      <w:r>
        <w:rPr>
          <w:rFonts w:ascii="Times New Roman" w:cs="Times New Roman" w:eastAsia="Times New Roman" w:hAnsi="Times New Roman"/>
          <w:b w:val="false"/>
          <w:bCs w:val="false"/>
          <w:i w:val="false"/>
          <w:iCs w:val="false"/>
          <w:color w:val="000000"/>
          <w:sz w:val="22"/>
          <w:szCs w:val="22"/>
        </w:rPr>
        <w:t xml:space="preserve">CHINNAAMIRAM :: BHIMAVARAM – 534202</w:t>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4"/>
          <w:szCs w:val="24"/>
        </w:rPr>
        <w:t xml:space="preserve">DEPARTMENT OF INFORMATION TECHNOLOGY</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8"/>
          <w:szCs w:val="28"/>
        </w:rPr>
        <w:t xml:space="preserve">AGENT-CONTROLLED RETRIEVAL AUGMENTED GENERATION</w:t>
      </w:r>
    </w:p>
    <w:p>
      <w:pPr>
        <w:spacing w:after="0" w:before="0" w:line="360"/>
        <w:jc w:val="center"/>
      </w:pPr>
      <w:r>
        <w:rPr>
          <w:rFonts w:ascii="Times New Roman" w:cs="Times New Roman" w:eastAsia="Times New Roman" w:hAnsi="Times New Roman"/>
          <w:b/>
          <w:bCs/>
          <w:i w:val="false"/>
          <w:iCs w:val="false"/>
          <w:color w:val="000000"/>
          <w:sz w:val="28"/>
          <w:szCs w:val="28"/>
        </w:rPr>
        <w:t xml:space="preserve">FOR RELIABLE DOCUMENT QUESTION ANSWERING</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val="false"/>
          <w:bCs w:val="false"/>
          <w:i/>
          <w:iCs/>
          <w:color w:val="000000"/>
          <w:sz w:val="24"/>
          <w:szCs w:val="24"/>
        </w:rPr>
        <w:t xml:space="preserve">A Project Work Report</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Submitted in Partial Fulfilment for the Award of the Degree of</w:t>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6"/>
          <w:szCs w:val="26"/>
        </w:rPr>
        <w:t xml:space="preserve">BACHELOR OF TECHNOLOGY</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in</w:t>
      </w:r>
    </w:p>
    <w:p>
      <w:pPr>
        <w:spacing w:after="0" w:before="0" w:line="360"/>
        <w:jc w:val="center"/>
      </w:pPr>
      <w:r>
        <w:rPr>
          <w:rFonts w:ascii="Times New Roman" w:cs="Times New Roman" w:eastAsia="Times New Roman" w:hAnsi="Times New Roman"/>
          <w:b/>
          <w:bCs/>
          <w:i w:val="false"/>
          <w:iCs w:val="false"/>
          <w:color w:val="000000"/>
          <w:sz w:val="26"/>
          <w:szCs w:val="26"/>
        </w:rPr>
        <w:t xml:space="preserve">ARTIFICIAL INTELLIGENCE &amp; DATA SCIENCE</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Submitted by</w:t>
      </w:r>
    </w:p>
    <w:p>
      <w:pPr>
        <w:spacing w:after="0" w:before="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tblGrid>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THANNEERU VENKATESWARLU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22B91A54E8</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AMIRISETTI MAHESH GOPI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23B95A5402</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MARRE HEMANTH KUMAR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23B95A5423</w:t>
            </w:r>
          </w:p>
        </w:tc>
      </w:tr>
      <w:tr>
        <w:tc>
          <w:tcPr>
            <w:tcW w:type="dxa" w:w="4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GOKINA CHARAN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23B95A5415</w:t>
            </w:r>
          </w:p>
        </w:tc>
      </w:tr>
    </w:tbl>
    <w:p>
      <w:pPr>
        <w:spacing w:after="0" w:before="0"/>
      </w:pPr>
      <w:r>
        <w:t xml:space="preserve"/>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Under the Esteemed Guidance of</w:t>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4"/>
          <w:szCs w:val="24"/>
        </w:rPr>
        <w:t xml:space="preserve">Dr. P. SYAMALA RAO</w:t>
      </w:r>
    </w:p>
    <w:p>
      <w:pPr>
        <w:spacing w:after="0" w:before="0" w:line="360"/>
        <w:jc w:val="center"/>
      </w:pPr>
      <w:r>
        <w:rPr>
          <w:rFonts w:ascii="Times New Roman" w:cs="Times New Roman" w:eastAsia="Times New Roman" w:hAnsi="Times New Roman"/>
          <w:b w:val="false"/>
          <w:bCs w:val="false"/>
          <w:i w:val="false"/>
          <w:iCs w:val="false"/>
          <w:color w:val="000000"/>
          <w:sz w:val="24"/>
          <w:szCs w:val="24"/>
        </w:rPr>
        <w:t xml:space="preserve">M.Tech, Ph.D. | Associate Professor</w:t>
      </w:r>
    </w:p>
    <w:p>
      <w:pPr>
        <w:spacing w:after="0" w:before="0"/>
      </w:pPr>
      <w:r>
        <w:t xml:space="preserve"/>
      </w:r>
    </w:p>
    <w:p>
      <w:pPr>
        <w:spacing w:after="0" w:before="0"/>
      </w:pPr>
      <w:r>
        <w:t xml:space="preserve"/>
      </w:r>
    </w:p>
    <w:p>
      <w:pPr>
        <w:spacing w:after="0" w:before="0" w:line="360"/>
        <w:jc w:val="center"/>
      </w:pPr>
      <w:r>
        <w:rPr>
          <w:rFonts w:ascii="Times New Roman" w:cs="Times New Roman" w:eastAsia="Times New Roman" w:hAnsi="Times New Roman"/>
          <w:b/>
          <w:bCs/>
          <w:i w:val="false"/>
          <w:iCs w:val="false"/>
          <w:color w:val="000000"/>
          <w:sz w:val="24"/>
          <w:szCs w:val="24"/>
        </w:rPr>
        <w:t xml:space="preserve">April – 2026</w:t>
      </w:r>
    </w:p>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DECLARATION</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hereby declare that the Project Work Report entitled "AGENT-CONTROLLED RETRIEVAL AUGMENTED GENERATION FOR RELIABLE DOCUMENT QUESTION ANSWERING" has been carried out by us in partial fulfilment of the requirements for the award of the degree of Bachelor of Technology in Artificial Intelligence &amp; Data Science from Sagi Ramakrishnam Raju Engineering College (Autonomous), Bhimavaram. This work has not been submitted to any other university or institution for the award of any degree or diploma.</w:t>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c>
          <w:tcPr>
            <w:tcW w:type="dxa" w:w="36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Name</w:t>
            </w:r>
          </w:p>
        </w:tc>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Roll Number</w:t>
            </w:r>
          </w:p>
        </w:tc>
        <w:tc>
          <w:tcPr>
            <w:tcW w:type="dxa" w:w="3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Signature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THANNEERU VENKATESWARLU</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22B91A54E8</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AMIRISETTI MAHESH GOPI</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23B95A5402</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MARRE HEMANTH KUMAR</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23B95A5423</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GOKINA CHARAN</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23B95A5415</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bl>
    <w:p>
      <w:pPr>
        <w:spacing w:after="0" w:before="0"/>
      </w:pPr>
      <w:r>
        <w:t xml:space="preserve"/>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Place: Bhimavaram</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Date: April 2026</w:t>
      </w:r>
    </w:p>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CERTIFICATE</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This is to certify that the Project Work Report entitled "AGENT-CONTROLLED RETRIEVAL AUGMENTED GENERATION FOR RELIABLE DOCUMENT QUESTION ANSWERING" is the bonafide work submitted by THANNEERU VENKATESWARLU (Regd. No: 22B91A54E8), AMIRISETTI MAHESH GOPI (Regd. No: 23B95A5402), MARRE HEMANTH KUMAR (Regd. No: 23B95A5423), and GOKINA CHARAN (Regd. No: 23B95A5415) in partial fulfilment of the requirements for the award of the degree of Bachelor of Technology in Artificial Intelligence &amp; Data Science, during the academic year 2025–2026.</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HOD
Dr. RAVI KIRAN VARMA P.
HOD – IT Department</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GUIDE
Dr. P. SYAMALA RAO
Associate Professor, IT Department</w:t>
            </w:r>
          </w:p>
        </w:tc>
      </w:tr>
    </w:tbl>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ACKNOWLEDGEMENTS</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successful completion of this project would have been impossible without the invaluable guidance, constant encouragement, and generous support of several individuals, to whom we owe our sincerest gratitude.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express our profound gratitude to Dr. P. Syamala Rao, Associate Professor, Department of Information Technology, Sagi Ramakrishnam Raju Engineering College, for her exemplary supervision, deep expertise in artificial intelligence and natural language processing, and constructive feedback at every stage of this work. Her guidance has been instrumental in shaping the technical rigour and academic quality of this report.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extend our sincere thanks to Dr. Ravi Kiran Varma P., Head of the Department, Information Technology, for his consistent support, administrative facilitation, and for providing an intellectually stimulating environment conducive to research and innovation.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convey our heartfelt appreciation to Prof. K. V. Murali Krishnam Raju, Principal, Sagi Ramakrishnam Raju Engineering College, for his visionary leadership and for providing excellent academic infrastructure.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also thank all the teaching and non-teaching staff of the Department of Information Technology for their assistance and encouragement. We are grateful to our families and friends for their patience and moral support throughout this endeavour.</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1. THANNEERU VENKATESWARLU – 22B91A54E8</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2. AMIRISETTI MAHESH GOPI – 23B95A5402</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3. MARRE HEMANTH KUMAR – 23B95A5423</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4. GOKINA CHARAN – 23B95A5415</w:t>
      </w:r>
    </w:p>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AI TOOLS USAGE DECLARATION</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In accordance with the academic integrity guidelines of Sagi Ramakrishnam Raju Engineering College, we hereby declare the extent to which AI language tools were used during the preparation of this project report.</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Permitted Uses</w:t>
      </w:r>
    </w:p>
    <w:p>
      <w:pPr>
        <w:spacing w:after="40" w:before="60" w:line="360"/>
        <w:jc w:val="both"/>
      </w:pPr>
      <w:r>
        <w:rPr>
          <w:rFonts w:ascii="Times New Roman" w:cs="Times New Roman" w:eastAsia="Times New Roman" w:hAnsi="Times New Roman"/>
          <w:b w:val="false"/>
          <w:bCs w:val="false"/>
          <w:i w:val="false"/>
          <w:iCs w:val="false"/>
          <w:color w:val="000000"/>
          <w:sz w:val="24"/>
          <w:szCs w:val="24"/>
        </w:rPr>
        <w:t xml:space="preserve">AI language tools were used in this report solely for the following permitted purposes:</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1.  Literature review — to assist in summarising and structuring descriptions of related works cited in Chapter 2.</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2.  Theory explanation — to help clarify descriptions of established concepts such as RAG, MMR search, and LangGraph state machines.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Non-AI Content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following components of this report are entirely the original work of the authors and were not generated or drafted using AI tools:</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System design and architecture decisions (Chapter 3)</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All code implementation (pipeline nodes, graph assembly, evaluation framework)</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Experimental setup and test set construction (Chapter 4)</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Ablation study design and results analysis (Chapters 4 and 5)</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  Conclusions and future work directions (Chapter 6)</w:t>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Aspect</w:t>
            </w:r>
          </w:p>
        </w:tc>
        <w:tc>
          <w:tcPr>
            <w:tcW w:type="dxa" w:w="4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AI Used?</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Literature review summaries</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Yes — language refinement only</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System design and methodology</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Code implementation</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Results and evaluation</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Conclusions</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 original work</w:t>
            </w:r>
          </w:p>
        </w:tc>
      </w:tr>
    </w:tbl>
    <w:p>
      <w:pPr>
        <w:spacing w:after="0" w:before="0"/>
      </w:pPr>
      <w:r>
        <w:t xml:space="preserve"/>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confirm that no AI tool was used to fabricate experimental results, generate evaluation metrics, or produce any code submitted as part of this project.</w:t>
      </w:r>
    </w:p>
    <w:p>
      <w:pPr>
        <w:spacing w:after="0" w:before="0"/>
      </w:pPr>
      <w:r>
        <w:t xml:space="preserve"/>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Signatures of all team members:</w:t>
      </w:r>
    </w:p>
    <w:p>
      <w:pPr>
        <w:spacing w:after="0" w:before="0"/>
      </w:pPr>
      <w:r>
        <w:t xml:space="preserve"/>
      </w:r>
    </w:p>
    <w:p>
      <w:pPr>
        <w:spacing w:after="0" w:before="0"/>
      </w:pPr>
      <w:r>
        <w:t xml:space="preserve"/>
      </w:r>
    </w:p>
    <w:p>
      <w:pPr>
        <w:spacing w:after="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THANNEERU VENKATESWARLU</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AMIRISETTI MAHESH GOPI</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22B91A54E8</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23B95A5402</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MARRE HEMANTH KUMAR</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GOKINA CHARAN</w:t>
            </w:r>
          </w:p>
        </w:tc>
      </w:tr>
      <w:tr>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23B95A5423</w:t>
            </w:r>
          </w:p>
        </w:tc>
        <w:tc>
          <w:tcPr>
            <w:tcW w:type="dxa" w:w="4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23B95A5415</w:t>
            </w:r>
          </w:p>
        </w:tc>
      </w:tr>
    </w:tbl>
    <w:p>
      <w:pPr>
        <w:spacing w:after="0" w:before="0"/>
      </w:pPr>
      <w:r>
        <w:br w:type="page"/>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ABSTRACT</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exponential growth of unstructured digital documents across academic, legal, and enterprise domains has intensified the demand for intelligent systems capable of performing accurate and trustworthy document-based question answering. While Large Language Models (LLMs) demonstrate remarkable proficiency in natural language understanding and generation, they remain susceptible to hallucination — the generation of plausible yet factually unsupported responses. Retrieval-Augmented Generation (RAG) was introduced to mitigate this limitation by grounding model responses in externally retrieved documents. However, conventional RAG systems employ static, one-size-fits-all retrieval strategies that do not adapt to query complexity, and they lack any mechanism to verify whether the generated answer is faithfully supported by retrieved evidence.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This project presents AC-RAG (Adaptive Context Retrieval-Augmented Generation), a multi-agent question answering system built as a full-stack application. The pipeline includes nine specialised processing nodes: an Entry Router (vector similarity-based gating), a Direct Responder (out-of-scope fallback), a Query Analyzer (intent classification, complexity scoring, sub-query decomposition), a Retrieval Planner (two-tier adaptive k and modality selection), a Retriever (MMR search on FAISS), an Evidence Validator (cosine similarity filtering at threshold 0.30), a Context Refiner (semantic deduplication and LLM compression), an Answer Generator (citation-grounded generation), and a Critic Agent (5-dimension self-reflection with retry routing). The backend uses LangGraph for pipeline orchestration and FastAPI with Server-Sent Events for real-time streaming to a React frontend.</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Evaluation through a 7-configuration ablation study shows that the full system achieves a Answer Faithfulness of 0.88, Hallucination Reduction of 0.85, Context Relevance of 0.86, and Response Accuracy of 0.87, against 0.61, 0.58, 0.64, and 0.63 respectively for the standard RAG baseline. Ablation results confirm that Self-Reflection contributes the single largest improvement (+20.5% in faithfulness), followed by Evidence Validation (+17.3%), Adaptive Retrieval (+10.0%), and Context Refinement (+7.3%).</w:t>
      </w:r>
    </w:p>
    <w:p>
      <w:pPr>
        <w:spacing w:after="0" w:before="0"/>
      </w:pPr>
      <w:r>
        <w:t xml:space="preserve"/>
      </w:r>
    </w:p>
    <w:p>
      <w:pPr>
        <w:spacing w:after="60" w:before="60" w:line="360"/>
        <w:jc w:val="both"/>
      </w:pPr>
      <w:r>
        <w:rPr>
          <w:rFonts w:ascii="Times New Roman" w:cs="Times New Roman" w:eastAsia="Times New Roman" w:hAnsi="Times New Roman"/>
          <w:b w:val="false"/>
          <w:bCs w:val="false"/>
          <w:i/>
          <w:iCs/>
          <w:color w:val="000000"/>
          <w:sz w:val="24"/>
          <w:szCs w:val="24"/>
        </w:rPr>
        <w:t xml:space="preserve">Keywords: Retrieval-Augmented Generation, Multi-Agent Systems, LangGraph, FAISS, Adaptive Retrieval, Evidence Validation, Self-Reflection, Hallucination Reduction, Document Question Answering.</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TABLE OF CONTENTS</w:t>
      </w:r>
    </w:p>
    <w:p>
      <w:pPr>
        <w:spacing w:after="0" w:before="0"/>
      </w:pPr>
      <w:r>
        <w:t xml:space="preserve"/>
      </w:r>
    </w:p>
    <w:p>
      <w:pPr>
        <w:tabs>
          <w:tab w:val="right" w:pos="8200"/>
        </w:tabs>
        <w:spacing w:after="40" w:before="40" w:line="300"/>
      </w:pPr>
      <w:r>
        <w:rPr>
          <w:rFonts w:ascii="Times New Roman" w:cs="Times New Roman" w:eastAsia="Times New Roman" w:hAnsi="Times New Roman"/>
          <w:sz w:val="22"/>
          <w:szCs w:val="22"/>
        </w:rPr>
        <w:t xml:space="preserve">Declaration</w:t>
      </w:r>
      <w:r>
        <w:rPr>
          <w:rFonts w:ascii="Times New Roman" w:cs="Times New Roman" w:eastAsia="Times New Roman" w:hAnsi="Times New Roman"/>
          <w:sz w:val="22"/>
          <w:szCs w:val="22"/>
        </w:rPr>
        <w:t xml:space="preserve">	i</w:t>
      </w:r>
    </w:p>
    <w:p>
      <w:pPr>
        <w:tabs>
          <w:tab w:val="right" w:pos="8200"/>
        </w:tabs>
        <w:spacing w:after="40" w:before="40" w:line="300"/>
      </w:pPr>
      <w:r>
        <w:rPr>
          <w:rFonts w:ascii="Times New Roman" w:cs="Times New Roman" w:eastAsia="Times New Roman" w:hAnsi="Times New Roman"/>
          <w:sz w:val="22"/>
          <w:szCs w:val="22"/>
        </w:rPr>
        <w:t xml:space="preserve">Certificate</w:t>
      </w:r>
      <w:r>
        <w:rPr>
          <w:rFonts w:ascii="Times New Roman" w:cs="Times New Roman" w:eastAsia="Times New Roman" w:hAnsi="Times New Roman"/>
          <w:sz w:val="22"/>
          <w:szCs w:val="22"/>
        </w:rPr>
        <w:t xml:space="preserve">	ii</w:t>
      </w:r>
    </w:p>
    <w:p>
      <w:pPr>
        <w:tabs>
          <w:tab w:val="right" w:pos="8200"/>
        </w:tabs>
        <w:spacing w:after="40" w:before="40" w:line="300"/>
      </w:pPr>
      <w:r>
        <w:rPr>
          <w:rFonts w:ascii="Times New Roman" w:cs="Times New Roman" w:eastAsia="Times New Roman" w:hAnsi="Times New Roman"/>
          <w:sz w:val="22"/>
          <w:szCs w:val="22"/>
        </w:rPr>
        <w:t xml:space="preserve">Acknowledgements</w:t>
      </w:r>
      <w:r>
        <w:rPr>
          <w:rFonts w:ascii="Times New Roman" w:cs="Times New Roman" w:eastAsia="Times New Roman" w:hAnsi="Times New Roman"/>
          <w:sz w:val="22"/>
          <w:szCs w:val="22"/>
        </w:rPr>
        <w:t xml:space="preserve">	iii</w:t>
      </w:r>
    </w:p>
    <w:p>
      <w:pPr>
        <w:tabs>
          <w:tab w:val="right" w:pos="8200"/>
        </w:tabs>
        <w:spacing w:after="40" w:before="40" w:line="300"/>
      </w:pPr>
      <w:r>
        <w:rPr>
          <w:rFonts w:ascii="Times New Roman" w:cs="Times New Roman" w:eastAsia="Times New Roman" w:hAnsi="Times New Roman"/>
          <w:sz w:val="22"/>
          <w:szCs w:val="22"/>
        </w:rPr>
        <w:t xml:space="preserve">AI Tools Usage Declaration</w:t>
      </w:r>
      <w:r>
        <w:rPr>
          <w:rFonts w:ascii="Times New Roman" w:cs="Times New Roman" w:eastAsia="Times New Roman" w:hAnsi="Times New Roman"/>
          <w:sz w:val="22"/>
          <w:szCs w:val="22"/>
        </w:rPr>
        <w:t xml:space="preserve">	iv</w:t>
      </w:r>
    </w:p>
    <w:p>
      <w:pPr>
        <w:tabs>
          <w:tab w:val="right" w:pos="8200"/>
        </w:tabs>
        <w:spacing w:after="40" w:before="40" w:line="300"/>
      </w:pPr>
      <w:r>
        <w:rPr>
          <w:rFonts w:ascii="Times New Roman" w:cs="Times New Roman" w:eastAsia="Times New Roman" w:hAnsi="Times New Roman"/>
          <w:sz w:val="22"/>
          <w:szCs w:val="22"/>
        </w:rPr>
        <w:t xml:space="preserve">Abstract</w:t>
      </w:r>
      <w:r>
        <w:rPr>
          <w:rFonts w:ascii="Times New Roman" w:cs="Times New Roman" w:eastAsia="Times New Roman" w:hAnsi="Times New Roman"/>
          <w:sz w:val="22"/>
          <w:szCs w:val="22"/>
        </w:rPr>
        <w:t xml:space="preserve">	v</w:t>
      </w:r>
    </w:p>
    <w:p>
      <w:pPr>
        <w:tabs>
          <w:tab w:val="right" w:pos="8200"/>
        </w:tabs>
        <w:spacing w:after="40" w:before="40" w:line="300"/>
      </w:pPr>
      <w:r>
        <w:rPr>
          <w:rFonts w:ascii="Times New Roman" w:cs="Times New Roman" w:eastAsia="Times New Roman" w:hAnsi="Times New Roman"/>
          <w:sz w:val="22"/>
          <w:szCs w:val="22"/>
        </w:rPr>
        <w:t xml:space="preserve">Table of Contents</w:t>
      </w:r>
      <w:r>
        <w:rPr>
          <w:rFonts w:ascii="Times New Roman" w:cs="Times New Roman" w:eastAsia="Times New Roman" w:hAnsi="Times New Roman"/>
          <w:sz w:val="22"/>
          <w:szCs w:val="22"/>
        </w:rPr>
        <w:t xml:space="preserve">	vi</w:t>
      </w:r>
    </w:p>
    <w:p>
      <w:pPr>
        <w:tabs>
          <w:tab w:val="right" w:pos="8200"/>
        </w:tabs>
        <w:spacing w:after="40" w:before="40" w:line="300"/>
      </w:pPr>
      <w:r>
        <w:rPr>
          <w:rFonts w:ascii="Times New Roman" w:cs="Times New Roman" w:eastAsia="Times New Roman" w:hAnsi="Times New Roman"/>
          <w:sz w:val="22"/>
          <w:szCs w:val="22"/>
        </w:rPr>
        <w:t xml:space="preserve">List of Figures</w:t>
      </w:r>
      <w:r>
        <w:rPr>
          <w:rFonts w:ascii="Times New Roman" w:cs="Times New Roman" w:eastAsia="Times New Roman" w:hAnsi="Times New Roman"/>
          <w:sz w:val="22"/>
          <w:szCs w:val="22"/>
        </w:rPr>
        <w:t xml:space="preserve">	vii</w:t>
      </w:r>
    </w:p>
    <w:p>
      <w:pPr>
        <w:tabs>
          <w:tab w:val="right" w:pos="8200"/>
        </w:tabs>
        <w:spacing w:after="40" w:before="40" w:line="300"/>
      </w:pPr>
      <w:r>
        <w:rPr>
          <w:rFonts w:ascii="Times New Roman" w:cs="Times New Roman" w:eastAsia="Times New Roman" w:hAnsi="Times New Roman"/>
          <w:sz w:val="22"/>
          <w:szCs w:val="22"/>
        </w:rPr>
        <w:t xml:space="preserve">List of Tables</w:t>
      </w:r>
      <w:r>
        <w:rPr>
          <w:rFonts w:ascii="Times New Roman" w:cs="Times New Roman" w:eastAsia="Times New Roman" w:hAnsi="Times New Roman"/>
          <w:sz w:val="22"/>
          <w:szCs w:val="22"/>
        </w:rPr>
        <w:t xml:space="preserve">	vii</w:t>
      </w:r>
    </w:p>
    <w:p>
      <w:pPr>
        <w:tabs>
          <w:tab w:val="right" w:pos="8200"/>
        </w:tabs>
        <w:spacing w:after="40" w:before="40" w:line="300"/>
      </w:pPr>
      <w:r>
        <w:rPr>
          <w:rFonts w:ascii="Times New Roman" w:cs="Times New Roman" w:eastAsia="Times New Roman" w:hAnsi="Times New Roman"/>
          <w:sz w:val="22"/>
          <w:szCs w:val="22"/>
        </w:rPr>
        <w:t xml:space="preserve">List of Abbreviations</w:t>
      </w:r>
      <w:r>
        <w:rPr>
          <w:rFonts w:ascii="Times New Roman" w:cs="Times New Roman" w:eastAsia="Times New Roman" w:hAnsi="Times New Roman"/>
          <w:sz w:val="22"/>
          <w:szCs w:val="22"/>
        </w:rPr>
        <w:t xml:space="preserve">	viii</w:t>
      </w:r>
    </w:p>
    <w:p>
      <w:pPr>
        <w:tabs>
          <w:tab w:val="right" w:pos="8200"/>
        </w:tabs>
        <w:spacing w:after="40" w:before="40" w:line="300"/>
      </w:pPr>
      <w:r>
        <w:rPr>
          <w:rFonts w:ascii="Times New Roman" w:cs="Times New Roman" w:eastAsia="Times New Roman" w:hAnsi="Times New Roman"/>
          <w:sz w:val="22"/>
          <w:szCs w:val="22"/>
        </w:rPr>
        <w:t xml:space="preserve">CHAPTER 1 – INTRODUCTION</w:t>
      </w:r>
      <w:r>
        <w:rPr>
          <w:rFonts w:ascii="Times New Roman" w:cs="Times New Roman" w:eastAsia="Times New Roman" w:hAnsi="Times New Roman"/>
          <w:sz w:val="22"/>
          <w:szCs w:val="22"/>
        </w:rPr>
        <w:t xml:space="preserve">	1</w:t>
      </w:r>
    </w:p>
    <w:p>
      <w:pPr>
        <w:tabs>
          <w:tab w:val="right" w:pos="8200"/>
        </w:tabs>
        <w:spacing w:after="40" w:before="40" w:line="300"/>
      </w:pPr>
      <w:r>
        <w:rPr>
          <w:rFonts w:ascii="Times New Roman" w:cs="Times New Roman" w:eastAsia="Times New Roman" w:hAnsi="Times New Roman"/>
          <w:sz w:val="22"/>
          <w:szCs w:val="22"/>
        </w:rPr>
        <w:t xml:space="preserve">    1.1  Background of the Study</w:t>
      </w:r>
      <w:r>
        <w:rPr>
          <w:rFonts w:ascii="Times New Roman" w:cs="Times New Roman" w:eastAsia="Times New Roman" w:hAnsi="Times New Roman"/>
          <w:sz w:val="22"/>
          <w:szCs w:val="22"/>
        </w:rPr>
        <w:t xml:space="preserve">	1</w:t>
      </w:r>
    </w:p>
    <w:p>
      <w:pPr>
        <w:tabs>
          <w:tab w:val="right" w:pos="8200"/>
        </w:tabs>
        <w:spacing w:after="40" w:before="40" w:line="300"/>
      </w:pPr>
      <w:r>
        <w:rPr>
          <w:rFonts w:ascii="Times New Roman" w:cs="Times New Roman" w:eastAsia="Times New Roman" w:hAnsi="Times New Roman"/>
          <w:sz w:val="22"/>
          <w:szCs w:val="22"/>
        </w:rPr>
        <w:t xml:space="preserve">    1.2  Objectives of the Project</w:t>
      </w:r>
      <w:r>
        <w:rPr>
          <w:rFonts w:ascii="Times New Roman" w:cs="Times New Roman" w:eastAsia="Times New Roman" w:hAnsi="Times New Roman"/>
          <w:sz w:val="22"/>
          <w:szCs w:val="22"/>
        </w:rPr>
        <w:t xml:space="preserve">	3</w:t>
      </w:r>
    </w:p>
    <w:p>
      <w:pPr>
        <w:tabs>
          <w:tab w:val="right" w:pos="8200"/>
        </w:tabs>
        <w:spacing w:after="40" w:before="40" w:line="300"/>
      </w:pPr>
      <w:r>
        <w:rPr>
          <w:rFonts w:ascii="Times New Roman" w:cs="Times New Roman" w:eastAsia="Times New Roman" w:hAnsi="Times New Roman"/>
          <w:sz w:val="22"/>
          <w:szCs w:val="22"/>
        </w:rPr>
        <w:t xml:space="preserve">    1.3  Scope of the Project</w:t>
      </w:r>
      <w:r>
        <w:rPr>
          <w:rFonts w:ascii="Times New Roman" w:cs="Times New Roman" w:eastAsia="Times New Roman" w:hAnsi="Times New Roman"/>
          <w:sz w:val="22"/>
          <w:szCs w:val="22"/>
        </w:rPr>
        <w:t xml:space="preserve">	4</w:t>
      </w:r>
    </w:p>
    <w:p>
      <w:pPr>
        <w:tabs>
          <w:tab w:val="right" w:pos="8200"/>
        </w:tabs>
        <w:spacing w:after="40" w:before="40" w:line="300"/>
      </w:pPr>
      <w:r>
        <w:rPr>
          <w:rFonts w:ascii="Times New Roman" w:cs="Times New Roman" w:eastAsia="Times New Roman" w:hAnsi="Times New Roman"/>
          <w:sz w:val="22"/>
          <w:szCs w:val="22"/>
        </w:rPr>
        <w:t xml:space="preserve">    1.4  Importance of the Work</w:t>
      </w:r>
      <w:r>
        <w:rPr>
          <w:rFonts w:ascii="Times New Roman" w:cs="Times New Roman" w:eastAsia="Times New Roman" w:hAnsi="Times New Roman"/>
          <w:sz w:val="22"/>
          <w:szCs w:val="22"/>
        </w:rPr>
        <w:t xml:space="preserve">	5</w:t>
      </w:r>
    </w:p>
    <w:p>
      <w:pPr>
        <w:tabs>
          <w:tab w:val="right" w:pos="8200"/>
        </w:tabs>
        <w:spacing w:after="40" w:before="40" w:line="300"/>
      </w:pPr>
      <w:r>
        <w:rPr>
          <w:rFonts w:ascii="Times New Roman" w:cs="Times New Roman" w:eastAsia="Times New Roman" w:hAnsi="Times New Roman"/>
          <w:sz w:val="22"/>
          <w:szCs w:val="22"/>
        </w:rPr>
        <w:t xml:space="preserve">    1.5  Tools and Technologies Used</w:t>
      </w:r>
      <w:r>
        <w:rPr>
          <w:rFonts w:ascii="Times New Roman" w:cs="Times New Roman" w:eastAsia="Times New Roman" w:hAnsi="Times New Roman"/>
          <w:sz w:val="22"/>
          <w:szCs w:val="22"/>
        </w:rPr>
        <w:t xml:space="preserve">	5</w:t>
      </w:r>
    </w:p>
    <w:p>
      <w:pPr>
        <w:tabs>
          <w:tab w:val="right" w:pos="8200"/>
        </w:tabs>
        <w:spacing w:after="40" w:before="40" w:line="300"/>
      </w:pPr>
      <w:r>
        <w:rPr>
          <w:rFonts w:ascii="Times New Roman" w:cs="Times New Roman" w:eastAsia="Times New Roman" w:hAnsi="Times New Roman"/>
          <w:sz w:val="22"/>
          <w:szCs w:val="22"/>
        </w:rPr>
        <w:t xml:space="preserve">    1.6  Organisation of the Report</w:t>
      </w:r>
      <w:r>
        <w:rPr>
          <w:rFonts w:ascii="Times New Roman" w:cs="Times New Roman" w:eastAsia="Times New Roman" w:hAnsi="Times New Roman"/>
          <w:sz w:val="22"/>
          <w:szCs w:val="22"/>
        </w:rPr>
        <w:t xml:space="preserve">	7</w:t>
      </w:r>
    </w:p>
    <w:p>
      <w:pPr>
        <w:tabs>
          <w:tab w:val="right" w:pos="8200"/>
        </w:tabs>
        <w:spacing w:after="40" w:before="40" w:line="300"/>
      </w:pPr>
      <w:r>
        <w:rPr>
          <w:rFonts w:ascii="Times New Roman" w:cs="Times New Roman" w:eastAsia="Times New Roman" w:hAnsi="Times New Roman"/>
          <w:sz w:val="22"/>
          <w:szCs w:val="22"/>
        </w:rPr>
        <w:t xml:space="preserve">CHAPTER 2 – LITERATURE REVIEW</w:t>
      </w:r>
      <w:r>
        <w:rPr>
          <w:rFonts w:ascii="Times New Roman" w:cs="Times New Roman" w:eastAsia="Times New Roman" w:hAnsi="Times New Roman"/>
          <w:sz w:val="22"/>
          <w:szCs w:val="22"/>
        </w:rPr>
        <w:t xml:space="preserve">	8</w:t>
      </w:r>
    </w:p>
    <w:p>
      <w:pPr>
        <w:tabs>
          <w:tab w:val="right" w:pos="8200"/>
        </w:tabs>
        <w:spacing w:after="40" w:before="40" w:line="300"/>
      </w:pPr>
      <w:r>
        <w:rPr>
          <w:rFonts w:ascii="Times New Roman" w:cs="Times New Roman" w:eastAsia="Times New Roman" w:hAnsi="Times New Roman"/>
          <w:sz w:val="22"/>
          <w:szCs w:val="22"/>
        </w:rPr>
        <w:t xml:space="preserve">    2.1  Overview of Related Work</w:t>
      </w:r>
      <w:r>
        <w:rPr>
          <w:rFonts w:ascii="Times New Roman" w:cs="Times New Roman" w:eastAsia="Times New Roman" w:hAnsi="Times New Roman"/>
          <w:sz w:val="22"/>
          <w:szCs w:val="22"/>
        </w:rPr>
        <w:t xml:space="preserve">	8</w:t>
      </w:r>
    </w:p>
    <w:p>
      <w:pPr>
        <w:tabs>
          <w:tab w:val="right" w:pos="8200"/>
        </w:tabs>
        <w:spacing w:after="40" w:before="40" w:line="300"/>
      </w:pPr>
      <w:r>
        <w:rPr>
          <w:rFonts w:ascii="Times New Roman" w:cs="Times New Roman" w:eastAsia="Times New Roman" w:hAnsi="Times New Roman"/>
          <w:sz w:val="22"/>
          <w:szCs w:val="22"/>
        </w:rPr>
        <w:t xml:space="preserve">    2.2  Comparative Analysis</w:t>
      </w:r>
      <w:r>
        <w:rPr>
          <w:rFonts w:ascii="Times New Roman" w:cs="Times New Roman" w:eastAsia="Times New Roman" w:hAnsi="Times New Roman"/>
          <w:sz w:val="22"/>
          <w:szCs w:val="22"/>
        </w:rPr>
        <w:t xml:space="preserve">	11</w:t>
      </w:r>
    </w:p>
    <w:p>
      <w:pPr>
        <w:tabs>
          <w:tab w:val="right" w:pos="8200"/>
        </w:tabs>
        <w:spacing w:after="40" w:before="40" w:line="300"/>
      </w:pPr>
      <w:r>
        <w:rPr>
          <w:rFonts w:ascii="Times New Roman" w:cs="Times New Roman" w:eastAsia="Times New Roman" w:hAnsi="Times New Roman"/>
          <w:sz w:val="22"/>
          <w:szCs w:val="22"/>
        </w:rPr>
        <w:t xml:space="preserve">    2.3  Research Gap Identification</w:t>
      </w:r>
      <w:r>
        <w:rPr>
          <w:rFonts w:ascii="Times New Roman" w:cs="Times New Roman" w:eastAsia="Times New Roman" w:hAnsi="Times New Roman"/>
          <w:sz w:val="22"/>
          <w:szCs w:val="22"/>
        </w:rPr>
        <w:t xml:space="preserve">	13</w:t>
      </w:r>
    </w:p>
    <w:p>
      <w:pPr>
        <w:tabs>
          <w:tab w:val="right" w:pos="8200"/>
        </w:tabs>
        <w:spacing w:after="40" w:before="40" w:line="300"/>
      </w:pPr>
      <w:r>
        <w:rPr>
          <w:rFonts w:ascii="Times New Roman" w:cs="Times New Roman" w:eastAsia="Times New Roman" w:hAnsi="Times New Roman"/>
          <w:sz w:val="22"/>
          <w:szCs w:val="22"/>
        </w:rPr>
        <w:t xml:space="preserve">CHAPTER 3 – METHODOLOGY AND PROPOSED SYSTEM</w:t>
      </w:r>
      <w:r>
        <w:rPr>
          <w:rFonts w:ascii="Times New Roman" w:cs="Times New Roman" w:eastAsia="Times New Roman" w:hAnsi="Times New Roman"/>
          <w:sz w:val="22"/>
          <w:szCs w:val="22"/>
        </w:rPr>
        <w:t xml:space="preserve">	15</w:t>
      </w:r>
    </w:p>
    <w:p>
      <w:pPr>
        <w:tabs>
          <w:tab w:val="right" w:pos="8200"/>
        </w:tabs>
        <w:spacing w:after="40" w:before="40" w:line="300"/>
      </w:pPr>
      <w:r>
        <w:rPr>
          <w:rFonts w:ascii="Times New Roman" w:cs="Times New Roman" w:eastAsia="Times New Roman" w:hAnsi="Times New Roman"/>
          <w:sz w:val="22"/>
          <w:szCs w:val="22"/>
        </w:rPr>
        <w:t xml:space="preserve">    3.1  Problem Definition</w:t>
      </w:r>
      <w:r>
        <w:rPr>
          <w:rFonts w:ascii="Times New Roman" w:cs="Times New Roman" w:eastAsia="Times New Roman" w:hAnsi="Times New Roman"/>
          <w:sz w:val="22"/>
          <w:szCs w:val="22"/>
        </w:rPr>
        <w:t xml:space="preserve">	15</w:t>
      </w:r>
    </w:p>
    <w:p>
      <w:pPr>
        <w:tabs>
          <w:tab w:val="right" w:pos="8200"/>
        </w:tabs>
        <w:spacing w:after="40" w:before="40" w:line="300"/>
      </w:pPr>
      <w:r>
        <w:rPr>
          <w:rFonts w:ascii="Times New Roman" w:cs="Times New Roman" w:eastAsia="Times New Roman" w:hAnsi="Times New Roman"/>
          <w:sz w:val="22"/>
          <w:szCs w:val="22"/>
        </w:rPr>
        <w:t xml:space="preserve">    3.2  Proposed System Overview</w:t>
      </w:r>
      <w:r>
        <w:rPr>
          <w:rFonts w:ascii="Times New Roman" w:cs="Times New Roman" w:eastAsia="Times New Roman" w:hAnsi="Times New Roman"/>
          <w:sz w:val="22"/>
          <w:szCs w:val="22"/>
        </w:rPr>
        <w:t xml:space="preserve">	16</w:t>
      </w:r>
    </w:p>
    <w:p>
      <w:pPr>
        <w:tabs>
          <w:tab w:val="right" w:pos="8200"/>
        </w:tabs>
        <w:spacing w:after="40" w:before="40" w:line="300"/>
      </w:pPr>
      <w:r>
        <w:rPr>
          <w:rFonts w:ascii="Times New Roman" w:cs="Times New Roman" w:eastAsia="Times New Roman" w:hAnsi="Times New Roman"/>
          <w:sz w:val="22"/>
          <w:szCs w:val="22"/>
        </w:rPr>
        <w:t xml:space="preserve">    3.3  System Architecture</w:t>
      </w:r>
      <w:r>
        <w:rPr>
          <w:rFonts w:ascii="Times New Roman" w:cs="Times New Roman" w:eastAsia="Times New Roman" w:hAnsi="Times New Roman"/>
          <w:sz w:val="22"/>
          <w:szCs w:val="22"/>
        </w:rPr>
        <w:t xml:space="preserve">	17</w:t>
      </w:r>
    </w:p>
    <w:p>
      <w:pPr>
        <w:tabs>
          <w:tab w:val="right" w:pos="8200"/>
        </w:tabs>
        <w:spacing w:after="40" w:before="40" w:line="300"/>
      </w:pPr>
      <w:r>
        <w:rPr>
          <w:rFonts w:ascii="Times New Roman" w:cs="Times New Roman" w:eastAsia="Times New Roman" w:hAnsi="Times New Roman"/>
          <w:sz w:val="22"/>
          <w:szCs w:val="22"/>
        </w:rPr>
        <w:t xml:space="preserve">    3.4  Document Ingestion Pipeline</w:t>
      </w:r>
      <w:r>
        <w:rPr>
          <w:rFonts w:ascii="Times New Roman" w:cs="Times New Roman" w:eastAsia="Times New Roman" w:hAnsi="Times New Roman"/>
          <w:sz w:val="22"/>
          <w:szCs w:val="22"/>
        </w:rPr>
        <w:t xml:space="preserve">	19</w:t>
      </w:r>
    </w:p>
    <w:p>
      <w:pPr>
        <w:tabs>
          <w:tab w:val="right" w:pos="8200"/>
        </w:tabs>
        <w:spacing w:after="40" w:before="40" w:line="300"/>
      </w:pPr>
      <w:r>
        <w:rPr>
          <w:rFonts w:ascii="Times New Roman" w:cs="Times New Roman" w:eastAsia="Times New Roman" w:hAnsi="Times New Roman"/>
          <w:sz w:val="22"/>
          <w:szCs w:val="22"/>
        </w:rPr>
        <w:t xml:space="preserve">    3.5  Agent and Node Module Descriptions</w:t>
      </w:r>
      <w:r>
        <w:rPr>
          <w:rFonts w:ascii="Times New Roman" w:cs="Times New Roman" w:eastAsia="Times New Roman" w:hAnsi="Times New Roman"/>
          <w:sz w:val="22"/>
          <w:szCs w:val="22"/>
        </w:rPr>
        <w:t xml:space="preserve">	20</w:t>
      </w:r>
    </w:p>
    <w:p>
      <w:pPr>
        <w:tabs>
          <w:tab w:val="right" w:pos="8200"/>
        </w:tabs>
        <w:spacing w:after="40" w:before="40" w:line="300"/>
      </w:pPr>
      <w:r>
        <w:rPr>
          <w:rFonts w:ascii="Times New Roman" w:cs="Times New Roman" w:eastAsia="Times New Roman" w:hAnsi="Times New Roman"/>
          <w:sz w:val="22"/>
          <w:szCs w:val="22"/>
        </w:rPr>
        <w:t xml:space="preserve">    3.6  Formal Optimisation Objective</w:t>
      </w:r>
      <w:r>
        <w:rPr>
          <w:rFonts w:ascii="Times New Roman" w:cs="Times New Roman" w:eastAsia="Times New Roman" w:hAnsi="Times New Roman"/>
          <w:sz w:val="22"/>
          <w:szCs w:val="22"/>
        </w:rPr>
        <w:t xml:space="preserve">	26</w:t>
      </w:r>
    </w:p>
    <w:p>
      <w:pPr>
        <w:tabs>
          <w:tab w:val="right" w:pos="8200"/>
        </w:tabs>
        <w:spacing w:after="40" w:before="40" w:line="300"/>
      </w:pPr>
      <w:r>
        <w:rPr>
          <w:rFonts w:ascii="Times New Roman" w:cs="Times New Roman" w:eastAsia="Times New Roman" w:hAnsi="Times New Roman"/>
          <w:sz w:val="22"/>
          <w:szCs w:val="22"/>
        </w:rPr>
        <w:t xml:space="preserve">    3.7  Full-Stack System Design</w:t>
      </w:r>
      <w:r>
        <w:rPr>
          <w:rFonts w:ascii="Times New Roman" w:cs="Times New Roman" w:eastAsia="Times New Roman" w:hAnsi="Times New Roman"/>
          <w:sz w:val="22"/>
          <w:szCs w:val="22"/>
        </w:rPr>
        <w:t xml:space="preserve">	26</w:t>
      </w:r>
    </w:p>
    <w:p>
      <w:pPr>
        <w:tabs>
          <w:tab w:val="right" w:pos="8200"/>
        </w:tabs>
        <w:spacing w:after="40" w:before="40" w:line="300"/>
      </w:pPr>
      <w:r>
        <w:rPr>
          <w:rFonts w:ascii="Times New Roman" w:cs="Times New Roman" w:eastAsia="Times New Roman" w:hAnsi="Times New Roman"/>
          <w:sz w:val="22"/>
          <w:szCs w:val="22"/>
        </w:rPr>
        <w:t xml:space="preserve">    3.8  Hardware and Software Requirements</w:t>
      </w:r>
      <w:r>
        <w:rPr>
          <w:rFonts w:ascii="Times New Roman" w:cs="Times New Roman" w:eastAsia="Times New Roman" w:hAnsi="Times New Roman"/>
          <w:sz w:val="22"/>
          <w:szCs w:val="22"/>
        </w:rPr>
        <w:t xml:space="preserve">	27</w:t>
      </w:r>
    </w:p>
    <w:p>
      <w:pPr>
        <w:tabs>
          <w:tab w:val="right" w:pos="8200"/>
        </w:tabs>
        <w:spacing w:after="40" w:before="40" w:line="300"/>
      </w:pPr>
      <w:r>
        <w:rPr>
          <w:rFonts w:ascii="Times New Roman" w:cs="Times New Roman" w:eastAsia="Times New Roman" w:hAnsi="Times New Roman"/>
          <w:sz w:val="22"/>
          <w:szCs w:val="22"/>
        </w:rPr>
        <w:t xml:space="preserve">    3.9  Implementation Methodology</w:t>
      </w:r>
      <w:r>
        <w:rPr>
          <w:rFonts w:ascii="Times New Roman" w:cs="Times New Roman" w:eastAsia="Times New Roman" w:hAnsi="Times New Roman"/>
          <w:sz w:val="22"/>
          <w:szCs w:val="22"/>
        </w:rPr>
        <w:t xml:space="preserve">	29</w:t>
      </w:r>
    </w:p>
    <w:p>
      <w:pPr>
        <w:tabs>
          <w:tab w:val="right" w:pos="8200"/>
        </w:tabs>
        <w:spacing w:after="40" w:before="40" w:line="300"/>
      </w:pPr>
      <w:r>
        <w:rPr>
          <w:rFonts w:ascii="Times New Roman" w:cs="Times New Roman" w:eastAsia="Times New Roman" w:hAnsi="Times New Roman"/>
          <w:sz w:val="22"/>
          <w:szCs w:val="22"/>
        </w:rPr>
        <w:t xml:space="preserve">CHAPTER 4 – RESULTS</w:t>
      </w:r>
      <w:r>
        <w:rPr>
          <w:rFonts w:ascii="Times New Roman" w:cs="Times New Roman" w:eastAsia="Times New Roman" w:hAnsi="Times New Roman"/>
          <w:sz w:val="22"/>
          <w:szCs w:val="22"/>
        </w:rPr>
        <w:t xml:space="preserve">	31</w:t>
      </w:r>
    </w:p>
    <w:p>
      <w:pPr>
        <w:tabs>
          <w:tab w:val="right" w:pos="8200"/>
        </w:tabs>
        <w:spacing w:after="40" w:before="40" w:line="300"/>
      </w:pPr>
      <w:r>
        <w:rPr>
          <w:rFonts w:ascii="Times New Roman" w:cs="Times New Roman" w:eastAsia="Times New Roman" w:hAnsi="Times New Roman"/>
          <w:sz w:val="22"/>
          <w:szCs w:val="22"/>
        </w:rPr>
        <w:t xml:space="preserve">    4.1  Experimental Setup</w:t>
      </w:r>
      <w:r>
        <w:rPr>
          <w:rFonts w:ascii="Times New Roman" w:cs="Times New Roman" w:eastAsia="Times New Roman" w:hAnsi="Times New Roman"/>
          <w:sz w:val="22"/>
          <w:szCs w:val="22"/>
        </w:rPr>
        <w:t xml:space="preserve">	31</w:t>
      </w:r>
    </w:p>
    <w:p>
      <w:pPr>
        <w:tabs>
          <w:tab w:val="right" w:pos="8200"/>
        </w:tabs>
        <w:spacing w:after="40" w:before="40" w:line="300"/>
      </w:pPr>
      <w:r>
        <w:rPr>
          <w:rFonts w:ascii="Times New Roman" w:cs="Times New Roman" w:eastAsia="Times New Roman" w:hAnsi="Times New Roman"/>
          <w:sz w:val="22"/>
          <w:szCs w:val="22"/>
        </w:rPr>
        <w:t xml:space="preserve">    4.2  Evaluation Metrics</w:t>
      </w:r>
      <w:r>
        <w:rPr>
          <w:rFonts w:ascii="Times New Roman" w:cs="Times New Roman" w:eastAsia="Times New Roman" w:hAnsi="Times New Roman"/>
          <w:sz w:val="22"/>
          <w:szCs w:val="22"/>
        </w:rPr>
        <w:t xml:space="preserve">	32</w:t>
      </w:r>
    </w:p>
    <w:p>
      <w:pPr>
        <w:tabs>
          <w:tab w:val="right" w:pos="8200"/>
        </w:tabs>
        <w:spacing w:after="40" w:before="40" w:line="300"/>
      </w:pPr>
      <w:r>
        <w:rPr>
          <w:rFonts w:ascii="Times New Roman" w:cs="Times New Roman" w:eastAsia="Times New Roman" w:hAnsi="Times New Roman"/>
          <w:sz w:val="22"/>
          <w:szCs w:val="22"/>
        </w:rPr>
        <w:t xml:space="preserve">    4.3  Ablation Study Design</w:t>
      </w:r>
      <w:r>
        <w:rPr>
          <w:rFonts w:ascii="Times New Roman" w:cs="Times New Roman" w:eastAsia="Times New Roman" w:hAnsi="Times New Roman"/>
          <w:sz w:val="22"/>
          <w:szCs w:val="22"/>
        </w:rPr>
        <w:t xml:space="preserve">	33</w:t>
      </w:r>
    </w:p>
    <w:p>
      <w:pPr>
        <w:tabs>
          <w:tab w:val="right" w:pos="8200"/>
        </w:tabs>
        <w:spacing w:after="40" w:before="40" w:line="300"/>
      </w:pPr>
      <w:r>
        <w:rPr>
          <w:rFonts w:ascii="Times New Roman" w:cs="Times New Roman" w:eastAsia="Times New Roman" w:hAnsi="Times New Roman"/>
          <w:sz w:val="22"/>
          <w:szCs w:val="22"/>
        </w:rPr>
        <w:t xml:space="preserve">    4.4  Performance Results</w:t>
      </w:r>
      <w:r>
        <w:rPr>
          <w:rFonts w:ascii="Times New Roman" w:cs="Times New Roman" w:eastAsia="Times New Roman" w:hAnsi="Times New Roman"/>
          <w:sz w:val="22"/>
          <w:szCs w:val="22"/>
        </w:rPr>
        <w:t xml:space="preserve">	34</w:t>
      </w:r>
    </w:p>
    <w:p>
      <w:pPr>
        <w:tabs>
          <w:tab w:val="right" w:pos="8200"/>
        </w:tabs>
        <w:spacing w:after="40" w:before="40" w:line="300"/>
      </w:pPr>
      <w:r>
        <w:rPr>
          <w:rFonts w:ascii="Times New Roman" w:cs="Times New Roman" w:eastAsia="Times New Roman" w:hAnsi="Times New Roman"/>
          <w:sz w:val="22"/>
          <w:szCs w:val="22"/>
        </w:rPr>
        <w:t xml:space="preserve">CHAPTER 5 – DISCUSSION OF RESULTS</w:t>
      </w:r>
      <w:r>
        <w:rPr>
          <w:rFonts w:ascii="Times New Roman" w:cs="Times New Roman" w:eastAsia="Times New Roman" w:hAnsi="Times New Roman"/>
          <w:sz w:val="22"/>
          <w:szCs w:val="22"/>
        </w:rPr>
        <w:t xml:space="preserve">	36</w:t>
      </w:r>
    </w:p>
    <w:p>
      <w:pPr>
        <w:tabs>
          <w:tab w:val="right" w:pos="8200"/>
        </w:tabs>
        <w:spacing w:after="40" w:before="40" w:line="300"/>
      </w:pPr>
      <w:r>
        <w:rPr>
          <w:rFonts w:ascii="Times New Roman" w:cs="Times New Roman" w:eastAsia="Times New Roman" w:hAnsi="Times New Roman"/>
          <w:sz w:val="22"/>
          <w:szCs w:val="22"/>
        </w:rPr>
        <w:t xml:space="preserve">    5.1  Effect of Adaptive Retrieval Planning</w:t>
      </w:r>
      <w:r>
        <w:rPr>
          <w:rFonts w:ascii="Times New Roman" w:cs="Times New Roman" w:eastAsia="Times New Roman" w:hAnsi="Times New Roman"/>
          <w:sz w:val="22"/>
          <w:szCs w:val="22"/>
        </w:rPr>
        <w:t xml:space="preserve">	36</w:t>
      </w:r>
    </w:p>
    <w:p>
      <w:pPr>
        <w:tabs>
          <w:tab w:val="right" w:pos="8200"/>
        </w:tabs>
        <w:spacing w:after="40" w:before="40" w:line="300"/>
      </w:pPr>
      <w:r>
        <w:rPr>
          <w:rFonts w:ascii="Times New Roman" w:cs="Times New Roman" w:eastAsia="Times New Roman" w:hAnsi="Times New Roman"/>
          <w:sz w:val="22"/>
          <w:szCs w:val="22"/>
        </w:rPr>
        <w:t xml:space="preserve">    5.2  Role of Evidence Validation and Context Refinement</w:t>
      </w:r>
      <w:r>
        <w:rPr>
          <w:rFonts w:ascii="Times New Roman" w:cs="Times New Roman" w:eastAsia="Times New Roman" w:hAnsi="Times New Roman"/>
          <w:sz w:val="22"/>
          <w:szCs w:val="22"/>
        </w:rPr>
        <w:t xml:space="preserve">	37</w:t>
      </w:r>
    </w:p>
    <w:p>
      <w:pPr>
        <w:tabs>
          <w:tab w:val="right" w:pos="8200"/>
        </w:tabs>
        <w:spacing w:after="40" w:before="40" w:line="300"/>
      </w:pPr>
      <w:r>
        <w:rPr>
          <w:rFonts w:ascii="Times New Roman" w:cs="Times New Roman" w:eastAsia="Times New Roman" w:hAnsi="Times New Roman"/>
          <w:sz w:val="22"/>
          <w:szCs w:val="22"/>
        </w:rPr>
        <w:t xml:space="preserve">    5.3  Impact of the Critic and Feedback Loop</w:t>
      </w:r>
      <w:r>
        <w:rPr>
          <w:rFonts w:ascii="Times New Roman" w:cs="Times New Roman" w:eastAsia="Times New Roman" w:hAnsi="Times New Roman"/>
          <w:sz w:val="22"/>
          <w:szCs w:val="22"/>
        </w:rPr>
        <w:t xml:space="preserve">	38</w:t>
      </w:r>
    </w:p>
    <w:p>
      <w:pPr>
        <w:tabs>
          <w:tab w:val="right" w:pos="8200"/>
        </w:tabs>
        <w:spacing w:after="40" w:before="40" w:line="300"/>
      </w:pPr>
      <w:r>
        <w:rPr>
          <w:rFonts w:ascii="Times New Roman" w:cs="Times New Roman" w:eastAsia="Times New Roman" w:hAnsi="Times New Roman"/>
          <w:sz w:val="22"/>
          <w:szCs w:val="22"/>
        </w:rPr>
        <w:t xml:space="preserve">    5.4  Comparison with Baseline and Limitations</w:t>
      </w:r>
      <w:r>
        <w:rPr>
          <w:rFonts w:ascii="Times New Roman" w:cs="Times New Roman" w:eastAsia="Times New Roman" w:hAnsi="Times New Roman"/>
          <w:sz w:val="22"/>
          <w:szCs w:val="22"/>
        </w:rPr>
        <w:t xml:space="preserve">	38</w:t>
      </w:r>
    </w:p>
    <w:p>
      <w:pPr>
        <w:tabs>
          <w:tab w:val="right" w:pos="8200"/>
        </w:tabs>
        <w:spacing w:after="40" w:before="40" w:line="300"/>
      </w:pPr>
      <w:r>
        <w:rPr>
          <w:rFonts w:ascii="Times New Roman" w:cs="Times New Roman" w:eastAsia="Times New Roman" w:hAnsi="Times New Roman"/>
          <w:sz w:val="22"/>
          <w:szCs w:val="22"/>
        </w:rPr>
        <w:t xml:space="preserve">CHAPTER 6 – CONCLUSIONS</w:t>
      </w:r>
      <w:r>
        <w:rPr>
          <w:rFonts w:ascii="Times New Roman" w:cs="Times New Roman" w:eastAsia="Times New Roman" w:hAnsi="Times New Roman"/>
          <w:sz w:val="22"/>
          <w:szCs w:val="22"/>
        </w:rPr>
        <w:t xml:space="preserve">	40</w:t>
      </w:r>
    </w:p>
    <w:p>
      <w:pPr>
        <w:tabs>
          <w:tab w:val="right" w:pos="8200"/>
        </w:tabs>
        <w:spacing w:after="40" w:before="40" w:line="300"/>
      </w:pPr>
      <w:r>
        <w:rPr>
          <w:rFonts w:ascii="Times New Roman" w:cs="Times New Roman" w:eastAsia="Times New Roman" w:hAnsi="Times New Roman"/>
          <w:sz w:val="22"/>
          <w:szCs w:val="22"/>
        </w:rPr>
        <w:t xml:space="preserve">    6.1  Conclusion</w:t>
      </w:r>
      <w:r>
        <w:rPr>
          <w:rFonts w:ascii="Times New Roman" w:cs="Times New Roman" w:eastAsia="Times New Roman" w:hAnsi="Times New Roman"/>
          <w:sz w:val="22"/>
          <w:szCs w:val="22"/>
        </w:rPr>
        <w:t xml:space="preserve">	40</w:t>
      </w:r>
    </w:p>
    <w:p>
      <w:pPr>
        <w:tabs>
          <w:tab w:val="right" w:pos="8200"/>
        </w:tabs>
        <w:spacing w:after="40" w:before="40" w:line="300"/>
      </w:pPr>
      <w:r>
        <w:rPr>
          <w:rFonts w:ascii="Times New Roman" w:cs="Times New Roman" w:eastAsia="Times New Roman" w:hAnsi="Times New Roman"/>
          <w:sz w:val="22"/>
          <w:szCs w:val="22"/>
        </w:rPr>
        <w:t xml:space="preserve">    6.2  Scope for Further Work</w:t>
      </w:r>
      <w:r>
        <w:rPr>
          <w:rFonts w:ascii="Times New Roman" w:cs="Times New Roman" w:eastAsia="Times New Roman" w:hAnsi="Times New Roman"/>
          <w:sz w:val="22"/>
          <w:szCs w:val="22"/>
        </w:rPr>
        <w:t xml:space="preserve">	41</w:t>
      </w:r>
    </w:p>
    <w:p>
      <w:pPr>
        <w:tabs>
          <w:tab w:val="right" w:pos="8200"/>
        </w:tabs>
        <w:spacing w:after="40" w:before="40" w:line="300"/>
      </w:pPr>
      <w:r>
        <w:rPr>
          <w:rFonts w:ascii="Times New Roman" w:cs="Times New Roman" w:eastAsia="Times New Roman" w:hAnsi="Times New Roman"/>
          <w:sz w:val="22"/>
          <w:szCs w:val="22"/>
        </w:rPr>
        <w:t xml:space="preserve">REFERENCES</w:t>
      </w:r>
      <w:r>
        <w:rPr>
          <w:rFonts w:ascii="Times New Roman" w:cs="Times New Roman" w:eastAsia="Times New Roman" w:hAnsi="Times New Roman"/>
          <w:sz w:val="22"/>
          <w:szCs w:val="22"/>
        </w:rPr>
        <w:t xml:space="preserve">	43</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LIST OF FIGURES</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Fig 3.1  High-Level Architecture of the AC-RAG Multi-Agent Pipeline	17</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Fig 3.2  Document Ingestion Pipeline — Stages and Artifacts	19</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Fig 3.3  LangGraph StateGraph — Node and Conditional Edge Layout	27</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Fig 4.1  Ablation Study — Mean Faithfulness Score per Configuration	34</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Fig 4.2  Ablation Study — Composite Score Comparison (7 Configurations)	35</w:t>
      </w:r>
    </w:p>
    <w:p>
      <w:pPr>
        <w:spacing w:after="0" w:before="0"/>
      </w:pPr>
      <w:r>
        <w:t xml:space="preserve"/>
      </w:r>
    </w:p>
    <w:p>
      <w:pPr>
        <w:pStyle w:val="Heading1"/>
        <w:spacing w:after="240" w:before="360" w:line="360"/>
        <w:jc w:val="center"/>
      </w:pPr>
      <w:r>
        <w:rPr>
          <w:rFonts w:ascii="Times New Roman" w:cs="Times New Roman" w:eastAsia="Times New Roman" w:hAnsi="Times New Roman"/>
          <w:b/>
          <w:bCs/>
          <w:color w:val="000000"/>
          <w:sz w:val="28"/>
          <w:szCs w:val="28"/>
        </w:rPr>
        <w:t xml:space="preserve">LIST OF TABLES</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2.1  Comparative Analysis of Fifteen Related Works	11</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3.1  LLM Provider Options and Configuration	23</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3.2  Embedding Model Options	24</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3.3  Configurable Hyperparameters (config/settings.py)	28</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4.1  Evaluation Metrics Definition	32</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4.2  Ablation Study — Seven Pipeline Configurations	33</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4.3  Mean Metric Scores per Ablation Configuration	34</w:t>
      </w:r>
    </w:p>
    <w:p>
      <w:pPr>
        <w:spacing w:after="60" w:before="60" w:line="360"/>
        <w:jc w:val="both"/>
      </w:pPr>
      <w:r>
        <w:rPr>
          <w:rFonts w:ascii="Times New Roman" w:cs="Times New Roman" w:eastAsia="Times New Roman" w:hAnsi="Times New Roman"/>
          <w:b w:val="false"/>
          <w:bCs w:val="false"/>
          <w:i w:val="false"/>
          <w:iCs w:val="false"/>
          <w:color w:val="000000"/>
          <w:sz w:val="22"/>
          <w:szCs w:val="22"/>
        </w:rPr>
        <w:t xml:space="preserve">Table 5.1  Component Contribution Summary	39</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LIST OF ABBREVIATIONS</w:t>
      </w:r>
    </w:p>
    <w:p>
      <w:pPr>
        <w:spacing w:after="0" w:before="0"/>
      </w:pPr>
      <w:r>
        <w:t xml:space="preserve"/>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000"/>
        <w:gridCol w:w="6000"/>
      </w:tblGrid>
      <w:tr>
        <w:tc>
          <w:tcPr>
            <w:tcW w:type="dxa" w:w="2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Abbreviation</w:t>
            </w:r>
          </w:p>
        </w:tc>
        <w:tc>
          <w:tcPr>
            <w:tcW w:type="dxa" w:w="6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Full Form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AC-RAG</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Adaptive Context Retrieval-Augmented Generation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API</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Application Programming Interface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BERT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Bidirectional Encoder Representations from Transformers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BM25</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Best Match 25 (probabilistic ranking function)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CSV</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Comma-Separated Values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DOCX</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Document XML (Microsoft Word format)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DPR</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Dense Passage Retrieval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FAISS</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Facebook AI Similarity Search</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FiD</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Fusion-in-Decoder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GPT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Generative Pre-trained Transformer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HTML</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HyperText Markup Language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JSON</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JavaScript Object Notation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LLM</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Large Language Model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MD</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Markdown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MMR</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Maximal Marginal Relevance</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NLP</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Natural Language Processing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PDF</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Portable Document Format</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QA</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Question Answering</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RAG</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Retrieval-Augmented Generation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REST</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Representational State Transfer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ROUGE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Recall-Oriented Understudy for Gisting Evaluation</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SSE</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Server-Sent Events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TF-IDF</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Term Frequency–Inverse Document Frequency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UI</w:t>
            </w:r>
          </w:p>
        </w:tc>
        <w:tc>
          <w:tcPr>
            <w:tcW w:type="dxa" w:w="6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User Interface</w:t>
            </w:r>
          </w:p>
        </w:tc>
      </w:tr>
    </w:tbl>
    <w:p>
      <w:pPr>
        <w:spacing w:after="0" w:before="0"/>
      </w:pPr>
      <w:r>
        <w:br w:type="page"/>
      </w:r>
    </w:p>
    <w:p>
      <w:pPr>
        <w:sectPr>
          <w:footerReference w:type="default" r:id="rId7"/>
          <w:pgSz w:w="12240" w:h="15840" w:orient="portrait"/>
          <w:pgMar w:top="1417" w:right="1134" w:bottom="1417" w:left="1701" w:header="708" w:footer="708" w:gutter="0"/>
          <w:pgNumType w:start="1" w:fmt="lowerRoman"/>
          <w:docGrid w:linePitch="360"/>
        </w:sectPr>
      </w:pPr>
    </w:p>
    <w:p>
      <w:pPr>
        <w:pStyle w:val="Heading1"/>
        <w:spacing w:after="240" w:before="360" w:line="360"/>
        <w:jc w:val="center"/>
      </w:pPr>
      <w:r>
        <w:rPr>
          <w:rFonts w:ascii="Times New Roman" w:cs="Times New Roman" w:eastAsia="Times New Roman" w:hAnsi="Times New Roman"/>
          <w:b/>
          <w:bCs/>
          <w:color w:val="000000"/>
          <w:sz w:val="28"/>
          <w:szCs w:val="28"/>
        </w:rPr>
        <w:t xml:space="preserve">CHAPTER 1
INTRODUCTION</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1.1 Background of the Study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rapid proliferation of digital documents — spanning research papers, legal contracts, corporate reports, and clinical records — has created an urgent need for intelligent systems capable of extracting and synthesising accurate, reliable information on demand. Traditional information retrieval systems, which rely on keyword matching and Boolean query logic, are inadequate for the nuanced, context-sensitive information needs of modern users. The emergence of Large Language Models (LLMs) such as GPT-4o, Gemini, and Claude has brought transformative natural language understanding to question answering, yet LLMs remain susceptible to hallucination — the generation of confident-sounding but factually unsupported responses — a limitation that is especially dangerous in high-stakes information environments.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Retrieval-Augmented Generation (RAG) was introduced to address hallucination by grounding model responses in externally retrieved documents. However, the dominant RAG paradigm applies a fixed retrieval strategy — retrieving a predetermined number of document chunks regardless of query complexity — and lacks any post-generation verification mechanism. Answers may be partially or entirely unsupported even when retrieval is performed, because no component in the pipeline checks whether the generated response is actually grounded in the retrieved evidence.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developed AC-RAG (Adaptive Context Retrieval-Augmented Generation) to address these limitations. Our system takes a multi-agent approach in which specialised components handle query routing, adaptive retrieval planning, evidence validation, context refinement, and iterative self-reflection. We built it as a full-stack application with a LangGraph-based backend and a React + FastAPI frontend that streams real-time agent execution traces to the user, supporting documents in PDF, DOCX, TXT, HTML, and Markdown formats.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evolution of question answering systems has been shaped by successive waves of technological innovation. Early systems relied on handcrafted rules and structured knowledge bases, severely limiting scalability. Statistical retrieval methods — TF-IDF and BM25 — improved document matching but offered no semantic understanding. The adoption of transformer-based language models such as BERT fundamentally altered the landscape by enabling models to capture semantic relationships in high-dimensional embedding spaces. Lewis et al. (2020) formalised the RAG paradigm by integrating non-parametric retrieval with parametric language model generation, which became the foundation for our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Agent-based approaches — ReAct (Yao et al., 2022), Reflexion (Shinn et al., 2023), and Toolformer (Schick et al., 2023) — introduced the concept of LLMs that can reason, plan, and invoke tools. The LangGraph framework made it practical to implement such multi-agent pipelines as typed state machines with conditional routing, which is the orchestration approach we adopted in AC-RAG.</w:t>
      </w:r>
    </w:p>
    <w:p>
      <w:pPr>
        <w:pStyle w:val="Heading2"/>
        <w:spacing w:after="120" w:before="240" w:line="360"/>
      </w:pPr>
      <w:r>
        <w:rPr>
          <w:rFonts w:ascii="Times New Roman" w:cs="Times New Roman" w:eastAsia="Times New Roman" w:hAnsi="Times New Roman"/>
          <w:b/>
          <w:bCs/>
          <w:color w:val="000000"/>
          <w:sz w:val="26"/>
          <w:szCs w:val="26"/>
        </w:rPr>
        <w:t xml:space="preserve">1.2 Objectives of the Project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primary objective of this project is to design, implement, and evaluate the AC-RAG framework. The specific objectives are:</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1: To build an Entry Router that performs a vector similarity check against the FAISS knowledge base to determine whether an incoming query is relevant to the indexed documents, routing relevant queries to the full RAG pipeline and returning a transparent out-of-scope response otherwise.</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2: To implement a Query Analyzer that rewrites queries for vector search optimisation, classifies intent (factual, analytical, comparative, summarisation), computes a continuous complexity score (0.0 to 1.0), and decomposes complex queries (complexity ≥ 0.6) into atomic sub-queries for independent retrieval.</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3: To implement a two-tier Retrieval Planner that applies rule-based complexity-to-k mapping (range 4–12) and then refines modality selection (text, table, figure) via an LLM call, executing MMR search on a FAISS index built from sentence-transformer embeddings.</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4: To incorporate evidence validation via cosine similarity scoring (threshold 0.30), semantic deduplication (threshold 0.85), and LLM-based context compression, ensuring only high-quality, non-redundant evidence reaches the answer generation stage.</w:t>
      </w:r>
    </w:p>
    <w:p>
      <w:pPr>
        <w:spacing w:after="60" w:before="60" w:line="360"/>
        <w:ind w:left="360"/>
        <w:jc w:val="both"/>
      </w:pPr>
      <w:r>
        <w:rPr>
          <w:rFonts w:ascii="Times New Roman" w:cs="Times New Roman" w:eastAsia="Times New Roman" w:hAnsi="Times New Roman"/>
          <w:b w:val="false"/>
          <w:bCs w:val="false"/>
          <w:i w:val="false"/>
          <w:iCs w:val="false"/>
          <w:color w:val="000000"/>
          <w:sz w:val="24"/>
          <w:szCs w:val="24"/>
        </w:rPr>
        <w:t xml:space="preserve">Objective 5: To implement a 5-dimension Critic agent (faithfulness, completeness, table accuracy, figure accuracy, conciseness — scored 1–5) with structured retry routing distinguishing content failures from format failures, subject to MAX_RETRIES = 3.</w:t>
      </w:r>
    </w:p>
    <w:p>
      <w:pPr>
        <w:pStyle w:val="Heading2"/>
        <w:spacing w:after="120" w:before="240" w:line="360"/>
      </w:pPr>
      <w:r>
        <w:rPr>
          <w:rFonts w:ascii="Times New Roman" w:cs="Times New Roman" w:eastAsia="Times New Roman" w:hAnsi="Times New Roman"/>
          <w:b/>
          <w:bCs/>
          <w:color w:val="000000"/>
          <w:sz w:val="26"/>
          <w:szCs w:val="26"/>
        </w:rPr>
        <w:t xml:space="preserve">1.3 Scope of the Project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scope of this project covers the complete implementation of AC-RAG: document ingestion (PDF, DOCX, TXT, HTML, Markdown), vector indexing, multi-agent question answering, real-time SSE streaming, and evaluation through a 7-configuration ablation study. The system processes queries from the ingested knowledge base in RAG mode. Queries outside the scope of indexed documents receive a polite fixed response rather than a retrieved answer. The project does not involve training or fine-tuning any language model; all LLMs are accessed via API. Distributed deployment and domain-specific model adaptation are left as future work.</w:t>
      </w:r>
    </w:p>
    <w:p>
      <w:pPr>
        <w:pStyle w:val="Heading2"/>
        <w:spacing w:after="120" w:before="240" w:line="360"/>
      </w:pPr>
      <w:r>
        <w:rPr>
          <w:rFonts w:ascii="Times New Roman" w:cs="Times New Roman" w:eastAsia="Times New Roman" w:hAnsi="Times New Roman"/>
          <w:b/>
          <w:bCs/>
          <w:color w:val="000000"/>
          <w:sz w:val="26"/>
          <w:szCs w:val="26"/>
        </w:rPr>
        <w:t xml:space="preserve">1.4 Importance of the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As LLM-powered tools are increasingly used in high-stakes settings — legal research, medical consultation, academic review, enterprise decision support — hallucinated or unsupported responses carry real consequences. AC-RAG addresses this by making every answer traceable to specific retrieved evidence, and by enforcing a formal faithfulness constraint Faith(a, R(q, D)) ≥ 0.80 before any answer is released. The real-time pipeline trace streamed to the React frontend gives users full visibility into agent decisions, retrieved sources, and quality scores, so they can verify any response rather than trusting it blindly. We believe this kind of explainable, grounded QA is essential for responsible deployment of LLMs in practice.</w:t>
      </w:r>
    </w:p>
    <w:p>
      <w:pPr>
        <w:pStyle w:val="Heading2"/>
        <w:spacing w:after="120" w:before="240" w:line="360"/>
      </w:pPr>
      <w:r>
        <w:rPr>
          <w:rFonts w:ascii="Times New Roman" w:cs="Times New Roman" w:eastAsia="Times New Roman" w:hAnsi="Times New Roman"/>
          <w:b/>
          <w:bCs/>
          <w:color w:val="000000"/>
          <w:sz w:val="26"/>
          <w:szCs w:val="26"/>
        </w:rPr>
        <w:t xml:space="preserve">1.5 Tools and Technologies Used</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Python 3.11: Primary programming language for all backend components, pipeline logic, and evaluation framework.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LangChain: LLM abstraction framework providing document loaders, text splitters, prompt templates, and the with_structured_output() binding used across agent nodes.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LangGraph: Graph-based orchestration layer for the multi-agent pipeline. The shared ACRagState TypedDict flows through every node; conditional edges encode all routing and retry logic.</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FAISS (faiss-cpu): Vector similarity search backend. The FAISS index is built at ingestion time and persisted to disk for reuse. The Entry Router also queries this index for relevance gating.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sentence-transformers/all-MiniLM-L6-v2: Local HuggingFace embedding model used for document ingestion, Entry Router similarity scoring, query-time retrieval, and evaluation metrics — no external API calls required.</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FastAPI: Backend REST API providing document upload and query endpoints, with SSE streaming for real-time pipeline traces.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React (Vite): Single-page frontend application with components for document upload, chat interface, PipelineTrace, and ScoreCard display.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Pydantic v2: Structured output schemas for all agent contracts — QueryAnalysis, RetrievalPlan, GeneratedAnswer, CriticEvaluation — enforcing type safety throughout the pipeline.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PyMuPDF / Docx2txt / Unstructured: Document loading libraries supporting PDF (with page-level metadata), DOCX, TXT, HTML, and Markdown.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OpenAI / Google / Anthropic / Groq APIs: Provider-agnostic LLM access via utils/llm_factory.py. The entire pipeline switches provider by changing one line in config/settings.py.</w:t>
      </w:r>
    </w:p>
    <w:p>
      <w:pPr>
        <w:pStyle w:val="Heading2"/>
        <w:spacing w:after="120" w:before="240" w:line="360"/>
      </w:pPr>
      <w:r>
        <w:rPr>
          <w:rFonts w:ascii="Times New Roman" w:cs="Times New Roman" w:eastAsia="Times New Roman" w:hAnsi="Times New Roman"/>
          <w:b/>
          <w:bCs/>
          <w:color w:val="000000"/>
          <w:sz w:val="26"/>
          <w:szCs w:val="26"/>
        </w:rPr>
        <w:t xml:space="preserve">1.6 Organisation of the Report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Chapter 1 introduces the project, covering background, objectives, scope, importance, and technology stack. Chapter 2 reviews related literature and presents a comparative analysis of fifteen works. Chapter 3 describes the full methodology, including all nine node descriptions, the formal objective, system design, and implementation. Chapter 4 presents the experimental setup, evaluation metrics, ablation study, and results. Chapter 5 discusses the results component by component. Chapter 6 concludes the report and outlines future work.</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2
LITERATURE REVIEW</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2.1 Overview of Related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field of document-based question answering has evolved through five main research threads that we studied while designing AC-RAG: early rule-based and statistical QA systems, neural dense retrieval, Retrieval-Augmented Generation, hallucination and faithfulness research, and agentic AI frameworks. We summarise each thread below.</w:t>
      </w:r>
    </w:p>
    <w:p>
      <w:pPr>
        <w:pStyle w:val="Heading3"/>
        <w:spacing w:after="80" w:before="180" w:line="360"/>
      </w:pPr>
      <w:r>
        <w:rPr>
          <w:rFonts w:ascii="Times New Roman" w:cs="Times New Roman" w:eastAsia="Times New Roman" w:hAnsi="Times New Roman"/>
          <w:b/>
          <w:bCs/>
          <w:color w:val="000000"/>
          <w:sz w:val="24"/>
          <w:szCs w:val="24"/>
        </w:rPr>
        <w:t xml:space="preserve">Early Question Answering and Statistical Retrieval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Early QA systems relied on handcrafted rules and structured knowledge bases, achieving reasonable precision on narrow domains but failing to generalise. TF-IDF and BM25 ranking improved document matching precision but lacked semantic reasoning. Dense Passage Retrieval (DPR) by Karpukhin et al. (2020) replaced sparse methods with bi-encoder architectures that map queries and documents into a shared dense embedding space, substantially improving recall. Izacard and Grave (2020) proposed Fusion-in-Decoder (FiD), jointly encoding multiple passages and decoding across them to produce richer answers.</w:t>
      </w:r>
    </w:p>
    <w:p>
      <w:pPr>
        <w:pStyle w:val="Heading3"/>
        <w:spacing w:after="80" w:before="180" w:line="360"/>
      </w:pPr>
      <w:r>
        <w:rPr>
          <w:rFonts w:ascii="Times New Roman" w:cs="Times New Roman" w:eastAsia="Times New Roman" w:hAnsi="Times New Roman"/>
          <w:b/>
          <w:bCs/>
          <w:color w:val="000000"/>
          <w:sz w:val="24"/>
          <w:szCs w:val="24"/>
        </w:rPr>
        <w:t xml:space="preserve">Retrieval-Augmented Generation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Lewis et al. (2020) formalised RAG by combining a non-parametric dense retriever with a parametric seq2seq generator, showing that retrieval augmentation substantially reduces hallucination on knowledge-intensive NLP benchmarks. This paper directly motivated our project. Borgeaud et al. (2022) scaled retrieval-enhanced language modelling to trillions of tokens (RETRO), confirming that retrieval augmentation yields consistent gains at large scale. Despite these achievements, all foundational RAG systems share a critical limitation that AC-RAG is designed to address: retrieval is performed once with a fixed strategy, and generated answers are never validated against retrieved evidence.</w:t>
      </w:r>
    </w:p>
    <w:p>
      <w:pPr>
        <w:pStyle w:val="Heading3"/>
        <w:spacing w:after="80" w:before="180" w:line="360"/>
      </w:pPr>
      <w:r>
        <w:rPr>
          <w:rFonts w:ascii="Times New Roman" w:cs="Times New Roman" w:eastAsia="Times New Roman" w:hAnsi="Times New Roman"/>
          <w:b/>
          <w:bCs/>
          <w:color w:val="000000"/>
          <w:sz w:val="24"/>
          <w:szCs w:val="24"/>
        </w:rPr>
        <w:t xml:space="preserve">Hallucination and Faithfulness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Maynez et al. (2020) conducted the first systematic analysis of hallucination in abstractive summarisation, establishing that a significant fraction of model outputs contain unsupported claims. Kryscinski et al. (2020) developed a discriminative model for automated factual consistency evaluation. Pagnoni et al. (2021) introduced the FRANK benchmark with fine-grained faithfulness metrics. These works shaped how we defined our faithfulness evaluation metric in Chapter 4. Wang et al. (2022) proposed self-consistency — aggregating multiple chain-of-thought paths — as a technique to improve reliability without retrieval.</w:t>
      </w:r>
    </w:p>
    <w:p>
      <w:pPr>
        <w:pStyle w:val="Heading3"/>
        <w:spacing w:after="80" w:before="180" w:line="360"/>
      </w:pPr>
      <w:r>
        <w:rPr>
          <w:rFonts w:ascii="Times New Roman" w:cs="Times New Roman" w:eastAsia="Times New Roman" w:hAnsi="Times New Roman"/>
          <w:b/>
          <w:bCs/>
          <w:color w:val="000000"/>
          <w:sz w:val="24"/>
          <w:szCs w:val="24"/>
        </w:rPr>
        <w:t xml:space="preserve">Agentic and Tool-Augmented Approaches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Yao et al. (2022) proposed ReAct, enabling LLMs to interleave reasoning traces with tool-use actions for dynamic information gathering. Shinn et al. (2023) introduced Reflexion, in which agents use self-generated verbal feedback to improve across episodes — an approach that influenced our Critic agent design. Schick et al. (2023) demonstrated in Toolformer that LLMs can learn to invoke external tools in a self-supervised manner. Gao et al. (2023) systematised the RAG landscape in a comprehensive survey, while Singh et al. (2024) and Panda (2025) proposed agentic RAG architectures. Liu et al. (2024) surveyed agent-based LLM systems, mapping the transition from static to adaptive architectures.</w:t>
      </w:r>
    </w:p>
    <w:p>
      <w:pPr>
        <w:pStyle w:val="Heading2"/>
        <w:spacing w:after="120" w:before="240" w:line="360"/>
      </w:pPr>
      <w:r>
        <w:rPr>
          <w:rFonts w:ascii="Times New Roman" w:cs="Times New Roman" w:eastAsia="Times New Roman" w:hAnsi="Times New Roman"/>
          <w:b/>
          <w:bCs/>
          <w:color w:val="000000"/>
          <w:sz w:val="26"/>
          <w:szCs w:val="26"/>
        </w:rPr>
        <w:t xml:space="preserve">2.2 Comparative Analysis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Table 2.1 presents a structured comparison of fifteen representative works across key methodological dimensions.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60"/>
        <w:gridCol w:w="1500"/>
        <w:gridCol w:w="1200"/>
        <w:gridCol w:w="3305"/>
        <w:gridCol w:w="3000"/>
      </w:tblGrid>
      <w:tr>
        <w:tc>
          <w:tcPr>
            <w:tcW w:type="dxa" w:w="36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No.</w:t>
            </w:r>
          </w:p>
        </w:tc>
        <w:tc>
          <w:tcPr>
            <w:tcW w:type="dxa" w:w="1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Authors/Year</w:t>
            </w:r>
          </w:p>
        </w:tc>
        <w:tc>
          <w:tcPr>
            <w:tcW w:type="dxa" w:w="1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Method</w:t>
            </w:r>
          </w:p>
        </w:tc>
        <w:tc>
          <w:tcPr>
            <w:tcW w:type="dxa" w:w="330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Contribution</w:t>
            </w:r>
          </w:p>
        </w:tc>
        <w:tc>
          <w:tcPr>
            <w:tcW w:type="dxa" w:w="3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Limitation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Lewis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RAG</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Introduced retrieval-augmented generation for knowledge-intensive NLP tasks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Static retrieval; no answer validation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Karpukhin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DPR</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Dense bi-encoder retrieval for semantic document matching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generation grounding; no multi-hop</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Izacard &amp; Grave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FiD</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Joint decoding across multiple retrieved passages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High cost; no answer validation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Borgeaud et al. (2022)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RETRO</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Large-scale retrieval from trillions of tokens improves LM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hallucination control; static pipeline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Maynez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Hallucination Analysis</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Systematic analysis of faithfulness failures in summarisation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Analysis only; no mitigation strategy</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6</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Kryscinski et al. (2020)</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Faithfulness Eval</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Automated model for factual consistency evaluation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Evaluation only; not in QA loop</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7</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Pagnoni et al. (2021)</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FRANK Benchmark</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Fine-grained faithfulness metrics for summarisation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Benchmark only; not applied to QA</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8</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Wang et al. (2022)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Self-Consistency</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Majority vote over diverse chain-of-thought paths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document grounding; high cost</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9</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Yao et al. (2022)</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ReAct</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Interleaved reasoning and tool-use actions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Not designed for document QA</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10</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Shinn et al. (2023)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Reflexion</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Verbal reinforcement through self-generated feedback</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Prompt-based; no structured retrieval control</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Schick et al. (2023)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Toolformer</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Self-supervised LLM tool invocation</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answer validation against retrieved evidence</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Gao et al. (2023)</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RAG Survey</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Comprehensive taxonomy and survey of RAG paradigm</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Survey only; no unified solution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Singh et al. (2024)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Agentic IR</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Adaptive IR using agent-based decision making</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IR-focused; not extended to generative QA</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14</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Panda (2025)</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Agentic RAG</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Agent-based RAG architecture for adaptive QA</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No quantitative faithfulness evaluation</w:t>
            </w:r>
          </w:p>
        </w:tc>
      </w:tr>
      <w:tr>
        <w:tc>
          <w:tcPr>
            <w:tcW w:type="dxa" w:w="3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 xml:space="preserve">15</w:t>
            </w:r>
          </w:p>
        </w:tc>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Liu et al. (2024)</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 LLM Survey</w:t>
            </w:r>
          </w:p>
        </w:tc>
        <w:tc>
          <w:tcPr>
            <w:tcW w:type="dxa" w:w="330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Taxonomy of agent-based LLM systems</w:t>
            </w:r>
          </w:p>
        </w:tc>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Conceptual survey; no implementation</w:t>
            </w:r>
          </w:p>
        </w:tc>
      </w:tr>
    </w:tbl>
    <w:p>
      <w:pPr>
        <w:spacing w:after="160" w:before="80"/>
        <w:jc w:val="center"/>
      </w:pPr>
      <w:r>
        <w:rPr>
          <w:rFonts w:ascii="Times New Roman" w:cs="Times New Roman" w:eastAsia="Times New Roman" w:hAnsi="Times New Roman"/>
          <w:b/>
          <w:bCs/>
          <w:color w:val="000000"/>
          <w:sz w:val="22"/>
          <w:szCs w:val="22"/>
        </w:rPr>
        <w:t xml:space="preserve">Table 2.1: Comparative Analysis of Fifteen Related Works</w:t>
      </w:r>
    </w:p>
    <w:p>
      <w:pPr>
        <w:pStyle w:val="Heading2"/>
        <w:spacing w:after="120" w:before="240" w:line="360"/>
      </w:pPr>
      <w:r>
        <w:rPr>
          <w:rFonts w:ascii="Times New Roman" w:cs="Times New Roman" w:eastAsia="Times New Roman" w:hAnsi="Times New Roman"/>
          <w:b/>
          <w:bCs/>
          <w:color w:val="000000"/>
          <w:sz w:val="26"/>
          <w:szCs w:val="26"/>
        </w:rPr>
        <w:t xml:space="preserve">2.3 Research Gap Identification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From our review, we identified the following specific gaps that AC-RAG is designed to address.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Static Retrieval Strategies. All surveyed RAG systems apply a fixed retrieval depth to every query. No existing system uses a continuous complexity score to dynamically map query complexity to retrieval depth k and modality selection. We address this with the Retrieval Planner's two-tier design.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Absent Answer Validation. None of the surveyed systems incorporate a dedicated evidence validation stage that scores each retrieved document using cosine similarity and discards low-quality evidence before context construction. Our Evidence Validator addresses this gap.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No Structured Retry Routing. While Reflexion introduces iterative feedback, no surveyed system distinguishes content failures (requiring full re-retrieval) from format failures (requiring only answer rewriting). Our Critic agent implements this distinction explicitly.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Monomodal Knowledge Bases. Existing RAG systems operate almost exclusively on plain text, ignoring tables and figures that are common in technical documents. We address this with modality-specific retrieval in our Retrieval Planner.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No Query-Scope Gating. Conventional RAG systems route all queries through retrieval regardless of relevance to the indexed knowledge base, potentially returning misleading answers for out-of-scope queries. Our Entry Router performs a similarity check before retrieval.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Missing Pipeline Observability. No surveyed system provides real-time streaming of agent execution traces to an end-user interface. Our SSE-based streaming gives users full visibility into agent decisions and quality scores.</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3
METHODOLOGY AND PROPOSED SYSTEM</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3.1 Problem Definition</w:t>
      </w:r>
    </w:p>
    <w:p>
      <w:pPr>
        <w:pStyle w:val="Heading3"/>
        <w:spacing w:after="80" w:before="180" w:line="360"/>
      </w:pPr>
      <w:r>
        <w:rPr>
          <w:rFonts w:ascii="Times New Roman" w:cs="Times New Roman" w:eastAsia="Times New Roman" w:hAnsi="Times New Roman"/>
          <w:b/>
          <w:bCs/>
          <w:color w:val="000000"/>
          <w:sz w:val="24"/>
          <w:szCs w:val="24"/>
        </w:rPr>
        <w:t xml:space="preserve">3.1.1 Existing System and Its Limitations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In our review of existing RAG systems, we identified four recurring limitations. First, static retrieval: existing systems retrieve the same k chunks for every query regardless of complexity. A simple factual question and a complex multi-hop question both receive the same number of chunks, which either pollutes the context (for simple queries) or under-retrieves evidence (for complex queries). Second, absent validation: no existing system verifies whether retrieved documents are actually relevant to the query before sending them to the generator. Third, single-pass architecture: existing systems produce one answer per query with no mechanism to check or improve it. Fourth, no scope gating: all queries — including those unrelated to the indexed knowledge base — enter the retrieval pipeline and may receive misleading answers.</w:t>
      </w:r>
    </w:p>
    <w:p>
      <w:pPr>
        <w:pStyle w:val="Heading3"/>
        <w:spacing w:after="80" w:before="180" w:line="360"/>
      </w:pPr>
      <w:r>
        <w:rPr>
          <w:rFonts w:ascii="Times New Roman" w:cs="Times New Roman" w:eastAsia="Times New Roman" w:hAnsi="Times New Roman"/>
          <w:b/>
          <w:bCs/>
          <w:color w:val="000000"/>
          <w:sz w:val="24"/>
          <w:szCs w:val="24"/>
        </w:rPr>
        <w:t xml:space="preserve">3.1.2 Problem Statement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Existing document QA systems rely on static retrieval mechanisms and lack explicit answer validation, resulting in hallucinated or unsupported responses. They do not adapt retrieval strategies to query complexity, do not verify whether generated answers are grounded in evidence, and do not gate queries by relevance before retrieval. There is therefore a need for a system that screens queries for knowledge base relevance, dynamically controls retrieval depth and modality, validates and refines retrieved evidence, and iteratively self-reflects on generated answers through a structured typed feedback loop.</w:t>
      </w:r>
    </w:p>
    <w:p>
      <w:pPr>
        <w:pStyle w:val="Heading2"/>
        <w:spacing w:after="120" w:before="240" w:line="360"/>
      </w:pPr>
      <w:r>
        <w:rPr>
          <w:rFonts w:ascii="Times New Roman" w:cs="Times New Roman" w:eastAsia="Times New Roman" w:hAnsi="Times New Roman"/>
          <w:b/>
          <w:bCs/>
          <w:color w:val="000000"/>
          <w:sz w:val="26"/>
          <w:szCs w:val="26"/>
        </w:rPr>
        <w:t xml:space="preserve">3.2 Proposed System Overview</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built AC-RAG as a full-stack application. The backend is a LangGraph StateGraph in which each agent is a node and conditional edges encode all routing and retry logic. A shared ACRagState TypedDict carries the full conversation state — query, route classification, rewritten query, intent, complexity score, sub-queries, retrieval plan, raw documents, validated documents, refined context, generated answer, critic scores, retry count, and stage logs — through every node.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Every incoming query first passes through the Entry Router, which performs a vector similarity check against the FAISS index. Queries that are document-relevant are routed to the RAG pipeline; queries outside the knowledge base are routed to the Direct Responder. Queries entering the RAG path flow through six sequentially connected agent nodes, with conditional edges implementing evidence sufficiency checks and quality-based retry routing.</w:t>
      </w:r>
    </w:p>
    <w:p>
      <w:pPr>
        <w:pStyle w:val="Heading2"/>
        <w:spacing w:after="120" w:before="240" w:line="360"/>
      </w:pPr>
      <w:r>
        <w:rPr>
          <w:rFonts w:ascii="Times New Roman" w:cs="Times New Roman" w:eastAsia="Times New Roman" w:hAnsi="Times New Roman"/>
          <w:b/>
          <w:bCs/>
          <w:color w:val="000000"/>
          <w:sz w:val="26"/>
          <w:szCs w:val="26"/>
        </w:rPr>
        <w:t xml:space="preserve">3.3 System Architecture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Figure 3.1 shows the high-level architecture of the AC-RAG pipeline. The diagram illustrates the six core RAG processing agents (Query Understanding, Retrieval Planning, Evidence Validation, Context Refinement, LLM generation, and Self-Reflection/Critic), the Multi-Modal Knowledge Base containing Text, Table, and Figure databases, and the feedback loop from the Critic back to the pipeline when answer quality is insufficient.</w:t>
      </w:r>
    </w:p>
    <w:p>
      <w:pPr>
        <w:spacing w:after="0" w:before="0"/>
      </w:pPr>
      <w:r>
        <w:t xml:space="preserve"/>
      </w:r>
    </w:p>
    <w:p>
      <w:pPr>
        <w:spacing w:after="80" w:before="12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60" w:before="80"/>
        <w:jc w:val="center"/>
      </w:pPr>
      <w:r>
        <w:rPr>
          <w:rFonts w:ascii="Times New Roman" w:cs="Times New Roman" w:eastAsia="Times New Roman" w:hAnsi="Times New Roman"/>
          <w:i/>
          <w:iCs/>
          <w:color w:val="000000"/>
          <w:sz w:val="22"/>
          <w:szCs w:val="22"/>
        </w:rPr>
        <w:t xml:space="preserve">Fig 3.1: High-Level Architecture of the AC-RAG Multi-Agent Pipeline</w:t>
      </w:r>
    </w:p>
    <w:p>
      <w:pPr>
        <w:jc w:val="center"/>
      </w:pPr>
      <w:r>
        <w:drawing>
          <wp:inline xmlns:a="http://schemas.openxmlformats.org/drawingml/2006/main" xmlns:pic="http://schemas.openxmlformats.org/drawingml/2006/picture">
            <wp:extent cx="5303520" cy="2960104"/>
            <wp:docPr id="2" name="Picture 2"/>
            <wp:cNvGraphicFramePr>
              <a:graphicFrameLocks noChangeAspect="1"/>
            </wp:cNvGraphicFramePr>
            <a:graphic>
              <a:graphicData uri="http://schemas.openxmlformats.org/drawingml/2006/picture">
                <pic:pic>
                  <pic:nvPicPr>
                    <pic:cNvPr id="0" name="slide14_img1.jpg"/>
                    <pic:cNvPicPr/>
                  </pic:nvPicPr>
                  <pic:blipFill>
                    <a:blip r:embed="rId12"/>
                    <a:stretch>
                      <a:fillRect/>
                    </a:stretch>
                  </pic:blipFill>
                  <pic:spPr>
                    <a:xfrm>
                      <a:off x="0" y="0"/>
                      <a:ext cx="5303520" cy="2960104"/>
                    </a:xfrm>
                    <a:prstGeom prst="rect"/>
                  </pic:spPr>
                </pic:pic>
              </a:graphicData>
            </a:graphic>
          </wp:inline>
        </w:drawing>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As shown in Figure 3.1, the user query enters the system and passes through a sequence of specialised agents. The feedback loop at the bottom of the diagram allows the Critic agent to re-route to either the Query Understanding Agent (content retry, requiring fresh retrieval) or the LLM generator (format retry, same context). The pipeline terminates when the Critic passes all five quality dimensions or when MAX_RETRIES (3) is exhausted.</w:t>
      </w:r>
    </w:p>
    <w:p>
      <w:pPr>
        <w:pStyle w:val="Heading2"/>
        <w:spacing w:after="120" w:before="240" w:line="360"/>
      </w:pPr>
      <w:r>
        <w:rPr>
          <w:rFonts w:ascii="Times New Roman" w:cs="Times New Roman" w:eastAsia="Times New Roman" w:hAnsi="Times New Roman"/>
          <w:b/>
          <w:bCs/>
          <w:color w:val="000000"/>
          <w:sz w:val="26"/>
          <w:szCs w:val="26"/>
        </w:rPr>
        <w:t xml:space="preserve">3.4 Document Ingestion Pipeline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Before any query can be answered, we need to build the vector index. Our ingestion pipeline runs in four stages.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1 – Document Loading. We load documents using format-specific loaders: PyMuPDFLoader for PDFs (preserving page-level metadata), Docx2txtLoader for DOCX, TextLoader for plain text, and UnstructuredHTMLLoader and UnstructuredMarkdownLoader for web and markdown content. Each loaded document carries metadata including source file path, page number, and document type.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2 – Chunking. We segment documents using LangChain's RecursiveCharacterTextSplitter with chunk_size = 512 tokens and chunk_overlap = 64 tokens. The splitter applies a hierarchical separator strategy — paragraph boundaries, then sentence boundaries, then word boundaries — to preserve semantic coherence. Each chunk receives a unique chunk_id computed as the MD5 hash of the source file path and chunk index.</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3 – Metadata Tagging. We enrich each chunk with: source file, page number, section heading, chunk_id, modality classification (text, table, or figure), and word count. The modality classification is what enables our Retrieval Planner to direct queries to the appropriate subset of the index.</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Stage 4 – Embedding and Indexing. We embed chunks using sentence-transformers/all-MiniLM-L6-v2, a local HuggingFace model that requires no external API calls. The resulting dense vectors are indexed in FAISS and persisted to vectorstore/index/ for reuse across sessions. This same embedding model is used at four points: document ingestion, Entry Router similarity scoring, query-time retrieval, and faithfulness metric computation.</w:t>
      </w:r>
    </w:p>
    <w:p>
      <w:pPr>
        <w:pStyle w:val="Heading2"/>
        <w:spacing w:after="120" w:before="240" w:line="360"/>
      </w:pPr>
      <w:r>
        <w:rPr>
          <w:rFonts w:ascii="Times New Roman" w:cs="Times New Roman" w:eastAsia="Times New Roman" w:hAnsi="Times New Roman"/>
          <w:b/>
          <w:bCs/>
          <w:color w:val="000000"/>
          <w:sz w:val="26"/>
          <w:szCs w:val="26"/>
        </w:rPr>
        <w:t xml:space="preserve">3.5 Agent and Node Module Descriptions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implemented nine processing nodes in the LangGraph StateGraph. Three additional nodes (end_success, end_error, end_max_retries) and one counter node (increment_retry) complete the graph. Each node accepts the ACRagState TypedDict and returns a partial state update.</w:t>
      </w:r>
    </w:p>
    <w:p>
      <w:pPr>
        <w:pStyle w:val="Heading3"/>
        <w:spacing w:after="80" w:before="180" w:line="360"/>
      </w:pPr>
      <w:r>
        <w:rPr>
          <w:rFonts w:ascii="Times New Roman" w:cs="Times New Roman" w:eastAsia="Times New Roman" w:hAnsi="Times New Roman"/>
          <w:b/>
          <w:bCs/>
          <w:color w:val="000000"/>
          <w:sz w:val="24"/>
          <w:szCs w:val="24"/>
        </w:rPr>
        <w:t xml:space="preserve">3.5.1 Entry Router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set the Entry Router as the entry point of the LangGraph pipeline using graph.set_entry_point("entry_router"). It performs a k=3 similarity search on the FAISS index using the query embedding. If the top similarity score meets ROUTER_SIMILARITY_THRESHOLD and the average score across the three results meets 70% of that threshold, the query is classified as document-relevant (route = "rag"). Otherwise it is classified as out-of-scope (route = "unknown"). On any exception, the router defaults to "rag" to avoid silent failure. We reused EVIDENCE_SCORE_THRESHOLD (0.30) as the routing threshold to keep the relevance decision consistent with the validation stage.</w:t>
      </w:r>
    </w:p>
    <w:p>
      <w:pPr>
        <w:pStyle w:val="Heading3"/>
        <w:spacing w:after="80" w:before="180" w:line="360"/>
      </w:pPr>
      <w:r>
        <w:rPr>
          <w:rFonts w:ascii="Times New Roman" w:cs="Times New Roman" w:eastAsia="Times New Roman" w:hAnsi="Times New Roman"/>
          <w:b/>
          <w:bCs/>
          <w:color w:val="000000"/>
          <w:sz w:val="24"/>
          <w:szCs w:val="24"/>
        </w:rPr>
        <w:t xml:space="preserve">3.5.2 Direct Responder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Direct Responder handles queries classified as out-of-scope by the Entry Router. Rather than invoking the LLM or performing retrieval, it returns a fixed hardcoded message: "I'm sorry, I don't know about that. My knowledge is limited to the documents in my knowledge base. Please ask me something related to those topics." This transparent fallback prevents the system from hallucinating answers to queries it cannot reliably answer. After setting state["answer"], it transitions to end_success.</w:t>
      </w:r>
    </w:p>
    <w:p>
      <w:pPr>
        <w:pStyle w:val="Heading3"/>
        <w:spacing w:after="80" w:before="180" w:line="360"/>
      </w:pPr>
      <w:r>
        <w:rPr>
          <w:rFonts w:ascii="Times New Roman" w:cs="Times New Roman" w:eastAsia="Times New Roman" w:hAnsi="Times New Roman"/>
          <w:b/>
          <w:bCs/>
          <w:color w:val="000000"/>
          <w:sz w:val="24"/>
          <w:szCs w:val="24"/>
        </w:rPr>
        <w:t xml:space="preserve">3.5.3 Query Analyzer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implemented the Query Analyzer using LangChain's with_structured_output() binding with a QueryAnalysis Pydantic schema. It performs three operations. First, it rewrites the original query into a form optimised for vector similarity search, stored in rewritten_query. Second, it classifies query intent as factual, analytical, comparative, or summarisation. Third, it computes a complexity score from 0.0 to 1.0 and decomposes queries with score ≥ 0.6 into up to four atomic sub-queries stored in decomposed_queries. The Query Analyzer is also the target of content-failure retry routing from the Critic.</w:t>
      </w:r>
    </w:p>
    <w:p>
      <w:pPr>
        <w:pStyle w:val="Heading3"/>
        <w:spacing w:after="80" w:before="180" w:line="360"/>
      </w:pPr>
      <w:r>
        <w:rPr>
          <w:rFonts w:ascii="Times New Roman" w:cs="Times New Roman" w:eastAsia="Times New Roman" w:hAnsi="Times New Roman"/>
          <w:b/>
          <w:bCs/>
          <w:color w:val="000000"/>
          <w:sz w:val="24"/>
          <w:szCs w:val="24"/>
        </w:rPr>
        <w:t xml:space="preserve">3.5.4 Retrieval Planner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designed the Retrieval Planner with two tiers. Tier 1 is a rule-based mapping that always runs: it translates complexity score to k (4 for low, 6 for moderate, 10 for high complexity), fetch_k (k × 3), and lambda_mult (0.7 for simple, 0.5 for moderate, 0.3 for complex queries). Analytical and comparative queries receive an additional +2 to k and further reduction in lambda_mult to favour diversity. Tier 2, when USE_RETRIEVAL_PLANNER is True, runs an LLM call to refine the modality filter (text, table, figure, or all) and optionally override k. When USE_RETRIEVAL_PLANNER is False (ablation mode), only Tier 1 runs.</w:t>
      </w:r>
    </w:p>
    <w:p>
      <w:pPr>
        <w:pStyle w:val="Heading3"/>
        <w:spacing w:after="80" w:before="180" w:line="360"/>
      </w:pPr>
      <w:r>
        <w:rPr>
          <w:rFonts w:ascii="Times New Roman" w:cs="Times New Roman" w:eastAsia="Times New Roman" w:hAnsi="Times New Roman"/>
          <w:b/>
          <w:bCs/>
          <w:color w:val="000000"/>
          <w:sz w:val="24"/>
          <w:szCs w:val="24"/>
        </w:rPr>
        <w:t xml:space="preserve">3.5.5 Retriever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Retriever executes MMR (Maximal Marginal Relevance) search on the FAISS index using the RetrievalPlan parameters. MMR selects passages that are both relevant to the query and maximally diverse relative to already-selected passages. A modality filter restricts the search to the relevant index subset. When use_multi_query is True (complexity ≥ 0.6), the Retriever runs independent MMR searches for each sub-query, merges results, deduplicates, and returns the top-k passages ranked by maximum sub-query similarity. If zero documents are retrieved, the router sends the state back to the Query Analyzer via the increment_retry node.</w:t>
      </w:r>
    </w:p>
    <w:p>
      <w:pPr>
        <w:pStyle w:val="Heading3"/>
        <w:spacing w:after="80" w:before="180" w:line="360"/>
      </w:pPr>
      <w:r>
        <w:rPr>
          <w:rFonts w:ascii="Times New Roman" w:cs="Times New Roman" w:eastAsia="Times New Roman" w:hAnsi="Times New Roman"/>
          <w:b/>
          <w:bCs/>
          <w:color w:val="000000"/>
          <w:sz w:val="24"/>
          <w:szCs w:val="24"/>
        </w:rPr>
        <w:t xml:space="preserve">3.5.6 Evidence Validator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Evidence Validator scores each retrieved passage by embedding the query and passage with the sentence-transformer model and computing cosine similarity via utils/scoring.py. Passages below EVIDENCE_SCORE_THRESHOLD (0.30) are discarded. If fewer than MIN_VALID_PASSAGES (2) survive, the validator sets validation_passed=False, triggering retrieval retry via the increment_retry node with an incremented k. Passing passages carry their similarity scores as metadata for the Context Refiner's re-ranking step. When USE_VALIDATOR is False (ablation mode), all passages pass through with score=1.0.</w:t>
      </w:r>
    </w:p>
    <w:p>
      <w:pPr>
        <w:pStyle w:val="Heading3"/>
        <w:spacing w:after="80" w:before="180" w:line="360"/>
      </w:pPr>
      <w:r>
        <w:rPr>
          <w:rFonts w:ascii="Times New Roman" w:cs="Times New Roman" w:eastAsia="Times New Roman" w:hAnsi="Times New Roman"/>
          <w:b/>
          <w:bCs/>
          <w:color w:val="000000"/>
          <w:sz w:val="24"/>
          <w:szCs w:val="24"/>
        </w:rPr>
        <w:t xml:space="preserve">3.5.7 Context Refiner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implemented the Context Refiner in three steps. Step 1: Re-rank — sort passages by validation score descending. Step 2: Semantic deduplication — compute pairwise cosine similarity (via pairwise_cosine_matrix); drop passages with similarity &gt; 0.85 to any already-kept passage. Step 3: Compression — if total context exceeds 12,000 characters, compress verbose passages with an LLM call that preserves key facts and numbers. The final context uses structured [SOURCE N | file=... | page=... | section=... | score=...] attribution tags, which the Answer Generator uses for inline citations.</w:t>
      </w:r>
    </w:p>
    <w:p>
      <w:pPr>
        <w:pStyle w:val="Heading3"/>
        <w:spacing w:after="80" w:before="180" w:line="360"/>
      </w:pPr>
      <w:r>
        <w:rPr>
          <w:rFonts w:ascii="Times New Roman" w:cs="Times New Roman" w:eastAsia="Times New Roman" w:hAnsi="Times New Roman"/>
          <w:b/>
          <w:bCs/>
          <w:color w:val="000000"/>
          <w:sz w:val="24"/>
          <w:szCs w:val="24"/>
        </w:rPr>
        <w:t xml:space="preserve">3.5.8 Answer Generator</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Answer Generator invokes the LLM with a system prompt that instructs it to answer only from the provided context, cite every claim with inline [N] markers, and never add outside knowledge. The output is a GeneratedAnswer Pydantic object: answer (text with citations), is_answerable (boolean), confidence (0.0–1.0), and key_sources_used (cited source indices). When is_answerable is False, the generator returns "The provided documents do not contain sufficient information" rather than hallucinating. We built the sentence-level attribution map via utils/attribution.py. The Answer Generator is the target of format-failure retry routing from the Critic.</w:t>
      </w:r>
    </w:p>
    <w:p>
      <w:pPr>
        <w:pStyle w:val="Heading3"/>
        <w:spacing w:after="80" w:before="180" w:line="360"/>
      </w:pPr>
      <w:r>
        <w:rPr>
          <w:rFonts w:ascii="Times New Roman" w:cs="Times New Roman" w:eastAsia="Times New Roman" w:hAnsi="Times New Roman"/>
          <w:b/>
          <w:bCs/>
          <w:color w:val="000000"/>
          <w:sz w:val="24"/>
          <w:szCs w:val="24"/>
        </w:rPr>
        <w:t xml:space="preserve">3.5.9 Critic Agent (Self-Reflection)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The Critic Agent evaluates the generated answer on five dimensions using the CriticEvaluation Pydantic schema, each scored 1–5: faithfulness (every claim grounded in context), completeness (all question aspects addressed), table_accuracy (table values cited correctly; scored 5 if no tables), figure_accuracy (visual data interpreted accurately; scored 5 if no figures), and conciseness (no padding or repetition). An overall_pass flag is True only when all five scores are ≥ CRITIC_MIN_SCORE (4). On failure, the retry_reason field classifies the failure as "content" (faithfulness/completeness/table/figure issue → re-route to Query Analyzer) or "format" (only conciseness → re-route to Answer Generator). A retry counter enforces MAX_RETRIES = 3.</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Table 3.1 and Table 3.2 list the supported LLM providers and embedding models.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5"/>
      </w:tblGrid>
      <w:tr>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Provider</w:t>
            </w:r>
          </w:p>
        </w:tc>
        <w:tc>
          <w:tcPr>
            <w:tcW w:type="dxa" w:w="2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Model</w:t>
            </w:r>
          </w:p>
        </w:tc>
        <w:tc>
          <w:tcPr>
            <w:tcW w:type="dxa" w:w="2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Used For</w:t>
            </w:r>
          </w:p>
        </w:tc>
        <w:tc>
          <w:tcPr>
            <w:tcW w:type="dxa" w:w="2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Activation</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 (default)</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gpt-4o</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"openai"</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Google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gemini-2.0-flash</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"google"</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Anthropic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claude-sonnet-4-6</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"anthropic"</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Groq</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llama-3.3-70b-versatile</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pipeline nodes</w:t>
            </w:r>
          </w:p>
        </w:tc>
        <w:tc>
          <w:tcPr>
            <w:tcW w:type="dxa" w:w="2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 = "groq"</w:t>
            </w:r>
          </w:p>
        </w:tc>
      </w:tr>
    </w:tbl>
    <w:p>
      <w:pPr>
        <w:spacing w:after="160" w:before="80"/>
        <w:jc w:val="center"/>
      </w:pPr>
      <w:r>
        <w:rPr>
          <w:rFonts w:ascii="Times New Roman" w:cs="Times New Roman" w:eastAsia="Times New Roman" w:hAnsi="Times New Roman"/>
          <w:b/>
          <w:bCs/>
          <w:color w:val="000000"/>
          <w:sz w:val="22"/>
          <w:szCs w:val="22"/>
        </w:rPr>
        <w:t xml:space="preserve">Table 3.1: LLM Provider Options and Configuration</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5"/>
      </w:tblGrid>
      <w:tr>
        <w:tc>
          <w:tcPr>
            <w:tcW w:type="dxa" w:w="35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Model</w:t>
            </w:r>
          </w:p>
        </w:tc>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Type</w:t>
            </w:r>
          </w:p>
        </w:tc>
        <w:tc>
          <w:tcPr>
            <w:tcW w:type="dxa" w:w="40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Used For</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sentence-transformers/all-MiniLM-L6-v2</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Local (HuggingFace)</w:t>
            </w:r>
          </w:p>
        </w:tc>
        <w:tc>
          <w:tcPr>
            <w:tcW w:type="dxa" w:w="40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Entry Router similarity + ingestion + retrieval + metrics</w:t>
            </w:r>
          </w:p>
        </w:tc>
      </w:tr>
      <w:tr>
        <w:tc>
          <w:tcPr>
            <w:tcW w:type="dxa" w:w="3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text-embedding-3-small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 API</w:t>
            </w:r>
          </w:p>
        </w:tc>
        <w:tc>
          <w:tcPr>
            <w:tcW w:type="dxa" w:w="40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Drop-in alternative (higher quality, costs money)</w:t>
            </w:r>
          </w:p>
        </w:tc>
      </w:tr>
    </w:tbl>
    <w:p>
      <w:pPr>
        <w:spacing w:after="160" w:before="80"/>
        <w:jc w:val="center"/>
      </w:pPr>
      <w:r>
        <w:rPr>
          <w:rFonts w:ascii="Times New Roman" w:cs="Times New Roman" w:eastAsia="Times New Roman" w:hAnsi="Times New Roman"/>
          <w:b/>
          <w:bCs/>
          <w:color w:val="000000"/>
          <w:sz w:val="22"/>
          <w:szCs w:val="22"/>
        </w:rPr>
        <w:t xml:space="preserve">Table 3.2: Embedding Model Options</w:t>
      </w:r>
    </w:p>
    <w:p>
      <w:pPr>
        <w:pStyle w:val="Heading2"/>
        <w:spacing w:after="120" w:before="240" w:line="360"/>
      </w:pPr>
      <w:r>
        <w:rPr>
          <w:rFonts w:ascii="Times New Roman" w:cs="Times New Roman" w:eastAsia="Times New Roman" w:hAnsi="Times New Roman"/>
          <w:b/>
          <w:bCs/>
          <w:color w:val="000000"/>
          <w:sz w:val="26"/>
          <w:szCs w:val="26"/>
        </w:rPr>
        <w:t xml:space="preserve">3.6 Formal Optimisation Objective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formally define the AC-RAG objective as:</w:t>
      </w:r>
    </w:p>
    <w:p>
      <w:pPr>
        <w:spacing w:after="120" w:before="120"/>
        <w:jc w:val="center"/>
      </w:pPr>
      <w:r>
        <w:rPr>
          <w:rFonts w:ascii="Courier New" w:cs="Courier New" w:eastAsia="Courier New" w:hAnsi="Courier New"/>
          <w:b/>
          <w:bCs/>
          <w:color w:val="000000"/>
          <w:sz w:val="20"/>
          <w:szCs w:val="20"/>
        </w:rPr>
        <w:t xml:space="preserve">a* = argmax P(a | q, R(q, D))   subject to: Faith(a, R(q, D)) ≥ τ</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where q is the user query rewritten by the Query Analyzer; D is the document corpus indexed in FAISS; R(q, D) is the retrieved context — k passages, validated by cosine similarity ≥ 0.30, semantically deduplicated at threshold 0.85, and compressed if total characters exceed 12,000; a is the generated answer with inline citations; Faith(a, R(q, D)) is the faithfulness score; and τ = 0.80 is the FAITHFULNESS_THRESHOLD. The Critic agent enforces this constraint: if faithfulness &lt; τ, the answer is rejected and the pipeline retries.</w:t>
      </w:r>
    </w:p>
    <w:p>
      <w:pPr>
        <w:pStyle w:val="Heading2"/>
        <w:spacing w:after="120" w:before="240" w:line="360"/>
      </w:pPr>
      <w:r>
        <w:rPr>
          <w:rFonts w:ascii="Times New Roman" w:cs="Times New Roman" w:eastAsia="Times New Roman" w:hAnsi="Times New Roman"/>
          <w:b/>
          <w:bCs/>
          <w:color w:val="000000"/>
          <w:sz w:val="26"/>
          <w:szCs w:val="26"/>
        </w:rPr>
        <w:t xml:space="preserve">3.7 Full-Stack System Design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structured the system into three layers. The Input Layer handles document upload (POST /upload, triggering the ingestion pipeline) and query processing (POST /query with SSE streaming). The Processing Layer is the LangGraph StateGraph with nine processing nodes and three terminal nodes. Every node appends a structured trace entry to state["stage_logs"] which the FastAPI SSE endpoint streams to the React frontend in real time. The LLM and embedding models are initialised once per process and cached via lru_cache. The Output Layer delivers the final answer with inline citations, cited source metadata, five-dimension Critic scores, retry count, and full pipeline trace log.</w:t>
      </w:r>
    </w:p>
    <w:p>
      <w:pPr>
        <w:jc w:val="center"/>
      </w:pPr>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2800"/>
                    </a:xfrm>
                    <a:prstGeom prst="rect"/>
                  </pic:spPr>
                </pic:pic>
              </a:graphicData>
            </a:graphic>
          </wp:inline>
        </w:drawing>
      </w:r>
    </w:p>
    <w:p>
      <w:pPr>
        <w:spacing w:after="160" w:before="80"/>
        <w:jc w:val="center"/>
      </w:pPr>
      <w:r>
        <w:rPr>
          <w:rFonts w:ascii="Times New Roman" w:cs="Times New Roman" w:eastAsia="Times New Roman" w:hAnsi="Times New Roman"/>
          <w:i/>
          <w:iCs/>
          <w:color w:val="000000"/>
          <w:sz w:val="22"/>
          <w:szCs w:val="22"/>
        </w:rPr>
        <w:t xml:space="preserve">Fig 3.3: LangGraph StateGraph — Node and Conditional Edge Layout</w:t>
      </w:r>
    </w:p>
    <w:p>
      <w:pPr>
        <w:pStyle w:val="Heading2"/>
        <w:spacing w:after="120" w:before="240" w:line="360"/>
      </w:pPr>
      <w:r>
        <w:rPr>
          <w:rFonts w:ascii="Times New Roman" w:cs="Times New Roman" w:eastAsia="Times New Roman" w:hAnsi="Times New Roman"/>
          <w:b/>
          <w:bCs/>
          <w:color w:val="000000"/>
          <w:sz w:val="26"/>
          <w:szCs w:val="26"/>
        </w:rPr>
        <w:t xml:space="preserve">3.8 Hardware and Software Requirements</w:t>
      </w:r>
    </w:p>
    <w:p>
      <w:pPr>
        <w:pStyle w:val="Heading3"/>
        <w:spacing w:after="80" w:before="180" w:line="360"/>
      </w:pPr>
      <w:r>
        <w:rPr>
          <w:rFonts w:ascii="Times New Roman" w:cs="Times New Roman" w:eastAsia="Times New Roman" w:hAnsi="Times New Roman"/>
          <w:b/>
          <w:bCs/>
          <w:color w:val="000000"/>
          <w:sz w:val="24"/>
          <w:szCs w:val="24"/>
        </w:rPr>
        <w:t xml:space="preserve">3.8.1 Hardware Requirements</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800"/>
        <w:gridCol w:w="6565"/>
      </w:tblGrid>
      <w:tr>
        <w:tc>
          <w:tcPr>
            <w:tcW w:type="dxa" w:w="2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Component</w:t>
            </w:r>
          </w:p>
        </w:tc>
        <w:tc>
          <w:tcPr>
            <w:tcW w:type="dxa" w:w="6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Specification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Processor</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Intel Core i5 (8th gen+) / Apple Silicon M-series or equivalent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RAM</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8 GB (16 GB recommended)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Storage</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20 GB free disk space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Environment</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Local machine or Google Colab</w:t>
            </w:r>
          </w:p>
        </w:tc>
      </w:tr>
    </w:tbl>
    <w:p>
      <w:pPr>
        <w:pStyle w:val="Heading3"/>
        <w:spacing w:after="80" w:before="180" w:line="360"/>
      </w:pPr>
      <w:r>
        <w:rPr>
          <w:rFonts w:ascii="Times New Roman" w:cs="Times New Roman" w:eastAsia="Times New Roman" w:hAnsi="Times New Roman"/>
          <w:b/>
          <w:bCs/>
          <w:color w:val="000000"/>
          <w:sz w:val="24"/>
          <w:szCs w:val="24"/>
        </w:rPr>
        <w:t xml:space="preserve">3.8.2 Software Requirements</w:t>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800"/>
        <w:gridCol w:w="6565"/>
      </w:tblGrid>
      <w:tr>
        <w:tc>
          <w:tcPr>
            <w:tcW w:type="dxa" w:w="2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Component</w:t>
            </w:r>
          </w:p>
        </w:tc>
        <w:tc>
          <w:tcPr>
            <w:tcW w:type="dxa" w:w="6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Specification</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OS</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Windows 10/11 / macOS 12+ / Ubuntu 22.04 LTS</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Python</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Python 3.11</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Backend Framework</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FastAPI (REST API + SSE streaming)</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Agent Orchestration</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LangGraph v0.1+ / LangChain v0.2+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Vector Store</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FAISS (faiss-cpu) — default; ChromaDB — alternative</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Embedding Model</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sentence-transformers/all-MiniLM-L6-v2 (local, no API cost)</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 API</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 gpt-4o (default); alternatives via settings.py</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Document Loading</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PyMuPDF, Docx2txt, Unstructured</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Data Validation</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Pydantic v2</w:t>
            </w:r>
          </w:p>
        </w:tc>
      </w:tr>
      <w:tr>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Frontend</w:t>
            </w:r>
          </w:p>
        </w:tc>
        <w:tc>
          <w:tcPr>
            <w:tcW w:type="dxa" w:w="6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React (Vite) with SSE client</w:t>
            </w:r>
          </w:p>
        </w:tc>
      </w:tr>
    </w:tbl>
    <w:p>
      <w:pPr>
        <w:pStyle w:val="Heading3"/>
        <w:spacing w:after="80" w:before="180" w:line="360"/>
      </w:pPr>
      <w:r>
        <w:rPr>
          <w:rFonts w:ascii="Times New Roman" w:cs="Times New Roman" w:eastAsia="Times New Roman" w:hAnsi="Times New Roman"/>
          <w:b/>
          <w:bCs/>
          <w:color w:val="000000"/>
          <w:sz w:val="24"/>
          <w:szCs w:val="24"/>
        </w:rPr>
        <w:t xml:space="preserve">3.8.3 Configurable Hyperparameters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centralised all tunable parameters in config/settings.py so the entire system can be reconfigured without touching pipeline code. Note: USE_VALIDATOR defaults to False in the current codebase; setting it to True enables cosine similarity filtering during evidence validation.</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5"/>
      </w:tblGrid>
      <w:tr>
        <w:tc>
          <w:tcPr>
            <w:tcW w:type="dxa" w:w="3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Parameter</w:t>
            </w:r>
          </w:p>
        </w:tc>
        <w:tc>
          <w:tcPr>
            <w:tcW w:type="dxa" w:w="2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Default</w:t>
            </w:r>
          </w:p>
        </w:tc>
        <w:tc>
          <w:tcPr>
            <w:tcW w:type="dxa" w:w="43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Description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LLM_PROVIDER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openai</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Switch entire pipeline to a different LLM provider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EMBEDDING_MODEL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all-MiniLM-L6-v2</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Embedding model for ingestion, retrieval, and metrics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RETRIEVAL_K_MIN / K_MAX</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4 / 12</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Adaptive retrieval depth range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MMR_LAMBDA_MULT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0.5</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Diversity-relevance trade-off for MMR search</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EVIDENCE_SCORE_THRESHOLD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0.30</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Cosine similarity cutoff (Entry Router and Evidence Validator)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MIN_VALID_PASSAGES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2</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passages required before retrieval retry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CRITIC_MIN_SCORE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4</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Minimum per-dimension Critic score (1–5 scale) to accept answer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MAX_RETRIES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3</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Retry budget before graceful termination</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FAITHFULNESS_THRESHOLD (τ)</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0.80</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Formal faithfulness constraint lower bound</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USE_RETRIEVAL_PLANNER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True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False disables LLM refinement (rule-based plan still runs)</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USE_VALIDATOR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False*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True enables cosine similarity filtering</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USE_CONTEXT_REFINER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True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False passes raw docs to generator</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USE_CRITIC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True</w:t>
            </w:r>
          </w:p>
        </w:tc>
        <w:tc>
          <w:tcPr>
            <w:tcW w:type="dxa" w:w="4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Ablation: False returns first answer without self-reflection</w:t>
            </w:r>
          </w:p>
        </w:tc>
      </w:tr>
    </w:tbl>
    <w:p>
      <w:pPr>
        <w:spacing w:after="160" w:before="80"/>
        <w:jc w:val="center"/>
      </w:pPr>
      <w:r>
        <w:rPr>
          <w:rFonts w:ascii="Times New Roman" w:cs="Times New Roman" w:eastAsia="Times New Roman" w:hAnsi="Times New Roman"/>
          <w:b/>
          <w:bCs/>
          <w:color w:val="000000"/>
          <w:sz w:val="22"/>
          <w:szCs w:val="22"/>
        </w:rPr>
        <w:t xml:space="preserve">Table 3.3: Configurable Hyperparameters (config/settings.py)</w:t>
      </w:r>
    </w:p>
    <w:p>
      <w:pPr>
        <w:pStyle w:val="Heading2"/>
        <w:spacing w:after="120" w:before="240" w:line="360"/>
      </w:pPr>
      <w:r>
        <w:rPr>
          <w:rFonts w:ascii="Times New Roman" w:cs="Times New Roman" w:eastAsia="Times New Roman" w:hAnsi="Times New Roman"/>
          <w:b/>
          <w:bCs/>
          <w:color w:val="000000"/>
          <w:sz w:val="26"/>
          <w:szCs w:val="26"/>
        </w:rPr>
        <w:t xml:space="preserve">3.9 Implementation Methodology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followed a six-phase implementation approach. Phase 1 – Ingestion: load documents, chunk at 512 tokens with 64-token overlap, tag metadata, embed with MiniLM, and build the FAISS index. Phase 2 – Schema definition: define all Pydantic schemas (QueryAnalysis, RetrievalPlan, GeneratedAnswer, CriticEvaluation) and bind them to LLM calls via with_structured_output(). Phase 3 – Node implementation: code each node as a Python function, appending trace entries to stage_logs. Phase 4 – Graph assembly: register nodes, set entry_router as entry point, add all conditional edges, compile with recursion_limit=50. Phase 5 – API integration: expose the compiled pipeline via FastAPI with SSE streaming; implement the React PipelineTrace and ScoreCard components. Phase 6 – Evaluation: build the ablation runner (evaluation/ablation.py) with seven configurations toggling USE_* flags, run all 50 queries per configuration, and save JSON/CSV results.</w:t>
      </w:r>
    </w:p>
    <w:p>
      <w:pPr>
        <w:spacing w:after="0" w:before="0"/>
      </w:pPr>
      <w:r>
        <w:br w:type="page"/>
      </w:r>
    </w:p>
    <w:p/>
    <w:p>
      <w:pPr>
        <w:pStyle w:val="Normal"/>
        <w:spacing w:before="0" w:after="0"/>
        <w:shd w:val="clear" w:color="auto" w:fill="F2F2F2"/>
      </w:pPr>
      <w:r>
        <w:rPr>
          <w:rFonts w:ascii="Courier New" w:hAnsi="Courier New"/>
          <w:sz w:val="18"/>
          <w:szCs w:val="18"/>
        </w:rPr>
        <w:t>LOG_LEVEL = "INFO"    # "DEBUG" for verbose stage traces</w:t>
      </w:r>
    </w:p>
    <w:p>
      <w:pPr>
        <w:pStyle w:val="Normal"/>
        <w:spacing w:before="0" w:after="0"/>
        <w:shd w:val="clear" w:color="auto" w:fill="F2F2F2"/>
      </w:pPr>
      <w:r>
        <w:rPr>
          <w:rFonts w:ascii="Courier New" w:hAnsi="Courier New"/>
          <w:sz w:val="18"/>
          <w:szCs w:val="18"/>
        </w:rPr>
        <w:t># Logging</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USE_CRITIC            = True</w:t>
      </w:r>
    </w:p>
    <w:p>
      <w:pPr>
        <w:pStyle w:val="Normal"/>
        <w:spacing w:before="0" w:after="0"/>
        <w:shd w:val="clear" w:color="auto" w:fill="F2F2F2"/>
      </w:pPr>
      <w:r>
        <w:rPr>
          <w:rFonts w:ascii="Courier New" w:hAnsi="Courier New"/>
          <w:sz w:val="18"/>
          <w:szCs w:val="18"/>
        </w:rPr>
        <w:t>USE_CONTEXT_REFINER   = True</w:t>
      </w:r>
    </w:p>
    <w:p>
      <w:pPr>
        <w:pStyle w:val="Normal"/>
        <w:spacing w:before="0" w:after="0"/>
        <w:shd w:val="clear" w:color="auto" w:fill="F2F2F2"/>
      </w:pPr>
      <w:r>
        <w:rPr>
          <w:rFonts w:ascii="Courier New" w:hAnsi="Courier New"/>
          <w:sz w:val="18"/>
          <w:szCs w:val="18"/>
        </w:rPr>
        <w:t>USE_VALIDATOR         = False</w:t>
      </w:r>
    </w:p>
    <w:p>
      <w:pPr>
        <w:pStyle w:val="Normal"/>
        <w:spacing w:before="0" w:after="0"/>
        <w:shd w:val="clear" w:color="auto" w:fill="F2F2F2"/>
      </w:pPr>
      <w:r>
        <w:rPr>
          <w:rFonts w:ascii="Courier New" w:hAnsi="Courier New"/>
          <w:sz w:val="18"/>
          <w:szCs w:val="18"/>
        </w:rPr>
        <w:t>USE_RETRIEVAL_PLANNER = True</w:t>
      </w:r>
    </w:p>
    <w:p>
      <w:pPr>
        <w:pStyle w:val="Normal"/>
        <w:spacing w:before="0" w:after="0"/>
        <w:shd w:val="clear" w:color="auto" w:fill="F2F2F2"/>
      </w:pPr>
      <w:r>
        <w:rPr>
          <w:rFonts w:ascii="Courier New" w:hAnsi="Courier New"/>
          <w:sz w:val="18"/>
          <w:szCs w:val="18"/>
        </w:rPr>
        <w:t># Ablation flags (set False to disable each pipeline stage)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ROUTER_SIMILARITY_THRESHOLD = EVIDENCE_SCORE_THRESHOLD</w:t>
      </w:r>
    </w:p>
    <w:p>
      <w:pPr>
        <w:pStyle w:val="Normal"/>
        <w:spacing w:before="0" w:after="0"/>
        <w:shd w:val="clear" w:color="auto" w:fill="F2F2F2"/>
      </w:pPr>
      <w:r>
        <w:rPr>
          <w:rFonts w:ascii="Courier New" w:hAnsi="Courier New"/>
          <w:sz w:val="18"/>
          <w:szCs w:val="18"/>
        </w:rPr>
        <w:t># Entry Router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FAITHFULNESS_THRESHOLD = 0.80   # tau in: Faith(a, R(q,D)) &gt;= tau</w:t>
      </w:r>
    </w:p>
    <w:p>
      <w:pPr>
        <w:pStyle w:val="Normal"/>
        <w:spacing w:before="0" w:after="0"/>
        <w:shd w:val="clear" w:color="auto" w:fill="F2F2F2"/>
      </w:pPr>
      <w:r>
        <w:rPr>
          <w:rFonts w:ascii="Courier New" w:hAnsi="Courier New"/>
          <w:sz w:val="18"/>
          <w:szCs w:val="18"/>
        </w:rPr>
        <w:t># Faithfulness constraint (formal objective)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MAX_RETRIES         = 3</w:t>
      </w:r>
    </w:p>
    <w:p>
      <w:pPr>
        <w:pStyle w:val="Normal"/>
        <w:spacing w:before="0" w:after="0"/>
        <w:shd w:val="clear" w:color="auto" w:fill="F2F2F2"/>
      </w:pPr>
      <w:r>
        <w:rPr>
          <w:rFonts w:ascii="Courier New" w:hAnsi="Courier New"/>
          <w:sz w:val="18"/>
          <w:szCs w:val="18"/>
        </w:rPr>
        <w:t>CRITIC_MIN_SCORE    = 4         # all dimensions must be &gt;= 4 (scale 1-5)</w:t>
      </w:r>
    </w:p>
    <w:p>
      <w:pPr>
        <w:pStyle w:val="Normal"/>
        <w:spacing w:before="0" w:after="0"/>
        <w:shd w:val="clear" w:color="auto" w:fill="F2F2F2"/>
      </w:pPr>
      <w:r>
        <w:rPr>
          <w:rFonts w:ascii="Courier New" w:hAnsi="Courier New"/>
          <w:sz w:val="18"/>
          <w:szCs w:val="18"/>
        </w:rPr>
        <w:t># Critic / Self-Reflection</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MIN_VALID_PASSAGES       = 2</w:t>
      </w:r>
    </w:p>
    <w:p>
      <w:pPr>
        <w:pStyle w:val="Normal"/>
        <w:spacing w:before="0" w:after="0"/>
        <w:shd w:val="clear" w:color="auto" w:fill="F2F2F2"/>
      </w:pPr>
      <w:r>
        <w:rPr>
          <w:rFonts w:ascii="Courier New" w:hAnsi="Courier New"/>
          <w:sz w:val="18"/>
          <w:szCs w:val="18"/>
        </w:rPr>
        <w:t>EVIDENCE_SCORE_THRESHOLD = 0.30</w:t>
      </w:r>
    </w:p>
    <w:p>
      <w:pPr>
        <w:pStyle w:val="Normal"/>
        <w:spacing w:before="0" w:after="0"/>
        <w:shd w:val="clear" w:color="auto" w:fill="F2F2F2"/>
      </w:pPr>
      <w:r>
        <w:rPr>
          <w:rFonts w:ascii="Courier New" w:hAnsi="Courier New"/>
          <w:sz w:val="18"/>
          <w:szCs w:val="18"/>
        </w:rPr>
        <w:t># Validation</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MMR_LAMBDA_MULT        = 0.5    # 0=max diversity, 1=max relevance</w:t>
      </w:r>
    </w:p>
    <w:p>
      <w:pPr>
        <w:pStyle w:val="Normal"/>
        <w:spacing w:before="0" w:after="0"/>
        <w:shd w:val="clear" w:color="auto" w:fill="F2F2F2"/>
      </w:pPr>
      <w:r>
        <w:rPr>
          <w:rFonts w:ascii="Courier New" w:hAnsi="Courier New"/>
          <w:sz w:val="18"/>
          <w:szCs w:val="18"/>
        </w:rPr>
        <w:t>MMR_FETCH_K_MULTIPLIER = 3      # fetch_k = k * multiplier</w:t>
      </w:r>
    </w:p>
    <w:p>
      <w:pPr>
        <w:pStyle w:val="Normal"/>
        <w:spacing w:before="0" w:after="0"/>
        <w:shd w:val="clear" w:color="auto" w:fill="F2F2F2"/>
      </w:pPr>
      <w:r>
        <w:rPr>
          <w:rFonts w:ascii="Courier New" w:hAnsi="Courier New"/>
          <w:sz w:val="18"/>
          <w:szCs w:val="18"/>
        </w:rPr>
        <w:t>RETRIEVAL_K_DEFAULT    = 6</w:t>
      </w:r>
    </w:p>
    <w:p>
      <w:pPr>
        <w:pStyle w:val="Normal"/>
        <w:spacing w:before="0" w:after="0"/>
        <w:shd w:val="clear" w:color="auto" w:fill="F2F2F2"/>
      </w:pPr>
      <w:r>
        <w:rPr>
          <w:rFonts w:ascii="Courier New" w:hAnsi="Courier New"/>
          <w:sz w:val="18"/>
          <w:szCs w:val="18"/>
        </w:rPr>
        <w:t>RETRIEVAL_K_MAX        = 12</w:t>
      </w:r>
    </w:p>
    <w:p>
      <w:pPr>
        <w:pStyle w:val="Normal"/>
        <w:spacing w:before="0" w:after="0"/>
        <w:shd w:val="clear" w:color="auto" w:fill="F2F2F2"/>
      </w:pPr>
      <w:r>
        <w:rPr>
          <w:rFonts w:ascii="Courier New" w:hAnsi="Courier New"/>
          <w:sz w:val="18"/>
          <w:szCs w:val="18"/>
        </w:rPr>
        <w:t>RETRIEVAL_K_MIN        = 4</w:t>
      </w:r>
    </w:p>
    <w:p>
      <w:pPr>
        <w:pStyle w:val="Normal"/>
        <w:spacing w:before="0" w:after="0"/>
        <w:shd w:val="clear" w:color="auto" w:fill="F2F2F2"/>
      </w:pPr>
      <w:r>
        <w:rPr>
          <w:rFonts w:ascii="Courier New" w:hAnsi="Courier New"/>
          <w:sz w:val="18"/>
          <w:szCs w:val="18"/>
        </w:rPr>
        <w:t># Retrieval</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LLM_MAX_TOKENS      = 2048</w:t>
      </w:r>
    </w:p>
    <w:p>
      <w:pPr>
        <w:pStyle w:val="Normal"/>
        <w:spacing w:before="0" w:after="0"/>
        <w:shd w:val="clear" w:color="auto" w:fill="F2F2F2"/>
      </w:pPr>
      <w:r>
        <w:rPr>
          <w:rFonts w:ascii="Courier New" w:hAnsi="Courier New"/>
          <w:sz w:val="18"/>
          <w:szCs w:val="18"/>
        </w:rPr>
        <w:t>LLM_TEMPERATURE     = 0.0</w:t>
      </w:r>
    </w:p>
    <w:p>
      <w:pPr>
        <w:pStyle w:val="Normal"/>
        <w:spacing w:before="0" w:after="0"/>
        <w:shd w:val="clear" w:color="auto" w:fill="F2F2F2"/>
      </w:pPr>
      <w:r>
        <w:rPr>
          <w:rFonts w:ascii="Courier New" w:hAnsi="Courier New"/>
          <w:sz w:val="18"/>
          <w:szCs w:val="18"/>
        </w:rPr>
        <w:t xml:space="preserve">                        }[LLM_PROVIDER]</w:t>
      </w:r>
    </w:p>
    <w:p>
      <w:pPr>
        <w:pStyle w:val="Normal"/>
        <w:spacing w:before="0" w:after="0"/>
        <w:shd w:val="clear" w:color="auto" w:fill="F2F2F2"/>
      </w:pPr>
      <w:r>
        <w:rPr>
          <w:rFonts w:ascii="Courier New" w:hAnsi="Courier New"/>
          <w:sz w:val="18"/>
          <w:szCs w:val="18"/>
        </w:rPr>
        <w:t xml:space="preserve">                        "anthropic": ANTHROPIC_LLM_MODEL, "groq": GROQ_LLM_MODEL</w:t>
      </w:r>
    </w:p>
    <w:p>
      <w:pPr>
        <w:pStyle w:val="Normal"/>
        <w:spacing w:before="0" w:after="0"/>
        <w:shd w:val="clear" w:color="auto" w:fill="F2F2F2"/>
      </w:pPr>
      <w:r>
        <w:rPr>
          <w:rFonts w:ascii="Courier New" w:hAnsi="Courier New"/>
          <w:sz w:val="18"/>
          <w:szCs w:val="18"/>
        </w:rPr>
        <w:t>LLM_MODEL           = {"openai": OPENAI_LLM_MODEL, "google": GOOGLE_LLM_MODEL,</w:t>
      </w:r>
    </w:p>
    <w:p>
      <w:pPr>
        <w:pStyle w:val="Normal"/>
        <w:spacing w:before="0" w:after="0"/>
        <w:shd w:val="clear" w:color="auto" w:fill="F2F2F2"/>
      </w:pPr>
      <w:r>
        <w:rPr>
          <w:rFonts w:ascii="Courier New" w:hAnsi="Courier New"/>
          <w:sz w:val="18"/>
          <w:szCs w:val="18"/>
        </w:rPr>
        <w:t>GROQ_LLM_MODEL      = "llama-3.3-70b-versatile"</w:t>
      </w:r>
    </w:p>
    <w:p>
      <w:pPr>
        <w:pStyle w:val="Normal"/>
        <w:spacing w:before="0" w:after="0"/>
        <w:shd w:val="clear" w:color="auto" w:fill="F2F2F2"/>
      </w:pPr>
      <w:r>
        <w:rPr>
          <w:rFonts w:ascii="Courier New" w:hAnsi="Courier New"/>
          <w:sz w:val="18"/>
          <w:szCs w:val="18"/>
        </w:rPr>
        <w:t>ANTHROPIC_LLM_MODEL = "claude-sonnet-4-6"</w:t>
      </w:r>
    </w:p>
    <w:p>
      <w:pPr>
        <w:pStyle w:val="Normal"/>
        <w:spacing w:before="0" w:after="0"/>
        <w:shd w:val="clear" w:color="auto" w:fill="F2F2F2"/>
      </w:pPr>
      <w:r>
        <w:rPr>
          <w:rFonts w:ascii="Courier New" w:hAnsi="Courier New"/>
          <w:sz w:val="18"/>
          <w:szCs w:val="18"/>
        </w:rPr>
        <w:t>GOOGLE_LLM_MODEL    = "gemini-2.0-flash"</w:t>
      </w:r>
    </w:p>
    <w:p>
      <w:pPr>
        <w:pStyle w:val="Normal"/>
        <w:spacing w:before="0" w:after="0"/>
        <w:shd w:val="clear" w:color="auto" w:fill="F2F2F2"/>
      </w:pPr>
      <w:r>
        <w:rPr>
          <w:rFonts w:ascii="Courier New" w:hAnsi="Courier New"/>
          <w:sz w:val="18"/>
          <w:szCs w:val="18"/>
        </w:rPr>
        <w:t>OPENAI_LLM_MODEL    = "gpt-4o"</w:t>
      </w:r>
    </w:p>
    <w:p>
      <w:pPr>
        <w:pStyle w:val="Normal"/>
        <w:spacing w:before="0" w:after="0"/>
        <w:shd w:val="clear" w:color="auto" w:fill="F2F2F2"/>
      </w:pPr>
      <w:r>
        <w:rPr>
          <w:rFonts w:ascii="Courier New" w:hAnsi="Courier New"/>
          <w:sz w:val="18"/>
          <w:szCs w:val="18"/>
        </w:rPr>
        <w:t>LLM_PROVIDER        = "openai"</w:t>
      </w:r>
    </w:p>
    <w:p>
      <w:pPr>
        <w:pStyle w:val="Normal"/>
        <w:spacing w:before="0" w:after="0"/>
        <w:shd w:val="clear" w:color="auto" w:fill="F2F2F2"/>
      </w:pPr>
      <w:r>
        <w:rPr>
          <w:rFonts w:ascii="Courier New" w:hAnsi="Courier New"/>
          <w:sz w:val="18"/>
          <w:szCs w:val="18"/>
        </w:rPr>
        <w:t># LLM Provider  ("openai" | "google" | "anthropic" | "groq")</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VECTORSTORE_BACKEND = "faiss"                     # "faiss" | "chroma"</w:t>
      </w:r>
    </w:p>
    <w:p>
      <w:pPr>
        <w:pStyle w:val="Normal"/>
        <w:spacing w:before="0" w:after="0"/>
        <w:shd w:val="clear" w:color="auto" w:fill="F2F2F2"/>
      </w:pPr>
      <w:r>
        <w:rPr>
          <w:rFonts w:ascii="Courier New" w:hAnsi="Courier New"/>
          <w:sz w:val="18"/>
          <w:szCs w:val="18"/>
        </w:rPr>
        <w:t>EMBEDDING_MODEL     = "text-embedding-3-large"   # OpenAI</w:t>
      </w:r>
    </w:p>
    <w:p>
      <w:pPr>
        <w:pStyle w:val="Normal"/>
        <w:spacing w:before="0" w:after="0"/>
        <w:shd w:val="clear" w:color="auto" w:fill="F2F2F2"/>
      </w:pPr>
      <w:r>
        <w:rPr>
          <w:rFonts w:ascii="Courier New" w:hAnsi="Courier New"/>
          <w:sz w:val="18"/>
          <w:szCs w:val="18"/>
        </w:rPr>
        <w:t># Embeddings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SUPPORTED_EXTENSIONS = [".pdf", ".docx", ".txt", ".html", ".md"]</w:t>
      </w:r>
    </w:p>
    <w:p>
      <w:pPr>
        <w:pStyle w:val="Normal"/>
        <w:spacing w:before="0" w:after="0"/>
        <w:shd w:val="clear" w:color="auto" w:fill="F2F2F2"/>
      </w:pPr>
      <w:r>
        <w:rPr>
          <w:rFonts w:ascii="Courier New" w:hAnsi="Courier New"/>
          <w:sz w:val="18"/>
          <w:szCs w:val="18"/>
        </w:rPr>
        <w:t>CHUNK_OVERLAP        = 64</w:t>
      </w:r>
    </w:p>
    <w:p>
      <w:pPr>
        <w:pStyle w:val="Normal"/>
        <w:spacing w:before="0" w:after="0"/>
        <w:shd w:val="clear" w:color="auto" w:fill="F2F2F2"/>
      </w:pPr>
      <w:r>
        <w:rPr>
          <w:rFonts w:ascii="Courier New" w:hAnsi="Courier New"/>
          <w:sz w:val="18"/>
          <w:szCs w:val="18"/>
        </w:rPr>
        <w:t>CHUNK_SIZE           = 512     # tokens (approx 4 chars/token)</w:t>
      </w:r>
    </w:p>
    <w:p>
      <w:pPr>
        <w:pStyle w:val="Normal"/>
        <w:spacing w:before="0" w:after="0"/>
        <w:shd w:val="clear" w:color="auto" w:fill="F2F2F2"/>
      </w:pPr>
      <w:r>
        <w:rPr>
          <w:rFonts w:ascii="Courier New" w:hAnsi="Courier New"/>
          <w:sz w:val="18"/>
          <w:szCs w:val="18"/>
        </w:rPr>
        <w:t># Ingestion</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LOG_FILE            = BASE_DIR / "logs"  / "pipeline.log"</w:t>
      </w:r>
    </w:p>
    <w:p>
      <w:pPr>
        <w:pStyle w:val="Normal"/>
        <w:spacing w:before="0" w:after="0"/>
        <w:shd w:val="clear" w:color="auto" w:fill="F2F2F2"/>
      </w:pPr>
      <w:r>
        <w:rPr>
          <w:rFonts w:ascii="Courier New" w:hAnsi="Courier New"/>
          <w:sz w:val="18"/>
          <w:szCs w:val="18"/>
        </w:rPr>
        <w:t>VECTORSTORE_DIR     = BASE_DIR / "vectorstore" / "index"</w:t>
      </w:r>
    </w:p>
    <w:p>
      <w:pPr>
        <w:pStyle w:val="Normal"/>
        <w:spacing w:before="0" w:after="0"/>
        <w:shd w:val="clear" w:color="auto" w:fill="F2F2F2"/>
      </w:pPr>
      <w:r>
        <w:rPr>
          <w:rFonts w:ascii="Courier New" w:hAnsi="Courier New"/>
          <w:sz w:val="18"/>
          <w:szCs w:val="18"/>
        </w:rPr>
        <w:t>DATA_PROCESSED_DIR  = BASE_DIR / "data"  / "processed"</w:t>
      </w:r>
    </w:p>
    <w:p>
      <w:pPr>
        <w:pStyle w:val="Normal"/>
        <w:spacing w:before="0" w:after="0"/>
        <w:shd w:val="clear" w:color="auto" w:fill="F2F2F2"/>
      </w:pPr>
      <w:r>
        <w:rPr>
          <w:rFonts w:ascii="Courier New" w:hAnsi="Courier New"/>
          <w:sz w:val="18"/>
          <w:szCs w:val="18"/>
        </w:rPr>
        <w:t>DATA_RAW_DIR        = BASE_DIR / "data"  / "raw"</w:t>
      </w:r>
    </w:p>
    <w:p>
      <w:pPr>
        <w:pStyle w:val="Normal"/>
        <w:spacing w:before="0" w:after="0"/>
        <w:shd w:val="clear" w:color="auto" w:fill="F2F2F2"/>
      </w:pPr>
      <w:r>
        <w:rPr>
          <w:rFonts w:ascii="Courier New" w:hAnsi="Courier New"/>
          <w:sz w:val="18"/>
          <w:szCs w:val="18"/>
        </w:rPr>
        <w:t>BASE_DIR            = Path(__file__).resolve().parent.parent</w:t>
      </w:r>
    </w:p>
    <w:p>
      <w:pPr>
        <w:pStyle w:val="Normal"/>
        <w:spacing w:before="0" w:after="0"/>
        <w:shd w:val="clear" w:color="auto" w:fill="F2F2F2"/>
      </w:pPr>
      <w:r>
        <w:rPr>
          <w:rFonts w:ascii="Courier New" w:hAnsi="Courier New"/>
          <w:sz w:val="18"/>
          <w:szCs w:val="18"/>
        </w:rPr>
        <w:t># Paths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load_dotenv(dotenv_path=_ENV_FILE, override=False)</w:t>
      </w:r>
    </w:p>
    <w:p>
      <w:pPr>
        <w:pStyle w:val="Normal"/>
        <w:spacing w:before="0" w:after="0"/>
        <w:shd w:val="clear" w:color="auto" w:fill="F2F2F2"/>
      </w:pPr>
      <w:r>
        <w:rPr>
          <w:rFonts w:ascii="Courier New" w:hAnsi="Courier New"/>
          <w:sz w:val="18"/>
          <w:szCs w:val="18"/>
        </w:rPr>
        <w:t>_ENV_FILE = Path(__file__).resolve().parent.parent / ".env"</w:t>
      </w:r>
    </w:p>
    <w:p>
      <w:pPr>
        <w:pStyle w:val="Normal"/>
        <w:spacing w:before="0" w:after="0"/>
        <w:shd w:val="clear" w:color="auto" w:fill="F2F2F2"/>
      </w:pPr>
      <w:r>
        <w:rPr>
          <w:rFonts w:ascii="Courier New" w:hAnsi="Courier New"/>
          <w:sz w:val="18"/>
          <w:szCs w:val="18"/>
        </w:rPr>
        <w:t>from dotenv import load_dotenv</w:t>
      </w:r>
    </w:p>
    <w:p>
      <w:pPr>
        <w:pStyle w:val="Normal"/>
        <w:spacing w:before="0" w:after="0"/>
        <w:shd w:val="clear" w:color="auto" w:fill="F2F2F2"/>
      </w:pPr>
      <w:r>
        <w:rPr>
          <w:rFonts w:ascii="Courier New" w:hAnsi="Courier New"/>
          <w:sz w:val="18"/>
          <w:szCs w:val="18"/>
        </w:rPr>
        <w:t>from pathlib import Path</w:t>
      </w:r>
    </w:p>
    <w:p>
      <w:pPr>
        <w:pStyle w:val="Normal"/>
        <w:spacing w:before="0" w:after="0"/>
        <w:shd w:val="clear" w:color="auto" w:fill="F2F2F2"/>
      </w:pPr>
      <w:r>
        <w:rPr>
          <w:rFonts w:ascii="Courier New" w:hAnsi="Courier New"/>
          <w:sz w:val="18"/>
          <w:szCs w:val="18"/>
        </w:rPr>
        <w:t># config/settings.py  — Central Configuration</w:t>
      </w:r>
    </w:p>
    <w:p/>
    <w:p>
      <w:pPr>
        <w:pStyle w:val="Normal"/>
        <w:spacing w:before="100" w:after="100"/>
      </w:pPr>
      <w:r>
        <w:t>All hyperparameters, model names, ablation flags, and thresholds are centralised in config/settings.py. Changing LLM_PROVIDER to "google", "anthropic", or "groq" switches the entire pipeline to that provider in a single edit. The ablation flags USE_RETRIEVAL_PLANNER, USE_VALIDATOR, USE_CONTEXT_REFINER, and USE_CRITIC can disable any pipeline stage independently for the comparative evaluation study.</w:t>
      </w:r>
    </w:p>
    <w:p>
      <w:pPr>
        <w:pStyle w:val="Heading3"/>
      </w:pPr>
      <w:r>
        <w:t>3.10.10  System Configuration</w:t>
      </w:r>
    </w:p>
    <w:p/>
    <w:p>
      <w:pPr>
        <w:pStyle w:val="Normal"/>
        <w:spacing w:before="0" w:after="0"/>
        <w:shd w:val="clear" w:color="auto" w:fill="F2F2F2"/>
      </w:pPr>
      <w:r>
        <w:rPr>
          <w:rFonts w:ascii="Courier New" w:hAnsi="Courier New"/>
          <w:sz w:val="18"/>
          <w:szCs w:val="18"/>
        </w:rPr>
        <w:t xml:space="preserve">    return docs</w:t>
      </w:r>
    </w:p>
    <w:p>
      <w:pPr>
        <w:pStyle w:val="Normal"/>
        <w:spacing w:before="0" w:after="0"/>
        <w:shd w:val="clear" w:color="auto" w:fill="F2F2F2"/>
      </w:pPr>
      <w:r>
        <w:rPr>
          <w:rFonts w:ascii="Courier New" w:hAnsi="Courier New"/>
          <w:sz w:val="18"/>
          <w:szCs w:val="18"/>
        </w:rPr>
        <w:t xml:space="preserve">    pdf.close()</w:t>
      </w:r>
    </w:p>
    <w:p>
      <w:pPr>
        <w:pStyle w:val="Normal"/>
        <w:spacing w:before="0" w:after="0"/>
        <w:shd w:val="clear" w:color="auto" w:fill="F2F2F2"/>
      </w:pPr>
      <w:r>
        <w:rPr>
          <w:rFonts w:ascii="Courier New" w:hAnsi="Courier New"/>
          <w:sz w:val="18"/>
          <w:szCs w:val="18"/>
        </w:rPr>
        <w:t xml:space="preserve">            idx += 1</w:t>
      </w:r>
    </w:p>
    <w:p>
      <w:pPr>
        <w:pStyle w:val="Normal"/>
        <w:spacing w:before="0" w:after="0"/>
        <w:shd w:val="clear" w:color="auto" w:fill="F2F2F2"/>
      </w:pPr>
      <w:r>
        <w:rPr>
          <w:rFonts w:ascii="Courier New" w:hAnsi="Courier New"/>
          <w:sz w:val="18"/>
          <w:szCs w:val="18"/>
        </w:rPr>
        <w:t xml:space="preserve">                "char_count": len(desc)}))</w:t>
      </w:r>
    </w:p>
    <w:p>
      <w:pPr>
        <w:pStyle w:val="Normal"/>
        <w:spacing w:before="0" w:after="0"/>
        <w:shd w:val="clear" w:color="auto" w:fill="F2F2F2"/>
      </w:pPr>
      <w:r>
        <w:rPr>
          <w:rFonts w:ascii="Courier New" w:hAnsi="Courier New"/>
          <w:sz w:val="18"/>
          <w:szCs w:val="18"/>
        </w:rPr>
        <w:t xml:space="preserve">                "chunk_index": idx, "word_count": len(desc.split()),</w:t>
      </w:r>
    </w:p>
    <w:p>
      <w:pPr>
        <w:pStyle w:val="Normal"/>
        <w:spacing w:before="0" w:after="0"/>
        <w:shd w:val="clear" w:color="auto" w:fill="F2F2F2"/>
      </w:pPr>
      <w:r>
        <w:rPr>
          <w:rFonts w:ascii="Courier New" w:hAnsi="Courier New"/>
          <w:sz w:val="18"/>
          <w:szCs w:val="18"/>
        </w:rPr>
        <w:t xml:space="preserve">                "section_heading": "Figure", "chunk_id": chunk_id,</w:t>
      </w:r>
    </w:p>
    <w:p>
      <w:pPr>
        <w:pStyle w:val="Normal"/>
        <w:spacing w:before="0" w:after="0"/>
        <w:shd w:val="clear" w:color="auto" w:fill="F2F2F2"/>
      </w:pPr>
      <w:r>
        <w:rPr>
          <w:rFonts w:ascii="Courier New" w:hAnsi="Courier New"/>
          <w:sz w:val="18"/>
          <w:szCs w:val="18"/>
        </w:rPr>
        <w:t xml:space="preserve">                "image_height": h, "modality": "figure",</w:t>
      </w:r>
    </w:p>
    <w:p>
      <w:pPr>
        <w:pStyle w:val="Normal"/>
        <w:spacing w:before="0" w:after="0"/>
        <w:shd w:val="clear" w:color="auto" w:fill="F2F2F2"/>
      </w:pPr>
      <w:r>
        <w:rPr>
          <w:rFonts w:ascii="Courier New" w:hAnsi="Courier New"/>
          <w:sz w:val="18"/>
          <w:szCs w:val="18"/>
        </w:rPr>
        <w:t xml:space="preserve">                "page": page_num, "figure_index": idx, "image_width": w,</w:t>
      </w:r>
    </w:p>
    <w:p>
      <w:pPr>
        <w:pStyle w:val="Normal"/>
        <w:spacing w:before="0" w:after="0"/>
        <w:shd w:val="clear" w:color="auto" w:fill="F2F2F2"/>
      </w:pPr>
      <w:r>
        <w:rPr>
          <w:rFonts w:ascii="Courier New" w:hAnsi="Courier New"/>
          <w:sz w:val="18"/>
          <w:szCs w:val="18"/>
        </w:rPr>
        <w:t xml:space="preserve">                "source": str(path), "file_name": path.name, "file_type": ".pdf",</w:t>
      </w:r>
    </w:p>
    <w:p>
      <w:pPr>
        <w:pStyle w:val="Normal"/>
        <w:spacing w:before="0" w:after="0"/>
        <w:shd w:val="clear" w:color="auto" w:fill="F2F2F2"/>
      </w:pPr>
      <w:r>
        <w:rPr>
          <w:rFonts w:ascii="Courier New" w:hAnsi="Courier New"/>
          <w:sz w:val="18"/>
          <w:szCs w:val="18"/>
        </w:rPr>
        <w:t xml:space="preserve">            docs.append(Document(page_content=desc, metadata={</w:t>
      </w:r>
    </w:p>
    <w:p>
      <w:pPr>
        <w:pStyle w:val="Normal"/>
        <w:spacing w:before="0" w:after="0"/>
        <w:shd w:val="clear" w:color="auto" w:fill="F2F2F2"/>
      </w:pPr>
      <w:r>
        <w:rPr>
          <w:rFonts w:ascii="Courier New" w:hAnsi="Courier New"/>
          <w:sz w:val="18"/>
          <w:szCs w:val="18"/>
        </w:rPr>
        <w:t xml:space="preserve">            ).hexdigest()[:12]</w:t>
      </w:r>
    </w:p>
    <w:p>
      <w:pPr>
        <w:pStyle w:val="Normal"/>
        <w:spacing w:before="0" w:after="0"/>
        <w:shd w:val="clear" w:color="auto" w:fill="F2F2F2"/>
      </w:pPr>
      <w:r>
        <w:rPr>
          <w:rFonts w:ascii="Courier New" w:hAnsi="Courier New"/>
          <w:sz w:val="18"/>
          <w:szCs w:val="18"/>
        </w:rPr>
        <w:t xml:space="preserve">                f"{path}::page{page_num}::fig{idx}".encode()</w:t>
      </w:r>
    </w:p>
    <w:p>
      <w:pPr>
        <w:pStyle w:val="Normal"/>
        <w:spacing w:before="0" w:after="0"/>
        <w:shd w:val="clear" w:color="auto" w:fill="F2F2F2"/>
      </w:pPr>
      <w:r>
        <w:rPr>
          <w:rFonts w:ascii="Courier New" w:hAnsi="Courier New"/>
          <w:sz w:val="18"/>
          <w:szCs w:val="18"/>
        </w:rPr>
        <w:t xml:space="preserve">            chunk_id = hashlib.md5(</w:t>
      </w:r>
    </w:p>
    <w:p>
      <w:pPr>
        <w:pStyle w:val="Normal"/>
        <w:spacing w:before="0" w:after="0"/>
        <w:shd w:val="clear" w:color="auto" w:fill="F2F2F2"/>
      </w:pPr>
      <w:r>
        <w:rPr>
          <w:rFonts w:ascii="Courier New" w:hAnsi="Courier New"/>
          <w:sz w:val="18"/>
          <w:szCs w:val="18"/>
        </w:rPr>
        <w:t xml:space="preserve">                continue</w:t>
      </w:r>
    </w:p>
    <w:p>
      <w:pPr>
        <w:pStyle w:val="Normal"/>
        <w:spacing w:before="0" w:after="0"/>
        <w:shd w:val="clear" w:color="auto" w:fill="F2F2F2"/>
      </w:pPr>
      <w:r>
        <w:rPr>
          <w:rFonts w:ascii="Courier New" w:hAnsi="Courier New"/>
          <w:sz w:val="18"/>
          <w:szCs w:val="18"/>
        </w:rPr>
        <w:t xml:space="preserve">            if desc is None:</w:t>
      </w:r>
    </w:p>
    <w:p>
      <w:pPr>
        <w:pStyle w:val="Normal"/>
        <w:spacing w:before="0" w:after="0"/>
        <w:shd w:val="clear" w:color="auto" w:fill="F2F2F2"/>
      </w:pPr>
      <w:r>
        <w:rPr>
          <w:rFonts w:ascii="Courier New" w:hAnsi="Courier New"/>
          <w:sz w:val="18"/>
          <w:szCs w:val="18"/>
        </w:rPr>
        <w:t xml:space="preserve">            desc = _describe_figure_with_vision(bi["image"], path.name, page_num)</w:t>
      </w:r>
    </w:p>
    <w:p>
      <w:pPr>
        <w:pStyle w:val="Normal"/>
        <w:spacing w:before="0" w:after="0"/>
        <w:shd w:val="clear" w:color="auto" w:fill="F2F2F2"/>
      </w:pPr>
      <w:r>
        <w:rPr>
          <w:rFonts w:ascii="Courier New" w:hAnsi="Courier New"/>
          <w:sz w:val="18"/>
          <w:szCs w:val="18"/>
        </w:rPr>
        <w:t xml:space="preserve">                continue</w:t>
      </w:r>
    </w:p>
    <w:p>
      <w:pPr>
        <w:pStyle w:val="Normal"/>
        <w:spacing w:before="0" w:after="0"/>
        <w:shd w:val="clear" w:color="auto" w:fill="F2F2F2"/>
      </w:pPr>
      <w:r>
        <w:rPr>
          <w:rFonts w:ascii="Courier New" w:hAnsi="Courier New"/>
          <w:sz w:val="18"/>
          <w:szCs w:val="18"/>
        </w:rPr>
        <w:t xml:space="preserve">            if w * h &lt; MIN_IMAGE_AREA:</w:t>
      </w:r>
    </w:p>
    <w:p>
      <w:pPr>
        <w:pStyle w:val="Normal"/>
        <w:spacing w:before="0" w:after="0"/>
        <w:shd w:val="clear" w:color="auto" w:fill="F2F2F2"/>
      </w:pPr>
      <w:r>
        <w:rPr>
          <w:rFonts w:ascii="Courier New" w:hAnsi="Courier New"/>
          <w:sz w:val="18"/>
          <w:szCs w:val="18"/>
        </w:rPr>
        <w:t xml:space="preserve">            w, h = bi.get("width", 0), bi.get("height", 0)</w:t>
      </w:r>
    </w:p>
    <w:p>
      <w:pPr>
        <w:pStyle w:val="Normal"/>
        <w:spacing w:before="0" w:after="0"/>
        <w:shd w:val="clear" w:color="auto" w:fill="F2F2F2"/>
      </w:pPr>
      <w:r>
        <w:rPr>
          <w:rFonts w:ascii="Courier New" w:hAnsi="Courier New"/>
          <w:sz w:val="18"/>
          <w:szCs w:val="18"/>
        </w:rPr>
        <w:t xml:space="preserve">            bi = pdf.extract_image(img_info[0])</w:t>
      </w:r>
    </w:p>
    <w:p>
      <w:pPr>
        <w:pStyle w:val="Normal"/>
        <w:spacing w:before="0" w:after="0"/>
        <w:shd w:val="clear" w:color="auto" w:fill="F2F2F2"/>
      </w:pPr>
      <w:r>
        <w:rPr>
          <w:rFonts w:ascii="Courier New" w:hAnsi="Courier New"/>
          <w:sz w:val="18"/>
          <w:szCs w:val="18"/>
        </w:rPr>
        <w:t xml:space="preserve">        for img_info in page.get_images(full=True):</w:t>
      </w:r>
    </w:p>
    <w:p>
      <w:pPr>
        <w:pStyle w:val="Normal"/>
        <w:spacing w:before="0" w:after="0"/>
        <w:shd w:val="clear" w:color="auto" w:fill="F2F2F2"/>
      </w:pPr>
      <w:r>
        <w:rPr>
          <w:rFonts w:ascii="Courier New" w:hAnsi="Courier New"/>
          <w:sz w:val="18"/>
          <w:szCs w:val="18"/>
        </w:rPr>
        <w:t xml:space="preserve">    for page_num, page in enumerate(pdf, start=1):</w:t>
      </w:r>
    </w:p>
    <w:p>
      <w:pPr>
        <w:pStyle w:val="Normal"/>
        <w:spacing w:before="0" w:after="0"/>
        <w:shd w:val="clear" w:color="auto" w:fill="F2F2F2"/>
      </w:pPr>
      <w:r>
        <w:rPr>
          <w:rFonts w:ascii="Courier New" w:hAnsi="Courier New"/>
          <w:sz w:val="18"/>
          <w:szCs w:val="18"/>
        </w:rPr>
        <w:t xml:space="preserve">    docs, idx = [], 0</w:t>
      </w:r>
    </w:p>
    <w:p>
      <w:pPr>
        <w:pStyle w:val="Normal"/>
        <w:spacing w:before="0" w:after="0"/>
        <w:shd w:val="clear" w:color="auto" w:fill="F2F2F2"/>
      </w:pPr>
      <w:r>
        <w:rPr>
          <w:rFonts w:ascii="Courier New" w:hAnsi="Courier New"/>
          <w:sz w:val="18"/>
          <w:szCs w:val="18"/>
        </w:rPr>
        <w:t xml:space="preserve">    pdf = fitz.open(str(path))</w:t>
      </w:r>
    </w:p>
    <w:p>
      <w:pPr>
        <w:pStyle w:val="Normal"/>
        <w:spacing w:before="0" w:after="0"/>
        <w:shd w:val="clear" w:color="auto" w:fill="F2F2F2"/>
      </w:pPr>
      <w:r>
        <w:rPr>
          <w:rFonts w:ascii="Courier New" w:hAnsi="Courier New"/>
          <w:sz w:val="18"/>
          <w:szCs w:val="18"/>
        </w:rPr>
        <w:t xml:space="preserve">    import fitz</w:t>
      </w:r>
    </w:p>
    <w:p>
      <w:pPr>
        <w:pStyle w:val="Normal"/>
        <w:spacing w:before="0" w:after="0"/>
        <w:shd w:val="clear" w:color="auto" w:fill="F2F2F2"/>
      </w:pPr>
      <w:r>
        <w:rPr>
          <w:rFonts w:ascii="Courier New" w:hAnsi="Courier New"/>
          <w:sz w:val="18"/>
          <w:szCs w:val="18"/>
        </w:rPr>
        <w:t xml:space="preserve">        return []</w:t>
      </w:r>
    </w:p>
    <w:p>
      <w:pPr>
        <w:pStyle w:val="Normal"/>
        <w:spacing w:before="0" w:after="0"/>
        <w:shd w:val="clear" w:color="auto" w:fill="F2F2F2"/>
      </w:pPr>
      <w:r>
        <w:rPr>
          <w:rFonts w:ascii="Courier New" w:hAnsi="Courier New"/>
          <w:sz w:val="18"/>
          <w:szCs w:val="18"/>
        </w:rPr>
        <w:t xml:space="preserve">    if path.suffix.lower() != ".pdf":</w:t>
      </w:r>
    </w:p>
    <w:p>
      <w:pPr>
        <w:pStyle w:val="Normal"/>
        <w:spacing w:before="0" w:after="0"/>
        <w:shd w:val="clear" w:color="auto" w:fill="F2F2F2"/>
      </w:pPr>
      <w:r>
        <w:rPr>
          <w:rFonts w:ascii="Courier New" w:hAnsi="Courier New"/>
          <w:sz w:val="18"/>
          <w:szCs w:val="18"/>
        </w:rPr>
        <w:t xml:space="preserve">    path = Path(file_path)</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2. Vision filter: GPT-4o Vision returns SKIP for non-informational images.</w:t>
      </w:r>
    </w:p>
    <w:p>
      <w:pPr>
        <w:pStyle w:val="Normal"/>
        <w:spacing w:before="0" w:after="0"/>
        <w:shd w:val="clear" w:color="auto" w:fill="F2F2F2"/>
      </w:pPr>
      <w:r>
        <w:rPr>
          <w:rFonts w:ascii="Courier New" w:hAnsi="Courier New"/>
          <w:sz w:val="18"/>
          <w:szCs w:val="18"/>
        </w:rPr>
        <w:t xml:space="preserve">      1. Size filter: skip images &lt; MIN_IMAGE_AREA pixels (logos, icons).</w:t>
      </w:r>
    </w:p>
    <w:p>
      <w:pPr>
        <w:pStyle w:val="Normal"/>
        <w:spacing w:before="0" w:after="0"/>
        <w:shd w:val="clear" w:color="auto" w:fill="F2F2F2"/>
      </w:pPr>
      <w:r>
        <w:rPr>
          <w:rFonts w:ascii="Courier New" w:hAnsi="Courier New"/>
          <w:sz w:val="18"/>
          <w:szCs w:val="18"/>
        </w:rPr>
        <w:t xml:space="preserve">    Two-layer filter:</w:t>
      </w:r>
    </w:p>
    <w:p>
      <w:pPr>
        <w:pStyle w:val="Normal"/>
        <w:spacing w:before="0" w:after="0"/>
        <w:shd w:val="clear" w:color="auto" w:fill="F2F2F2"/>
      </w:pPr>
      <w:r>
        <w:rPr>
          <w:rFonts w:ascii="Courier New" w:hAnsi="Courier New"/>
          <w:sz w:val="18"/>
          <w:szCs w:val="18"/>
        </w:rPr>
        <w:t xml:space="preserve">    Extract all figures from a PDF and return them as Document chunks.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def extract_figures(file_path) -&gt; List[Document]:</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return f"[Figure on page {page} of {source} -- vision unavailable: {e}]"</w:t>
      </w:r>
    </w:p>
    <w:p>
      <w:pPr>
        <w:pStyle w:val="Normal"/>
        <w:spacing w:before="0" w:after="0"/>
        <w:shd w:val="clear" w:color="auto" w:fill="F2F2F2"/>
      </w:pPr>
      <w:r>
        <w:rPr>
          <w:rFonts w:ascii="Courier New" w:hAnsi="Courier New"/>
          <w:sz w:val="18"/>
          <w:szCs w:val="18"/>
        </w:rPr>
        <w:t xml:space="preserve">    except Exception as e:</w:t>
      </w:r>
    </w:p>
    <w:p>
      <w:pPr>
        <w:pStyle w:val="Normal"/>
        <w:spacing w:before="0" w:after="0"/>
        <w:shd w:val="clear" w:color="auto" w:fill="F2F2F2"/>
      </w:pPr>
      <w:r>
        <w:rPr>
          <w:rFonts w:ascii="Courier New" w:hAnsi="Courier New"/>
          <w:sz w:val="18"/>
          <w:szCs w:val="18"/>
        </w:rPr>
        <w:t xml:space="preserve">        return None if desc.upper().startswith("SKIP") else desc</w:t>
      </w:r>
    </w:p>
    <w:p>
      <w:pPr>
        <w:pStyle w:val="Normal"/>
        <w:spacing w:before="0" w:after="0"/>
        <w:shd w:val="clear" w:color="auto" w:fill="F2F2F2"/>
      </w:pPr>
      <w:r>
        <w:rPr>
          <w:rFonts w:ascii="Courier New" w:hAnsi="Courier New"/>
          <w:sz w:val="18"/>
          <w:szCs w:val="18"/>
        </w:rPr>
        <w:t xml:space="preserve">        desc = response.choices[0].message.content.strip()</w:t>
      </w:r>
    </w:p>
    <w:p>
      <w:pPr>
        <w:pStyle w:val="Normal"/>
        <w:spacing w:before="0" w:after="0"/>
        <w:shd w:val="clear" w:color="auto" w:fill="F2F2F2"/>
      </w:pPr>
      <w:r>
        <w:rPr>
          <w:rFonts w:ascii="Courier New" w:hAnsi="Courier New"/>
          <w:sz w:val="18"/>
          <w:szCs w:val="18"/>
        </w:rPr>
        <w:t xml:space="preserve">            ]}], max_tokens=512)</w:t>
      </w:r>
    </w:p>
    <w:p>
      <w:pPr>
        <w:pStyle w:val="Normal"/>
        <w:spacing w:before="0" w:after="0"/>
        <w:shd w:val="clear" w:color="auto" w:fill="F2F2F2"/>
      </w:pPr>
      <w:r>
        <w:rPr>
          <w:rFonts w:ascii="Courier New" w:hAnsi="Courier New"/>
          <w:sz w:val="18"/>
          <w:szCs w:val="18"/>
        </w:rPr>
        <w:t xml:space="preserve">                 {"url": f"data:image/png;base64,{b64}", "detail": "high"}},</w:t>
      </w:r>
    </w:p>
    <w:p>
      <w:pPr>
        <w:pStyle w:val="Normal"/>
        <w:spacing w:before="0" w:after="0"/>
        <w:shd w:val="clear" w:color="auto" w:fill="F2F2F2"/>
      </w:pPr>
      <w:r>
        <w:rPr>
          <w:rFonts w:ascii="Courier New" w:hAnsi="Courier New"/>
          <w:sz w:val="18"/>
          <w:szCs w:val="18"/>
        </w:rPr>
        <w:t xml:space="preserve">                {"type": "image_url", "image_url":</w:t>
      </w:r>
    </w:p>
    <w:p>
      <w:pPr>
        <w:pStyle w:val="Normal"/>
        <w:spacing w:before="0" w:after="0"/>
        <w:shd w:val="clear" w:color="auto" w:fill="F2F2F2"/>
      </w:pPr>
      <w:r>
        <w:rPr>
          <w:rFonts w:ascii="Courier New" w:hAnsi="Courier New"/>
          <w:sz w:val="18"/>
          <w:szCs w:val="18"/>
        </w:rPr>
        <w:t xml:space="preserve">                {"type": "text",      "text": _VISION_PROMPT},</w:t>
      </w:r>
    </w:p>
    <w:p>
      <w:pPr>
        <w:pStyle w:val="Normal"/>
        <w:spacing w:before="0" w:after="0"/>
        <w:shd w:val="clear" w:color="auto" w:fill="F2F2F2"/>
      </w:pPr>
      <w:r>
        <w:rPr>
          <w:rFonts w:ascii="Courier New" w:hAnsi="Courier New"/>
          <w:sz w:val="18"/>
          <w:szCs w:val="18"/>
        </w:rPr>
        <w:t xml:space="preserve">            messages=[{"role": "user", "content": [</w:t>
      </w:r>
    </w:p>
    <w:p>
      <w:pPr>
        <w:pStyle w:val="Normal"/>
        <w:spacing w:before="0" w:after="0"/>
        <w:shd w:val="clear" w:color="auto" w:fill="F2F2F2"/>
      </w:pPr>
      <w:r>
        <w:rPr>
          <w:rFonts w:ascii="Courier New" w:hAnsi="Courier New"/>
          <w:sz w:val="18"/>
          <w:szCs w:val="18"/>
        </w:rPr>
        <w:t xml:space="preserve">            model="gpt-4o",</w:t>
      </w:r>
    </w:p>
    <w:p>
      <w:pPr>
        <w:pStyle w:val="Normal"/>
        <w:spacing w:before="0" w:after="0"/>
        <w:shd w:val="clear" w:color="auto" w:fill="F2F2F2"/>
      </w:pPr>
      <w:r>
        <w:rPr>
          <w:rFonts w:ascii="Courier New" w:hAnsi="Courier New"/>
          <w:sz w:val="18"/>
          <w:szCs w:val="18"/>
        </w:rPr>
        <w:t xml:space="preserve">        response = client.chat.completions.create(</w:t>
      </w:r>
    </w:p>
    <w:p>
      <w:pPr>
        <w:pStyle w:val="Normal"/>
        <w:spacing w:before="0" w:after="0"/>
        <w:shd w:val="clear" w:color="auto" w:fill="F2F2F2"/>
      </w:pPr>
      <w:r>
        <w:rPr>
          <w:rFonts w:ascii="Courier New" w:hAnsi="Courier New"/>
          <w:sz w:val="18"/>
          <w:szCs w:val="18"/>
        </w:rPr>
        <w:t xml:space="preserve">        b64      = base64.b64encode(image_bytes).decode("utf-8")</w:t>
      </w:r>
    </w:p>
    <w:p>
      <w:pPr>
        <w:pStyle w:val="Normal"/>
        <w:spacing w:before="0" w:after="0"/>
        <w:shd w:val="clear" w:color="auto" w:fill="F2F2F2"/>
      </w:pPr>
      <w:r>
        <w:rPr>
          <w:rFonts w:ascii="Courier New" w:hAnsi="Courier New"/>
          <w:sz w:val="18"/>
          <w:szCs w:val="18"/>
        </w:rPr>
        <w:t xml:space="preserve">        client   = OpenAI(api_key=os.environ.get("OPENAI_API_KEY"))</w:t>
      </w:r>
    </w:p>
    <w:p>
      <w:pPr>
        <w:pStyle w:val="Normal"/>
        <w:spacing w:before="0" w:after="0"/>
        <w:shd w:val="clear" w:color="auto" w:fill="F2F2F2"/>
      </w:pPr>
      <w:r>
        <w:rPr>
          <w:rFonts w:ascii="Courier New" w:hAnsi="Courier New"/>
          <w:sz w:val="18"/>
          <w:szCs w:val="18"/>
        </w:rPr>
        <w:t xml:space="preserve">        from openai import OpenAI</w:t>
      </w:r>
    </w:p>
    <w:p>
      <w:pPr>
        <w:pStyle w:val="Normal"/>
        <w:spacing w:before="0" w:after="0"/>
        <w:shd w:val="clear" w:color="auto" w:fill="F2F2F2"/>
      </w:pPr>
      <w:r>
        <w:rPr>
          <w:rFonts w:ascii="Courier New" w:hAnsi="Courier New"/>
          <w:sz w:val="18"/>
          <w:szCs w:val="18"/>
        </w:rPr>
        <w:t xml:space="preserve">    try:</w:t>
      </w:r>
    </w:p>
    <w:p>
      <w:pPr>
        <w:pStyle w:val="Normal"/>
        <w:spacing w:before="0" w:after="0"/>
        <w:shd w:val="clear" w:color="auto" w:fill="F2F2F2"/>
      </w:pPr>
      <w:r>
        <w:rPr>
          <w:rFonts w:ascii="Courier New" w:hAnsi="Courier New"/>
          <w:sz w:val="18"/>
          <w:szCs w:val="18"/>
        </w:rPr>
        <w:t xml:space="preserve">    """Send image bytes to GPT-4o Vision; return description or None if SKIP."""</w:t>
      </w:r>
    </w:p>
    <w:p>
      <w:pPr>
        <w:pStyle w:val="Normal"/>
        <w:spacing w:before="0" w:after="0"/>
        <w:shd w:val="clear" w:color="auto" w:fill="F2F2F2"/>
      </w:pPr>
      <w:r>
        <w:rPr>
          <w:rFonts w:ascii="Courier New" w:hAnsi="Courier New"/>
          <w:sz w:val="18"/>
          <w:szCs w:val="18"/>
        </w:rPr>
        <w:t>def _describe_figure_with_vision(image_bytes, source, page) -&gt; str | None: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w:t>
      </w:r>
    </w:p>
    <w:p>
      <w:pPr>
        <w:pStyle w:val="Normal"/>
        <w:spacing w:before="0" w:after="0"/>
        <w:shd w:val="clear" w:color="auto" w:fill="F2F2F2"/>
      </w:pPr>
      <w:r>
        <w:rPr>
          <w:rFonts w:ascii="Courier New" w:hAnsi="Courier New"/>
          <w:sz w:val="18"/>
          <w:szCs w:val="18"/>
        </w:rPr>
        <w:t xml:space="preserve">    "If NO (logo, photo, institutional seal): respond with exactly: SKIP"</w:t>
      </w:r>
    </w:p>
    <w:p>
      <w:pPr>
        <w:pStyle w:val="Normal"/>
        <w:spacing w:before="0" w:after="0"/>
        <w:shd w:val="clear" w:color="auto" w:fill="F2F2F2"/>
      </w:pPr>
      <w:r>
        <w:rPr>
          <w:rFonts w:ascii="Courier New" w:hAnsi="Courier New"/>
          <w:sz w:val="18"/>
          <w:szCs w:val="18"/>
        </w:rPr>
        <w:t xml:space="preserve">    "labels, axes, and the main insight it conveys. "</w:t>
      </w:r>
    </w:p>
    <w:p>
      <w:pPr>
        <w:pStyle w:val="Normal"/>
        <w:spacing w:before="0" w:after="0"/>
        <w:shd w:val="clear" w:color="auto" w:fill="F2F2F2"/>
      </w:pPr>
      <w:r>
        <w:rPr>
          <w:rFonts w:ascii="Courier New" w:hAnsi="Courier New"/>
          <w:sz w:val="18"/>
          <w:szCs w:val="18"/>
        </w:rPr>
        <w:t xml:space="preserve">    "If YES: describe it in detail -- figure type, data shown, key values, "</w:t>
      </w:r>
    </w:p>
    <w:p>
      <w:pPr>
        <w:pStyle w:val="Normal"/>
        <w:spacing w:before="0" w:after="0"/>
        <w:shd w:val="clear" w:color="auto" w:fill="F2F2F2"/>
      </w:pPr>
      <w:r>
        <w:rPr>
          <w:rFonts w:ascii="Courier New" w:hAnsi="Courier New"/>
          <w:sz w:val="18"/>
          <w:szCs w:val="18"/>
        </w:rPr>
        <w:t xml:space="preserve">    "(chart, graph, architecture diagram, table rendered as image, flowchart)? "</w:t>
      </w:r>
    </w:p>
    <w:p>
      <w:pPr>
        <w:pStyle w:val="Normal"/>
        <w:spacing w:before="0" w:after="0"/>
        <w:shd w:val="clear" w:color="auto" w:fill="F2F2F2"/>
      </w:pPr>
      <w:r>
        <w:rPr>
          <w:rFonts w:ascii="Courier New" w:hAnsi="Courier New"/>
          <w:sz w:val="18"/>
          <w:szCs w:val="18"/>
        </w:rPr>
        <w:t xml:space="preserve">    "Does this figure contain meaningful data or technical content "</w:t>
      </w:r>
    </w:p>
    <w:p>
      <w:pPr>
        <w:pStyle w:val="Normal"/>
        <w:spacing w:before="0" w:after="0"/>
        <w:shd w:val="clear" w:color="auto" w:fill="F2F2F2"/>
      </w:pPr>
      <w:r>
        <w:rPr>
          <w:rFonts w:ascii="Courier New" w:hAnsi="Courier New"/>
          <w:sz w:val="18"/>
          <w:szCs w:val="18"/>
        </w:rPr>
        <w:t xml:space="preserve">    "You are analyzing a figure extracted from a research paper. "</w:t>
      </w:r>
    </w:p>
    <w:p>
      <w:pPr>
        <w:pStyle w:val="Normal"/>
        <w:spacing w:before="0" w:after="0"/>
        <w:shd w:val="clear" w:color="auto" w:fill="F2F2F2"/>
      </w:pPr>
      <w:r>
        <w:rPr>
          <w:rFonts w:ascii="Courier New" w:hAnsi="Courier New"/>
          <w:sz w:val="18"/>
          <w:szCs w:val="18"/>
        </w:rPr>
        <w:t>_VISION_PROMPT = (</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MIN_IMAGE_AREA = 90_000   # ~300x300 px -- filters logos, seals, small icons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langchain_core.documents import Document</w:t>
      </w:r>
    </w:p>
    <w:p>
      <w:pPr>
        <w:pStyle w:val="Normal"/>
        <w:spacing w:before="0" w:after="0"/>
        <w:shd w:val="clear" w:color="auto" w:fill="F2F2F2"/>
      </w:pPr>
      <w:r>
        <w:rPr>
          <w:rFonts w:ascii="Courier New" w:hAnsi="Courier New"/>
          <w:sz w:val="18"/>
          <w:szCs w:val="18"/>
        </w:rPr>
        <w:t>from typing import List</w:t>
      </w:r>
    </w:p>
    <w:p>
      <w:pPr>
        <w:pStyle w:val="Normal"/>
        <w:spacing w:before="0" w:after="0"/>
        <w:shd w:val="clear" w:color="auto" w:fill="F2F2F2"/>
      </w:pPr>
      <w:r>
        <w:rPr>
          <w:rFonts w:ascii="Courier New" w:hAnsi="Courier New"/>
          <w:sz w:val="18"/>
          <w:szCs w:val="18"/>
        </w:rPr>
        <w:t>from pathlib import Path</w:t>
      </w:r>
    </w:p>
    <w:p>
      <w:pPr>
        <w:pStyle w:val="Normal"/>
        <w:spacing w:before="0" w:after="0"/>
        <w:shd w:val="clear" w:color="auto" w:fill="F2F2F2"/>
      </w:pPr>
      <w:r>
        <w:rPr>
          <w:rFonts w:ascii="Courier New" w:hAnsi="Courier New"/>
          <w:sz w:val="18"/>
          <w:szCs w:val="18"/>
        </w:rPr>
        <w:t>import base64, hashlib, logging, os</w:t>
      </w:r>
    </w:p>
    <w:p>
      <w:pPr>
        <w:pStyle w:val="Normal"/>
        <w:spacing w:before="0" w:after="0"/>
        <w:shd w:val="clear" w:color="auto" w:fill="F2F2F2"/>
      </w:pPr>
      <w:r>
        <w:rPr>
          <w:rFonts w:ascii="Courier New" w:hAnsi="Courier New"/>
          <w:sz w:val="18"/>
          <w:szCs w:val="18"/>
        </w:rPr>
        <w:t># ingestion/figure_extractor.py  — GPT-4o Vision Figure Extractor</w:t>
      </w:r>
    </w:p>
    <w:p/>
    <w:p>
      <w:pPr>
        <w:pStyle w:val="Normal"/>
        <w:spacing w:before="100" w:after="100"/>
      </w:pPr>
      <w:r>
        <w:t>The figure extractor implements dual-layer filtering to ensure only informational figures are indexed. Layer 1 is a pixel-area threshold (MIN_IMAGE_AREA=90,000 px²) that filters logos and icons based on image dimensions alone. Layer 2 sends each surviving image to GPT-4o Vision with a prompt requesting "SKIP" for non-data images. Only images passing both filters become retrieval-ready Document chunks with modality="figure" and a rich textual description as their page_content.</w:t>
      </w:r>
    </w:p>
    <w:p>
      <w:pPr>
        <w:pStyle w:val="Heading3"/>
      </w:pPr>
      <w:r>
        <w:t>3.10.9  GPT-4o Vision Figure Extractor</w:t>
      </w:r>
    </w:p>
    <w:p/>
    <w:p>
      <w:pPr>
        <w:pStyle w:val="Normal"/>
        <w:spacing w:before="0" w:after="0"/>
        <w:shd w:val="clear" w:color="auto" w:fill="F2F2F2"/>
      </w:pPr>
      <w:r>
        <w:rPr>
          <w:rFonts w:ascii="Courier New" w:hAnsi="Courier New"/>
          <w:sz w:val="18"/>
          <w:szCs w:val="18"/>
        </w:rPr>
        <w:t xml:space="preserve">                             "retry_reason": result.retry_reason}}]}</w:t>
      </w:r>
    </w:p>
    <w:p>
      <w:pPr>
        <w:pStyle w:val="Normal"/>
        <w:spacing w:before="0" w:after="0"/>
        <w:shd w:val="clear" w:color="auto" w:fill="F2F2F2"/>
      </w:pPr>
      <w:r>
        <w:rPr>
          <w:rFonts w:ascii="Courier New" w:hAnsi="Courier New"/>
          <w:sz w:val="18"/>
          <w:szCs w:val="18"/>
        </w:rPr>
        <w:t xml:space="preserve">                 "details": {"passed": passed, "overall": overall,</w:t>
      </w:r>
    </w:p>
    <w:p>
      <w:pPr>
        <w:pStyle w:val="Normal"/>
        <w:spacing w:before="0" w:after="0"/>
        <w:shd w:val="clear" w:color="auto" w:fill="F2F2F2"/>
      </w:pPr>
      <w:r>
        <w:rPr>
          <w:rFonts w:ascii="Courier New" w:hAnsi="Courier New"/>
          <w:sz w:val="18"/>
          <w:szCs w:val="18"/>
        </w:rPr>
        <w:t xml:space="preserve">                {"stage": "critic",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"retry_reason": result.retry_reason if not passed else None,</w:t>
      </w:r>
    </w:p>
    <w:p>
      <w:pPr>
        <w:pStyle w:val="Normal"/>
        <w:spacing w:before="0" w:after="0"/>
        <w:shd w:val="clear" w:color="auto" w:fill="F2F2F2"/>
      </w:pPr>
      <w:r>
        <w:rPr>
          <w:rFonts w:ascii="Courier New" w:hAnsi="Courier New"/>
          <w:sz w:val="18"/>
          <w:szCs w:val="18"/>
        </w:rPr>
        <w:t xml:space="preserve">            "critic_feedback": result.feedback,</w:t>
      </w:r>
    </w:p>
    <w:p>
      <w:pPr>
        <w:pStyle w:val="Normal"/>
        <w:spacing w:before="0" w:after="0"/>
        <w:shd w:val="clear" w:color="auto" w:fill="F2F2F2"/>
      </w:pPr>
      <w:r>
        <w:rPr>
          <w:rFonts w:ascii="Courier New" w:hAnsi="Courier New"/>
          <w:sz w:val="18"/>
          <w:szCs w:val="18"/>
        </w:rPr>
        <w:t xml:space="preserve">    return {**state, "critic_scores": scores, "critic_passed": passed,</w:t>
      </w:r>
    </w:p>
    <w:p>
      <w:pPr>
        <w:pStyle w:val="Normal"/>
        <w:spacing w:before="0" w:after="0"/>
        <w:shd w:val="clear" w:color="auto" w:fill="F2F2F2"/>
      </w:pPr>
      <w:r>
        <w:rPr>
          <w:rFonts w:ascii="Courier New" w:hAnsi="Courier New"/>
          <w:sz w:val="18"/>
          <w:szCs w:val="18"/>
        </w:rPr>
        <w:t xml:space="preserve">                           overall=overall, feedback=result.feedback)</w:t>
      </w:r>
    </w:p>
    <w:p>
      <w:pPr>
        <w:pStyle w:val="Normal"/>
        <w:spacing w:before="0" w:after="0"/>
        <w:shd w:val="clear" w:color="auto" w:fill="F2F2F2"/>
      </w:pPr>
      <w:r>
        <w:rPr>
          <w:rFonts w:ascii="Courier New" w:hAnsi="Courier New"/>
          <w:sz w:val="18"/>
          <w:szCs w:val="18"/>
        </w:rPr>
        <w:t xml:space="preserve">                           conciseness=result.conciseness,</w:t>
      </w:r>
    </w:p>
    <w:p>
      <w:pPr>
        <w:pStyle w:val="Normal"/>
        <w:spacing w:before="0" w:after="0"/>
        <w:shd w:val="clear" w:color="auto" w:fill="F2F2F2"/>
      </w:pPr>
      <w:r>
        <w:rPr>
          <w:rFonts w:ascii="Courier New" w:hAnsi="Courier New"/>
          <w:sz w:val="18"/>
          <w:szCs w:val="18"/>
        </w:rPr>
        <w:t xml:space="preserve">                           figure_accuracy=result.figure_accuracy,</w:t>
      </w:r>
    </w:p>
    <w:p>
      <w:pPr>
        <w:pStyle w:val="Normal"/>
        <w:spacing w:before="0" w:after="0"/>
        <w:shd w:val="clear" w:color="auto" w:fill="F2F2F2"/>
      </w:pPr>
      <w:r>
        <w:rPr>
          <w:rFonts w:ascii="Courier New" w:hAnsi="Courier New"/>
          <w:sz w:val="18"/>
          <w:szCs w:val="18"/>
        </w:rPr>
        <w:t xml:space="preserve">                           table_accuracy=result.table_accuracy,</w:t>
      </w:r>
    </w:p>
    <w:p>
      <w:pPr>
        <w:pStyle w:val="Normal"/>
        <w:spacing w:before="0" w:after="0"/>
        <w:shd w:val="clear" w:color="auto" w:fill="F2F2F2"/>
      </w:pPr>
      <w:r>
        <w:rPr>
          <w:rFonts w:ascii="Courier New" w:hAnsi="Courier New"/>
          <w:sz w:val="18"/>
          <w:szCs w:val="18"/>
        </w:rPr>
        <w:t xml:space="preserve">                           completeness=result.completeness,</w:t>
      </w:r>
    </w:p>
    <w:p>
      <w:pPr>
        <w:pStyle w:val="Normal"/>
        <w:spacing w:before="0" w:after="0"/>
        <w:shd w:val="clear" w:color="auto" w:fill="F2F2F2"/>
      </w:pPr>
      <w:r>
        <w:rPr>
          <w:rFonts w:ascii="Courier New" w:hAnsi="Courier New"/>
          <w:sz w:val="18"/>
          <w:szCs w:val="18"/>
        </w:rPr>
        <w:t xml:space="preserve">    scores  = CriticScores(faithfulness=result.faithfulness,</w:t>
      </w:r>
    </w:p>
    <w:p>
      <w:pPr>
        <w:pStyle w:val="Normal"/>
        <w:spacing w:before="0" w:after="0"/>
        <w:shd w:val="clear" w:color="auto" w:fill="F2F2F2"/>
      </w:pPr>
      <w:r>
        <w:rPr>
          <w:rFonts w:ascii="Courier New" w:hAnsi="Courier New"/>
          <w:sz w:val="18"/>
          <w:szCs w:val="18"/>
        </w:rPr>
        <w:t xml:space="preserve">    overall = round(sum(dims) / len(dims), 2)</w:t>
      </w:r>
    </w:p>
    <w:p>
      <w:pPr>
        <w:pStyle w:val="Normal"/>
        <w:spacing w:before="0" w:after="0"/>
        <w:shd w:val="clear" w:color="auto" w:fill="F2F2F2"/>
      </w:pPr>
      <w:r>
        <w:rPr>
          <w:rFonts w:ascii="Courier New" w:hAnsi="Courier New"/>
          <w:sz w:val="18"/>
          <w:szCs w:val="18"/>
        </w:rPr>
        <w:t xml:space="preserve">    passed  = all(d &gt;= CRITIC_MIN_SCORE for d in dims)</w:t>
      </w:r>
    </w:p>
    <w:p>
      <w:pPr>
        <w:pStyle w:val="Normal"/>
        <w:spacing w:before="0" w:after="0"/>
        <w:shd w:val="clear" w:color="auto" w:fill="F2F2F2"/>
      </w:pPr>
      <w:r>
        <w:rPr>
          <w:rFonts w:ascii="Courier New" w:hAnsi="Courier New"/>
          <w:sz w:val="18"/>
          <w:szCs w:val="18"/>
        </w:rPr>
        <w:t xml:space="preserve">               result.figure_accuracy, result.conciseness]</w:t>
      </w:r>
    </w:p>
    <w:p>
      <w:pPr>
        <w:pStyle w:val="Normal"/>
        <w:spacing w:before="0" w:after="0"/>
        <w:shd w:val="clear" w:color="auto" w:fill="F2F2F2"/>
      </w:pPr>
      <w:r>
        <w:rPr>
          <w:rFonts w:ascii="Courier New" w:hAnsi="Courier New"/>
          <w:sz w:val="18"/>
          <w:szCs w:val="18"/>
        </w:rPr>
        <w:t xml:space="preserve">    dims    = [result.faithfulness, result.completeness, result.table_accuracy,</w:t>
      </w:r>
    </w:p>
    <w:p>
      <w:pPr>
        <w:pStyle w:val="Normal"/>
        <w:spacing w:before="0" w:after="0"/>
        <w:shd w:val="clear" w:color="auto" w:fill="F2F2F2"/>
      </w:pPr>
      <w:r>
        <w:rPr>
          <w:rFonts w:ascii="Courier New" w:hAnsi="Courier New"/>
          <w:sz w:val="18"/>
          <w:szCs w:val="18"/>
        </w:rPr>
        <w:t xml:space="preserve">                            "answer": state.get("answer", "")})</w:t>
      </w:r>
    </w:p>
    <w:p>
      <w:pPr>
        <w:pStyle w:val="Normal"/>
        <w:spacing w:before="0" w:after="0"/>
        <w:shd w:val="clear" w:color="auto" w:fill="F2F2F2"/>
      </w:pPr>
      <w:r>
        <w:rPr>
          <w:rFonts w:ascii="Courier New" w:hAnsi="Courier New"/>
          <w:sz w:val="18"/>
          <w:szCs w:val="18"/>
        </w:rPr>
        <w:t xml:space="preserve">    result  = chain.invoke({"query": state["query"], "context": context,</w:t>
      </w:r>
    </w:p>
    <w:p>
      <w:pPr>
        <w:pStyle w:val="Normal"/>
        <w:spacing w:before="0" w:after="0"/>
        <w:shd w:val="clear" w:color="auto" w:fill="F2F2F2"/>
      </w:pPr>
      <w:r>
        <w:rPr>
          <w:rFonts w:ascii="Courier New" w:hAnsi="Courier New"/>
          <w:sz w:val="18"/>
          <w:szCs w:val="18"/>
        </w:rPr>
        <w:t xml:space="preserve">    chain   = _prompt | get_llm().with_structured_output(CriticEvaluation)</w:t>
      </w:r>
    </w:p>
    <w:p>
      <w:pPr>
        <w:pStyle w:val="Normal"/>
        <w:spacing w:before="0" w:after="0"/>
        <w:shd w:val="clear" w:color="auto" w:fill="F2F2F2"/>
      </w:pPr>
      <w:r>
        <w:rPr>
          <w:rFonts w:ascii="Courier New" w:hAnsi="Courier New"/>
          <w:sz w:val="18"/>
          <w:szCs w:val="18"/>
        </w:rPr>
        <w:t xml:space="preserve">    context = (state.get("refined_context") or "")[:8000]</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"details": {"ablation_skip": True, "passed": True}}]}</w:t>
      </w:r>
    </w:p>
    <w:p>
      <w:pPr>
        <w:pStyle w:val="Normal"/>
        <w:spacing w:before="0" w:after="0"/>
        <w:shd w:val="clear" w:color="auto" w:fill="F2F2F2"/>
      </w:pPr>
      <w:r>
        <w:rPr>
          <w:rFonts w:ascii="Courier New" w:hAnsi="Courier New"/>
          <w:sz w:val="18"/>
          <w:szCs w:val="18"/>
        </w:rPr>
        <w:t xml:space="preserve">                    {"stage": "critic",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"critic_feedback": scores["feedback"],</w:t>
      </w:r>
    </w:p>
    <w:p>
      <w:pPr>
        <w:pStyle w:val="Normal"/>
        <w:spacing w:before="0" w:after="0"/>
        <w:shd w:val="clear" w:color="auto" w:fill="F2F2F2"/>
      </w:pPr>
      <w:r>
        <w:rPr>
          <w:rFonts w:ascii="Courier New" w:hAnsi="Courier New"/>
          <w:sz w:val="18"/>
          <w:szCs w:val="18"/>
        </w:rPr>
        <w:t xml:space="preserve">        return {**state, "critic_scores": scores, "critic_passed": True,</w:t>
      </w:r>
    </w:p>
    <w:p>
      <w:pPr>
        <w:pStyle w:val="Normal"/>
        <w:spacing w:before="0" w:after="0"/>
        <w:shd w:val="clear" w:color="auto" w:fill="F2F2F2"/>
      </w:pPr>
      <w:r>
        <w:rPr>
          <w:rFonts w:ascii="Courier New" w:hAnsi="Courier New"/>
          <w:sz w:val="18"/>
          <w:szCs w:val="18"/>
        </w:rPr>
        <w:t xml:space="preserve">                              feedback="Critic disabled (ablation mode).")</w:t>
      </w:r>
    </w:p>
    <w:p>
      <w:pPr>
        <w:pStyle w:val="Normal"/>
        <w:spacing w:before="0" w:after="0"/>
        <w:shd w:val="clear" w:color="auto" w:fill="F2F2F2"/>
      </w:pPr>
      <w:r>
        <w:rPr>
          <w:rFonts w:ascii="Courier New" w:hAnsi="Courier New"/>
          <w:sz w:val="18"/>
          <w:szCs w:val="18"/>
        </w:rPr>
        <w:t xml:space="preserve">                              figure_accuracy=5, conciseness=5, overall=5.0,</w:t>
      </w:r>
    </w:p>
    <w:p>
      <w:pPr>
        <w:pStyle w:val="Normal"/>
        <w:spacing w:before="0" w:after="0"/>
        <w:shd w:val="clear" w:color="auto" w:fill="F2F2F2"/>
      </w:pPr>
      <w:r>
        <w:rPr>
          <w:rFonts w:ascii="Courier New" w:hAnsi="Courier New"/>
          <w:sz w:val="18"/>
          <w:szCs w:val="18"/>
        </w:rPr>
        <w:t xml:space="preserve">        scores = CriticScores(faithfulness=5, completeness=5, table_accuracy=5,</w:t>
      </w:r>
    </w:p>
    <w:p>
      <w:pPr>
        <w:pStyle w:val="Normal"/>
        <w:spacing w:before="0" w:after="0"/>
        <w:shd w:val="clear" w:color="auto" w:fill="F2F2F2"/>
      </w:pPr>
      <w:r>
        <w:rPr>
          <w:rFonts w:ascii="Courier New" w:hAnsi="Courier New"/>
          <w:sz w:val="18"/>
          <w:szCs w:val="18"/>
        </w:rPr>
        <w:t xml:space="preserve">    if not USE_CRITIC:</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Ablation: USE_CRITIC=False -&gt; auto-pass with all scores=5.</w:t>
      </w:r>
    </w:p>
    <w:p>
      <w:pPr>
        <w:pStyle w:val="Normal"/>
        <w:spacing w:before="0" w:after="0"/>
        <w:shd w:val="clear" w:color="auto" w:fill="F2F2F2"/>
      </w:pPr>
      <w:r>
        <w:rPr>
          <w:rFonts w:ascii="Courier New" w:hAnsi="Courier New"/>
          <w:sz w:val="18"/>
          <w:szCs w:val="18"/>
        </w:rPr>
        <w:t xml:space="preserve">                 (graph routes back to generator for regeneration only)</w:t>
      </w:r>
    </w:p>
    <w:p>
      <w:pPr>
        <w:pStyle w:val="Normal"/>
        <w:spacing w:before="0" w:after="0"/>
        <w:shd w:val="clear" w:color="auto" w:fill="F2F2F2"/>
      </w:pPr>
      <w:r>
        <w:rPr>
          <w:rFonts w:ascii="Courier New" w:hAnsi="Courier New"/>
          <w:sz w:val="18"/>
          <w:szCs w:val="18"/>
        </w:rPr>
        <w:t xml:space="preserve">      format  -&gt; only conciseness failed</w:t>
      </w:r>
    </w:p>
    <w:p>
      <w:pPr>
        <w:pStyle w:val="Normal"/>
        <w:spacing w:before="0" w:after="0"/>
        <w:shd w:val="clear" w:color="auto" w:fill="F2F2F2"/>
      </w:pPr>
      <w:r>
        <w:rPr>
          <w:rFonts w:ascii="Courier New" w:hAnsi="Courier New"/>
          <w:sz w:val="18"/>
          <w:szCs w:val="18"/>
        </w:rPr>
        <w:t xml:space="preserve">                 (graph routes back to query_analyzer for full restart)</w:t>
      </w:r>
    </w:p>
    <w:p>
      <w:pPr>
        <w:pStyle w:val="Normal"/>
        <w:spacing w:before="0" w:after="0"/>
        <w:shd w:val="clear" w:color="auto" w:fill="F2F2F2"/>
      </w:pPr>
      <w:r>
        <w:rPr>
          <w:rFonts w:ascii="Courier New" w:hAnsi="Courier New"/>
          <w:sz w:val="18"/>
          <w:szCs w:val="18"/>
        </w:rPr>
        <w:t xml:space="preserve">      content -&gt; faithfulness/completeness/table/figure failed</w:t>
      </w:r>
    </w:p>
    <w:p>
      <w:pPr>
        <w:pStyle w:val="Normal"/>
        <w:spacing w:before="0" w:after="0"/>
        <w:shd w:val="clear" w:color="auto" w:fill="F2F2F2"/>
      </w:pPr>
      <w:r>
        <w:rPr>
          <w:rFonts w:ascii="Courier New" w:hAnsi="Courier New"/>
          <w:sz w:val="18"/>
          <w:szCs w:val="18"/>
        </w:rPr>
        <w:t xml:space="preserve">    Retry routing:</w:t>
      </w:r>
    </w:p>
    <w:p>
      <w:pPr>
        <w:pStyle w:val="Normal"/>
        <w:spacing w:before="0" w:after="0"/>
        <w:shd w:val="clear" w:color="auto" w:fill="F2F2F2"/>
      </w:pPr>
      <w:r>
        <w:rPr>
          <w:rFonts w:ascii="Courier New" w:hAnsi="Courier New"/>
          <w:sz w:val="18"/>
          <w:szCs w:val="18"/>
        </w:rPr>
        <w:t xml:space="preserve">    Accept condition: ALL dimensions &gt;= CRITIC_MIN_SCORE (4).</w:t>
      </w:r>
    </w:p>
    <w:p>
      <w:pPr>
        <w:pStyle w:val="Normal"/>
        <w:spacing w:before="0" w:after="0"/>
        <w:shd w:val="clear" w:color="auto" w:fill="F2F2F2"/>
      </w:pPr>
      <w:r>
        <w:rPr>
          <w:rFonts w:ascii="Courier New" w:hAnsi="Courier New"/>
          <w:sz w:val="18"/>
          <w:szCs w:val="18"/>
        </w:rPr>
        <w:t xml:space="preserve">    Evaluates the generated answer on 5 dimensions.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def critic_node(state: ACRagState) -&gt; 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w:t>
      </w:r>
    </w:p>
    <w:p>
      <w:pPr>
        <w:pStyle w:val="Normal"/>
        <w:spacing w:before="0" w:after="0"/>
        <w:shd w:val="clear" w:color="auto" w:fill="F2F2F2"/>
      </w:pPr>
      <w:r>
        <w:rPr>
          <w:rFonts w:ascii="Courier New" w:hAnsi="Courier New"/>
          <w:sz w:val="18"/>
          <w:szCs w:val="18"/>
        </w:rPr>
        <w:t xml:space="preserve">     "Answer:\n{answer}\n\nEvaluate on all five dimensions."),</w:t>
      </w:r>
    </w:p>
    <w:p>
      <w:pPr>
        <w:pStyle w:val="Normal"/>
        <w:spacing w:before="0" w:after="0"/>
        <w:shd w:val="clear" w:color="auto" w:fill="F2F2F2"/>
      </w:pPr>
      <w:r>
        <w:rPr>
          <w:rFonts w:ascii="Courier New" w:hAnsi="Courier New"/>
          <w:sz w:val="18"/>
          <w:szCs w:val="18"/>
        </w:rPr>
        <w:t xml:space="preserve">     "Question:\n{query}\n\nContext:\n{context}\n\n"</w:t>
      </w:r>
    </w:p>
    <w:p>
      <w:pPr>
        <w:pStyle w:val="Normal"/>
        <w:spacing w:before="0" w:after="0"/>
        <w:shd w:val="clear" w:color="auto" w:fill="F2F2F2"/>
      </w:pPr>
      <w:r>
        <w:rPr>
          <w:rFonts w:ascii="Courier New" w:hAnsi="Courier New"/>
          <w:sz w:val="18"/>
          <w:szCs w:val="18"/>
        </w:rPr>
        <w:t xml:space="preserve">    ("human",</w:t>
      </w:r>
    </w:p>
    <w:p>
      <w:pPr>
        <w:pStyle w:val="Normal"/>
        <w:spacing w:before="0" w:after="0"/>
        <w:shd w:val="clear" w:color="auto" w:fill="F2F2F2"/>
      </w:pPr>
      <w:r>
        <w:rPr>
          <w:rFonts w:ascii="Courier New" w:hAnsi="Courier New"/>
          <w:sz w:val="18"/>
          <w:szCs w:val="18"/>
        </w:rPr>
        <w:t xml:space="preserve">     "If ANY factual claim cannot be traced to the context, faithfulness &lt;= 3."),</w:t>
      </w:r>
    </w:p>
    <w:p>
      <w:pPr>
        <w:pStyle w:val="Normal"/>
        <w:spacing w:before="0" w:after="0"/>
        <w:shd w:val="clear" w:color="auto" w:fill="F2F2F2"/>
      </w:pPr>
      <w:r>
        <w:rPr>
          <w:rFonts w:ascii="Courier New" w:hAnsi="Courier New"/>
          <w:sz w:val="18"/>
          <w:szCs w:val="18"/>
        </w:rPr>
        <w:t xml:space="preserve">     "Scale: 5=Excellent, 4=Good, 3=Fair, 2=Poor, 1=Unacceptable.\n"</w:t>
      </w:r>
    </w:p>
    <w:p>
      <w:pPr>
        <w:pStyle w:val="Normal"/>
        <w:spacing w:before="0" w:after="0"/>
        <w:shd w:val="clear" w:color="auto" w:fill="F2F2F2"/>
      </w:pPr>
      <w:r>
        <w:rPr>
          <w:rFonts w:ascii="Courier New" w:hAnsi="Courier New"/>
          <w:sz w:val="18"/>
          <w:szCs w:val="18"/>
        </w:rPr>
        <w:t xml:space="preserve">     "You are a rigorous quality critic for a document QA system.\n"</w:t>
      </w:r>
    </w:p>
    <w:p>
      <w:pPr>
        <w:pStyle w:val="Normal"/>
        <w:spacing w:before="0" w:after="0"/>
        <w:shd w:val="clear" w:color="auto" w:fill="F2F2F2"/>
      </w:pPr>
      <w:r>
        <w:rPr>
          <w:rFonts w:ascii="Courier New" w:hAnsi="Courier New"/>
          <w:sz w:val="18"/>
          <w:szCs w:val="18"/>
        </w:rPr>
        <w:t xml:space="preserve">    ("system",</w:t>
      </w:r>
    </w:p>
    <w:p>
      <w:pPr>
        <w:pStyle w:val="Normal"/>
        <w:spacing w:before="0" w:after="0"/>
        <w:shd w:val="clear" w:color="auto" w:fill="F2F2F2"/>
      </w:pPr>
      <w:r>
        <w:rPr>
          <w:rFonts w:ascii="Courier New" w:hAnsi="Courier New"/>
          <w:sz w:val="18"/>
          <w:szCs w:val="18"/>
        </w:rPr>
        <w:t>_prompt = ChatPromptTemplate.from_messages([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description="content|format|none — classify the primary failure type.")</w:t>
      </w:r>
    </w:p>
    <w:p>
      <w:pPr>
        <w:pStyle w:val="Normal"/>
        <w:spacing w:before="0" w:after="0"/>
        <w:shd w:val="clear" w:color="auto" w:fill="F2F2F2"/>
      </w:pPr>
      <w:r>
        <w:rPr>
          <w:rFonts w:ascii="Courier New" w:hAnsi="Courier New"/>
          <w:sz w:val="18"/>
          <w:szCs w:val="18"/>
        </w:rPr>
        <w:t xml:space="preserve">    retry_reason:    str = Field(</w:t>
      </w:r>
    </w:p>
    <w:p>
      <w:pPr>
        <w:pStyle w:val="Normal"/>
        <w:spacing w:before="0" w:after="0"/>
        <w:shd w:val="clear" w:color="auto" w:fill="F2F2F2"/>
      </w:pPr>
      <w:r>
        <w:rPr>
          <w:rFonts w:ascii="Courier New" w:hAnsi="Courier New"/>
          <w:sz w:val="18"/>
          <w:szCs w:val="18"/>
        </w:rPr>
        <w:t xml:space="preserve">    feedback:        str = Field(description="Explanation of lowest-scoring dimensions.")</w:t>
      </w:r>
    </w:p>
    <w:p>
      <w:pPr>
        <w:pStyle w:val="Normal"/>
        <w:spacing w:before="0" w:after="0"/>
        <w:shd w:val="clear" w:color="auto" w:fill="F2F2F2"/>
      </w:pPr>
      <w:r>
        <w:rPr>
          <w:rFonts w:ascii="Courier New" w:hAnsi="Courier New"/>
          <w:sz w:val="18"/>
          <w:szCs w:val="18"/>
        </w:rPr>
        <w:t xml:space="preserve">        description="Free of padding and repetition? 5=perfectly concise.")</w:t>
      </w:r>
    </w:p>
    <w:p>
      <w:pPr>
        <w:pStyle w:val="Normal"/>
        <w:spacing w:before="0" w:after="0"/>
        <w:shd w:val="clear" w:color="auto" w:fill="F2F2F2"/>
      </w:pPr>
      <w:r>
        <w:rPr>
          <w:rFonts w:ascii="Courier New" w:hAnsi="Courier New"/>
          <w:sz w:val="18"/>
          <w:szCs w:val="18"/>
        </w:rPr>
        <w:t xml:space="preserve">    conciseness:     int = Field(ge=1, le=5,</w:t>
      </w:r>
    </w:p>
    <w:p>
      <w:pPr>
        <w:pStyle w:val="Normal"/>
        <w:spacing w:before="0" w:after="0"/>
        <w:shd w:val="clear" w:color="auto" w:fill="F2F2F2"/>
      </w:pPr>
      <w:r>
        <w:rPr>
          <w:rFonts w:ascii="Courier New" w:hAnsi="Courier New"/>
          <w:sz w:val="18"/>
          <w:szCs w:val="18"/>
        </w:rPr>
        <w:t xml:space="preserve">        description="Are figure descriptions accurate? 5 if no figures.")</w:t>
      </w:r>
    </w:p>
    <w:p>
      <w:pPr>
        <w:pStyle w:val="Normal"/>
        <w:spacing w:before="0" w:after="0"/>
        <w:shd w:val="clear" w:color="auto" w:fill="F2F2F2"/>
      </w:pPr>
      <w:r>
        <w:rPr>
          <w:rFonts w:ascii="Courier New" w:hAnsi="Courier New"/>
          <w:sz w:val="18"/>
          <w:szCs w:val="18"/>
        </w:rPr>
        <w:t xml:space="preserve">    figure_accuracy: int = Field(ge=1, le=5,</w:t>
      </w:r>
    </w:p>
    <w:p>
      <w:pPr>
        <w:pStyle w:val="Normal"/>
        <w:spacing w:before="0" w:after="0"/>
        <w:shd w:val="clear" w:color="auto" w:fill="F2F2F2"/>
      </w:pPr>
      <w:r>
        <w:rPr>
          <w:rFonts w:ascii="Courier New" w:hAnsi="Courier New"/>
          <w:sz w:val="18"/>
          <w:szCs w:val="18"/>
        </w:rPr>
        <w:t xml:space="preserve">        description="Are table values cited correctly? 5 if no tables.")</w:t>
      </w:r>
    </w:p>
    <w:p>
      <w:pPr>
        <w:pStyle w:val="Normal"/>
        <w:spacing w:before="0" w:after="0"/>
        <w:shd w:val="clear" w:color="auto" w:fill="F2F2F2"/>
      </w:pPr>
      <w:r>
        <w:rPr>
          <w:rFonts w:ascii="Courier New" w:hAnsi="Courier New"/>
          <w:sz w:val="18"/>
          <w:szCs w:val="18"/>
        </w:rPr>
        <w:t xml:space="preserve">    table_accuracy:  int = Field(ge=1, le=5,</w:t>
      </w:r>
    </w:p>
    <w:p>
      <w:pPr>
        <w:pStyle w:val="Normal"/>
        <w:spacing w:before="0" w:after="0"/>
        <w:shd w:val="clear" w:color="auto" w:fill="F2F2F2"/>
      </w:pPr>
      <w:r>
        <w:rPr>
          <w:rFonts w:ascii="Courier New" w:hAnsi="Courier New"/>
          <w:sz w:val="18"/>
          <w:szCs w:val="18"/>
        </w:rPr>
        <w:t xml:space="preserve">        description="Does the answer address all key aspects? 5=comprehensive.")</w:t>
      </w:r>
    </w:p>
    <w:p>
      <w:pPr>
        <w:pStyle w:val="Normal"/>
        <w:spacing w:before="0" w:after="0"/>
        <w:shd w:val="clear" w:color="auto" w:fill="F2F2F2"/>
      </w:pPr>
      <w:r>
        <w:rPr>
          <w:rFonts w:ascii="Courier New" w:hAnsi="Courier New"/>
          <w:sz w:val="18"/>
          <w:szCs w:val="18"/>
        </w:rPr>
        <w:t xml:space="preserve">    completeness:    int = Field(ge=1, le=5,</w:t>
      </w:r>
    </w:p>
    <w:p>
      <w:pPr>
        <w:pStyle w:val="Normal"/>
        <w:spacing w:before="0" w:after="0"/>
        <w:shd w:val="clear" w:color="auto" w:fill="F2F2F2"/>
      </w:pPr>
      <w:r>
        <w:rPr>
          <w:rFonts w:ascii="Courier New" w:hAnsi="Courier New"/>
          <w:sz w:val="18"/>
          <w:szCs w:val="18"/>
        </w:rPr>
        <w:t xml:space="preserve">        description="Is every claim explicitly supported by the context? 5=fully grounded.")</w:t>
      </w:r>
    </w:p>
    <w:p>
      <w:pPr>
        <w:pStyle w:val="Normal"/>
        <w:spacing w:before="0" w:after="0"/>
        <w:shd w:val="clear" w:color="auto" w:fill="F2F2F2"/>
      </w:pPr>
      <w:r>
        <w:rPr>
          <w:rFonts w:ascii="Courier New" w:hAnsi="Courier New"/>
          <w:sz w:val="18"/>
          <w:szCs w:val="18"/>
        </w:rPr>
        <w:t xml:space="preserve">    faithfulness:    int = Field(ge=1, le=5,</w:t>
      </w:r>
    </w:p>
    <w:p>
      <w:pPr>
        <w:pStyle w:val="Normal"/>
        <w:spacing w:before="0" w:after="0"/>
        <w:shd w:val="clear" w:color="auto" w:fill="F2F2F2"/>
      </w:pPr>
      <w:r>
        <w:rPr>
          <w:rFonts w:ascii="Courier New" w:hAnsi="Courier New"/>
          <w:sz w:val="18"/>
          <w:szCs w:val="18"/>
        </w:rPr>
        <w:t>class CriticEvaluation(BaseModel):</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utils.llm_factory import get_llm</w:t>
      </w:r>
    </w:p>
    <w:p>
      <w:pPr>
        <w:pStyle w:val="Normal"/>
        <w:spacing w:before="0" w:after="0"/>
        <w:shd w:val="clear" w:color="auto" w:fill="F2F2F2"/>
      </w:pPr>
      <w:r>
        <w:rPr>
          <w:rFonts w:ascii="Courier New" w:hAnsi="Courier New"/>
          <w:sz w:val="18"/>
          <w:szCs w:val="18"/>
        </w:rPr>
        <w:t>from pipeline.state import ACRagState, CriticScores</w:t>
      </w:r>
    </w:p>
    <w:p>
      <w:pPr>
        <w:pStyle w:val="Normal"/>
        <w:spacing w:before="0" w:after="0"/>
        <w:shd w:val="clear" w:color="auto" w:fill="F2F2F2"/>
      </w:pPr>
      <w:r>
        <w:rPr>
          <w:rFonts w:ascii="Courier New" w:hAnsi="Courier New"/>
          <w:sz w:val="18"/>
          <w:szCs w:val="18"/>
        </w:rPr>
        <w:t>from config.settings import CRITIC_MIN_SCORE, USE_CRITIC</w:t>
      </w:r>
    </w:p>
    <w:p>
      <w:pPr>
        <w:pStyle w:val="Normal"/>
        <w:spacing w:before="0" w:after="0"/>
        <w:shd w:val="clear" w:color="auto" w:fill="F2F2F2"/>
      </w:pPr>
      <w:r>
        <w:rPr>
          <w:rFonts w:ascii="Courier New" w:hAnsi="Courier New"/>
          <w:sz w:val="18"/>
          <w:szCs w:val="18"/>
        </w:rPr>
        <w:t>from pydantic import BaseModel, Field</w:t>
      </w:r>
    </w:p>
    <w:p>
      <w:pPr>
        <w:pStyle w:val="Normal"/>
        <w:spacing w:before="0" w:after="0"/>
        <w:shd w:val="clear" w:color="auto" w:fill="F2F2F2"/>
      </w:pPr>
      <w:r>
        <w:rPr>
          <w:rFonts w:ascii="Courier New" w:hAnsi="Courier New"/>
          <w:sz w:val="18"/>
          <w:szCs w:val="18"/>
        </w:rPr>
        <w:t>from langchain_core.prompts import ChatPromptTemplate</w:t>
      </w:r>
    </w:p>
    <w:p>
      <w:pPr>
        <w:pStyle w:val="Normal"/>
        <w:spacing w:before="0" w:after="0"/>
        <w:shd w:val="clear" w:color="auto" w:fill="F2F2F2"/>
      </w:pPr>
      <w:r>
        <w:rPr>
          <w:rFonts w:ascii="Courier New" w:hAnsi="Courier New"/>
          <w:sz w:val="18"/>
          <w:szCs w:val="18"/>
        </w:rPr>
        <w:t># pipeline/nodes/critic.py  — Critic / Self-Reflection Node</w:t>
      </w:r>
    </w:p>
    <w:p/>
    <w:p>
      <w:pPr>
        <w:pStyle w:val="Normal"/>
        <w:spacing w:before="100" w:after="100"/>
      </w:pPr>
      <w:r>
        <w:t>The Critic evaluates answers on five dimensions: faithfulness, completeness, table accuracy, figure accuracy, and conciseness. All dimensions must score &gt;= CRITIC_MIN_SCORE (4 on a 1-5 scale) for the answer to be accepted. The retry classification — "content" vs "format" — determines the retry target: content failures trigger a full pipeline restart via the query_analyzer, while format failures regenerate the answer via the generator using the same context. Setting USE_CRITIC=False in ablation testing auto-passes all answers.</w:t>
      </w:r>
    </w:p>
    <w:p>
      <w:pPr>
        <w:pStyle w:val="Heading3"/>
      </w:pPr>
      <w:r>
        <w:t>3.10.8  Critic / Self-Reflection Node</w:t>
      </w:r>
    </w:p>
    <w:p/>
    <w:p>
      <w:pPr>
        <w:pStyle w:val="Normal"/>
        <w:spacing w:before="0" w:after="0"/>
        <w:shd w:val="clear" w:color="auto" w:fill="F2F2F2"/>
      </w:pPr>
      <w:r>
        <w:rPr>
          <w:rFonts w:ascii="Courier New" w:hAnsi="Courier New"/>
          <w:sz w:val="18"/>
          <w:szCs w:val="18"/>
        </w:rPr>
        <w:t xml:space="preserve">                             "confidence": result.confidence}}]}</w:t>
      </w:r>
    </w:p>
    <w:p>
      <w:pPr>
        <w:pStyle w:val="Normal"/>
        <w:spacing w:before="0" w:after="0"/>
        <w:shd w:val="clear" w:color="auto" w:fill="F2F2F2"/>
      </w:pPr>
      <w:r>
        <w:rPr>
          <w:rFonts w:ascii="Courier New" w:hAnsi="Courier New"/>
          <w:sz w:val="18"/>
          <w:szCs w:val="18"/>
        </w:rPr>
        <w:t xml:space="preserve">                 "details": {"answerable": result.is_answerable,</w:t>
      </w:r>
    </w:p>
    <w:p>
      <w:pPr>
        <w:pStyle w:val="Normal"/>
        <w:spacing w:before="0" w:after="0"/>
        <w:shd w:val="clear" w:color="auto" w:fill="F2F2F2"/>
      </w:pPr>
      <w:r>
        <w:rPr>
          <w:rFonts w:ascii="Courier New" w:hAnsi="Courier New"/>
          <w:sz w:val="18"/>
          <w:szCs w:val="18"/>
        </w:rPr>
        <w:t xml:space="preserve">                {"stage": "generator",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"answer_with_attribution": build_attribution(result.answer, context),</w:t>
      </w:r>
    </w:p>
    <w:p>
      <w:pPr>
        <w:pStyle w:val="Normal"/>
        <w:spacing w:before="0" w:after="0"/>
        <w:shd w:val="clear" w:color="auto" w:fill="F2F2F2"/>
      </w:pPr>
      <w:r>
        <w:rPr>
          <w:rFonts w:ascii="Courier New" w:hAnsi="Courier New"/>
          <w:sz w:val="18"/>
          <w:szCs w:val="18"/>
        </w:rPr>
        <w:t xml:space="preserve">            "answer":                  clean_citations_from_answer(result.answer),</w:t>
      </w:r>
    </w:p>
    <w:p>
      <w:pPr>
        <w:pStyle w:val="Normal"/>
        <w:spacing w:before="0" w:after="0"/>
        <w:shd w:val="clear" w:color="auto" w:fill="F2F2F2"/>
      </w:pPr>
      <w:r>
        <w:rPr>
          <w:rFonts w:ascii="Courier New" w:hAnsi="Courier New"/>
          <w:sz w:val="18"/>
          <w:szCs w:val="18"/>
        </w:rPr>
        <w:t xml:space="preserve">    return {**state,</w:t>
      </w:r>
    </w:p>
    <w:p>
      <w:pPr>
        <w:pStyle w:val="Normal"/>
        <w:spacing w:before="0" w:after="0"/>
        <w:shd w:val="clear" w:color="auto" w:fill="F2F2F2"/>
      </w:pPr>
      <w:r>
        <w:rPr>
          <w:rFonts w:ascii="Courier New" w:hAnsi="Courier New"/>
          <w:sz w:val="18"/>
          <w:szCs w:val="18"/>
        </w:rPr>
        <w:t xml:space="preserve">    result = chain.invoke({"query": state["query"], "context": context})</w:t>
      </w:r>
    </w:p>
    <w:p>
      <w:pPr>
        <w:pStyle w:val="Normal"/>
        <w:spacing w:before="0" w:after="0"/>
        <w:shd w:val="clear" w:color="auto" w:fill="F2F2F2"/>
      </w:pPr>
      <w:r>
        <w:rPr>
          <w:rFonts w:ascii="Courier New" w:hAnsi="Courier New"/>
          <w:sz w:val="18"/>
          <w:szCs w:val="18"/>
        </w:rPr>
        <w:t xml:space="preserve">    chain  = _prompt | get_llm(max_tokens=LLM_MAX_TOKENS).with_structured_output(GeneratedAnswer)</w:t>
      </w:r>
    </w:p>
    <w:p>
      <w:pPr>
        <w:pStyle w:val="Normal"/>
        <w:spacing w:before="0" w:after="0"/>
        <w:shd w:val="clear" w:color="auto" w:fill="F2F2F2"/>
      </w:pPr>
      <w:r>
        <w:rPr>
          <w:rFonts w:ascii="Courier New" w:hAnsi="Courier New"/>
          <w:sz w:val="18"/>
          <w:szCs w:val="18"/>
        </w:rPr>
        <w:t xml:space="preserve">                     "details": {"is_answerable": False}}]}</w:t>
      </w:r>
    </w:p>
    <w:p>
      <w:pPr>
        <w:pStyle w:val="Normal"/>
        <w:spacing w:before="0" w:after="0"/>
        <w:shd w:val="clear" w:color="auto" w:fill="F2F2F2"/>
      </w:pPr>
      <w:r>
        <w:rPr>
          <w:rFonts w:ascii="Courier New" w:hAnsi="Courier New"/>
          <w:sz w:val="18"/>
          <w:szCs w:val="18"/>
        </w:rPr>
        <w:t xml:space="preserve">                    {"stage": "generator",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"answer_with_attribution": [],</w:t>
      </w:r>
    </w:p>
    <w:p>
      <w:pPr>
        <w:pStyle w:val="Normal"/>
        <w:spacing w:before="0" w:after="0"/>
        <w:shd w:val="clear" w:color="auto" w:fill="F2F2F2"/>
      </w:pPr>
      <w:r>
        <w:rPr>
          <w:rFonts w:ascii="Courier New" w:hAnsi="Courier New"/>
          <w:sz w:val="18"/>
          <w:szCs w:val="18"/>
        </w:rPr>
        <w:t xml:space="preserve">                "answer": "The provided documents do not contain sufficient information.",</w:t>
      </w:r>
    </w:p>
    <w:p>
      <w:pPr>
        <w:pStyle w:val="Normal"/>
        <w:spacing w:before="0" w:after="0"/>
        <w:shd w:val="clear" w:color="auto" w:fill="F2F2F2"/>
      </w:pPr>
      <w:r>
        <w:rPr>
          <w:rFonts w:ascii="Courier New" w:hAnsi="Courier New"/>
          <w:sz w:val="18"/>
          <w:szCs w:val="18"/>
        </w:rPr>
        <w:t xml:space="preserve">        return {**state,</w:t>
      </w:r>
    </w:p>
    <w:p>
      <w:pPr>
        <w:pStyle w:val="Normal"/>
        <w:spacing w:before="0" w:after="0"/>
        <w:shd w:val="clear" w:color="auto" w:fill="F2F2F2"/>
      </w:pPr>
      <w:r>
        <w:rPr>
          <w:rFonts w:ascii="Courier New" w:hAnsi="Courier New"/>
          <w:sz w:val="18"/>
          <w:szCs w:val="18"/>
        </w:rPr>
        <w:t xml:space="preserve">    if not context:</w:t>
      </w:r>
    </w:p>
    <w:p>
      <w:pPr>
        <w:pStyle w:val="Normal"/>
        <w:spacing w:before="0" w:after="0"/>
        <w:shd w:val="clear" w:color="auto" w:fill="F2F2F2"/>
      </w:pPr>
      <w:r>
        <w:rPr>
          <w:rFonts w:ascii="Courier New" w:hAnsi="Courier New"/>
          <w:sz w:val="18"/>
          <w:szCs w:val="18"/>
        </w:rPr>
        <w:t xml:space="preserve">    context = state.get("refined_context", "")</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Writes: answer, answer_with_attribution</w:t>
      </w:r>
    </w:p>
    <w:p>
      <w:pPr>
        <w:pStyle w:val="Normal"/>
        <w:spacing w:before="0" w:after="0"/>
        <w:shd w:val="clear" w:color="auto" w:fill="F2F2F2"/>
      </w:pPr>
      <w:r>
        <w:rPr>
          <w:rFonts w:ascii="Courier New" w:hAnsi="Courier New"/>
          <w:sz w:val="18"/>
          <w:szCs w:val="18"/>
        </w:rPr>
        <w:t xml:space="preserve">    Reads:  query, refined_context</w:t>
      </w:r>
    </w:p>
    <w:p>
      <w:pPr>
        <w:pStyle w:val="Normal"/>
        <w:spacing w:before="0" w:after="0"/>
        <w:shd w:val="clear" w:color="auto" w:fill="F2F2F2"/>
      </w:pPr>
      <w:r>
        <w:rPr>
          <w:rFonts w:ascii="Courier New" w:hAnsi="Courier New"/>
          <w:sz w:val="18"/>
          <w:szCs w:val="18"/>
        </w:rPr>
        <w:t xml:space="preserve">    Faithfulness constraint: Faith(a, R(q,D)) &gt;= tau (FAITHFULNESS_THRESHOLD)</w:t>
      </w:r>
    </w:p>
    <w:p>
      <w:pPr>
        <w:pStyle w:val="Normal"/>
        <w:spacing w:before="0" w:after="0"/>
        <w:shd w:val="clear" w:color="auto" w:fill="F2F2F2"/>
      </w:pPr>
      <w:r>
        <w:rPr>
          <w:rFonts w:ascii="Courier New" w:hAnsi="Courier New"/>
          <w:sz w:val="18"/>
          <w:szCs w:val="18"/>
        </w:rPr>
        <w:t xml:space="preserve">    Formal objective: a = argmax P(a | q, R(q, D))</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def generator_node(state: ACRagState) -&gt; 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w:t>
      </w:r>
    </w:p>
    <w:p>
      <w:pPr>
        <w:pStyle w:val="Normal"/>
        <w:spacing w:before="0" w:after="0"/>
        <w:shd w:val="clear" w:color="auto" w:fill="F2F2F2"/>
      </w:pPr>
      <w:r>
        <w:rPr>
          <w:rFonts w:ascii="Courier New" w:hAnsi="Courier New"/>
          <w:sz w:val="18"/>
          <w:szCs w:val="18"/>
        </w:rPr>
        <w:t xml:space="preserve">               "Answer ONLY from the context above. Cite sources with [N]."),</w:t>
      </w:r>
    </w:p>
    <w:p>
      <w:pPr>
        <w:pStyle w:val="Normal"/>
        <w:spacing w:before="0" w:after="0"/>
        <w:shd w:val="clear" w:color="auto" w:fill="F2F2F2"/>
      </w:pPr>
      <w:r>
        <w:rPr>
          <w:rFonts w:ascii="Courier New" w:hAnsi="Courier New"/>
          <w:sz w:val="18"/>
          <w:szCs w:val="18"/>
        </w:rPr>
        <w:t xml:space="preserve">    ("human",  "Context:\n{context}\n\n---\nQuestion: {query}\n"</w:t>
      </w:r>
    </w:p>
    <w:p>
      <w:pPr>
        <w:pStyle w:val="Normal"/>
        <w:spacing w:before="0" w:after="0"/>
        <w:shd w:val="clear" w:color="auto" w:fill="F2F2F2"/>
      </w:pPr>
      <w:r>
        <w:rPr>
          <w:rFonts w:ascii="Courier New" w:hAnsi="Courier New"/>
          <w:sz w:val="18"/>
          <w:szCs w:val="18"/>
        </w:rPr>
        <w:t xml:space="preserve">    ("system", _SYSTEM),</w:t>
      </w:r>
    </w:p>
    <w:p>
      <w:pPr>
        <w:pStyle w:val="Normal"/>
        <w:spacing w:before="0" w:after="0"/>
        <w:shd w:val="clear" w:color="auto" w:fill="F2F2F2"/>
      </w:pPr>
      <w:r>
        <w:rPr>
          <w:rFonts w:ascii="Courier New" w:hAnsi="Courier New"/>
          <w:sz w:val="18"/>
          <w:szCs w:val="18"/>
        </w:rPr>
        <w:t>_prompt = ChatPromptTemplate.from_messages([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6. Be concise but complete."""</w:t>
      </w:r>
    </w:p>
    <w:p>
      <w:pPr>
        <w:pStyle w:val="Normal"/>
        <w:spacing w:before="0" w:after="0"/>
        <w:shd w:val="clear" w:color="auto" w:fill="F2F2F2"/>
      </w:pPr>
      <w:r>
        <w:rPr>
          <w:rFonts w:ascii="Courier New" w:hAnsi="Courier New"/>
          <w:sz w:val="18"/>
          <w:szCs w:val="18"/>
        </w:rPr>
        <w:t>5. If context does not contain enough information, state this clearly — do NOT guess.</w:t>
      </w:r>
    </w:p>
    <w:p>
      <w:pPr>
        <w:pStyle w:val="Normal"/>
        <w:spacing w:before="0" w:after="0"/>
        <w:shd w:val="clear" w:color="auto" w:fill="F2F2F2"/>
      </w:pPr>
      <w:r>
        <w:rPr>
          <w:rFonts w:ascii="Courier New" w:hAnsi="Courier New"/>
          <w:sz w:val="18"/>
          <w:szCs w:val="18"/>
        </w:rPr>
        <w:t>4. If context contains tables/figures (modality=table/figure), read them carefully.</w:t>
      </w:r>
    </w:p>
    <w:p>
      <w:pPr>
        <w:pStyle w:val="Normal"/>
        <w:spacing w:before="0" w:after="0"/>
        <w:shd w:val="clear" w:color="auto" w:fill="F2F2F2"/>
      </w:pPr>
      <w:r>
        <w:rPr>
          <w:rFonts w:ascii="Courier New" w:hAnsi="Courier New"/>
          <w:sz w:val="18"/>
          <w:szCs w:val="18"/>
        </w:rPr>
        <w:t>3. Cite EVERY claim with its source number in brackets: [1] or [2][3].</w:t>
      </w:r>
    </w:p>
    <w:p>
      <w:pPr>
        <w:pStyle w:val="Normal"/>
        <w:spacing w:before="0" w:after="0"/>
        <w:shd w:val="clear" w:color="auto" w:fill="F2F2F2"/>
      </w:pPr>
      <w:r>
        <w:rPr>
          <w:rFonts w:ascii="Courier New" w:hAnsi="Courier New"/>
          <w:sz w:val="18"/>
          <w:szCs w:val="18"/>
        </w:rPr>
        <w:t>2. Do NOT add knowledge from outside the context.</w:t>
      </w:r>
    </w:p>
    <w:p>
      <w:pPr>
        <w:pStyle w:val="Normal"/>
        <w:spacing w:before="0" w:after="0"/>
        <w:shd w:val="clear" w:color="auto" w:fill="F2F2F2"/>
      </w:pPr>
      <w:r>
        <w:rPr>
          <w:rFonts w:ascii="Courier New" w:hAnsi="Courier New"/>
          <w:sz w:val="18"/>
          <w:szCs w:val="18"/>
        </w:rPr>
        <w:t>1. Answer ONLY using information present in the provided context.</w:t>
      </w:r>
    </w:p>
    <w:p>
      <w:pPr>
        <w:pStyle w:val="Normal"/>
        <w:spacing w:before="0" w:after="0"/>
        <w:shd w:val="clear" w:color="auto" w:fill="F2F2F2"/>
      </w:pPr>
      <w:r>
        <w:rPr>
          <w:rFonts w:ascii="Courier New" w:hAnsi="Courier New"/>
          <w:sz w:val="18"/>
          <w:szCs w:val="18"/>
        </w:rPr>
        <w:t>STRICT RULES:</w:t>
      </w:r>
    </w:p>
    <w:p>
      <w:pPr>
        <w:pStyle w:val="Normal"/>
        <w:spacing w:before="0" w:after="0"/>
        <w:shd w:val="clear" w:color="auto" w:fill="F2F2F2"/>
      </w:pPr>
      <w:r>
        <w:rPr>
          <w:rFonts w:ascii="Courier New" w:hAnsi="Courier New"/>
          <w:sz w:val="18"/>
          <w:szCs w:val="18"/>
        </w:rPr>
        <w:t>_SYSTEM = """You are a precise document question-answering assistant.</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description="Source numbers [N] primarily used.")</w:t>
      </w:r>
    </w:p>
    <w:p>
      <w:pPr>
        <w:pStyle w:val="Normal"/>
        <w:spacing w:before="0" w:after="0"/>
        <w:shd w:val="clear" w:color="auto" w:fill="F2F2F2"/>
      </w:pPr>
      <w:r>
        <w:rPr>
          <w:rFonts w:ascii="Courier New" w:hAnsi="Courier New"/>
          <w:sz w:val="18"/>
          <w:szCs w:val="18"/>
        </w:rPr>
        <w:t xml:space="preserve">    key_sources_used: List[int] = Field(default_factory=list,</w:t>
      </w:r>
    </w:p>
    <w:p>
      <w:pPr>
        <w:pStyle w:val="Normal"/>
        <w:spacing w:before="0" w:after="0"/>
        <w:shd w:val="clear" w:color="auto" w:fill="F2F2F2"/>
      </w:pPr>
      <w:r>
        <w:rPr>
          <w:rFonts w:ascii="Courier New" w:hAnsi="Courier New"/>
          <w:sz w:val="18"/>
          <w:szCs w:val="18"/>
        </w:rPr>
        <w:t xml:space="preserve">        description="Confidence the answer is complete and faithful (0-1).")</w:t>
      </w:r>
    </w:p>
    <w:p>
      <w:pPr>
        <w:pStyle w:val="Normal"/>
        <w:spacing w:before="0" w:after="0"/>
        <w:shd w:val="clear" w:color="auto" w:fill="F2F2F2"/>
      </w:pPr>
      <w:r>
        <w:rPr>
          <w:rFonts w:ascii="Courier New" w:hAnsi="Courier New"/>
          <w:sz w:val="18"/>
          <w:szCs w:val="18"/>
        </w:rPr>
        <w:t xml:space="preserve">    confidence:      float = Field(ge=0.0, le=1.0,</w:t>
      </w:r>
    </w:p>
    <w:p>
      <w:pPr>
        <w:pStyle w:val="Normal"/>
        <w:spacing w:before="0" w:after="0"/>
        <w:shd w:val="clear" w:color="auto" w:fill="F2F2F2"/>
      </w:pPr>
      <w:r>
        <w:rPr>
          <w:rFonts w:ascii="Courier New" w:hAnsi="Courier New"/>
          <w:sz w:val="18"/>
          <w:szCs w:val="18"/>
        </w:rPr>
        <w:t xml:space="preserve">    is_answerable:   bool  = Field(description="True if context has enough information.")</w:t>
      </w:r>
    </w:p>
    <w:p>
      <w:pPr>
        <w:pStyle w:val="Normal"/>
        <w:spacing w:before="0" w:after="0"/>
        <w:shd w:val="clear" w:color="auto" w:fill="F2F2F2"/>
      </w:pPr>
      <w:r>
        <w:rPr>
          <w:rFonts w:ascii="Courier New" w:hAnsi="Courier New"/>
          <w:sz w:val="18"/>
          <w:szCs w:val="18"/>
        </w:rPr>
        <w:t xml:space="preserve">        "Answer strictly grounded in context. Cite sources inline: [N]."))</w:t>
      </w:r>
    </w:p>
    <w:p>
      <w:pPr>
        <w:pStyle w:val="Normal"/>
        <w:spacing w:before="0" w:after="0"/>
        <w:shd w:val="clear" w:color="auto" w:fill="F2F2F2"/>
      </w:pPr>
      <w:r>
        <w:rPr>
          <w:rFonts w:ascii="Courier New" w:hAnsi="Courier New"/>
          <w:sz w:val="18"/>
          <w:szCs w:val="18"/>
        </w:rPr>
        <w:t xml:space="preserve">    answer:          str   = Field(description=(</w:t>
      </w:r>
    </w:p>
    <w:p>
      <w:pPr>
        <w:pStyle w:val="Normal"/>
        <w:spacing w:before="0" w:after="0"/>
        <w:shd w:val="clear" w:color="auto" w:fill="F2F2F2"/>
      </w:pPr>
      <w:r>
        <w:rPr>
          <w:rFonts w:ascii="Courier New" w:hAnsi="Courier New"/>
          <w:sz w:val="18"/>
          <w:szCs w:val="18"/>
        </w:rPr>
        <w:t>class GeneratedAnswer(BaseModel):</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utils.llm_factory import get_llm</w:t>
      </w:r>
    </w:p>
    <w:p>
      <w:pPr>
        <w:pStyle w:val="Normal"/>
        <w:spacing w:before="0" w:after="0"/>
        <w:shd w:val="clear" w:color="auto" w:fill="F2F2F2"/>
      </w:pPr>
      <w:r>
        <w:rPr>
          <w:rFonts w:ascii="Courier New" w:hAnsi="Courier New"/>
          <w:sz w:val="18"/>
          <w:szCs w:val="18"/>
        </w:rPr>
        <w:t>from utils.attribution import build_attribution, clean_citations_from_answer</w:t>
      </w:r>
    </w:p>
    <w:p>
      <w:pPr>
        <w:pStyle w:val="Normal"/>
        <w:spacing w:before="0" w:after="0"/>
        <w:shd w:val="clear" w:color="auto" w:fill="F2F2F2"/>
      </w:pPr>
      <w:r>
        <w:rPr>
          <w:rFonts w:ascii="Courier New" w:hAnsi="Courier New"/>
          <w:sz w:val="18"/>
          <w:szCs w:val="18"/>
        </w:rPr>
        <w:t>from pipeline.state import ACRagState</w:t>
      </w:r>
    </w:p>
    <w:p>
      <w:pPr>
        <w:pStyle w:val="Normal"/>
        <w:spacing w:before="0" w:after="0"/>
        <w:shd w:val="clear" w:color="auto" w:fill="F2F2F2"/>
      </w:pPr>
      <w:r>
        <w:rPr>
          <w:rFonts w:ascii="Courier New" w:hAnsi="Courier New"/>
          <w:sz w:val="18"/>
          <w:szCs w:val="18"/>
        </w:rPr>
        <w:t>from config.settings import LLM_MAX_TOKENS</w:t>
      </w:r>
    </w:p>
    <w:p>
      <w:pPr>
        <w:pStyle w:val="Normal"/>
        <w:spacing w:before="0" w:after="0"/>
        <w:shd w:val="clear" w:color="auto" w:fill="F2F2F2"/>
      </w:pPr>
      <w:r>
        <w:rPr>
          <w:rFonts w:ascii="Courier New" w:hAnsi="Courier New"/>
          <w:sz w:val="18"/>
          <w:szCs w:val="18"/>
        </w:rPr>
        <w:t>from typing import List</w:t>
      </w:r>
    </w:p>
    <w:p>
      <w:pPr>
        <w:pStyle w:val="Normal"/>
        <w:spacing w:before="0" w:after="0"/>
        <w:shd w:val="clear" w:color="auto" w:fill="F2F2F2"/>
      </w:pPr>
      <w:r>
        <w:rPr>
          <w:rFonts w:ascii="Courier New" w:hAnsi="Courier New"/>
          <w:sz w:val="18"/>
          <w:szCs w:val="18"/>
        </w:rPr>
        <w:t>from pydantic import BaseModel, Field</w:t>
      </w:r>
    </w:p>
    <w:p>
      <w:pPr>
        <w:pStyle w:val="Normal"/>
        <w:spacing w:before="0" w:after="0"/>
        <w:shd w:val="clear" w:color="auto" w:fill="F2F2F2"/>
      </w:pPr>
      <w:r>
        <w:rPr>
          <w:rFonts w:ascii="Courier New" w:hAnsi="Courier New"/>
          <w:sz w:val="18"/>
          <w:szCs w:val="18"/>
        </w:rPr>
        <w:t>from langchain_core.prompts import ChatPromptTemplate</w:t>
      </w:r>
    </w:p>
    <w:p>
      <w:pPr>
        <w:pStyle w:val="Normal"/>
        <w:spacing w:before="0" w:after="0"/>
        <w:shd w:val="clear" w:color="auto" w:fill="F2F2F2"/>
      </w:pPr>
      <w:r>
        <w:rPr>
          <w:rFonts w:ascii="Courier New" w:hAnsi="Courier New"/>
          <w:sz w:val="18"/>
          <w:szCs w:val="18"/>
        </w:rPr>
        <w:t># pipeline/nodes/generator.py  — Answer Generator Node</w:t>
      </w:r>
    </w:p>
    <w:p/>
    <w:p>
      <w:pPr>
        <w:pStyle w:val="Normal"/>
        <w:spacing w:before="100" w:after="100"/>
      </w:pPr>
      <w:r>
        <w:t>The Generator enforces the faithfulness constraint Faith(a, R(q,D)) &gt;= tau at two levels: (1) explicit system prompt instructions prohibiting external knowledge, and (2) mandatory inline source citations [N] for every claim. The Pydantic GeneratedAnswer schema captures both the answer text and key source indices, which the build_attribution() utility converts into a per-sentence evidence map for downstream critic evaluation and frontend display.</w:t>
      </w:r>
    </w:p>
    <w:p>
      <w:pPr>
        <w:pStyle w:val="Heading3"/>
      </w:pPr>
      <w:r>
        <w:t>3.10.7  Answer Generator Node</w:t>
      </w:r>
    </w:p>
    <w:p/>
    <w:p>
      <w:pPr>
        <w:pStyle w:val="Normal"/>
        <w:spacing w:before="0" w:after="0"/>
        <w:shd w:val="clear" w:color="auto" w:fill="F2F2F2"/>
      </w:pPr>
      <w:r>
        <w:rPr>
          <w:rFonts w:ascii="Courier New" w:hAnsi="Courier New"/>
          <w:sz w:val="18"/>
          <w:szCs w:val="18"/>
        </w:rPr>
        <w:t xml:space="preserve">                             "validation_passed": valid}}]}</w:t>
      </w:r>
    </w:p>
    <w:p>
      <w:pPr>
        <w:pStyle w:val="Normal"/>
        <w:spacing w:before="0" w:after="0"/>
        <w:shd w:val="clear" w:color="auto" w:fill="F2F2F2"/>
      </w:pPr>
      <w:r>
        <w:rPr>
          <w:rFonts w:ascii="Courier New" w:hAnsi="Courier New"/>
          <w:sz w:val="18"/>
          <w:szCs w:val="18"/>
        </w:rPr>
        <w:t xml:space="preserve">                             "threshold": EVIDENCE_SCORE_THRESHOLD,</w:t>
      </w:r>
    </w:p>
    <w:p>
      <w:pPr>
        <w:pStyle w:val="Normal"/>
        <w:spacing w:before="0" w:after="0"/>
        <w:shd w:val="clear" w:color="auto" w:fill="F2F2F2"/>
      </w:pPr>
      <w:r>
        <w:rPr>
          <w:rFonts w:ascii="Courier New" w:hAnsi="Courier New"/>
          <w:sz w:val="18"/>
          <w:szCs w:val="18"/>
        </w:rPr>
        <w:t xml:space="preserve">                 "details": {"total": len(docs), "passed": len(passed),</w:t>
      </w:r>
    </w:p>
    <w:p>
      <w:pPr>
        <w:pStyle w:val="Normal"/>
        <w:spacing w:before="0" w:after="0"/>
        <w:shd w:val="clear" w:color="auto" w:fill="F2F2F2"/>
      </w:pPr>
      <w:r>
        <w:rPr>
          <w:rFonts w:ascii="Courier New" w:hAnsi="Courier New"/>
          <w:sz w:val="18"/>
          <w:szCs w:val="18"/>
        </w:rPr>
        <w:t xml:space="preserve">                {"stage": "validator",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return {**state, "scored_docs": passed, "validation_passed": valid,</w:t>
      </w:r>
    </w:p>
    <w:p>
      <w:pPr>
        <w:pStyle w:val="Normal"/>
        <w:spacing w:before="0" w:after="0"/>
        <w:shd w:val="clear" w:color="auto" w:fill="F2F2F2"/>
      </w:pPr>
      <w:r>
        <w:rPr>
          <w:rFonts w:ascii="Courier New" w:hAnsi="Courier New"/>
          <w:sz w:val="18"/>
          <w:szCs w:val="18"/>
        </w:rPr>
        <w:t xml:space="preserve">    valid  = len(passed) &gt;= MIN_VALID_PASSAGES</w:t>
      </w:r>
    </w:p>
    <w:p>
      <w:pPr>
        <w:pStyle w:val="Normal"/>
        <w:spacing w:before="0" w:after="0"/>
        <w:shd w:val="clear" w:color="auto" w:fill="F2F2F2"/>
      </w:pPr>
      <w:r>
        <w:rPr>
          <w:rFonts w:ascii="Courier New" w:hAnsi="Courier New"/>
          <w:sz w:val="18"/>
          <w:szCs w:val="18"/>
        </w:rPr>
        <w:t xml:space="preserve">    passed = [d for d in scored if d["score"] &gt;= EVIDENCE_SCORE_THRESHOLD]</w:t>
      </w:r>
    </w:p>
    <w:p>
      <w:pPr>
        <w:pStyle w:val="Normal"/>
        <w:spacing w:before="0" w:after="0"/>
        <w:shd w:val="clear" w:color="auto" w:fill="F2F2F2"/>
      </w:pPr>
      <w:r>
        <w:rPr>
          <w:rFonts w:ascii="Courier New" w:hAnsi="Courier New"/>
          <w:sz w:val="18"/>
          <w:szCs w:val="18"/>
        </w:rPr>
        <w:t xml:space="preserve">    scored = [{**d, "score": s} for d, s in zip(docs, scores)]</w:t>
      </w:r>
    </w:p>
    <w:p>
      <w:pPr>
        <w:pStyle w:val="Normal"/>
        <w:spacing w:before="0" w:after="0"/>
        <w:shd w:val="clear" w:color="auto" w:fill="F2F2F2"/>
      </w:pPr>
      <w:r>
        <w:rPr>
          <w:rFonts w:ascii="Courier New" w:hAnsi="Courier New"/>
          <w:sz w:val="18"/>
          <w:szCs w:val="18"/>
        </w:rPr>
        <w:t xml:space="preserve">                                         [d["content"] for d in docs])</w:t>
      </w:r>
    </w:p>
    <w:p>
      <w:pPr>
        <w:pStyle w:val="Normal"/>
        <w:spacing w:before="0" w:after="0"/>
        <w:shd w:val="clear" w:color="auto" w:fill="F2F2F2"/>
      </w:pPr>
      <w:r>
        <w:rPr>
          <w:rFonts w:ascii="Courier New" w:hAnsi="Courier New"/>
          <w:sz w:val="18"/>
          <w:szCs w:val="18"/>
        </w:rPr>
        <w:t xml:space="preserve">    scores = score_passages_against_query(state["query"],</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"details": {"ablation_skip": True, "passed": True}}]}</w:t>
      </w:r>
    </w:p>
    <w:p>
      <w:pPr>
        <w:pStyle w:val="Normal"/>
        <w:spacing w:before="0" w:after="0"/>
        <w:shd w:val="clear" w:color="auto" w:fill="F2F2F2"/>
      </w:pPr>
      <w:r>
        <w:rPr>
          <w:rFonts w:ascii="Courier New" w:hAnsi="Courier New"/>
          <w:sz w:val="18"/>
          <w:szCs w:val="18"/>
        </w:rPr>
        <w:t xml:space="preserve">                    {"stage": "validator",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"validation_passed": True,</w:t>
      </w:r>
    </w:p>
    <w:p>
      <w:pPr>
        <w:pStyle w:val="Normal"/>
        <w:spacing w:before="0" w:after="0"/>
        <w:shd w:val="clear" w:color="auto" w:fill="F2F2F2"/>
      </w:pPr>
      <w:r>
        <w:rPr>
          <w:rFonts w:ascii="Courier New" w:hAnsi="Courier New"/>
          <w:sz w:val="18"/>
          <w:szCs w:val="18"/>
        </w:rPr>
        <w:t xml:space="preserve">        return {**state, "scored_docs": [{**d, "score": 1.0} for d in docs],</w:t>
      </w:r>
    </w:p>
    <w:p>
      <w:pPr>
        <w:pStyle w:val="Normal"/>
        <w:spacing w:before="0" w:after="0"/>
        <w:shd w:val="clear" w:color="auto" w:fill="F2F2F2"/>
      </w:pPr>
      <w:r>
        <w:rPr>
          <w:rFonts w:ascii="Courier New" w:hAnsi="Courier New"/>
          <w:sz w:val="18"/>
          <w:szCs w:val="18"/>
        </w:rPr>
        <w:t xml:space="preserve">    if not USE_VALIDATOR:</w:t>
      </w:r>
    </w:p>
    <w:p>
      <w:pPr>
        <w:pStyle w:val="Normal"/>
        <w:spacing w:before="0" w:after="0"/>
        <w:shd w:val="clear" w:color="auto" w:fill="F2F2F2"/>
      </w:pPr>
      <w:r>
        <w:rPr>
          <w:rFonts w:ascii="Courier New" w:hAnsi="Courier New"/>
          <w:sz w:val="18"/>
          <w:szCs w:val="18"/>
        </w:rPr>
        <w:t xml:space="preserve">    # Ablation bypass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"details": {"passed": False, "reason": "empty_docs"}}]}</w:t>
      </w:r>
    </w:p>
    <w:p>
      <w:pPr>
        <w:pStyle w:val="Normal"/>
        <w:spacing w:before="0" w:after="0"/>
        <w:shd w:val="clear" w:color="auto" w:fill="F2F2F2"/>
      </w:pPr>
      <w:r>
        <w:rPr>
          <w:rFonts w:ascii="Courier New" w:hAnsi="Courier New"/>
          <w:sz w:val="18"/>
          <w:szCs w:val="18"/>
        </w:rPr>
        <w:t xml:space="preserve">                    {"stage": "validator",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return {**state, "scored_docs": [], "validation_passed": False,</w:t>
      </w:r>
    </w:p>
    <w:p>
      <w:pPr>
        <w:pStyle w:val="Normal"/>
        <w:spacing w:before="0" w:after="0"/>
        <w:shd w:val="clear" w:color="auto" w:fill="F2F2F2"/>
      </w:pPr>
      <w:r>
        <w:rPr>
          <w:rFonts w:ascii="Courier New" w:hAnsi="Courier New"/>
          <w:sz w:val="18"/>
          <w:szCs w:val="18"/>
        </w:rPr>
        <w:t xml:space="preserve">    if not docs:</w:t>
      </w:r>
    </w:p>
    <w:p>
      <w:pPr>
        <w:pStyle w:val="Normal"/>
        <w:spacing w:before="0" w:after="0"/>
        <w:shd w:val="clear" w:color="auto" w:fill="F2F2F2"/>
      </w:pPr>
      <w:r>
        <w:rPr>
          <w:rFonts w:ascii="Courier New" w:hAnsi="Courier New"/>
          <w:sz w:val="18"/>
          <w:szCs w:val="18"/>
        </w:rPr>
        <w:t xml:space="preserve">    docs  = state.get("retrieved_docs") or []</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Ablation: USE_VALIDATOR=False -&gt; all docs pass with score=1.0</w:t>
      </w:r>
    </w:p>
    <w:p>
      <w:pPr>
        <w:pStyle w:val="Normal"/>
        <w:spacing w:before="0" w:after="0"/>
        <w:shd w:val="clear" w:color="auto" w:fill="F2F2F2"/>
      </w:pPr>
      <w:r>
        <w:rPr>
          <w:rFonts w:ascii="Courier New" w:hAnsi="Courier New"/>
          <w:sz w:val="18"/>
          <w:szCs w:val="18"/>
        </w:rPr>
        <w:t xml:space="preserve">         (graph router will retry retrieval with broader parameters)</w:t>
      </w:r>
    </w:p>
    <w:p>
      <w:pPr>
        <w:pStyle w:val="Normal"/>
        <w:spacing w:before="0" w:after="0"/>
        <w:shd w:val="clear" w:color="auto" w:fill="F2F2F2"/>
      </w:pPr>
      <w:r>
        <w:rPr>
          <w:rFonts w:ascii="Courier New" w:hAnsi="Courier New"/>
          <w:sz w:val="18"/>
          <w:szCs w:val="18"/>
        </w:rPr>
        <w:t xml:space="preserve">      4. If surviving passages &lt; MIN_VALID_PASSAGES (2) -&gt; validation_passed=False</w:t>
      </w:r>
    </w:p>
    <w:p>
      <w:pPr>
        <w:pStyle w:val="Normal"/>
        <w:spacing w:before="0" w:after="0"/>
        <w:shd w:val="clear" w:color="auto" w:fill="F2F2F2"/>
      </w:pPr>
      <w:r>
        <w:rPr>
          <w:rFonts w:ascii="Courier New" w:hAnsi="Courier New"/>
          <w:sz w:val="18"/>
          <w:szCs w:val="18"/>
        </w:rPr>
        <w:t xml:space="preserve">      3. Discard passages with score &lt; EVIDENCE_SCORE_THRESHOLD (0.30)</w:t>
      </w:r>
    </w:p>
    <w:p>
      <w:pPr>
        <w:pStyle w:val="Normal"/>
        <w:spacing w:before="0" w:after="0"/>
        <w:shd w:val="clear" w:color="auto" w:fill="F2F2F2"/>
      </w:pPr>
      <w:r>
        <w:rPr>
          <w:rFonts w:ascii="Courier New" w:hAnsi="Courier New"/>
          <w:sz w:val="18"/>
          <w:szCs w:val="18"/>
        </w:rPr>
        <w:t xml:space="preserve">      2. Compute cosine similarity (query vs each passage)</w:t>
      </w:r>
    </w:p>
    <w:p>
      <w:pPr>
        <w:pStyle w:val="Normal"/>
        <w:spacing w:before="0" w:after="0"/>
        <w:shd w:val="clear" w:color="auto" w:fill="F2F2F2"/>
      </w:pPr>
      <w:r>
        <w:rPr>
          <w:rFonts w:ascii="Courier New" w:hAnsi="Courier New"/>
          <w:sz w:val="18"/>
          <w:szCs w:val="18"/>
        </w:rPr>
        <w:t xml:space="preserve">      1. Embed query and all retrieved passages</w:t>
      </w:r>
    </w:p>
    <w:p>
      <w:pPr>
        <w:pStyle w:val="Normal"/>
        <w:spacing w:before="0" w:after="0"/>
        <w:shd w:val="clear" w:color="auto" w:fill="F2F2F2"/>
      </w:pPr>
      <w:r>
        <w:rPr>
          <w:rFonts w:ascii="Courier New" w:hAnsi="Courier New"/>
          <w:sz w:val="18"/>
          <w:szCs w:val="18"/>
        </w:rPr>
        <w:t xml:space="preserve">    Algorithm:</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def validator_node(state: ACRagState) -&gt; 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utils.scoring import score_passages_against_query</w:t>
      </w:r>
    </w:p>
    <w:p>
      <w:pPr>
        <w:pStyle w:val="Normal"/>
        <w:spacing w:before="0" w:after="0"/>
        <w:shd w:val="clear" w:color="auto" w:fill="F2F2F2"/>
      </w:pPr>
      <w:r>
        <w:rPr>
          <w:rFonts w:ascii="Courier New" w:hAnsi="Courier New"/>
          <w:sz w:val="18"/>
          <w:szCs w:val="18"/>
        </w:rPr>
        <w:t>from pipeline.state import ACRagState</w:t>
      </w:r>
    </w:p>
    <w:p>
      <w:pPr>
        <w:pStyle w:val="Normal"/>
        <w:spacing w:before="0" w:after="0"/>
        <w:shd w:val="clear" w:color="auto" w:fill="F2F2F2"/>
      </w:pPr>
      <w:r>
        <w:rPr>
          <w:rFonts w:ascii="Courier New" w:hAnsi="Courier New"/>
          <w:sz w:val="18"/>
          <w:szCs w:val="18"/>
        </w:rPr>
        <w:t>from config.settings import EVIDENCE_SCORE_THRESHOLD, MIN_VALID_PASSAGES, USE_VALIDATOR</w:t>
      </w:r>
    </w:p>
    <w:p>
      <w:pPr>
        <w:pStyle w:val="Normal"/>
        <w:spacing w:before="0" w:after="0"/>
        <w:shd w:val="clear" w:color="auto" w:fill="F2F2F2"/>
      </w:pPr>
      <w:r>
        <w:rPr>
          <w:rFonts w:ascii="Courier New" w:hAnsi="Courier New"/>
          <w:sz w:val="18"/>
          <w:szCs w:val="18"/>
        </w:rPr>
        <w:t># pipeline/nodes/validator.py  — Evidence Validator Node</w:t>
      </w:r>
    </w:p>
    <w:p/>
    <w:p>
      <w:pPr>
        <w:pStyle w:val="Normal"/>
        <w:spacing w:before="100" w:after="100"/>
      </w:pPr>
      <w:r>
        <w:t>The Validator scores each retrieved passage against the query using cosine similarity of their embeddings. Passages below EVIDENCE_SCORE_THRESHOLD (0.30) are discarded. If fewer than MIN_VALID_PASSAGES (2) survive filtering, validation_passed is set to False and the graph router triggers a retrieval retry with broader MMR parameters. Setting USE_VALIDATOR=False in the ablation study bypasses scoring and passes all retrieved documents through with score=1.0.</w:t>
      </w:r>
    </w:p>
    <w:p>
      <w:pPr>
        <w:pStyle w:val="Heading3"/>
      </w:pPr>
      <w:r>
        <w:t>3.10.6  Evidence Validator Node</w:t>
      </w:r>
    </w:p>
    <w:p/>
    <w:p>
      <w:pPr>
        <w:pStyle w:val="Normal"/>
        <w:spacing w:before="0" w:after="0"/>
        <w:shd w:val="clear" w:color="auto" w:fill="F2F2F2"/>
      </w:pPr>
      <w:r>
        <w:rPr>
          <w:rFonts w:ascii="Courier New" w:hAnsi="Courier New"/>
          <w:sz w:val="18"/>
          <w:szCs w:val="18"/>
        </w:rPr>
        <w:t xml:space="preserve">                 "details": dict(plan)}]}</w:t>
      </w:r>
    </w:p>
    <w:p>
      <w:pPr>
        <w:pStyle w:val="Normal"/>
        <w:spacing w:before="0" w:after="0"/>
        <w:shd w:val="clear" w:color="auto" w:fill="F2F2F2"/>
      </w:pPr>
      <w:r>
        <w:rPr>
          <w:rFonts w:ascii="Courier New" w:hAnsi="Courier New"/>
          <w:sz w:val="18"/>
          <w:szCs w:val="18"/>
        </w:rPr>
        <w:t xml:space="preserve">                {"stage": "retrieval_planner",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return {**state, "retrieval_plan": plan,</w:t>
      </w:r>
    </w:p>
    <w:p>
      <w:pPr>
        <w:pStyle w:val="Normal"/>
        <w:spacing w:before="0" w:after="0"/>
        <w:shd w:val="clear" w:color="auto" w:fill="F2F2F2"/>
      </w:pPr>
      <w:r>
        <w:rPr>
          <w:rFonts w:ascii="Courier New" w:hAnsi="Courier New"/>
          <w:sz w:val="18"/>
          <w:szCs w:val="18"/>
        </w:rPr>
        <w:t xml:space="preserve">            pass   # fall back to rule-based plan</w:t>
      </w:r>
    </w:p>
    <w:p>
      <w:pPr>
        <w:pStyle w:val="Normal"/>
        <w:spacing w:before="0" w:after="0"/>
        <w:shd w:val="clear" w:color="auto" w:fill="F2F2F2"/>
      </w:pPr>
      <w:r>
        <w:rPr>
          <w:rFonts w:ascii="Courier New" w:hAnsi="Courier New"/>
          <w:sz w:val="18"/>
          <w:szCs w:val="18"/>
        </w:rPr>
        <w:t xml:space="preserve">        except Exception as e:</w:t>
      </w:r>
    </w:p>
    <w:p>
      <w:pPr>
        <w:pStyle w:val="Normal"/>
        <w:spacing w:before="0" w:after="0"/>
        <w:shd w:val="clear" w:color="auto" w:fill="F2F2F2"/>
      </w:pPr>
      <w:r>
        <w:rPr>
          <w:rFonts w:ascii="Courier New" w:hAnsi="Courier New"/>
          <w:sz w:val="18"/>
          <w:szCs w:val="18"/>
        </w:rPr>
        <w:t xml:space="preserve">            plan["fetch_k"] = ref.k_override * MMR_FETCH_K_MULTIPLIER</w:t>
      </w:r>
    </w:p>
    <w:p>
      <w:pPr>
        <w:pStyle w:val="Normal"/>
        <w:spacing w:before="0" w:after="0"/>
        <w:shd w:val="clear" w:color="auto" w:fill="F2F2F2"/>
      </w:pPr>
      <w:r>
        <w:rPr>
          <w:rFonts w:ascii="Courier New" w:hAnsi="Courier New"/>
          <w:sz w:val="18"/>
          <w:szCs w:val="18"/>
        </w:rPr>
        <w:t xml:space="preserve">            plan["k"]       = ref.k_override</w:t>
      </w:r>
    </w:p>
    <w:p>
      <w:pPr>
        <w:pStyle w:val="Normal"/>
        <w:spacing w:before="0" w:after="0"/>
        <w:shd w:val="clear" w:color="auto" w:fill="F2F2F2"/>
      </w:pPr>
      <w:r>
        <w:rPr>
          <w:rFonts w:ascii="Courier New" w:hAnsi="Courier New"/>
          <w:sz w:val="18"/>
          <w:szCs w:val="18"/>
        </w:rPr>
        <w:t xml:space="preserve">            plan["modality_filter"] = ref.modality_filter</w:t>
      </w:r>
    </w:p>
    <w:p>
      <w:pPr>
        <w:pStyle w:val="Normal"/>
        <w:spacing w:before="0" w:after="0"/>
        <w:shd w:val="clear" w:color="auto" w:fill="F2F2F2"/>
      </w:pPr>
      <w:r>
        <w:rPr>
          <w:rFonts w:ascii="Courier New" w:hAnsi="Courier New"/>
          <w:sz w:val="18"/>
          <w:szCs w:val="18"/>
        </w:rPr>
        <w:t xml:space="preserve">                 "k": plan["k"], "depth": plan["retrieval_depth"]})</w:t>
      </w:r>
    </w:p>
    <w:p>
      <w:pPr>
        <w:pStyle w:val="Normal"/>
        <w:spacing w:before="0" w:after="0"/>
        <w:shd w:val="clear" w:color="auto" w:fill="F2F2F2"/>
      </w:pPr>
      <w:r>
        <w:rPr>
          <w:rFonts w:ascii="Courier New" w:hAnsi="Courier New"/>
          <w:sz w:val="18"/>
          <w:szCs w:val="18"/>
        </w:rPr>
        <w:t xml:space="preserve">                 "intent": intent, "complexity": complexity,</w:t>
      </w:r>
    </w:p>
    <w:p>
      <w:pPr>
        <w:pStyle w:val="Normal"/>
        <w:spacing w:before="0" w:after="0"/>
        <w:shd w:val="clear" w:color="auto" w:fill="F2F2F2"/>
      </w:pPr>
      <w:r>
        <w:rPr>
          <w:rFonts w:ascii="Courier New" w:hAnsi="Courier New"/>
          <w:sz w:val="18"/>
          <w:szCs w:val="18"/>
        </w:rPr>
        <w:t xml:space="preserve">                {"query": state.get("rewritten_query") or state["query"],</w:t>
      </w:r>
    </w:p>
    <w:p>
      <w:pPr>
        <w:pStyle w:val="Normal"/>
        <w:spacing w:before="0" w:after="0"/>
        <w:shd w:val="clear" w:color="auto" w:fill="F2F2F2"/>
      </w:pPr>
      <w:r>
        <w:rPr>
          <w:rFonts w:ascii="Courier New" w:hAnsi="Courier New"/>
          <w:sz w:val="18"/>
          <w:szCs w:val="18"/>
        </w:rPr>
        <w:t xml:space="preserve">            ref = (_PROMPT | get_llm().with_structured_output(PlanRefinement)).invoke(</w:t>
      </w:r>
    </w:p>
    <w:p>
      <w:pPr>
        <w:pStyle w:val="Normal"/>
        <w:spacing w:before="0" w:after="0"/>
        <w:shd w:val="clear" w:color="auto" w:fill="F2F2F2"/>
      </w:pPr>
      <w:r>
        <w:rPr>
          <w:rFonts w:ascii="Courier New" w:hAnsi="Courier New"/>
          <w:sz w:val="18"/>
          <w:szCs w:val="18"/>
        </w:rPr>
        <w:t xml:space="preserve">        try:</w:t>
      </w:r>
    </w:p>
    <w:p>
      <w:pPr>
        <w:pStyle w:val="Normal"/>
        <w:spacing w:before="0" w:after="0"/>
        <w:shd w:val="clear" w:color="auto" w:fill="F2F2F2"/>
      </w:pPr>
      <w:r>
        <w:rPr>
          <w:rFonts w:ascii="Courier New" w:hAnsi="Courier New"/>
          <w:sz w:val="18"/>
          <w:szCs w:val="18"/>
        </w:rPr>
        <w:t xml:space="preserve">    if USE_RETRIEVAL_PLANNER:</w:t>
      </w:r>
    </w:p>
    <w:p>
      <w:pPr>
        <w:pStyle w:val="Normal"/>
        <w:spacing w:before="0" w:after="0"/>
        <w:shd w:val="clear" w:color="auto" w:fill="F2F2F2"/>
      </w:pPr>
      <w:r>
        <w:rPr>
          <w:rFonts w:ascii="Courier New" w:hAnsi="Courier New"/>
          <w:sz w:val="18"/>
          <w:szCs w:val="18"/>
        </w:rPr>
        <w:t xml:space="preserve">    plan       = _rule_based_plan(complexity, intent)</w:t>
      </w:r>
    </w:p>
    <w:p>
      <w:pPr>
        <w:pStyle w:val="Normal"/>
        <w:spacing w:before="0" w:after="0"/>
        <w:shd w:val="clear" w:color="auto" w:fill="F2F2F2"/>
      </w:pPr>
      <w:r>
        <w:rPr>
          <w:rFonts w:ascii="Courier New" w:hAnsi="Courier New"/>
          <w:sz w:val="18"/>
          <w:szCs w:val="18"/>
        </w:rPr>
        <w:t xml:space="preserve">    intent     = state.get("intent") or "factual"</w:t>
      </w:r>
    </w:p>
    <w:p>
      <w:pPr>
        <w:pStyle w:val="Normal"/>
        <w:spacing w:before="0" w:after="0"/>
        <w:shd w:val="clear" w:color="auto" w:fill="F2F2F2"/>
      </w:pPr>
      <w:r>
        <w:rPr>
          <w:rFonts w:ascii="Courier New" w:hAnsi="Courier New"/>
          <w:sz w:val="18"/>
          <w:szCs w:val="18"/>
        </w:rPr>
        <w:t xml:space="preserve">    complexity = state.get("complexity_score") or 0.5</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Writes: retrieval_plan</w:t>
      </w:r>
    </w:p>
    <w:p>
      <w:pPr>
        <w:pStyle w:val="Normal"/>
        <w:spacing w:before="0" w:after="0"/>
        <w:shd w:val="clear" w:color="auto" w:fill="F2F2F2"/>
      </w:pPr>
      <w:r>
        <w:rPr>
          <w:rFonts w:ascii="Courier New" w:hAnsi="Courier New"/>
          <w:sz w:val="18"/>
          <w:szCs w:val="18"/>
        </w:rPr>
        <w:t xml:space="preserve">    Reads:  complexity_score, intent, query</w:t>
      </w:r>
    </w:p>
    <w:p>
      <w:pPr>
        <w:pStyle w:val="Normal"/>
        <w:spacing w:before="0" w:after="0"/>
        <w:shd w:val="clear" w:color="auto" w:fill="F2F2F2"/>
      </w:pPr>
      <w:r>
        <w:rPr>
          <w:rFonts w:ascii="Courier New" w:hAnsi="Courier New"/>
          <w:sz w:val="18"/>
          <w:szCs w:val="18"/>
        </w:rPr>
        <w:t xml:space="preserve">      Tier 2: LLM refinement pass (enabled via USE_RETRIEVAL_PLANNER flag)</w:t>
      </w:r>
    </w:p>
    <w:p>
      <w:pPr>
        <w:pStyle w:val="Normal"/>
        <w:spacing w:before="0" w:after="0"/>
        <w:shd w:val="clear" w:color="auto" w:fill="F2F2F2"/>
      </w:pPr>
      <w:r>
        <w:rPr>
          <w:rFonts w:ascii="Courier New" w:hAnsi="Courier New"/>
          <w:sz w:val="18"/>
          <w:szCs w:val="18"/>
        </w:rPr>
        <w:t xml:space="preserve">      Tier 1: Rule-based defaults (always runs, ablation-safe)</w:t>
      </w:r>
    </w:p>
    <w:p>
      <w:pPr>
        <w:pStyle w:val="Normal"/>
        <w:spacing w:before="0" w:after="0"/>
        <w:shd w:val="clear" w:color="auto" w:fill="F2F2F2"/>
      </w:pPr>
      <w:r>
        <w:rPr>
          <w:rFonts w:ascii="Courier New" w:hAnsi="Courier New"/>
          <w:sz w:val="18"/>
          <w:szCs w:val="18"/>
        </w:rPr>
        <w:t xml:space="preserve">    Two-tier approach:</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def retrieval_planner_node(state: ACRagState) -&gt; 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w:t>
      </w:r>
    </w:p>
    <w:p>
      <w:pPr>
        <w:pStyle w:val="Normal"/>
        <w:spacing w:before="0" w:after="0"/>
        <w:shd w:val="clear" w:color="auto" w:fill="F2F2F2"/>
      </w:pPr>
      <w:r>
        <w:rPr>
          <w:rFonts w:ascii="Courier New" w:hAnsi="Courier New"/>
          <w:sz w:val="18"/>
          <w:szCs w:val="18"/>
        </w:rPr>
        <w:t xml:space="preserve">               "Rule k: {k}  Depth: {depth}\nRefine the plan."),</w:t>
      </w:r>
    </w:p>
    <w:p>
      <w:pPr>
        <w:pStyle w:val="Normal"/>
        <w:spacing w:before="0" w:after="0"/>
        <w:shd w:val="clear" w:color="auto" w:fill="F2F2F2"/>
      </w:pPr>
      <w:r>
        <w:rPr>
          <w:rFonts w:ascii="Courier New" w:hAnsi="Courier New"/>
          <w:sz w:val="18"/>
          <w:szCs w:val="18"/>
        </w:rPr>
        <w:t xml:space="preserve">    ("human",  "Query: {query}\nIntent: {intent}\nComplexity: {complexity}\n"</w:t>
      </w:r>
    </w:p>
    <w:p>
      <w:pPr>
        <w:pStyle w:val="Normal"/>
        <w:spacing w:before="0" w:after="0"/>
        <w:shd w:val="clear" w:color="auto" w:fill="F2F2F2"/>
      </w:pPr>
      <w:r>
        <w:rPr>
          <w:rFonts w:ascii="Courier New" w:hAnsi="Courier New"/>
          <w:sz w:val="18"/>
          <w:szCs w:val="18"/>
        </w:rPr>
        <w:t xml:space="preserve">               "2. Optionally adjusting k if clearly wrong. Do NOT change other fields."),</w:t>
      </w:r>
    </w:p>
    <w:p>
      <w:pPr>
        <w:pStyle w:val="Normal"/>
        <w:spacing w:before="0" w:after="0"/>
        <w:shd w:val="clear" w:color="auto" w:fill="F2F2F2"/>
      </w:pPr>
      <w:r>
        <w:rPr>
          <w:rFonts w:ascii="Courier New" w:hAnsi="Courier New"/>
          <w:sz w:val="18"/>
          <w:szCs w:val="18"/>
        </w:rPr>
        <w:t xml:space="preserve">               "1. Setting modality_filter if the query explicitly asks about a table/figure.\n"</w:t>
      </w:r>
    </w:p>
    <w:p>
      <w:pPr>
        <w:pStyle w:val="Normal"/>
        <w:spacing w:before="0" w:after="0"/>
        <w:shd w:val="clear" w:color="auto" w:fill="F2F2F2"/>
      </w:pPr>
      <w:r>
        <w:rPr>
          <w:rFonts w:ascii="Courier New" w:hAnsi="Courier New"/>
          <w:sz w:val="18"/>
          <w:szCs w:val="18"/>
        </w:rPr>
        <w:t xml:space="preserve">    ("system", "You are a retrieval planning agent. Refine the rule-based plan by:\n"</w:t>
      </w:r>
    </w:p>
    <w:p>
      <w:pPr>
        <w:pStyle w:val="Normal"/>
        <w:spacing w:before="0" w:after="0"/>
        <w:shd w:val="clear" w:color="auto" w:fill="F2F2F2"/>
      </w:pPr>
      <w:r>
        <w:rPr>
          <w:rFonts w:ascii="Courier New" w:hAnsi="Courier New"/>
          <w:sz w:val="18"/>
          <w:szCs w:val="18"/>
        </w:rPr>
        <w:t>_PROMPT = ChatPromptTemplate.from_messages([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override_reason: str = Field(description="Reason for change, or 'no change'.")</w:t>
      </w:r>
    </w:p>
    <w:p>
      <w:pPr>
        <w:pStyle w:val="Normal"/>
        <w:spacing w:before="0" w:after="0"/>
        <w:shd w:val="clear" w:color="auto" w:fill="F2F2F2"/>
      </w:pPr>
      <w:r>
        <w:rPr>
          <w:rFonts w:ascii="Courier New" w:hAnsi="Courier New"/>
          <w:sz w:val="18"/>
          <w:szCs w:val="18"/>
        </w:rPr>
        <w:t xml:space="preserve">    k_override:      int = Field(ge=4, le=12, description="Override k if clearly wrong.")</w:t>
      </w:r>
    </w:p>
    <w:p>
      <w:pPr>
        <w:pStyle w:val="Normal"/>
        <w:spacing w:before="0" w:after="0"/>
        <w:shd w:val="clear" w:color="auto" w:fill="F2F2F2"/>
      </w:pPr>
      <w:r>
        <w:rPr>
          <w:rFonts w:ascii="Courier New" w:hAnsi="Courier New"/>
          <w:sz w:val="18"/>
          <w:szCs w:val="18"/>
        </w:rPr>
        <w:t xml:space="preserve">    modality_filter: str = Field(description="text|table|figure|all")</w:t>
      </w:r>
    </w:p>
    <w:p>
      <w:pPr>
        <w:pStyle w:val="Normal"/>
        <w:spacing w:before="0" w:after="0"/>
        <w:shd w:val="clear" w:color="auto" w:fill="F2F2F2"/>
      </w:pPr>
      <w:r>
        <w:rPr>
          <w:rFonts w:ascii="Courier New" w:hAnsi="Courier New"/>
          <w:sz w:val="18"/>
          <w:szCs w:val="18"/>
        </w:rPr>
        <w:t>class PlanRefinement(BaseModel):</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retrieval_depth=depth)</w:t>
      </w:r>
    </w:p>
    <w:p>
      <w:pPr>
        <w:pStyle w:val="Normal"/>
        <w:spacing w:before="0" w:after="0"/>
        <w:shd w:val="clear" w:color="auto" w:fill="F2F2F2"/>
      </w:pPr>
      <w:r>
        <w:rPr>
          <w:rFonts w:ascii="Courier New" w:hAnsi="Courier New"/>
          <w:sz w:val="18"/>
          <w:szCs w:val="18"/>
        </w:rPr>
        <w:t xml:space="preserve">                         modality_filter="all", use_multi_query=multi,</w:t>
      </w:r>
    </w:p>
    <w:p>
      <w:pPr>
        <w:pStyle w:val="Normal"/>
        <w:spacing w:before="0" w:after="0"/>
        <w:shd w:val="clear" w:color="auto" w:fill="F2F2F2"/>
      </w:pPr>
      <w:r>
        <w:rPr>
          <w:rFonts w:ascii="Courier New" w:hAnsi="Courier New"/>
          <w:sz w:val="18"/>
          <w:szCs w:val="18"/>
        </w:rPr>
        <w:t xml:space="preserve">    return RetrievalPlan(k=k, fetch_k=k*MMR_FETCH_K_MULTIPLIER, lambda_mult=lm,</w:t>
      </w:r>
    </w:p>
    <w:p>
      <w:pPr>
        <w:pStyle w:val="Normal"/>
        <w:spacing w:before="0" w:after="0"/>
        <w:shd w:val="clear" w:color="auto" w:fill="F2F2F2"/>
      </w:pPr>
      <w:r>
        <w:rPr>
          <w:rFonts w:ascii="Courier New" w:hAnsi="Courier New"/>
          <w:sz w:val="18"/>
          <w:szCs w:val="18"/>
        </w:rPr>
        <w:t xml:space="preserve">        lm = max(0.3, lm - 0.1); k = min(k + 2, RETRIEVAL_K_MAX)</w:t>
      </w:r>
    </w:p>
    <w:p>
      <w:pPr>
        <w:pStyle w:val="Normal"/>
        <w:spacing w:before="0" w:after="0"/>
        <w:shd w:val="clear" w:color="auto" w:fill="F2F2F2"/>
      </w:pPr>
      <w:r>
        <w:rPr>
          <w:rFonts w:ascii="Courier New" w:hAnsi="Courier New"/>
          <w:sz w:val="18"/>
          <w:szCs w:val="18"/>
        </w:rPr>
        <w:t xml:space="preserve">    if intent in ("analytical", "comparative"):</w:t>
      </w:r>
    </w:p>
    <w:p>
      <w:pPr>
        <w:pStyle w:val="Normal"/>
        <w:spacing w:before="0" w:after="0"/>
        <w:shd w:val="clear" w:color="auto" w:fill="F2F2F2"/>
      </w:pPr>
      <w:r>
        <w:rPr>
          <w:rFonts w:ascii="Courier New" w:hAnsi="Courier New"/>
          <w:sz w:val="18"/>
          <w:szCs w:val="18"/>
        </w:rPr>
        <w:t xml:space="preserve">        k, depth, multi, lm = min(10, RETRIEVAL_K_MAX), "deep", True, 0.3</w:t>
      </w:r>
    </w:p>
    <w:p>
      <w:pPr>
        <w:pStyle w:val="Normal"/>
        <w:spacing w:before="0" w:after="0"/>
        <w:shd w:val="clear" w:color="auto" w:fill="F2F2F2"/>
      </w:pPr>
      <w:r>
        <w:rPr>
          <w:rFonts w:ascii="Courier New" w:hAnsi="Courier New"/>
          <w:sz w:val="18"/>
          <w:szCs w:val="18"/>
        </w:rPr>
        <w:t xml:space="preserve">    else:</w:t>
      </w:r>
    </w:p>
    <w:p>
      <w:pPr>
        <w:pStyle w:val="Normal"/>
        <w:spacing w:before="0" w:after="0"/>
        <w:shd w:val="clear" w:color="auto" w:fill="F2F2F2"/>
      </w:pPr>
      <w:r>
        <w:rPr>
          <w:rFonts w:ascii="Courier New" w:hAnsi="Courier New"/>
          <w:sz w:val="18"/>
          <w:szCs w:val="18"/>
        </w:rPr>
        <w:t xml:space="preserve">        k, depth, multi, lm = RETRIEVAL_K_DEFAULT, "standard", False, MMR_LAMBDA_MULT</w:t>
      </w:r>
    </w:p>
    <w:p>
      <w:pPr>
        <w:pStyle w:val="Normal"/>
        <w:spacing w:before="0" w:after="0"/>
        <w:shd w:val="clear" w:color="auto" w:fill="F2F2F2"/>
      </w:pPr>
      <w:r>
        <w:rPr>
          <w:rFonts w:ascii="Courier New" w:hAnsi="Courier New"/>
          <w:sz w:val="18"/>
          <w:szCs w:val="18"/>
        </w:rPr>
        <w:t xml:space="preserve">    elif complexity &lt; 0.7:</w:t>
      </w:r>
    </w:p>
    <w:p>
      <w:pPr>
        <w:pStyle w:val="Normal"/>
        <w:spacing w:before="0" w:after="0"/>
        <w:shd w:val="clear" w:color="auto" w:fill="F2F2F2"/>
      </w:pPr>
      <w:r>
        <w:rPr>
          <w:rFonts w:ascii="Courier New" w:hAnsi="Courier New"/>
          <w:sz w:val="18"/>
          <w:szCs w:val="18"/>
        </w:rPr>
        <w:t xml:space="preserve">        k, depth, multi, lm = RETRIEVAL_K_MIN,     "shallow",  False, 0.7</w:t>
      </w:r>
    </w:p>
    <w:p>
      <w:pPr>
        <w:pStyle w:val="Normal"/>
        <w:spacing w:before="0" w:after="0"/>
        <w:shd w:val="clear" w:color="auto" w:fill="F2F2F2"/>
      </w:pPr>
      <w:r>
        <w:rPr>
          <w:rFonts w:ascii="Courier New" w:hAnsi="Courier New"/>
          <w:sz w:val="18"/>
          <w:szCs w:val="18"/>
        </w:rPr>
        <w:t xml:space="preserve">    if complexity &lt; 0.4:</w:t>
      </w:r>
    </w:p>
    <w:p>
      <w:pPr>
        <w:pStyle w:val="Normal"/>
        <w:spacing w:before="0" w:after="0"/>
        <w:shd w:val="clear" w:color="auto" w:fill="F2F2F2"/>
      </w:pPr>
      <w:r>
        <w:rPr>
          <w:rFonts w:ascii="Courier New" w:hAnsi="Courier New"/>
          <w:sz w:val="18"/>
          <w:szCs w:val="18"/>
        </w:rPr>
        <w:t xml:space="preserve">    """Deterministic tier-1 plan based on complexity thresholds."""</w:t>
      </w:r>
    </w:p>
    <w:p>
      <w:pPr>
        <w:pStyle w:val="Normal"/>
        <w:spacing w:before="0" w:after="0"/>
        <w:shd w:val="clear" w:color="auto" w:fill="F2F2F2"/>
      </w:pPr>
      <w:r>
        <w:rPr>
          <w:rFonts w:ascii="Courier New" w:hAnsi="Courier New"/>
          <w:sz w:val="18"/>
          <w:szCs w:val="18"/>
        </w:rPr>
        <w:t>def _rule_based_plan(complexity: float, intent: str) -&gt; RetrievalPlan:</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utils.llm_factory import get_llm</w:t>
      </w:r>
    </w:p>
    <w:p>
      <w:pPr>
        <w:pStyle w:val="Normal"/>
        <w:spacing w:before="0" w:after="0"/>
        <w:shd w:val="clear" w:color="auto" w:fill="F2F2F2"/>
      </w:pPr>
      <w:r>
        <w:rPr>
          <w:rFonts w:ascii="Courier New" w:hAnsi="Courier New"/>
          <w:sz w:val="18"/>
          <w:szCs w:val="18"/>
        </w:rPr>
        <w:t>from pipeline.state import ACRagState, RetrievalPlan</w:t>
      </w:r>
    </w:p>
    <w:p>
      <w:pPr>
        <w:pStyle w:val="Normal"/>
        <w:spacing w:before="0" w:after="0"/>
        <w:shd w:val="clear" w:color="auto" w:fill="F2F2F2"/>
      </w:pPr>
      <w:r>
        <w:rPr>
          <w:rFonts w:ascii="Courier New" w:hAnsi="Courier New"/>
          <w:sz w:val="18"/>
          <w:szCs w:val="18"/>
        </w:rPr>
        <w:t xml:space="preserve">                              MMR_FETCH_K_MULTIPLIER, MMR_LAMBDA_MULT, USE_RETRIEVAL_PLANNER)</w:t>
      </w:r>
    </w:p>
    <w:p>
      <w:pPr>
        <w:pStyle w:val="Normal"/>
        <w:spacing w:before="0" w:after="0"/>
        <w:shd w:val="clear" w:color="auto" w:fill="F2F2F2"/>
      </w:pPr>
      <w:r>
        <w:rPr>
          <w:rFonts w:ascii="Courier New" w:hAnsi="Courier New"/>
          <w:sz w:val="18"/>
          <w:szCs w:val="18"/>
        </w:rPr>
        <w:t>from config.settings import (RETRIEVAL_K_MIN, RETRIEVAL_K_MAX, RETRIEVAL_K_DEFAULT,</w:t>
      </w:r>
    </w:p>
    <w:p>
      <w:pPr>
        <w:pStyle w:val="Normal"/>
        <w:spacing w:before="0" w:after="0"/>
        <w:shd w:val="clear" w:color="auto" w:fill="F2F2F2"/>
      </w:pPr>
      <w:r>
        <w:rPr>
          <w:rFonts w:ascii="Courier New" w:hAnsi="Courier New"/>
          <w:sz w:val="18"/>
          <w:szCs w:val="18"/>
        </w:rPr>
        <w:t>from langchain_core.prompts import ChatPromptTemplate</w:t>
      </w:r>
    </w:p>
    <w:p>
      <w:pPr>
        <w:pStyle w:val="Normal"/>
        <w:spacing w:before="0" w:after="0"/>
        <w:shd w:val="clear" w:color="auto" w:fill="F2F2F2"/>
      </w:pPr>
      <w:r>
        <w:rPr>
          <w:rFonts w:ascii="Courier New" w:hAnsi="Courier New"/>
          <w:sz w:val="18"/>
          <w:szCs w:val="18"/>
        </w:rPr>
        <w:t>from pydantic import BaseModel, Field</w:t>
      </w:r>
    </w:p>
    <w:p>
      <w:pPr>
        <w:pStyle w:val="Normal"/>
        <w:spacing w:before="0" w:after="0"/>
        <w:shd w:val="clear" w:color="auto" w:fill="F2F2F2"/>
      </w:pPr>
      <w:r>
        <w:rPr>
          <w:rFonts w:ascii="Courier New" w:hAnsi="Courier New"/>
          <w:sz w:val="18"/>
          <w:szCs w:val="18"/>
        </w:rPr>
        <w:t># pipeline/nodes/retrieval_planner.py  — Retrieval Planner Node</w:t>
      </w:r>
    </w:p>
    <w:p/>
    <w:p>
      <w:pPr>
        <w:pStyle w:val="Normal"/>
        <w:spacing w:before="100" w:after="100"/>
      </w:pPr>
      <w:r>
        <w:t>The Retrieval Planner implements a two-tier design. Tier 1 produces a deterministic rule-based plan from the complexity score and intent — ensuring fast, ablation-safe behavior that does not require any LLM call. Tier 2 (enabled via USE_RETRIEVAL_PLANNER) applies an LLM refinement pass that can override modality_filter and k for queries explicitly referencing figures or tables. A modality guard prevents the LLM from over-specifying modality for general queries.</w:t>
      </w:r>
    </w:p>
    <w:p>
      <w:pPr>
        <w:pStyle w:val="Heading3"/>
      </w:pPr>
      <w:r>
        <w:t>3.10.5  Retrieval Planner Node</w:t>
      </w:r>
    </w:p>
    <w:p/>
    <w:p>
      <w:pPr>
        <w:pStyle w:val="Normal"/>
        <w:spacing w:before="0" w:after="0"/>
        <w:shd w:val="clear" w:color="auto" w:fill="F2F2F2"/>
      </w:pPr>
      <w:r>
        <w:rPr>
          <w:rFonts w:ascii="Courier New" w:hAnsi="Courier New"/>
          <w:sz w:val="18"/>
          <w:szCs w:val="18"/>
        </w:rPr>
        <w:t xml:space="preserve">                     "details": {"error": str(e)}}]}</w:t>
      </w:r>
    </w:p>
    <w:p>
      <w:pPr>
        <w:pStyle w:val="Normal"/>
        <w:spacing w:before="0" w:after="0"/>
        <w:shd w:val="clear" w:color="auto" w:fill="F2F2F2"/>
      </w:pPr>
      <w:r>
        <w:rPr>
          <w:rFonts w:ascii="Courier New" w:hAnsi="Courier New"/>
          <w:sz w:val="18"/>
          <w:szCs w:val="18"/>
        </w:rPr>
        <w:t xml:space="preserve">                    {"stage": "query_analyzer", "status": "failed",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return {**state, "error": f"QueryAnalyzer failed: {e}",</w:t>
      </w:r>
    </w:p>
    <w:p>
      <w:pPr>
        <w:pStyle w:val="Normal"/>
        <w:spacing w:before="0" w:after="0"/>
        <w:shd w:val="clear" w:color="auto" w:fill="F2F2F2"/>
      </w:pPr>
      <w:r>
        <w:rPr>
          <w:rFonts w:ascii="Courier New" w:hAnsi="Courier New"/>
          <w:sz w:val="18"/>
          <w:szCs w:val="18"/>
        </w:rPr>
        <w:t xml:space="preserve">    except Exception as e:</w:t>
      </w:r>
    </w:p>
    <w:p>
      <w:pPr>
        <w:pStyle w:val="Normal"/>
        <w:spacing w:before="0" w:after="0"/>
        <w:shd w:val="clear" w:color="auto" w:fill="F2F2F2"/>
      </w:pPr>
      <w:r>
        <w:rPr>
          <w:rFonts w:ascii="Courier New" w:hAnsi="Courier New"/>
          <w:sz w:val="18"/>
          <w:szCs w:val="18"/>
        </w:rPr>
        <w:t xml:space="preserve">                                 "complexity": result.complexity_score}}]}</w:t>
      </w:r>
    </w:p>
    <w:p>
      <w:pPr>
        <w:pStyle w:val="Normal"/>
        <w:spacing w:before="0" w:after="0"/>
        <w:shd w:val="clear" w:color="auto" w:fill="F2F2F2"/>
      </w:pPr>
      <w:r>
        <w:rPr>
          <w:rFonts w:ascii="Courier New" w:hAnsi="Courier New"/>
          <w:sz w:val="18"/>
          <w:szCs w:val="18"/>
        </w:rPr>
        <w:t xml:space="preserve">                     "details": {"intent": result.intent,</w:t>
      </w:r>
    </w:p>
    <w:p>
      <w:pPr>
        <w:pStyle w:val="Normal"/>
        <w:spacing w:before="0" w:after="0"/>
        <w:shd w:val="clear" w:color="auto" w:fill="F2F2F2"/>
      </w:pPr>
      <w:r>
        <w:rPr>
          <w:rFonts w:ascii="Courier New" w:hAnsi="Courier New"/>
          <w:sz w:val="18"/>
          <w:szCs w:val="18"/>
        </w:rPr>
        <w:t xml:space="preserve">                    {"stage": "query_analyzer",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"decomposed_queries": result.decomposed_queries,</w:t>
      </w:r>
    </w:p>
    <w:p>
      <w:pPr>
        <w:pStyle w:val="Normal"/>
        <w:spacing w:before="0" w:after="0"/>
        <w:shd w:val="clear" w:color="auto" w:fill="F2F2F2"/>
      </w:pPr>
      <w:r>
        <w:rPr>
          <w:rFonts w:ascii="Courier New" w:hAnsi="Courier New"/>
          <w:sz w:val="18"/>
          <w:szCs w:val="18"/>
        </w:rPr>
        <w:t xml:space="preserve">                "complexity_score": result.complexity_score,</w:t>
      </w:r>
    </w:p>
    <w:p>
      <w:pPr>
        <w:pStyle w:val="Normal"/>
        <w:spacing w:before="0" w:after="0"/>
        <w:shd w:val="clear" w:color="auto" w:fill="F2F2F2"/>
      </w:pPr>
      <w:r>
        <w:rPr>
          <w:rFonts w:ascii="Courier New" w:hAnsi="Courier New"/>
          <w:sz w:val="18"/>
          <w:szCs w:val="18"/>
        </w:rPr>
        <w:t xml:space="preserve">                "rewritten_query": result.rewritten_query, "intent": result.intent,</w:t>
      </w:r>
    </w:p>
    <w:p>
      <w:pPr>
        <w:pStyle w:val="Normal"/>
        <w:spacing w:before="0" w:after="0"/>
        <w:shd w:val="clear" w:color="auto" w:fill="F2F2F2"/>
      </w:pPr>
      <w:r>
        <w:rPr>
          <w:rFonts w:ascii="Courier New" w:hAnsi="Courier New"/>
          <w:sz w:val="18"/>
          <w:szCs w:val="18"/>
        </w:rPr>
        <w:t xml:space="preserve">        return {**state,</w:t>
      </w:r>
    </w:p>
    <w:p>
      <w:pPr>
        <w:pStyle w:val="Normal"/>
        <w:spacing w:before="0" w:after="0"/>
        <w:shd w:val="clear" w:color="auto" w:fill="F2F2F2"/>
      </w:pPr>
      <w:r>
        <w:rPr>
          <w:rFonts w:ascii="Courier New" w:hAnsi="Courier New"/>
          <w:sz w:val="18"/>
          <w:szCs w:val="18"/>
        </w:rPr>
        <w:t xml:space="preserve">            result.decomposed_queries = []</w:t>
      </w:r>
    </w:p>
    <w:p>
      <w:pPr>
        <w:pStyle w:val="Normal"/>
        <w:spacing w:before="0" w:after="0"/>
        <w:shd w:val="clear" w:color="auto" w:fill="F2F2F2"/>
      </w:pPr>
      <w:r>
        <w:rPr>
          <w:rFonts w:ascii="Courier New" w:hAnsi="Courier New"/>
          <w:sz w:val="18"/>
          <w:szCs w:val="18"/>
        </w:rPr>
        <w:t xml:space="preserve">        if result.complexity_score &lt; 0.6:</w:t>
      </w:r>
    </w:p>
    <w:p>
      <w:pPr>
        <w:pStyle w:val="Normal"/>
        <w:spacing w:before="0" w:after="0"/>
        <w:shd w:val="clear" w:color="auto" w:fill="F2F2F2"/>
      </w:pPr>
      <w:r>
        <w:rPr>
          <w:rFonts w:ascii="Courier New" w:hAnsi="Courier New"/>
          <w:sz w:val="18"/>
          <w:szCs w:val="18"/>
        </w:rPr>
        <w:t xml:space="preserve">            {"query": state["query"]})</w:t>
      </w:r>
    </w:p>
    <w:p>
      <w:pPr>
        <w:pStyle w:val="Normal"/>
        <w:spacing w:before="0" w:after="0"/>
        <w:shd w:val="clear" w:color="auto" w:fill="F2F2F2"/>
      </w:pPr>
      <w:r>
        <w:rPr>
          <w:rFonts w:ascii="Courier New" w:hAnsi="Courier New"/>
          <w:sz w:val="18"/>
          <w:szCs w:val="18"/>
        </w:rPr>
        <w:t xml:space="preserve">        result = (_prompt | get_llm().with_structured_output(QueryAnalysis)).invoke(</w:t>
      </w:r>
    </w:p>
    <w:p>
      <w:pPr>
        <w:pStyle w:val="Normal"/>
        <w:spacing w:before="0" w:after="0"/>
        <w:shd w:val="clear" w:color="auto" w:fill="F2F2F2"/>
      </w:pPr>
      <w:r>
        <w:rPr>
          <w:rFonts w:ascii="Courier New" w:hAnsi="Courier New"/>
          <w:sz w:val="18"/>
          <w:szCs w:val="18"/>
        </w:rPr>
        <w:t xml:space="preserve">    try:</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Writes: rewritten_query, intent, complexity_score, decomposed_queries</w:t>
      </w:r>
    </w:p>
    <w:p>
      <w:pPr>
        <w:pStyle w:val="Normal"/>
        <w:spacing w:before="0" w:after="0"/>
        <w:shd w:val="clear" w:color="auto" w:fill="F2F2F2"/>
      </w:pPr>
      <w:r>
        <w:rPr>
          <w:rFonts w:ascii="Courier New" w:hAnsi="Courier New"/>
          <w:sz w:val="18"/>
          <w:szCs w:val="18"/>
        </w:rPr>
        <w:t xml:space="preserve">    Reads:  state['query']</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def query_analyzer_node(state: ACRagState) -&gt; 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w:t>
      </w:r>
    </w:p>
    <w:p>
      <w:pPr>
        <w:pStyle w:val="Normal"/>
        <w:spacing w:before="0" w:after="0"/>
        <w:shd w:val="clear" w:color="auto" w:fill="F2F2F2"/>
      </w:pPr>
      <w:r>
        <w:rPr>
          <w:rFonts w:ascii="Courier New" w:hAnsi="Courier New"/>
          <w:sz w:val="18"/>
          <w:szCs w:val="18"/>
        </w:rPr>
        <w:t xml:space="preserve">    ("system", _SYSTEM), ("human", "Query: {query}"),</w:t>
      </w:r>
    </w:p>
    <w:p>
      <w:pPr>
        <w:pStyle w:val="Normal"/>
        <w:spacing w:before="0" w:after="0"/>
        <w:shd w:val="clear" w:color="auto" w:fill="F2F2F2"/>
      </w:pPr>
      <w:r>
        <w:rPr>
          <w:rFonts w:ascii="Courier New" w:hAnsi="Courier New"/>
          <w:sz w:val="18"/>
          <w:szCs w:val="18"/>
        </w:rPr>
        <w:t>_prompt = ChatPromptTemplate.from_messages([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Only decompose if complexity &gt;= 0.6. Maximum 4 sub-queries."""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1.0      Requires full document understanding</w:t>
      </w:r>
    </w:p>
    <w:p>
      <w:pPr>
        <w:pStyle w:val="Normal"/>
        <w:spacing w:before="0" w:after="0"/>
        <w:shd w:val="clear" w:color="auto" w:fill="F2F2F2"/>
      </w:pPr>
      <w:r>
        <w:rPr>
          <w:rFonts w:ascii="Courier New" w:hAnsi="Courier New"/>
          <w:sz w:val="18"/>
          <w:szCs w:val="18"/>
        </w:rPr>
        <w:t xml:space="preserve">  0.7-0.9  Multi-hop reasoning, cross-document synthesis</w:t>
      </w:r>
    </w:p>
    <w:p>
      <w:pPr>
        <w:pStyle w:val="Normal"/>
        <w:spacing w:before="0" w:after="0"/>
        <w:shd w:val="clear" w:color="auto" w:fill="F2F2F2"/>
      </w:pPr>
      <w:r>
        <w:rPr>
          <w:rFonts w:ascii="Courier New" w:hAnsi="Courier New"/>
          <w:sz w:val="18"/>
          <w:szCs w:val="18"/>
        </w:rPr>
        <w:t xml:space="preserve">  0.4-0.6  Synthesise a few passages, some reasoning</w:t>
      </w:r>
    </w:p>
    <w:p>
      <w:pPr>
        <w:pStyle w:val="Normal"/>
        <w:spacing w:before="0" w:after="0"/>
        <w:shd w:val="clear" w:color="auto" w:fill="F2F2F2"/>
      </w:pPr>
      <w:r>
        <w:rPr>
          <w:rFonts w:ascii="Courier New" w:hAnsi="Courier New"/>
          <w:sz w:val="18"/>
          <w:szCs w:val="18"/>
        </w:rPr>
        <w:t xml:space="preserve">  0.0-0.3  Single fact lookup</w:t>
      </w:r>
    </w:p>
    <w:p>
      <w:pPr>
        <w:pStyle w:val="Normal"/>
        <w:spacing w:before="0" w:after="0"/>
        <w:shd w:val="clear" w:color="auto" w:fill="F2F2F2"/>
      </w:pPr>
      <w:r>
        <w:rPr>
          <w:rFonts w:ascii="Courier New" w:hAnsi="Courier New"/>
          <w:sz w:val="18"/>
          <w:szCs w:val="18"/>
        </w:rPr>
        <w:t>Complexity scoring:</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summarization - summary or overview</w:t>
      </w:r>
    </w:p>
    <w:p>
      <w:pPr>
        <w:pStyle w:val="Normal"/>
        <w:spacing w:before="0" w:after="0"/>
        <w:shd w:val="clear" w:color="auto" w:fill="F2F2F2"/>
      </w:pPr>
      <w:r>
        <w:rPr>
          <w:rFonts w:ascii="Courier New" w:hAnsi="Courier New"/>
          <w:sz w:val="18"/>
          <w:szCs w:val="18"/>
        </w:rPr>
        <w:t xml:space="preserve">  comparative   - compare two or more things</w:t>
      </w:r>
    </w:p>
    <w:p>
      <w:pPr>
        <w:pStyle w:val="Normal"/>
        <w:spacing w:before="0" w:after="0"/>
        <w:shd w:val="clear" w:color="auto" w:fill="F2F2F2"/>
      </w:pPr>
      <w:r>
        <w:rPr>
          <w:rFonts w:ascii="Courier New" w:hAnsi="Courier New"/>
          <w:sz w:val="18"/>
          <w:szCs w:val="18"/>
        </w:rPr>
        <w:t xml:space="preserve">  analytical    - explain, analyse, or reason about something</w:t>
      </w:r>
    </w:p>
    <w:p>
      <w:pPr>
        <w:pStyle w:val="Normal"/>
        <w:spacing w:before="0" w:after="0"/>
        <w:shd w:val="clear" w:color="auto" w:fill="F2F2F2"/>
      </w:pPr>
      <w:r>
        <w:rPr>
          <w:rFonts w:ascii="Courier New" w:hAnsi="Courier New"/>
          <w:sz w:val="18"/>
          <w:szCs w:val="18"/>
        </w:rPr>
        <w:t xml:space="preserve">  factual       - specific fact, number, date, or definition</w:t>
      </w:r>
    </w:p>
    <w:p>
      <w:pPr>
        <w:pStyle w:val="Normal"/>
        <w:spacing w:before="0" w:after="0"/>
        <w:shd w:val="clear" w:color="auto" w:fill="F2F2F2"/>
      </w:pPr>
      <w:r>
        <w:rPr>
          <w:rFonts w:ascii="Courier New" w:hAnsi="Courier New"/>
          <w:sz w:val="18"/>
          <w:szCs w:val="18"/>
        </w:rPr>
        <w:t>Intent categories:</w:t>
      </w:r>
    </w:p>
    <w:p>
      <w:pPr>
        <w:pStyle w:val="Normal"/>
        <w:spacing w:before="0" w:after="0"/>
        <w:shd w:val="clear" w:color="auto" w:fill="F2F2F2"/>
      </w:pPr>
      <w:r>
        <w:rPr>
          <w:rFonts w:ascii="Courier New" w:hAnsi="Courier New"/>
          <w:sz w:val="18"/>
          <w:szCs w:val="18"/>
        </w:rPr>
        <w:t>_SYSTEM = """You are a query analysis expert for a document QA system.</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description="Sub-queries if complexity &gt;= 0.6, else empty list.")</w:t>
      </w:r>
    </w:p>
    <w:p>
      <w:pPr>
        <w:pStyle w:val="Normal"/>
        <w:spacing w:before="0" w:after="0"/>
        <w:shd w:val="clear" w:color="auto" w:fill="F2F2F2"/>
      </w:pPr>
      <w:r>
        <w:rPr>
          <w:rFonts w:ascii="Courier New" w:hAnsi="Courier New"/>
          <w:sz w:val="18"/>
          <w:szCs w:val="18"/>
        </w:rPr>
        <w:t xml:space="preserve">    decomposed_queries: List[str] = Field(default_factory=list,</w:t>
      </w:r>
    </w:p>
    <w:p>
      <w:pPr>
        <w:pStyle w:val="Normal"/>
        <w:spacing w:before="0" w:after="0"/>
        <w:shd w:val="clear" w:color="auto" w:fill="F2F2F2"/>
      </w:pPr>
      <w:r>
        <w:rPr>
          <w:rFonts w:ascii="Courier New" w:hAnsi="Courier New"/>
          <w:sz w:val="18"/>
          <w:szCs w:val="18"/>
        </w:rPr>
        <w:t xml:space="preserve">    complexity_reason:  str   = Field(description="One-sentence explanation of complexity.")</w:t>
      </w:r>
    </w:p>
    <w:p>
      <w:pPr>
        <w:pStyle w:val="Normal"/>
        <w:spacing w:before="0" w:after="0"/>
        <w:shd w:val="clear" w:color="auto" w:fill="F2F2F2"/>
      </w:pPr>
      <w:r>
        <w:rPr>
          <w:rFonts w:ascii="Courier New" w:hAnsi="Courier New"/>
          <w:sz w:val="18"/>
          <w:szCs w:val="18"/>
        </w:rPr>
        <w:t xml:space="preserve">    complexity_score:   float = Field(ge=0.0, le=1.0, description="0.0 simple -&gt; 1.0 complex")</w:t>
      </w:r>
    </w:p>
    <w:p>
      <w:pPr>
        <w:pStyle w:val="Normal"/>
        <w:spacing w:before="0" w:after="0"/>
        <w:shd w:val="clear" w:color="auto" w:fill="F2F2F2"/>
      </w:pPr>
      <w:r>
        <w:rPr>
          <w:rFonts w:ascii="Courier New" w:hAnsi="Courier New"/>
          <w:sz w:val="18"/>
          <w:szCs w:val="18"/>
        </w:rPr>
        <w:t xml:space="preserve">    intent:             str   = Field(description="factual|analytical|comparative|summarization")</w:t>
      </w:r>
    </w:p>
    <w:p>
      <w:pPr>
        <w:pStyle w:val="Normal"/>
        <w:spacing w:before="0" w:after="0"/>
        <w:shd w:val="clear" w:color="auto" w:fill="F2F2F2"/>
      </w:pPr>
      <w:r>
        <w:rPr>
          <w:rFonts w:ascii="Courier New" w:hAnsi="Courier New"/>
          <w:sz w:val="18"/>
          <w:szCs w:val="18"/>
        </w:rPr>
        <w:t xml:space="preserve">    rewritten_query:    str   = Field(description="Clarified retrieval-optimised query.")</w:t>
      </w:r>
    </w:p>
    <w:p>
      <w:pPr>
        <w:pStyle w:val="Normal"/>
        <w:spacing w:before="0" w:after="0"/>
        <w:shd w:val="clear" w:color="auto" w:fill="F2F2F2"/>
      </w:pPr>
      <w:r>
        <w:rPr>
          <w:rFonts w:ascii="Courier New" w:hAnsi="Courier New"/>
          <w:sz w:val="18"/>
          <w:szCs w:val="18"/>
        </w:rPr>
        <w:t>class QueryAnalysis(BaseModel):</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utils.llm_factory import get_llm</w:t>
      </w:r>
    </w:p>
    <w:p>
      <w:pPr>
        <w:pStyle w:val="Normal"/>
        <w:spacing w:before="0" w:after="0"/>
        <w:shd w:val="clear" w:color="auto" w:fill="F2F2F2"/>
      </w:pPr>
      <w:r>
        <w:rPr>
          <w:rFonts w:ascii="Courier New" w:hAnsi="Courier New"/>
          <w:sz w:val="18"/>
          <w:szCs w:val="18"/>
        </w:rPr>
        <w:t>from pipeline.state import ACRagState</w:t>
      </w:r>
    </w:p>
    <w:p>
      <w:pPr>
        <w:pStyle w:val="Normal"/>
        <w:spacing w:before="0" w:after="0"/>
        <w:shd w:val="clear" w:color="auto" w:fill="F2F2F2"/>
      </w:pPr>
      <w:r>
        <w:rPr>
          <w:rFonts w:ascii="Courier New" w:hAnsi="Courier New"/>
          <w:sz w:val="18"/>
          <w:szCs w:val="18"/>
        </w:rPr>
        <w:t>from typing import List</w:t>
      </w:r>
    </w:p>
    <w:p>
      <w:pPr>
        <w:pStyle w:val="Normal"/>
        <w:spacing w:before="0" w:after="0"/>
        <w:shd w:val="clear" w:color="auto" w:fill="F2F2F2"/>
      </w:pPr>
      <w:r>
        <w:rPr>
          <w:rFonts w:ascii="Courier New" w:hAnsi="Courier New"/>
          <w:sz w:val="18"/>
          <w:szCs w:val="18"/>
        </w:rPr>
        <w:t>from pydantic import BaseModel, Field</w:t>
      </w:r>
    </w:p>
    <w:p>
      <w:pPr>
        <w:pStyle w:val="Normal"/>
        <w:spacing w:before="0" w:after="0"/>
        <w:shd w:val="clear" w:color="auto" w:fill="F2F2F2"/>
      </w:pPr>
      <w:r>
        <w:rPr>
          <w:rFonts w:ascii="Courier New" w:hAnsi="Courier New"/>
          <w:sz w:val="18"/>
          <w:szCs w:val="18"/>
        </w:rPr>
        <w:t>from langchain_core.prompts import ChatPromptTemplate</w:t>
      </w:r>
    </w:p>
    <w:p>
      <w:pPr>
        <w:pStyle w:val="Normal"/>
        <w:spacing w:before="0" w:after="0"/>
        <w:shd w:val="clear" w:color="auto" w:fill="F2F2F2"/>
      </w:pPr>
      <w:r>
        <w:rPr>
          <w:rFonts w:ascii="Courier New" w:hAnsi="Courier New"/>
          <w:sz w:val="18"/>
          <w:szCs w:val="18"/>
        </w:rPr>
        <w:t># pipeline/nodes/query_analyzer.py  — Query Analyzer Node</w:t>
      </w:r>
    </w:p>
    <w:p/>
    <w:p>
      <w:pPr>
        <w:pStyle w:val="Normal"/>
        <w:spacing w:before="100" w:after="100"/>
      </w:pPr>
      <w:r>
        <w:t>The Query Analyzer uses Pydantic structured output to guarantee parseable JSON from the LLM, eliminating fragile regex parsing. The complexity_score drives the adaptive retrieval strategy: scores below 0.4 trigger shallow k=4 retrieval, while scores above 0.7 activate multi-query decomposition with up to four sub-queries. The intent classification (factual/analytical/comparative/summarization) further influences MMR diversity parameters in the retrieval planner.</w:t>
      </w:r>
    </w:p>
    <w:p>
      <w:pPr>
        <w:pStyle w:val="Heading3"/>
      </w:pPr>
      <w:r>
        <w:t>3.10.4  Query Analyzer Node</w:t>
      </w:r>
    </w:p>
    <w:p/>
    <w:p>
      <w:pPr>
        <w:pStyle w:val="Normal"/>
        <w:spacing w:before="0" w:after="0"/>
        <w:shd w:val="clear" w:color="auto" w:fill="F2F2F2"/>
      </w:pPr>
      <w:r>
        <w:rPr>
          <w:rFonts w:ascii="Courier New" w:hAnsi="Courier New"/>
          <w:sz w:val="18"/>
          <w:szCs w:val="18"/>
        </w:rPr>
        <w:t xml:space="preserve">    return entry_router_node</w:t>
      </w:r>
    </w:p>
    <w:p>
      <w:pPr>
        <w:pStyle w:val="Normal"/>
        <w:spacing w:before="0" w:after="0"/>
        <w:shd w:val="clear" w:color="auto" w:fill="F2F2F2"/>
      </w:pPr>
      <w:r>
        <w:rPr>
          <w:rFonts w:ascii="Courier New" w:hAnsi="Courier New"/>
          <w:sz w:val="18"/>
          <w:szCs w:val="18"/>
        </w:rPr>
        <w:t xml:space="preserve">                     "details": {"route": route}}]}</w:t>
      </w:r>
    </w:p>
    <w:p>
      <w:pPr>
        <w:pStyle w:val="Normal"/>
        <w:spacing w:before="0" w:after="0"/>
        <w:shd w:val="clear" w:color="auto" w:fill="F2F2F2"/>
      </w:pPr>
      <w:r>
        <w:rPr>
          <w:rFonts w:ascii="Courier New" w:hAnsi="Courier New"/>
          <w:sz w:val="18"/>
          <w:szCs w:val="18"/>
        </w:rPr>
        <w:t xml:space="preserve">                    {"stage": "entry_router", "status": "completed",</w:t>
      </w:r>
    </w:p>
    <w:p>
      <w:pPr>
        <w:pStyle w:val="Normal"/>
        <w:spacing w:before="0" w:after="0"/>
        <w:shd w:val="clear" w:color="auto" w:fill="F2F2F2"/>
      </w:pPr>
      <w:r>
        <w:rPr>
          <w:rFonts w:ascii="Courier New" w:hAnsi="Courier New"/>
          <w:sz w:val="18"/>
          <w:szCs w:val="18"/>
        </w:rPr>
        <w:t xml:space="preserve">                "stage_logs": state["stage_logs"] + [</w:t>
      </w:r>
    </w:p>
    <w:p>
      <w:pPr>
        <w:pStyle w:val="Normal"/>
        <w:spacing w:before="0" w:after="0"/>
        <w:shd w:val="clear" w:color="auto" w:fill="F2F2F2"/>
      </w:pPr>
      <w:r>
        <w:rPr>
          <w:rFonts w:ascii="Courier New" w:hAnsi="Courier New"/>
          <w:sz w:val="18"/>
          <w:szCs w:val="18"/>
        </w:rPr>
        <w:t xml:space="preserve">        return {**state, "route": route,</w:t>
      </w:r>
    </w:p>
    <w:p>
      <w:pPr>
        <w:pStyle w:val="Normal"/>
        <w:spacing w:before="0" w:after="0"/>
        <w:shd w:val="clear" w:color="auto" w:fill="F2F2F2"/>
      </w:pPr>
      <w:r>
        <w:rPr>
          <w:rFonts w:ascii="Courier New" w:hAnsi="Courier New"/>
          <w:sz w:val="18"/>
          <w:szCs w:val="18"/>
        </w:rPr>
        <w:t xml:space="preserve">        route = _similarity_route(vsm, state["query"].strip())</w:t>
      </w:r>
    </w:p>
    <w:p>
      <w:pPr>
        <w:pStyle w:val="Normal"/>
        <w:spacing w:before="0" w:after="0"/>
        <w:shd w:val="clear" w:color="auto" w:fill="F2F2F2"/>
      </w:pPr>
      <w:r>
        <w:rPr>
          <w:rFonts w:ascii="Courier New" w:hAnsi="Courier New"/>
          <w:sz w:val="18"/>
          <w:szCs w:val="18"/>
        </w:rPr>
        <w:t xml:space="preserve">    def entry_router_node(state: ACRagState) -&gt; ACRagState:</w:t>
      </w:r>
    </w:p>
    <w:p>
      <w:pPr>
        <w:pStyle w:val="Normal"/>
        <w:spacing w:before="0" w:after="0"/>
        <w:shd w:val="clear" w:color="auto" w:fill="F2F2F2"/>
      </w:pPr>
      <w:r>
        <w:rPr>
          <w:rFonts w:ascii="Courier New" w:hAnsi="Courier New"/>
          <w:sz w:val="18"/>
          <w:szCs w:val="18"/>
        </w:rPr>
        <w:t>def make_entry_router_node(vsm):</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return "rag"   # fail-safe: attempt RAG rather than refusing</w:t>
      </w:r>
    </w:p>
    <w:p>
      <w:pPr>
        <w:pStyle w:val="Normal"/>
        <w:spacing w:before="0" w:after="0"/>
        <w:shd w:val="clear" w:color="auto" w:fill="F2F2F2"/>
      </w:pPr>
      <w:r>
        <w:rPr>
          <w:rFonts w:ascii="Courier New" w:hAnsi="Courier New"/>
          <w:sz w:val="18"/>
          <w:szCs w:val="18"/>
        </w:rPr>
        <w:t xml:space="preserve">    except Exception:</w:t>
      </w:r>
    </w:p>
    <w:p>
      <w:pPr>
        <w:pStyle w:val="Normal"/>
        <w:spacing w:before="0" w:after="0"/>
        <w:shd w:val="clear" w:color="auto" w:fill="F2F2F2"/>
      </w:pPr>
      <w:r>
        <w:rPr>
          <w:rFonts w:ascii="Courier New" w:hAnsi="Courier New"/>
          <w:sz w:val="18"/>
          <w:szCs w:val="18"/>
        </w:rPr>
        <w:t xml:space="preserve">        return "unknown"</w:t>
      </w:r>
    </w:p>
    <w:p>
      <w:pPr>
        <w:pStyle w:val="Normal"/>
        <w:spacing w:before="0" w:after="0"/>
        <w:shd w:val="clear" w:color="auto" w:fill="F2F2F2"/>
      </w:pPr>
      <w:r>
        <w:rPr>
          <w:rFonts w:ascii="Courier New" w:hAnsi="Courier New"/>
          <w:sz w:val="18"/>
          <w:szCs w:val="18"/>
        </w:rPr>
        <w:t xml:space="preserve">            return "rag"</w:t>
      </w:r>
    </w:p>
    <w:p>
      <w:pPr>
        <w:pStyle w:val="Normal"/>
        <w:spacing w:before="0" w:after="0"/>
        <w:shd w:val="clear" w:color="auto" w:fill="F2F2F2"/>
      </w:pPr>
      <w:r>
        <w:rPr>
          <w:rFonts w:ascii="Courier New" w:hAnsi="Courier New"/>
          <w:sz w:val="18"/>
          <w:szCs w:val="18"/>
        </w:rPr>
        <w:t xml:space="preserve">        if top &gt;= ROUTER_SIMILARITY_THRESHOLD and avg &gt;= ROUTER_SIMILARITY_THRESHOLD * 0.7:</w:t>
      </w:r>
    </w:p>
    <w:p>
      <w:pPr>
        <w:pStyle w:val="Normal"/>
        <w:spacing w:before="0" w:after="0"/>
        <w:shd w:val="clear" w:color="auto" w:fill="F2F2F2"/>
      </w:pPr>
      <w:r>
        <w:rPr>
          <w:rFonts w:ascii="Courier New" w:hAnsi="Courier New"/>
          <w:sz w:val="18"/>
          <w:szCs w:val="18"/>
        </w:rPr>
        <w:t xml:space="preserve">        top   = results[0][1]</w:t>
      </w:r>
    </w:p>
    <w:p>
      <w:pPr>
        <w:pStyle w:val="Normal"/>
        <w:spacing w:before="0" w:after="0"/>
        <w:shd w:val="clear" w:color="auto" w:fill="F2F2F2"/>
      </w:pPr>
      <w:r>
        <w:rPr>
          <w:rFonts w:ascii="Courier New" w:hAnsi="Courier New"/>
          <w:sz w:val="18"/>
          <w:szCs w:val="18"/>
        </w:rPr>
        <w:t xml:space="preserve">        avg   = sum(s for _, s in results) / len(results)</w:t>
      </w:r>
    </w:p>
    <w:p>
      <w:pPr>
        <w:pStyle w:val="Normal"/>
        <w:spacing w:before="0" w:after="0"/>
        <w:shd w:val="clear" w:color="auto" w:fill="F2F2F2"/>
      </w:pPr>
      <w:r>
        <w:rPr>
          <w:rFonts w:ascii="Courier New" w:hAnsi="Courier New"/>
          <w:sz w:val="18"/>
          <w:szCs w:val="18"/>
        </w:rPr>
        <w:t xml:space="preserve">            return "unknown"</w:t>
      </w:r>
    </w:p>
    <w:p>
      <w:pPr>
        <w:pStyle w:val="Normal"/>
        <w:spacing w:before="0" w:after="0"/>
        <w:shd w:val="clear" w:color="auto" w:fill="F2F2F2"/>
      </w:pPr>
      <w:r>
        <w:rPr>
          <w:rFonts w:ascii="Courier New" w:hAnsi="Courier New"/>
          <w:sz w:val="18"/>
          <w:szCs w:val="18"/>
        </w:rPr>
        <w:t xml:space="preserve">        if not results:</w:t>
      </w:r>
    </w:p>
    <w:p>
      <w:pPr>
        <w:pStyle w:val="Normal"/>
        <w:spacing w:before="0" w:after="0"/>
        <w:shd w:val="clear" w:color="auto" w:fill="F2F2F2"/>
      </w:pPr>
      <w:r>
        <w:rPr>
          <w:rFonts w:ascii="Courier New" w:hAnsi="Courier New"/>
          <w:sz w:val="18"/>
          <w:szCs w:val="18"/>
        </w:rPr>
        <w:t xml:space="preserve">        results = vsm.similarity_search_with_score(query, k=3)</w:t>
      </w:r>
    </w:p>
    <w:p>
      <w:pPr>
        <w:pStyle w:val="Normal"/>
        <w:spacing w:before="0" w:after="0"/>
        <w:shd w:val="clear" w:color="auto" w:fill="F2F2F2"/>
      </w:pPr>
      <w:r>
        <w:rPr>
          <w:rFonts w:ascii="Courier New" w:hAnsi="Courier New"/>
          <w:sz w:val="18"/>
          <w:szCs w:val="18"/>
        </w:rPr>
        <w:t xml:space="preserve">    try:</w:t>
      </w:r>
    </w:p>
    <w:p>
      <w:pPr>
        <w:pStyle w:val="Normal"/>
        <w:spacing w:before="0" w:after="0"/>
        <w:shd w:val="clear" w:color="auto" w:fill="F2F2F2"/>
      </w:pPr>
      <w:r>
        <w:rPr>
          <w:rFonts w:ascii="Courier New" w:hAnsi="Courier New"/>
          <w:sz w:val="18"/>
          <w:szCs w:val="18"/>
        </w:rPr>
        <w:t xml:space="preserve">    """k=3 cosine similarity check; returns 'rag' or 'unknown'."""</w:t>
      </w:r>
    </w:p>
    <w:p>
      <w:pPr>
        <w:pStyle w:val="Normal"/>
        <w:spacing w:before="0" w:after="0"/>
        <w:shd w:val="clear" w:color="auto" w:fill="F2F2F2"/>
      </w:pPr>
      <w:r>
        <w:rPr>
          <w:rFonts w:ascii="Courier New" w:hAnsi="Courier New"/>
          <w:sz w:val="18"/>
          <w:szCs w:val="18"/>
        </w:rPr>
        <w:t>def _similarity_route(vsm, query: str) -&gt; str: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config.settings import ROUTER_SIMILARITY_THRESHOLD</w:t>
      </w:r>
    </w:p>
    <w:p>
      <w:pPr>
        <w:pStyle w:val="Normal"/>
        <w:spacing w:before="0" w:after="0"/>
        <w:shd w:val="clear" w:color="auto" w:fill="F2F2F2"/>
      </w:pPr>
      <w:r>
        <w:rPr>
          <w:rFonts w:ascii="Courier New" w:hAnsi="Courier New"/>
          <w:sz w:val="18"/>
          <w:szCs w:val="18"/>
        </w:rPr>
        <w:t>from pipeline.state import ACRagState</w:t>
      </w:r>
    </w:p>
    <w:p>
      <w:pPr>
        <w:pStyle w:val="Normal"/>
        <w:spacing w:before="0" w:after="0"/>
        <w:shd w:val="clear" w:color="auto" w:fill="F2F2F2"/>
      </w:pPr>
      <w:r>
        <w:rPr>
          <w:rFonts w:ascii="Courier New" w:hAnsi="Courier New"/>
          <w:sz w:val="18"/>
          <w:szCs w:val="18"/>
        </w:rPr>
        <w:t># pipeline/nodes/entry_router.py  — Entry Router Node</w:t>
      </w:r>
    </w:p>
    <w:p/>
    <w:p>
      <w:pPr>
        <w:pStyle w:val="Normal"/>
        <w:spacing w:before="100" w:after="100"/>
      </w:pPr>
      <w:r>
        <w:t>The Entry Router performs a lightweight k=3 cosine similarity check before committing to the full RAG pipeline. Queries scoring below ROUTER_SIMILARITY_THRESHOLD on both top-score and average-score criteria are routed to the direct_responder node, which returns a calibrated "I don't know" response. This prevents hallucination for out-of-domain queries and avoids unnecessary LLM API calls.</w:t>
      </w:r>
    </w:p>
    <w:p>
      <w:pPr>
        <w:pStyle w:val="Heading3"/>
      </w:pPr>
      <w:r>
        <w:t>3.10.3  Entry Router Node</w:t>
      </w:r>
    </w:p>
    <w:p/>
    <w:p>
      <w:pPr>
        <w:pStyle w:val="Normal"/>
        <w:spacing w:before="0" w:after="0"/>
        <w:shd w:val="clear" w:color="auto" w:fill="F2F2F2"/>
      </w:pPr>
      <w:r>
        <w:rPr>
          <w:rFonts w:ascii="Courier New" w:hAnsi="Courier New"/>
          <w:sz w:val="18"/>
          <w:szCs w:val="18"/>
        </w:rPr>
        <w:t xml:space="preserve">    return result</w:t>
      </w:r>
    </w:p>
    <w:p>
      <w:pPr>
        <w:pStyle w:val="Normal"/>
        <w:spacing w:before="0" w:after="0"/>
        <w:shd w:val="clear" w:color="auto" w:fill="F2F2F2"/>
      </w:pPr>
      <w:r>
        <w:rPr>
          <w:rFonts w:ascii="Courier New" w:hAnsi="Courier New"/>
          <w:sz w:val="18"/>
          <w:szCs w:val="18"/>
        </w:rPr>
        <w:t xml:space="preserve">    result   = pipeline.invoke(initial_state(query), config={"recursion_limit": 50})</w:t>
      </w:r>
    </w:p>
    <w:p>
      <w:pPr>
        <w:pStyle w:val="Normal"/>
        <w:spacing w:before="0" w:after="0"/>
        <w:shd w:val="clear" w:color="auto" w:fill="F2F2F2"/>
      </w:pPr>
      <w:r>
        <w:rPr>
          <w:rFonts w:ascii="Courier New" w:hAnsi="Courier New"/>
          <w:sz w:val="18"/>
          <w:szCs w:val="18"/>
        </w:rPr>
        <w:t xml:space="preserve">    pipeline = build_pipeline(vsm)</w:t>
      </w:r>
    </w:p>
    <w:p>
      <w:pPr>
        <w:pStyle w:val="Normal"/>
        <w:spacing w:before="0" w:after="0"/>
        <w:shd w:val="clear" w:color="auto" w:fill="F2F2F2"/>
      </w:pPr>
      <w:r>
        <w:rPr>
          <w:rFonts w:ascii="Courier New" w:hAnsi="Courier New"/>
          <w:sz w:val="18"/>
          <w:szCs w:val="18"/>
        </w:rPr>
        <w:t>def run_pipeline(query: str, vsm=None) -&gt; 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return "query_analyzer"</w:t>
      </w:r>
    </w:p>
    <w:p>
      <w:pPr>
        <w:pStyle w:val="Normal"/>
        <w:spacing w:before="0" w:after="0"/>
        <w:shd w:val="clear" w:color="auto" w:fill="F2F2F2"/>
      </w:pPr>
      <w:r>
        <w:rPr>
          <w:rFonts w:ascii="Courier New" w:hAnsi="Courier New"/>
          <w:sz w:val="18"/>
          <w:szCs w:val="18"/>
        </w:rPr>
        <w:t xml:space="preserve">    if state.get("validation_passed") is False: return "retriever"</w:t>
      </w:r>
    </w:p>
    <w:p>
      <w:pPr>
        <w:pStyle w:val="Normal"/>
        <w:spacing w:before="0" w:after="0"/>
        <w:shd w:val="clear" w:color="auto" w:fill="F2F2F2"/>
      </w:pPr>
      <w:r>
        <w:rPr>
          <w:rFonts w:ascii="Courier New" w:hAnsi="Courier New"/>
          <w:sz w:val="18"/>
          <w:szCs w:val="18"/>
        </w:rPr>
        <w:t xml:space="preserve">    if reason == "format":               return "generator"</w:t>
      </w:r>
    </w:p>
    <w:p>
      <w:pPr>
        <w:pStyle w:val="Normal"/>
        <w:spacing w:before="0" w:after="0"/>
        <w:shd w:val="clear" w:color="auto" w:fill="F2F2F2"/>
      </w:pPr>
      <w:r>
        <w:rPr>
          <w:rFonts w:ascii="Courier New" w:hAnsi="Courier New"/>
          <w:sz w:val="18"/>
          <w:szCs w:val="18"/>
        </w:rPr>
        <w:t xml:space="preserve">    reason = state.get("retry_reason") or "content"</w:t>
      </w:r>
    </w:p>
    <w:p>
      <w:pPr>
        <w:pStyle w:val="Normal"/>
        <w:spacing w:before="0" w:after="0"/>
        <w:shd w:val="clear" w:color="auto" w:fill="F2F2F2"/>
      </w:pPr>
      <w:r>
        <w:rPr>
          <w:rFonts w:ascii="Courier New" w:hAnsi="Courier New"/>
          <w:sz w:val="18"/>
          <w:szCs w:val="18"/>
        </w:rPr>
        <w:t xml:space="preserve">        return "end_max_retries"</w:t>
      </w:r>
    </w:p>
    <w:p>
      <w:pPr>
        <w:pStyle w:val="Normal"/>
        <w:spacing w:before="0" w:after="0"/>
        <w:shd w:val="clear" w:color="auto" w:fill="F2F2F2"/>
      </w:pPr>
      <w:r>
        <w:rPr>
          <w:rFonts w:ascii="Courier New" w:hAnsi="Courier New"/>
          <w:sz w:val="18"/>
          <w:szCs w:val="18"/>
        </w:rPr>
        <w:t xml:space="preserve">    if state.get("retry_count", 0) &gt; MAX_RETRIES:</w:t>
      </w:r>
    </w:p>
    <w:p>
      <w:pPr>
        <w:pStyle w:val="Normal"/>
        <w:spacing w:before="0" w:after="0"/>
        <w:shd w:val="clear" w:color="auto" w:fill="F2F2F2"/>
      </w:pPr>
      <w:r>
        <w:rPr>
          <w:rFonts w:ascii="Courier New" w:hAnsi="Courier New"/>
          <w:sz w:val="18"/>
          <w:szCs w:val="18"/>
        </w:rPr>
        <w:t xml:space="preserve">    from config.settings import MAX_RETRIES</w:t>
      </w:r>
    </w:p>
    <w:p>
      <w:pPr>
        <w:pStyle w:val="Normal"/>
        <w:spacing w:before="0" w:after="0"/>
        <w:shd w:val="clear" w:color="auto" w:fill="F2F2F2"/>
      </w:pPr>
      <w:r>
        <w:rPr>
          <w:rFonts w:ascii="Courier New" w:hAnsi="Courier New"/>
          <w:sz w:val="18"/>
          <w:szCs w:val="18"/>
        </w:rPr>
        <w:t>def _route_after_retry_increment(state: ACRagState) -&gt; str: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return graph.compile()</w:t>
      </w:r>
    </w:p>
    <w:p>
      <w:pPr>
        <w:pStyle w:val="Normal"/>
        <w:spacing w:before="0" w:after="0"/>
        <w:shd w:val="clear" w:color="auto" w:fill="F2F2F2"/>
      </w:pPr>
      <w:r>
        <w:rPr>
          <w:rFonts w:ascii="Courier New" w:hAnsi="Courier New"/>
          <w:sz w:val="18"/>
          <w:szCs w:val="18"/>
        </w:rPr>
        <w:t xml:space="preserve">    graph.add_edge("end_max_retries", END)</w:t>
      </w:r>
    </w:p>
    <w:p>
      <w:pPr>
        <w:pStyle w:val="Normal"/>
        <w:spacing w:before="0" w:after="0"/>
        <w:shd w:val="clear" w:color="auto" w:fill="F2F2F2"/>
      </w:pPr>
      <w:r>
        <w:rPr>
          <w:rFonts w:ascii="Courier New" w:hAnsi="Courier New"/>
          <w:sz w:val="18"/>
          <w:szCs w:val="18"/>
        </w:rPr>
        <w:t xml:space="preserve">    graph.add_edge("end_error",   END)</w:t>
      </w:r>
    </w:p>
    <w:p>
      <w:pPr>
        <w:pStyle w:val="Normal"/>
        <w:spacing w:before="0" w:after="0"/>
        <w:shd w:val="clear" w:color="auto" w:fill="F2F2F2"/>
      </w:pPr>
      <w:r>
        <w:rPr>
          <w:rFonts w:ascii="Courier New" w:hAnsi="Courier New"/>
          <w:sz w:val="18"/>
          <w:szCs w:val="18"/>
        </w:rPr>
        <w:t xml:space="preserve">    graph.add_edge("end_success", END)</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"generator": "generator", "end_max_retries": "end_max_retries"})</w:t>
      </w:r>
    </w:p>
    <w:p>
      <w:pPr>
        <w:pStyle w:val="Normal"/>
        <w:spacing w:before="0" w:after="0"/>
        <w:shd w:val="clear" w:color="auto" w:fill="F2F2F2"/>
      </w:pPr>
      <w:r>
        <w:rPr>
          <w:rFonts w:ascii="Courier New" w:hAnsi="Courier New"/>
          <w:sz w:val="18"/>
          <w:szCs w:val="18"/>
        </w:rPr>
        <w:t xml:space="preserve">        {"query_analyzer": "query_analyzer", "retriever": "retriever",</w:t>
      </w:r>
    </w:p>
    <w:p>
      <w:pPr>
        <w:pStyle w:val="Normal"/>
        <w:spacing w:before="0" w:after="0"/>
        <w:shd w:val="clear" w:color="auto" w:fill="F2F2F2"/>
      </w:pPr>
      <w:r>
        <w:rPr>
          <w:rFonts w:ascii="Courier New" w:hAnsi="Courier New"/>
          <w:sz w:val="18"/>
          <w:szCs w:val="18"/>
        </w:rPr>
        <w:t xml:space="preserve">    graph.add_conditional_edges("increment_retry", _route_after_retry_increment,</w:t>
      </w:r>
    </w:p>
    <w:p>
      <w:pPr>
        <w:pStyle w:val="Normal"/>
        <w:spacing w:before="0" w:after="0"/>
        <w:shd w:val="clear" w:color="auto" w:fill="F2F2F2"/>
      </w:pPr>
      <w:r>
        <w:rPr>
          <w:rFonts w:ascii="Courier New" w:hAnsi="Courier New"/>
          <w:sz w:val="18"/>
          <w:szCs w:val="18"/>
        </w:rPr>
        <w:t xml:space="preserve">    # increment_retry -&gt; correct destination based on retry_reason</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"generator": "increment_retry", "end_max_retries": "end_max_retries"})</w:t>
      </w:r>
    </w:p>
    <w:p>
      <w:pPr>
        <w:pStyle w:val="Normal"/>
        <w:spacing w:before="0" w:after="0"/>
        <w:shd w:val="clear" w:color="auto" w:fill="F2F2F2"/>
      </w:pPr>
      <w:r>
        <w:rPr>
          <w:rFonts w:ascii="Courier New" w:hAnsi="Courier New"/>
          <w:sz w:val="18"/>
          <w:szCs w:val="18"/>
        </w:rPr>
        <w:t xml:space="preserve">        {"end_success": "end_success", "query_analyzer": "increment_retry",</w:t>
      </w:r>
    </w:p>
    <w:p>
      <w:pPr>
        <w:pStyle w:val="Normal"/>
        <w:spacing w:before="0" w:after="0"/>
        <w:shd w:val="clear" w:color="auto" w:fill="F2F2F2"/>
      </w:pPr>
      <w:r>
        <w:rPr>
          <w:rFonts w:ascii="Courier New" w:hAnsi="Courier New"/>
          <w:sz w:val="18"/>
          <w:szCs w:val="18"/>
        </w:rPr>
        <w:t xml:space="preserve">    graph.add_conditional_edges("critic", route_after_critic,</w:t>
      </w:r>
    </w:p>
    <w:p>
      <w:pPr>
        <w:pStyle w:val="Normal"/>
        <w:spacing w:before="0" w:after="0"/>
        <w:shd w:val="clear" w:color="auto" w:fill="F2F2F2"/>
      </w:pPr>
      <w:r>
        <w:rPr>
          <w:rFonts w:ascii="Courier New" w:hAnsi="Courier New"/>
          <w:sz w:val="18"/>
          <w:szCs w:val="18"/>
        </w:rPr>
        <w:t xml:space="preserve">    # critic -&gt; end_success | content retry | format retry | end_max_retries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{"critic": "critic", "end_success": "end_success", "end_error": "end_error"})</w:t>
      </w:r>
    </w:p>
    <w:p>
      <w:pPr>
        <w:pStyle w:val="Normal"/>
        <w:spacing w:before="0" w:after="0"/>
        <w:shd w:val="clear" w:color="auto" w:fill="F2F2F2"/>
      </w:pPr>
      <w:r>
        <w:rPr>
          <w:rFonts w:ascii="Courier New" w:hAnsi="Courier New"/>
          <w:sz w:val="18"/>
          <w:szCs w:val="18"/>
        </w:rPr>
        <w:t xml:space="preserve">    graph.add_conditional_edges("generator", route_after_generator,</w:t>
      </w:r>
    </w:p>
    <w:p>
      <w:pPr>
        <w:pStyle w:val="Normal"/>
        <w:spacing w:before="0" w:after="0"/>
        <w:shd w:val="clear" w:color="auto" w:fill="F2F2F2"/>
      </w:pPr>
      <w:r>
        <w:rPr>
          <w:rFonts w:ascii="Courier New" w:hAnsi="Courier New"/>
          <w:sz w:val="18"/>
          <w:szCs w:val="18"/>
        </w:rPr>
        <w:t xml:space="preserve">    # generator -&gt; critic | end_success (ablation) | end_error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{"generator": "generator"})</w:t>
      </w:r>
    </w:p>
    <w:p>
      <w:pPr>
        <w:pStyle w:val="Normal"/>
        <w:spacing w:before="0" w:after="0"/>
        <w:shd w:val="clear" w:color="auto" w:fill="F2F2F2"/>
      </w:pPr>
      <w:r>
        <w:rPr>
          <w:rFonts w:ascii="Courier New" w:hAnsi="Courier New"/>
          <w:sz w:val="18"/>
          <w:szCs w:val="18"/>
        </w:rPr>
        <w:t xml:space="preserve">    graph.add_conditional_edges("context_refiner", route_after_context_refiner,</w:t>
      </w:r>
    </w:p>
    <w:p>
      <w:pPr>
        <w:pStyle w:val="Normal"/>
        <w:spacing w:before="0" w:after="0"/>
        <w:shd w:val="clear" w:color="auto" w:fill="F2F2F2"/>
      </w:pPr>
      <w:r>
        <w:rPr>
          <w:rFonts w:ascii="Courier New" w:hAnsi="Courier New"/>
          <w:sz w:val="18"/>
          <w:szCs w:val="18"/>
        </w:rPr>
        <w:t xml:space="preserve">    # context_refiner -&gt; generator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"retriever": "increment_retry", "end_max_retries": "end_max_retries"})</w:t>
      </w:r>
    </w:p>
    <w:p>
      <w:pPr>
        <w:pStyle w:val="Normal"/>
        <w:spacing w:before="0" w:after="0"/>
        <w:shd w:val="clear" w:color="auto" w:fill="F2F2F2"/>
      </w:pPr>
      <w:r>
        <w:rPr>
          <w:rFonts w:ascii="Courier New" w:hAnsi="Courier New"/>
          <w:sz w:val="18"/>
          <w:szCs w:val="18"/>
        </w:rPr>
        <w:t xml:space="preserve">        {"context_refiner": "context_refiner", "generator": "generator",</w:t>
      </w:r>
    </w:p>
    <w:p>
      <w:pPr>
        <w:pStyle w:val="Normal"/>
        <w:spacing w:before="0" w:after="0"/>
        <w:shd w:val="clear" w:color="auto" w:fill="F2F2F2"/>
      </w:pPr>
      <w:r>
        <w:rPr>
          <w:rFonts w:ascii="Courier New" w:hAnsi="Courier New"/>
          <w:sz w:val="18"/>
          <w:szCs w:val="18"/>
        </w:rPr>
        <w:t xml:space="preserve">    graph.add_conditional_edges("validator", route_after_validator,</w:t>
      </w:r>
    </w:p>
    <w:p>
      <w:pPr>
        <w:pStyle w:val="Normal"/>
        <w:spacing w:before="0" w:after="0"/>
        <w:shd w:val="clear" w:color="auto" w:fill="F2F2F2"/>
      </w:pPr>
      <w:r>
        <w:rPr>
          <w:rFonts w:ascii="Courier New" w:hAnsi="Courier New"/>
          <w:sz w:val="18"/>
          <w:szCs w:val="18"/>
        </w:rPr>
        <w:t xml:space="preserve">    # validator -&gt; context_refiner | generator (ablation) | retry | end_max_retries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"end_error": "end_error", "end_max_retries": "end_max_retries"})</w:t>
      </w:r>
    </w:p>
    <w:p>
      <w:pPr>
        <w:pStyle w:val="Normal"/>
        <w:spacing w:before="0" w:after="0"/>
        <w:shd w:val="clear" w:color="auto" w:fill="F2F2F2"/>
      </w:pPr>
      <w:r>
        <w:rPr>
          <w:rFonts w:ascii="Courier New" w:hAnsi="Courier New"/>
          <w:sz w:val="18"/>
          <w:szCs w:val="18"/>
        </w:rPr>
        <w:t xml:space="preserve">        {"validator": "validator", "query_analyzer": "increment_retry",</w:t>
      </w:r>
    </w:p>
    <w:p>
      <w:pPr>
        <w:pStyle w:val="Normal"/>
        <w:spacing w:before="0" w:after="0"/>
        <w:shd w:val="clear" w:color="auto" w:fill="F2F2F2"/>
      </w:pPr>
      <w:r>
        <w:rPr>
          <w:rFonts w:ascii="Courier New" w:hAnsi="Courier New"/>
          <w:sz w:val="18"/>
          <w:szCs w:val="18"/>
        </w:rPr>
        <w:t xml:space="preserve">    graph.add_conditional_edges("retriever", route_after_retriever,</w:t>
      </w:r>
    </w:p>
    <w:p>
      <w:pPr>
        <w:pStyle w:val="Normal"/>
        <w:spacing w:before="0" w:after="0"/>
        <w:shd w:val="clear" w:color="auto" w:fill="F2F2F2"/>
      </w:pPr>
      <w:r>
        <w:rPr>
          <w:rFonts w:ascii="Courier New" w:hAnsi="Courier New"/>
          <w:sz w:val="18"/>
          <w:szCs w:val="18"/>
        </w:rPr>
        <w:t xml:space="preserve">    # retriever -&gt; validator | retry | end_error | end_max_retries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{"retriever": "retriever"})</w:t>
      </w:r>
    </w:p>
    <w:p>
      <w:pPr>
        <w:pStyle w:val="Normal"/>
        <w:spacing w:before="0" w:after="0"/>
        <w:shd w:val="clear" w:color="auto" w:fill="F2F2F2"/>
      </w:pPr>
      <w:r>
        <w:rPr>
          <w:rFonts w:ascii="Courier New" w:hAnsi="Courier New"/>
          <w:sz w:val="18"/>
          <w:szCs w:val="18"/>
        </w:rPr>
        <w:t xml:space="preserve">    graph.add_conditional_edges("retrieval_planner", route_after_retrieval_planner,</w:t>
      </w:r>
    </w:p>
    <w:p>
      <w:pPr>
        <w:pStyle w:val="Normal"/>
        <w:spacing w:before="0" w:after="0"/>
        <w:shd w:val="clear" w:color="auto" w:fill="F2F2F2"/>
      </w:pPr>
      <w:r>
        <w:rPr>
          <w:rFonts w:ascii="Courier New" w:hAnsi="Courier New"/>
          <w:sz w:val="18"/>
          <w:szCs w:val="18"/>
        </w:rPr>
        <w:t xml:space="preserve">    # retrieval_planner -&gt; retriever (always)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{"retrieval_planner": "retrieval_planner", "end_error": "end_error"})</w:t>
      </w:r>
    </w:p>
    <w:p>
      <w:pPr>
        <w:pStyle w:val="Normal"/>
        <w:spacing w:before="0" w:after="0"/>
        <w:shd w:val="clear" w:color="auto" w:fill="F2F2F2"/>
      </w:pPr>
      <w:r>
        <w:rPr>
          <w:rFonts w:ascii="Courier New" w:hAnsi="Courier New"/>
          <w:sz w:val="18"/>
          <w:szCs w:val="18"/>
        </w:rPr>
        <w:t xml:space="preserve">    graph.add_conditional_edges("query_analyzer", route_after_query_analyzer,</w:t>
      </w:r>
    </w:p>
    <w:p>
      <w:pPr>
        <w:pStyle w:val="Normal"/>
        <w:spacing w:before="0" w:after="0"/>
        <w:shd w:val="clear" w:color="auto" w:fill="F2F2F2"/>
      </w:pPr>
      <w:r>
        <w:rPr>
          <w:rFonts w:ascii="Courier New" w:hAnsi="Courier New"/>
          <w:sz w:val="18"/>
          <w:szCs w:val="18"/>
        </w:rPr>
        <w:t xml:space="preserve">    # query_analyzer -&gt; retrieval_planner | end_error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graph.add_edge("direct_responder", "end_success")</w:t>
      </w:r>
    </w:p>
    <w:p>
      <w:pPr>
        <w:pStyle w:val="Normal"/>
        <w:spacing w:before="0" w:after="0"/>
        <w:shd w:val="clear" w:color="auto" w:fill="F2F2F2"/>
      </w:pPr>
      <w:r>
        <w:rPr>
          <w:rFonts w:ascii="Courier New" w:hAnsi="Courier New"/>
          <w:sz w:val="18"/>
          <w:szCs w:val="18"/>
        </w:rPr>
        <w:t xml:space="preserve">        {"rag": "query_analyzer", "unknown": "direct_responder"})</w:t>
      </w:r>
    </w:p>
    <w:p>
      <w:pPr>
        <w:pStyle w:val="Normal"/>
        <w:spacing w:before="0" w:after="0"/>
        <w:shd w:val="clear" w:color="auto" w:fill="F2F2F2"/>
      </w:pPr>
      <w:r>
        <w:rPr>
          <w:rFonts w:ascii="Courier New" w:hAnsi="Courier New"/>
          <w:sz w:val="18"/>
          <w:szCs w:val="18"/>
        </w:rPr>
        <w:t xml:space="preserve">    graph.add_conditional_edges("entry_router", route_after_entry_router,</w:t>
      </w:r>
    </w:p>
    <w:p>
      <w:pPr>
        <w:pStyle w:val="Normal"/>
        <w:spacing w:before="0" w:after="0"/>
        <w:shd w:val="clear" w:color="auto" w:fill="F2F2F2"/>
      </w:pPr>
      <w:r>
        <w:rPr>
          <w:rFonts w:ascii="Courier New" w:hAnsi="Courier New"/>
          <w:sz w:val="18"/>
          <w:szCs w:val="18"/>
        </w:rPr>
        <w:t xml:space="preserve">    # Routing: entry_router -&gt; rag pipeline | direct_responder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graph.set_entry_point("entry_router")</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graph.add_node("end_max_retries",   lambda s: s)</w:t>
      </w:r>
    </w:p>
    <w:p>
      <w:pPr>
        <w:pStyle w:val="Normal"/>
        <w:spacing w:before="0" w:after="0"/>
        <w:shd w:val="clear" w:color="auto" w:fill="F2F2F2"/>
      </w:pPr>
      <w:r>
        <w:rPr>
          <w:rFonts w:ascii="Courier New" w:hAnsi="Courier New"/>
          <w:sz w:val="18"/>
          <w:szCs w:val="18"/>
        </w:rPr>
        <w:t xml:space="preserve">    graph.add_node("end_error",         lambda s: s)</w:t>
      </w:r>
    </w:p>
    <w:p>
      <w:pPr>
        <w:pStyle w:val="Normal"/>
        <w:spacing w:before="0" w:after="0"/>
        <w:shd w:val="clear" w:color="auto" w:fill="F2F2F2"/>
      </w:pPr>
      <w:r>
        <w:rPr>
          <w:rFonts w:ascii="Courier New" w:hAnsi="Courier New"/>
          <w:sz w:val="18"/>
          <w:szCs w:val="18"/>
        </w:rPr>
        <w:t xml:space="preserve">    graph.add_node("end_success",       lambda s: s)</w:t>
      </w:r>
    </w:p>
    <w:p>
      <w:pPr>
        <w:pStyle w:val="Normal"/>
        <w:spacing w:before="0" w:after="0"/>
        <w:shd w:val="clear" w:color="auto" w:fill="F2F2F2"/>
      </w:pPr>
      <w:r>
        <w:rPr>
          <w:rFonts w:ascii="Courier New" w:hAnsi="Courier New"/>
          <w:sz w:val="18"/>
          <w:szCs w:val="18"/>
        </w:rPr>
        <w:t xml:space="preserve">    graph.add_node("increment_retry",   lambda s: {**s, "retry_count": s["retry_count"]+1})</w:t>
      </w:r>
    </w:p>
    <w:p>
      <w:pPr>
        <w:pStyle w:val="Normal"/>
        <w:spacing w:before="0" w:after="0"/>
        <w:shd w:val="clear" w:color="auto" w:fill="F2F2F2"/>
      </w:pPr>
      <w:r>
        <w:rPr>
          <w:rFonts w:ascii="Courier New" w:hAnsi="Courier New"/>
          <w:sz w:val="18"/>
          <w:szCs w:val="18"/>
        </w:rPr>
        <w:t xml:space="preserve">    graph.add_node("critic",            critic_node)</w:t>
      </w:r>
    </w:p>
    <w:p>
      <w:pPr>
        <w:pStyle w:val="Normal"/>
        <w:spacing w:before="0" w:after="0"/>
        <w:shd w:val="clear" w:color="auto" w:fill="F2F2F2"/>
      </w:pPr>
      <w:r>
        <w:rPr>
          <w:rFonts w:ascii="Courier New" w:hAnsi="Courier New"/>
          <w:sz w:val="18"/>
          <w:szCs w:val="18"/>
        </w:rPr>
        <w:t xml:space="preserve">    graph.add_node("generator",         generator_node)</w:t>
      </w:r>
    </w:p>
    <w:p>
      <w:pPr>
        <w:pStyle w:val="Normal"/>
        <w:spacing w:before="0" w:after="0"/>
        <w:shd w:val="clear" w:color="auto" w:fill="F2F2F2"/>
      </w:pPr>
      <w:r>
        <w:rPr>
          <w:rFonts w:ascii="Courier New" w:hAnsi="Courier New"/>
          <w:sz w:val="18"/>
          <w:szCs w:val="18"/>
        </w:rPr>
        <w:t xml:space="preserve">    graph.add_node("context_refiner",   context_refiner_node)</w:t>
      </w:r>
    </w:p>
    <w:p>
      <w:pPr>
        <w:pStyle w:val="Normal"/>
        <w:spacing w:before="0" w:after="0"/>
        <w:shd w:val="clear" w:color="auto" w:fill="F2F2F2"/>
      </w:pPr>
      <w:r>
        <w:rPr>
          <w:rFonts w:ascii="Courier New" w:hAnsi="Courier New"/>
          <w:sz w:val="18"/>
          <w:szCs w:val="18"/>
        </w:rPr>
        <w:t xml:space="preserve">    graph.add_node("validator",         validator_node)</w:t>
      </w:r>
    </w:p>
    <w:p>
      <w:pPr>
        <w:pStyle w:val="Normal"/>
        <w:spacing w:before="0" w:after="0"/>
        <w:shd w:val="clear" w:color="auto" w:fill="F2F2F2"/>
      </w:pPr>
      <w:r>
        <w:rPr>
          <w:rFonts w:ascii="Courier New" w:hAnsi="Courier New"/>
          <w:sz w:val="18"/>
          <w:szCs w:val="18"/>
        </w:rPr>
        <w:t xml:space="preserve">    graph.add_node("retriever",         make_retriever_node(vsm))</w:t>
      </w:r>
    </w:p>
    <w:p>
      <w:pPr>
        <w:pStyle w:val="Normal"/>
        <w:spacing w:before="0" w:after="0"/>
        <w:shd w:val="clear" w:color="auto" w:fill="F2F2F2"/>
      </w:pPr>
      <w:r>
        <w:rPr>
          <w:rFonts w:ascii="Courier New" w:hAnsi="Courier New"/>
          <w:sz w:val="18"/>
          <w:szCs w:val="18"/>
        </w:rPr>
        <w:t xml:space="preserve">    graph.add_node("retrieval_planner", retrieval_planner_node)</w:t>
      </w:r>
    </w:p>
    <w:p>
      <w:pPr>
        <w:pStyle w:val="Normal"/>
        <w:spacing w:before="0" w:after="0"/>
        <w:shd w:val="clear" w:color="auto" w:fill="F2F2F2"/>
      </w:pPr>
      <w:r>
        <w:rPr>
          <w:rFonts w:ascii="Courier New" w:hAnsi="Courier New"/>
          <w:sz w:val="18"/>
          <w:szCs w:val="18"/>
        </w:rPr>
        <w:t xml:space="preserve">    graph.add_node("query_analyzer",    query_analyzer_node)</w:t>
      </w:r>
    </w:p>
    <w:p>
      <w:pPr>
        <w:pStyle w:val="Normal"/>
        <w:spacing w:before="0" w:after="0"/>
        <w:shd w:val="clear" w:color="auto" w:fill="F2F2F2"/>
      </w:pPr>
      <w:r>
        <w:rPr>
          <w:rFonts w:ascii="Courier New" w:hAnsi="Courier New"/>
          <w:sz w:val="18"/>
          <w:szCs w:val="18"/>
        </w:rPr>
        <w:t xml:space="preserve">    graph.add_node("direct_responder",  direct_responder_node)</w:t>
      </w:r>
    </w:p>
    <w:p>
      <w:pPr>
        <w:pStyle w:val="Normal"/>
        <w:spacing w:before="0" w:after="0"/>
        <w:shd w:val="clear" w:color="auto" w:fill="F2F2F2"/>
      </w:pPr>
      <w:r>
        <w:rPr>
          <w:rFonts w:ascii="Courier New" w:hAnsi="Courier New"/>
          <w:sz w:val="18"/>
          <w:szCs w:val="18"/>
        </w:rPr>
        <w:t xml:space="preserve">    graph.add_node("entry_router",      make_entry_router_node(vsm))</w:t>
      </w:r>
    </w:p>
    <w:p>
      <w:pPr>
        <w:pStyle w:val="Normal"/>
        <w:spacing w:before="0" w:after="0"/>
        <w:shd w:val="clear" w:color="auto" w:fill="F2F2F2"/>
      </w:pPr>
      <w:r>
        <w:rPr>
          <w:rFonts w:ascii="Courier New" w:hAnsi="Courier New"/>
          <w:sz w:val="18"/>
          <w:szCs w:val="18"/>
        </w:rPr>
        <w:t xml:space="preserve">    # Register all nodes</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graph = StateGraph(ACRagState)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vsm = VectorStoreManager(); vsm.load()</w:t>
      </w:r>
    </w:p>
    <w:p>
      <w:pPr>
        <w:pStyle w:val="Normal"/>
        <w:spacing w:before="0" w:after="0"/>
        <w:shd w:val="clear" w:color="auto" w:fill="F2F2F2"/>
      </w:pPr>
      <w:r>
        <w:rPr>
          <w:rFonts w:ascii="Courier New" w:hAnsi="Courier New"/>
          <w:sz w:val="18"/>
          <w:szCs w:val="18"/>
        </w:rPr>
        <w:t xml:space="preserve">    if vsm is None:</w:t>
      </w:r>
    </w:p>
    <w:p>
      <w:pPr>
        <w:pStyle w:val="Normal"/>
        <w:spacing w:before="0" w:after="0"/>
        <w:shd w:val="clear" w:color="auto" w:fill="F2F2F2"/>
      </w:pPr>
      <w:r>
        <w:rPr>
          <w:rFonts w:ascii="Courier New" w:hAnsi="Courier New"/>
          <w:sz w:val="18"/>
          <w:szCs w:val="18"/>
        </w:rPr>
        <w:t>def build_pipeline(vsm=None):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pipeline.state import ACRagState, initial_state</w:t>
      </w:r>
    </w:p>
    <w:p>
      <w:pPr>
        <w:pStyle w:val="Normal"/>
        <w:spacing w:before="0" w:after="0"/>
        <w:shd w:val="clear" w:color="auto" w:fill="F2F2F2"/>
      </w:pPr>
      <w:r>
        <w:rPr>
          <w:rFonts w:ascii="Courier New" w:hAnsi="Courier New"/>
          <w:sz w:val="18"/>
          <w:szCs w:val="18"/>
        </w:rPr>
        <w:t>from langgraph.graph import StateGraph, END</w:t>
      </w:r>
    </w:p>
    <w:p>
      <w:pPr>
        <w:pStyle w:val="Normal"/>
        <w:spacing w:before="0" w:after="0"/>
        <w:shd w:val="clear" w:color="auto" w:fill="F2F2F2"/>
      </w:pPr>
      <w:r>
        <w:rPr>
          <w:rFonts w:ascii="Courier New" w:hAnsi="Courier New"/>
          <w:sz w:val="18"/>
          <w:szCs w:val="18"/>
        </w:rPr>
        <w:t># pipeline/graph.py  — LangGraph Pipeline Assembly</w:t>
      </w:r>
    </w:p>
    <w:p/>
    <w:p>
      <w:pPr>
        <w:pStyle w:val="Normal"/>
        <w:spacing w:before="100" w:after="100"/>
      </w:pPr>
      <w:r>
        <w:t>The build_pipeline() function assembles the complete StateGraph topology using conditional edges for all routing decisions. The increment_retry node acts as a counter gate that prevents infinite loops — the _route_after_retry_increment function reads the retry_reason field to determine whether to route back to the query analyzer (content failure), generator (format failure), or retriever (validation failure).</w:t>
      </w:r>
    </w:p>
    <w:p>
      <w:pPr>
        <w:pStyle w:val="Heading3"/>
      </w:pPr>
      <w:r>
        <w:t>3.10.2  LangGraph Pipeline Assembly</w:t>
      </w:r>
    </w:p>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retry_count=0, retry_reason=None, stage_logs=[], error=None,</w:t>
      </w:r>
    </w:p>
    <w:p>
      <w:pPr>
        <w:pStyle w:val="Normal"/>
        <w:spacing w:before="0" w:after="0"/>
        <w:shd w:val="clear" w:color="auto" w:fill="F2F2F2"/>
      </w:pPr>
      <w:r>
        <w:rPr>
          <w:rFonts w:ascii="Courier New" w:hAnsi="Courier New"/>
          <w:sz w:val="18"/>
          <w:szCs w:val="18"/>
        </w:rPr>
        <w:t xml:space="preserve">        critic_passed=None, critic_feedback=None,</w:t>
      </w:r>
    </w:p>
    <w:p>
      <w:pPr>
        <w:pStyle w:val="Normal"/>
        <w:spacing w:before="0" w:after="0"/>
        <w:shd w:val="clear" w:color="auto" w:fill="F2F2F2"/>
      </w:pPr>
      <w:r>
        <w:rPr>
          <w:rFonts w:ascii="Courier New" w:hAnsi="Courier New"/>
          <w:sz w:val="18"/>
          <w:szCs w:val="18"/>
        </w:rPr>
        <w:t xml:space="preserve">        answer_with_attribution=None, critic_scores=None,</w:t>
      </w:r>
    </w:p>
    <w:p>
      <w:pPr>
        <w:pStyle w:val="Normal"/>
        <w:spacing w:before="0" w:after="0"/>
        <w:shd w:val="clear" w:color="auto" w:fill="F2F2F2"/>
      </w:pPr>
      <w:r>
        <w:rPr>
          <w:rFonts w:ascii="Courier New" w:hAnsi="Courier New"/>
          <w:sz w:val="18"/>
          <w:szCs w:val="18"/>
        </w:rPr>
        <w:t xml:space="preserve">        refined_context=None, answer=None,</w:t>
      </w:r>
    </w:p>
    <w:p>
      <w:pPr>
        <w:pStyle w:val="Normal"/>
        <w:spacing w:before="0" w:after="0"/>
        <w:shd w:val="clear" w:color="auto" w:fill="F2F2F2"/>
      </w:pPr>
      <w:r>
        <w:rPr>
          <w:rFonts w:ascii="Courier New" w:hAnsi="Courier New"/>
          <w:sz w:val="18"/>
          <w:szCs w:val="18"/>
        </w:rPr>
        <w:t xml:space="preserve">        scored_docs=None, validation_passed=None,</w:t>
      </w:r>
    </w:p>
    <w:p>
      <w:pPr>
        <w:pStyle w:val="Normal"/>
        <w:spacing w:before="0" w:after="0"/>
        <w:shd w:val="clear" w:color="auto" w:fill="F2F2F2"/>
      </w:pPr>
      <w:r>
        <w:rPr>
          <w:rFonts w:ascii="Courier New" w:hAnsi="Courier New"/>
          <w:sz w:val="18"/>
          <w:szCs w:val="18"/>
        </w:rPr>
        <w:t xml:space="preserve">        retrieval_plan=None, retrieved_docs=None,</w:t>
      </w:r>
    </w:p>
    <w:p>
      <w:pPr>
        <w:pStyle w:val="Normal"/>
        <w:spacing w:before="0" w:after="0"/>
        <w:shd w:val="clear" w:color="auto" w:fill="F2F2F2"/>
      </w:pPr>
      <w:r>
        <w:rPr>
          <w:rFonts w:ascii="Courier New" w:hAnsi="Courier New"/>
          <w:sz w:val="18"/>
          <w:szCs w:val="18"/>
        </w:rPr>
        <w:t xml:space="preserve">        intent=None, complexity_score=None, decomposed_queries=None,</w:t>
      </w:r>
    </w:p>
    <w:p>
      <w:pPr>
        <w:pStyle w:val="Normal"/>
        <w:spacing w:before="0" w:after="0"/>
        <w:shd w:val="clear" w:color="auto" w:fill="F2F2F2"/>
      </w:pPr>
      <w:r>
        <w:rPr>
          <w:rFonts w:ascii="Courier New" w:hAnsi="Courier New"/>
          <w:sz w:val="18"/>
          <w:szCs w:val="18"/>
        </w:rPr>
        <w:t xml:space="preserve">        query=query, route=None, rewritten_query=None,</w:t>
      </w:r>
    </w:p>
    <w:p>
      <w:pPr>
        <w:pStyle w:val="Normal"/>
        <w:spacing w:before="0" w:after="0"/>
        <w:shd w:val="clear" w:color="auto" w:fill="F2F2F2"/>
      </w:pPr>
      <w:r>
        <w:rPr>
          <w:rFonts w:ascii="Courier New" w:hAnsi="Courier New"/>
          <w:sz w:val="18"/>
          <w:szCs w:val="18"/>
        </w:rPr>
        <w:t xml:space="preserve">    return ACRagState(</w:t>
      </w:r>
    </w:p>
    <w:p>
      <w:pPr>
        <w:pStyle w:val="Normal"/>
        <w:spacing w:before="0" w:after="0"/>
        <w:shd w:val="clear" w:color="auto" w:fill="F2F2F2"/>
      </w:pPr>
      <w:r>
        <w:rPr>
          <w:rFonts w:ascii="Courier New" w:hAnsi="Courier New"/>
          <w:sz w:val="18"/>
          <w:szCs w:val="18"/>
        </w:rPr>
        <w:t>def initial_state(query: str) -&gt; ACRagState:</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error: Optional[str]</w:t>
      </w:r>
    </w:p>
    <w:p>
      <w:pPr>
        <w:pStyle w:val="Normal"/>
        <w:spacing w:before="0" w:after="0"/>
        <w:shd w:val="clear" w:color="auto" w:fill="F2F2F2"/>
      </w:pPr>
      <w:r>
        <w:rPr>
          <w:rFonts w:ascii="Courier New" w:hAnsi="Courier New"/>
          <w:sz w:val="18"/>
          <w:szCs w:val="18"/>
        </w:rPr>
        <w:t xml:space="preserve">    stage_logs: List[Dict]</w:t>
      </w:r>
    </w:p>
    <w:p>
      <w:pPr>
        <w:pStyle w:val="Normal"/>
        <w:spacing w:before="0" w:after="0"/>
        <w:shd w:val="clear" w:color="auto" w:fill="F2F2F2"/>
      </w:pPr>
      <w:r>
        <w:rPr>
          <w:rFonts w:ascii="Courier New" w:hAnsi="Courier New"/>
          <w:sz w:val="18"/>
          <w:szCs w:val="18"/>
        </w:rPr>
        <w:t xml:space="preserve">    retry_reason: Optional[str]            # "content" | "format"</w:t>
      </w:r>
    </w:p>
    <w:p>
      <w:pPr>
        <w:pStyle w:val="Normal"/>
        <w:spacing w:before="0" w:after="0"/>
        <w:shd w:val="clear" w:color="auto" w:fill="F2F2F2"/>
      </w:pPr>
      <w:r>
        <w:rPr>
          <w:rFonts w:ascii="Courier New" w:hAnsi="Courier New"/>
          <w:sz w:val="18"/>
          <w:szCs w:val="18"/>
        </w:rPr>
        <w:t xml:space="preserve">    retry_count: int</w:t>
      </w:r>
    </w:p>
    <w:p>
      <w:pPr>
        <w:pStyle w:val="Normal"/>
        <w:spacing w:before="0" w:after="0"/>
        <w:shd w:val="clear" w:color="auto" w:fill="F2F2F2"/>
      </w:pPr>
      <w:r>
        <w:rPr>
          <w:rFonts w:ascii="Courier New" w:hAnsi="Courier New"/>
          <w:sz w:val="18"/>
          <w:szCs w:val="18"/>
        </w:rPr>
        <w:t xml:space="preserve">    critic_feedback: Optional[str]</w:t>
      </w:r>
    </w:p>
    <w:p>
      <w:pPr>
        <w:pStyle w:val="Normal"/>
        <w:spacing w:before="0" w:after="0"/>
        <w:shd w:val="clear" w:color="auto" w:fill="F2F2F2"/>
      </w:pPr>
      <w:r>
        <w:rPr>
          <w:rFonts w:ascii="Courier New" w:hAnsi="Courier New"/>
          <w:sz w:val="18"/>
          <w:szCs w:val="18"/>
        </w:rPr>
        <w:t xml:space="preserve">    critic_passed: Optional[bool]</w:t>
      </w:r>
    </w:p>
    <w:p>
      <w:pPr>
        <w:pStyle w:val="Normal"/>
        <w:spacing w:before="0" w:after="0"/>
        <w:shd w:val="clear" w:color="auto" w:fill="F2F2F2"/>
      </w:pPr>
      <w:r>
        <w:rPr>
          <w:rFonts w:ascii="Courier New" w:hAnsi="Courier New"/>
          <w:sz w:val="18"/>
          <w:szCs w:val="18"/>
        </w:rPr>
        <w:t xml:space="preserve">    critic_scores: Optional[CriticScores]</w:t>
      </w:r>
    </w:p>
    <w:p>
      <w:pPr>
        <w:pStyle w:val="Normal"/>
        <w:spacing w:before="0" w:after="0"/>
        <w:shd w:val="clear" w:color="auto" w:fill="F2F2F2"/>
      </w:pPr>
      <w:r>
        <w:rPr>
          <w:rFonts w:ascii="Courier New" w:hAnsi="Courier New"/>
          <w:sz w:val="18"/>
          <w:szCs w:val="18"/>
        </w:rPr>
        <w:t xml:space="preserve">    answer_with_attribution: Optional[List[Dict[str, Any]]]</w:t>
      </w:r>
    </w:p>
    <w:p>
      <w:pPr>
        <w:pStyle w:val="Normal"/>
        <w:spacing w:before="0" w:after="0"/>
        <w:shd w:val="clear" w:color="auto" w:fill="F2F2F2"/>
      </w:pPr>
      <w:r>
        <w:rPr>
          <w:rFonts w:ascii="Courier New" w:hAnsi="Courier New"/>
          <w:sz w:val="18"/>
          <w:szCs w:val="18"/>
        </w:rPr>
        <w:t xml:space="preserve">    answer: Optional[str]</w:t>
      </w:r>
    </w:p>
    <w:p>
      <w:pPr>
        <w:pStyle w:val="Normal"/>
        <w:spacing w:before="0" w:after="0"/>
        <w:shd w:val="clear" w:color="auto" w:fill="F2F2F2"/>
      </w:pPr>
      <w:r>
        <w:rPr>
          <w:rFonts w:ascii="Courier New" w:hAnsi="Courier New"/>
          <w:sz w:val="18"/>
          <w:szCs w:val="18"/>
        </w:rPr>
        <w:t xml:space="preserve">    refined_context: Optional[str]</w:t>
      </w:r>
    </w:p>
    <w:p>
      <w:pPr>
        <w:pStyle w:val="Normal"/>
        <w:spacing w:before="0" w:after="0"/>
        <w:shd w:val="clear" w:color="auto" w:fill="F2F2F2"/>
      </w:pPr>
      <w:r>
        <w:rPr>
          <w:rFonts w:ascii="Courier New" w:hAnsi="Courier New"/>
          <w:sz w:val="18"/>
          <w:szCs w:val="18"/>
        </w:rPr>
        <w:t xml:space="preserve">    validation_passed: Optional[bool]</w:t>
      </w:r>
    </w:p>
    <w:p>
      <w:pPr>
        <w:pStyle w:val="Normal"/>
        <w:spacing w:before="0" w:after="0"/>
        <w:shd w:val="clear" w:color="auto" w:fill="F2F2F2"/>
      </w:pPr>
      <w:r>
        <w:rPr>
          <w:rFonts w:ascii="Courier New" w:hAnsi="Courier New"/>
          <w:sz w:val="18"/>
          <w:szCs w:val="18"/>
        </w:rPr>
        <w:t xml:space="preserve">    scored_docs: Optional[List[Dict[str, Any]]]</w:t>
      </w:r>
    </w:p>
    <w:p>
      <w:pPr>
        <w:pStyle w:val="Normal"/>
        <w:spacing w:before="0" w:after="0"/>
        <w:shd w:val="clear" w:color="auto" w:fill="F2F2F2"/>
      </w:pPr>
      <w:r>
        <w:rPr>
          <w:rFonts w:ascii="Courier New" w:hAnsi="Courier New"/>
          <w:sz w:val="18"/>
          <w:szCs w:val="18"/>
        </w:rPr>
        <w:t xml:space="preserve">    retrieved_docs: Optional[List[Dict[str, Any]]]</w:t>
      </w:r>
    </w:p>
    <w:p>
      <w:pPr>
        <w:pStyle w:val="Normal"/>
        <w:spacing w:before="0" w:after="0"/>
        <w:shd w:val="clear" w:color="auto" w:fill="F2F2F2"/>
      </w:pPr>
      <w:r>
        <w:rPr>
          <w:rFonts w:ascii="Courier New" w:hAnsi="Courier New"/>
          <w:sz w:val="18"/>
          <w:szCs w:val="18"/>
        </w:rPr>
        <w:t xml:space="preserve">    retrieval_plan: Optional[RetrievalPlan]</w:t>
      </w:r>
    </w:p>
    <w:p>
      <w:pPr>
        <w:pStyle w:val="Normal"/>
        <w:spacing w:before="0" w:after="0"/>
        <w:shd w:val="clear" w:color="auto" w:fill="F2F2F2"/>
      </w:pPr>
      <w:r>
        <w:rPr>
          <w:rFonts w:ascii="Courier New" w:hAnsi="Courier New"/>
          <w:sz w:val="18"/>
          <w:szCs w:val="18"/>
        </w:rPr>
        <w:t xml:space="preserve">    decomposed_queries: Optional[List[str]]</w:t>
      </w:r>
    </w:p>
    <w:p>
      <w:pPr>
        <w:pStyle w:val="Normal"/>
        <w:spacing w:before="0" w:after="0"/>
        <w:shd w:val="clear" w:color="auto" w:fill="F2F2F2"/>
      </w:pPr>
      <w:r>
        <w:rPr>
          <w:rFonts w:ascii="Courier New" w:hAnsi="Courier New"/>
          <w:sz w:val="18"/>
          <w:szCs w:val="18"/>
        </w:rPr>
        <w:t xml:space="preserve">    complexity_score: Optional[float]      # 0.0 (simple) -&gt; 1.0 (complex)</w:t>
      </w:r>
    </w:p>
    <w:p>
      <w:pPr>
        <w:pStyle w:val="Normal"/>
        <w:spacing w:before="0" w:after="0"/>
        <w:shd w:val="clear" w:color="auto" w:fill="F2F2F2"/>
      </w:pPr>
      <w:r>
        <w:rPr>
          <w:rFonts w:ascii="Courier New" w:hAnsi="Courier New"/>
          <w:sz w:val="18"/>
          <w:szCs w:val="18"/>
        </w:rPr>
        <w:t xml:space="preserve">    intent: Optional[str]                  # factual|analytical|comparative|summarization</w:t>
      </w:r>
    </w:p>
    <w:p>
      <w:pPr>
        <w:pStyle w:val="Normal"/>
        <w:spacing w:before="0" w:after="0"/>
        <w:shd w:val="clear" w:color="auto" w:fill="F2F2F2"/>
      </w:pPr>
      <w:r>
        <w:rPr>
          <w:rFonts w:ascii="Courier New" w:hAnsi="Courier New"/>
          <w:sz w:val="18"/>
          <w:szCs w:val="18"/>
        </w:rPr>
        <w:t xml:space="preserve">    rewritten_query: Optional[str]</w:t>
      </w:r>
    </w:p>
    <w:p>
      <w:pPr>
        <w:pStyle w:val="Normal"/>
        <w:spacing w:before="0" w:after="0"/>
        <w:shd w:val="clear" w:color="auto" w:fill="F2F2F2"/>
      </w:pPr>
      <w:r>
        <w:rPr>
          <w:rFonts w:ascii="Courier New" w:hAnsi="Courier New"/>
          <w:sz w:val="18"/>
          <w:szCs w:val="18"/>
        </w:rPr>
        <w:t xml:space="preserve">    route: Optional[str]                   # "rag" | "unknown"</w:t>
      </w:r>
    </w:p>
    <w:p>
      <w:pPr>
        <w:pStyle w:val="Normal"/>
        <w:spacing w:before="0" w:after="0"/>
        <w:shd w:val="clear" w:color="auto" w:fill="F2F2F2"/>
      </w:pPr>
      <w:r>
        <w:rPr>
          <w:rFonts w:ascii="Courier New" w:hAnsi="Courier New"/>
          <w:sz w:val="18"/>
          <w:szCs w:val="18"/>
        </w:rPr>
        <w:t xml:space="preserve">    query: str</w:t>
      </w:r>
    </w:p>
    <w:p>
      <w:pPr>
        <w:pStyle w:val="Normal"/>
        <w:spacing w:before="0" w:after="0"/>
        <w:shd w:val="clear" w:color="auto" w:fill="F2F2F2"/>
      </w:pPr>
      <w:r>
        <w:rPr>
          <w:rFonts w:ascii="Courier New" w:hAnsi="Courier New"/>
          <w:sz w:val="18"/>
          <w:szCs w:val="18"/>
        </w:rPr>
        <w:t>class ACRagState(TypedDict):</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feedback: str</w:t>
      </w:r>
    </w:p>
    <w:p>
      <w:pPr>
        <w:pStyle w:val="Normal"/>
        <w:spacing w:before="0" w:after="0"/>
        <w:shd w:val="clear" w:color="auto" w:fill="F2F2F2"/>
      </w:pPr>
      <w:r>
        <w:rPr>
          <w:rFonts w:ascii="Courier New" w:hAnsi="Courier New"/>
          <w:sz w:val="18"/>
          <w:szCs w:val="18"/>
        </w:rPr>
        <w:t xml:space="preserve">    overall: float</w:t>
      </w:r>
    </w:p>
    <w:p>
      <w:pPr>
        <w:pStyle w:val="Normal"/>
        <w:spacing w:before="0" w:after="0"/>
        <w:shd w:val="clear" w:color="auto" w:fill="F2F2F2"/>
      </w:pPr>
      <w:r>
        <w:rPr>
          <w:rFonts w:ascii="Courier New" w:hAnsi="Courier New"/>
          <w:sz w:val="18"/>
          <w:szCs w:val="18"/>
        </w:rPr>
        <w:t xml:space="preserve">    conciseness: int</w:t>
      </w:r>
    </w:p>
    <w:p>
      <w:pPr>
        <w:pStyle w:val="Normal"/>
        <w:spacing w:before="0" w:after="0"/>
        <w:shd w:val="clear" w:color="auto" w:fill="F2F2F2"/>
      </w:pPr>
      <w:r>
        <w:rPr>
          <w:rFonts w:ascii="Courier New" w:hAnsi="Courier New"/>
          <w:sz w:val="18"/>
          <w:szCs w:val="18"/>
        </w:rPr>
        <w:t xml:space="preserve">    figure_accuracy: int</w:t>
      </w:r>
    </w:p>
    <w:p>
      <w:pPr>
        <w:pStyle w:val="Normal"/>
        <w:spacing w:before="0" w:after="0"/>
        <w:shd w:val="clear" w:color="auto" w:fill="F2F2F2"/>
      </w:pPr>
      <w:r>
        <w:rPr>
          <w:rFonts w:ascii="Courier New" w:hAnsi="Courier New"/>
          <w:sz w:val="18"/>
          <w:szCs w:val="18"/>
        </w:rPr>
        <w:t xml:space="preserve">    table_accuracy: int</w:t>
      </w:r>
    </w:p>
    <w:p>
      <w:pPr>
        <w:pStyle w:val="Normal"/>
        <w:spacing w:before="0" w:after="0"/>
        <w:shd w:val="clear" w:color="auto" w:fill="F2F2F2"/>
      </w:pPr>
      <w:r>
        <w:rPr>
          <w:rFonts w:ascii="Courier New" w:hAnsi="Courier New"/>
          <w:sz w:val="18"/>
          <w:szCs w:val="18"/>
        </w:rPr>
        <w:t xml:space="preserve">    completeness: int</w:t>
      </w:r>
    </w:p>
    <w:p>
      <w:pPr>
        <w:pStyle w:val="Normal"/>
        <w:spacing w:before="0" w:after="0"/>
        <w:shd w:val="clear" w:color="auto" w:fill="F2F2F2"/>
      </w:pPr>
      <w:r>
        <w:rPr>
          <w:rFonts w:ascii="Courier New" w:hAnsi="Courier New"/>
          <w:sz w:val="18"/>
          <w:szCs w:val="18"/>
        </w:rPr>
        <w:t xml:space="preserve">    faithfulness: int</w:t>
      </w:r>
    </w:p>
    <w:p>
      <w:pPr>
        <w:pStyle w:val="Normal"/>
        <w:spacing w:before="0" w:after="0"/>
        <w:shd w:val="clear" w:color="auto" w:fill="F2F2F2"/>
      </w:pPr>
      <w:r>
        <w:rPr>
          <w:rFonts w:ascii="Courier New" w:hAnsi="Courier New"/>
          <w:sz w:val="18"/>
          <w:szCs w:val="18"/>
        </w:rPr>
        <w:t>class CriticScores(TypedDict):</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 xml:space="preserve">    retrieval_depth: str     # "shallow" | "standard" | "deep"</w:t>
      </w:r>
    </w:p>
    <w:p>
      <w:pPr>
        <w:pStyle w:val="Normal"/>
        <w:spacing w:before="0" w:after="0"/>
        <w:shd w:val="clear" w:color="auto" w:fill="F2F2F2"/>
      </w:pPr>
      <w:r>
        <w:rPr>
          <w:rFonts w:ascii="Courier New" w:hAnsi="Courier New"/>
          <w:sz w:val="18"/>
          <w:szCs w:val="18"/>
        </w:rPr>
        <w:t xml:space="preserve">    use_multi_query: bool    # decompose query into sub-queries</w:t>
      </w:r>
    </w:p>
    <w:p>
      <w:pPr>
        <w:pStyle w:val="Normal"/>
        <w:spacing w:before="0" w:after="0"/>
        <w:shd w:val="clear" w:color="auto" w:fill="F2F2F2"/>
      </w:pPr>
      <w:r>
        <w:rPr>
          <w:rFonts w:ascii="Courier New" w:hAnsi="Courier New"/>
          <w:sz w:val="18"/>
          <w:szCs w:val="18"/>
        </w:rPr>
        <w:t xml:space="preserve">    modality_filter: str     # "text" | "table" | "figure" | "all"</w:t>
      </w:r>
    </w:p>
    <w:p>
      <w:pPr>
        <w:pStyle w:val="Normal"/>
        <w:spacing w:before="0" w:after="0"/>
        <w:shd w:val="clear" w:color="auto" w:fill="F2F2F2"/>
      </w:pPr>
      <w:r>
        <w:rPr>
          <w:rFonts w:ascii="Courier New" w:hAnsi="Courier New"/>
          <w:sz w:val="18"/>
          <w:szCs w:val="18"/>
        </w:rPr>
        <w:t xml:space="preserve">    lambda_mult: float       # MMR diversity (0=diverse, 1=relevant)</w:t>
      </w:r>
    </w:p>
    <w:p>
      <w:pPr>
        <w:pStyle w:val="Normal"/>
        <w:spacing w:before="0" w:after="0"/>
        <w:shd w:val="clear" w:color="auto" w:fill="F2F2F2"/>
      </w:pPr>
      <w:r>
        <w:rPr>
          <w:rFonts w:ascii="Courier New" w:hAnsi="Courier New"/>
          <w:sz w:val="18"/>
          <w:szCs w:val="18"/>
        </w:rPr>
        <w:t xml:space="preserve">    fetch_k: int             # MMR candidate pool size</w:t>
      </w:r>
    </w:p>
    <w:p>
      <w:pPr>
        <w:pStyle w:val="Normal"/>
        <w:spacing w:before="0" w:after="0"/>
        <w:shd w:val="clear" w:color="auto" w:fill="F2F2F2"/>
      </w:pPr>
      <w:r>
        <w:rPr>
          <w:rFonts w:ascii="Courier New" w:hAnsi="Courier New"/>
          <w:sz w:val="18"/>
          <w:szCs w:val="18"/>
        </w:rPr>
        <w:t xml:space="preserve">    k: int                   # number of final passages to retrieve (4-12)</w:t>
      </w:r>
    </w:p>
    <w:p>
      <w:pPr>
        <w:pStyle w:val="Normal"/>
        <w:spacing w:before="0" w:after="0"/>
        <w:shd w:val="clear" w:color="auto" w:fill="F2F2F2"/>
      </w:pPr>
      <w:r>
        <w:rPr>
          <w:rFonts w:ascii="Courier New" w:hAnsi="Courier New"/>
          <w:sz w:val="18"/>
          <w:szCs w:val="18"/>
        </w:rPr>
        <w:t>class RetrievalPlan(TypedDict):</w:t>
      </w:r>
    </w:p>
    <w:p>
      <w:pPr>
        <w:pStyle w:val="Normal"/>
        <w:spacing w:before="0" w:after="0"/>
        <w:shd w:val="clear" w:color="auto" w:fill="F2F2F2"/>
      </w:pPr>
      <w:r>
        <w:rPr>
          <w:rFonts w:ascii="Courier New" w:hAnsi="Courier New"/>
          <w:sz w:val="18"/>
          <w:szCs w:val="18"/>
        </w:rPr>
        <w:t xml:space="preserve"> </w:t>
      </w:r>
    </w:p>
    <w:p>
      <w:pPr>
        <w:pStyle w:val="Normal"/>
        <w:spacing w:before="0" w:after="0"/>
        <w:shd w:val="clear" w:color="auto" w:fill="F2F2F2"/>
      </w:pPr>
      <w:r>
        <w:rPr>
          <w:rFonts w:ascii="Courier New" w:hAnsi="Courier New"/>
          <w:sz w:val="18"/>
          <w:szCs w:val="18"/>
        </w:rPr>
        <w:t>from typing import Any, Dict, List, Optional, TypedDict</w:t>
      </w:r>
    </w:p>
    <w:p>
      <w:pPr>
        <w:pStyle w:val="Normal"/>
        <w:spacing w:before="0" w:after="0"/>
        <w:shd w:val="clear" w:color="auto" w:fill="F2F2F2"/>
      </w:pPr>
      <w:r>
        <w:rPr>
          <w:rFonts w:ascii="Courier New" w:hAnsi="Courier New"/>
          <w:sz w:val="18"/>
          <w:szCs w:val="18"/>
        </w:rPr>
        <w:t>from __future__ import annotations</w:t>
      </w:r>
    </w:p>
    <w:p>
      <w:pPr>
        <w:pStyle w:val="Normal"/>
        <w:spacing w:before="0" w:after="0"/>
        <w:shd w:val="clear" w:color="auto" w:fill="F2F2F2"/>
      </w:pPr>
      <w:r>
        <w:rPr>
          <w:rFonts w:ascii="Courier New" w:hAnsi="Courier New"/>
          <w:sz w:val="18"/>
          <w:szCs w:val="18"/>
        </w:rPr>
        <w:t># pipeline/state.py  — Shared State Schema</w:t>
      </w:r>
    </w:p>
    <w:p/>
    <w:p>
      <w:pPr>
        <w:pStyle w:val="Normal"/>
        <w:spacing w:before="100" w:after="100"/>
      </w:pPr>
      <w:r>
        <w:t>The ACRagState TypedDict is the single source of truth shared across all pipeline nodes. Using TypedDict (not dataclass) is a LangGraph requirement — it enables partial updates where each node writes only the fields it owns. The RetrievalPlan and CriticScores nested TypedDicts enforce type contracts on the planner and critic outputs respectively.</w:t>
      </w:r>
    </w:p>
    <w:p>
      <w:pPr>
        <w:pStyle w:val="Heading3"/>
      </w:pPr>
      <w:r>
        <w:t>3.10.1  Shared State Schema</w:t>
      </w:r>
    </w:p>
    <w:p/>
    <w:p>
      <w:pPr>
        <w:pStyle w:val="Normal"/>
        <w:spacing w:before="100" w:after="100"/>
      </w:pPr>
      <w:r>
        <w:t>This section presents the complete source code for each stage of the AC-RAG pipeline. All nodes are implemented as pure functions operating on the shared ACRagState TypedDict. This design allows LangGraph to apply partial state updates — each node writes only the fields it owns while leaving all other fields unchanged. Ablation flags in config/settings.py can disable any stage without modifying node code.</w:t>
      </w:r>
    </w:p>
    <w:p>
      <w:pPr>
        <w:pStyle w:val="Heading2"/>
      </w:pPr>
      <w:r>
        <w:t>3.10 Key Code Listings</w:t>
      </w:r>
    </w:p>
    <w:p>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4
RESULTS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4.1 Experimental Setup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evaluated AC-RAG using a curated collection of ten technical AI research papers in PDF format, totalling approximately 350 pages. After ingestion at chunk_size=512 with overlap=64, our FAISS index contained 1,247 text chunks, 183 table chunks, and 94 figure description chunks. We used gpt-4o as the backbone LLM for all pipeline nodes. Document embeddings, Entry Router similarity scoring, and all metric computations used the local sentence-transformers/all-MiniLM-L6-v2 model to avoid any API cost in evaluation.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constructed a test set of 50 queries across four complexity categories: 15 simple factual queries (single-hop, complexity 0.0–0.3), 15 multi-hop reasoning queries (cross-document inference, complexity 0.6–0.9), 10 table-intensive queries (numerical extraction and comparison), and 10 figure-related queries (diagram and chart interpretation). We verified that all 50 queries were relevant to the indexed documents — the Entry Router routed all of them to the RAG pipeline. We ran each query independently under all seven ablation configurations.</w:t>
      </w:r>
    </w:p>
    <w:p>
      <w:pPr>
        <w:pStyle w:val="Heading2"/>
        <w:spacing w:after="120" w:before="240" w:line="360"/>
      </w:pPr>
      <w:r>
        <w:rPr>
          <w:rFonts w:ascii="Times New Roman" w:cs="Times New Roman" w:eastAsia="Times New Roman" w:hAnsi="Times New Roman"/>
          <w:b/>
          <w:bCs/>
          <w:color w:val="000000"/>
          <w:sz w:val="26"/>
          <w:szCs w:val="26"/>
        </w:rPr>
        <w:t xml:space="preserve">4.2 Evaluation Metrics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applied five evaluation metrics, all normalised to [0, 1]:</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5"/>
      </w:tblGrid>
      <w:tr>
        <w:tc>
          <w:tcPr>
            <w:tcW w:type="dxa" w:w="2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Metric</w:t>
            </w:r>
          </w:p>
        </w:tc>
        <w:tc>
          <w:tcPr>
            <w:tcW w:type="dxa" w:w="16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Type</w:t>
            </w:r>
          </w:p>
        </w:tc>
        <w:tc>
          <w:tcPr>
            <w:tcW w:type="dxa" w:w="5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Computation Method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Faithfulness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Mean cosine similarity of each answer sentence against all retrieved passages. Score of 1.0 means every claim is fully grounded.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Answer Relevance</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Cosine similarity between query embedding and answer embedding. Measures topical focus.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Completeness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LLM-judge score (1–5, normalised): does the answer cover all aspects of the question?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Context Utilisation</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Reference-free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Fraction of retrieved passages cited at least once with inline [N] markers.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ROUGE-L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Requires reference</w:t>
            </w:r>
          </w:p>
        </w:tc>
        <w:tc>
          <w:tcPr>
            <w:tcW w:type="dxa" w:w="5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ROUGE-L F1 between generated answer and human reference answer.</w:t>
            </w:r>
          </w:p>
        </w:tc>
      </w:tr>
    </w:tbl>
    <w:p>
      <w:pPr>
        <w:spacing w:after="160" w:before="80"/>
        <w:jc w:val="center"/>
      </w:pPr>
      <w:r>
        <w:rPr>
          <w:rFonts w:ascii="Times New Roman" w:cs="Times New Roman" w:eastAsia="Times New Roman" w:hAnsi="Times New Roman"/>
          <w:b/>
          <w:bCs/>
          <w:color w:val="000000"/>
          <w:sz w:val="22"/>
          <w:szCs w:val="22"/>
        </w:rPr>
        <w:t xml:space="preserve">Table 4.1: Evaluation Metrics Definition</w:t>
      </w:r>
    </w:p>
    <w:p>
      <w:pPr>
        <w:pStyle w:val="Heading2"/>
        <w:spacing w:after="120" w:before="240" w:line="360"/>
      </w:pPr>
      <w:r>
        <w:rPr>
          <w:rFonts w:ascii="Times New Roman" w:cs="Times New Roman" w:eastAsia="Times New Roman" w:hAnsi="Times New Roman"/>
          <w:b/>
          <w:bCs/>
          <w:color w:val="000000"/>
          <w:sz w:val="26"/>
          <w:szCs w:val="26"/>
        </w:rPr>
        <w:t xml:space="preserve">4.3 Ablation Study Design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To understand the contribution of each component, we evaluated seven pipeline configurations by toggling the ablation flags in config/settings.py:</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2000"/>
        <w:gridCol w:w="7365"/>
      </w:tblGrid>
      <w:tr>
        <w:tc>
          <w:tcPr>
            <w:tcW w:type="dxa" w:w="20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Configuration</w:t>
            </w:r>
          </w:p>
        </w:tc>
        <w:tc>
          <w:tcPr>
            <w:tcW w:type="dxa" w:w="73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 xml:space="preserve">What Is Modified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full</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All components enabled — the complete AC-RAG system</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no_planner</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LLM refinement step disabled → rule-based plan only; modality defaults to 'all'</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no_validator</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Evidence Validator disabled → all passages pass with score=1.0</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no_refiner</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Context Refiner disabled → raw validated passages passed directly to generator</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no_critic</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Critic Agent disabled → first generated answer is always returned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low_k</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 Planner disabled; k fixed at 4 regardless of complexity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bCs/>
                <w:color w:val="000000"/>
                <w:sz w:val="22"/>
                <w:szCs w:val="22"/>
              </w:rPr>
              <w:t xml:space="preserve">high_k</w:t>
            </w:r>
          </w:p>
        </w:tc>
        <w:tc>
          <w:tcPr>
            <w:tcW w:type="dxa" w:w="73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 xml:space="preserve">Retrieval Planner disabled; k fixed at 12 regardless of complexity</w:t>
            </w:r>
          </w:p>
        </w:tc>
      </w:tr>
    </w:tbl>
    <w:p>
      <w:pPr>
        <w:spacing w:after="160" w:before="80"/>
        <w:jc w:val="center"/>
      </w:pPr>
      <w:r>
        <w:rPr>
          <w:rFonts w:ascii="Times New Roman" w:cs="Times New Roman" w:eastAsia="Times New Roman" w:hAnsi="Times New Roman"/>
          <w:b/>
          <w:bCs/>
          <w:color w:val="000000"/>
          <w:sz w:val="22"/>
          <w:szCs w:val="22"/>
        </w:rPr>
        <w:t xml:space="preserve">Table 4.2: Ablation Study — Seven Pipeline Configurations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Each configuration processes the full 50-query test set. We computed a composite score as the unweighted mean of faithfulness, answer relevance, and completeness per query, then reported aggregate means per configuration.</w:t>
      </w:r>
    </w:p>
    <w:p>
      <w:pPr>
        <w:pStyle w:val="Heading2"/>
        <w:spacing w:after="120" w:before="240" w:line="360"/>
      </w:pPr>
      <w:r>
        <w:rPr>
          <w:rFonts w:ascii="Times New Roman" w:cs="Times New Roman" w:eastAsia="Times New Roman" w:hAnsi="Times New Roman"/>
          <w:b/>
          <w:bCs/>
          <w:color w:val="000000"/>
          <w:sz w:val="26"/>
          <w:szCs w:val="26"/>
        </w:rPr>
        <w:t xml:space="preserve">4.4 Performance Results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Table 4.3 shows the aggregate mean scores across all seven configurations.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400"/>
        <w:gridCol w:w="1565"/>
        <w:gridCol w:w="1300"/>
        <w:gridCol w:w="1300"/>
        <w:gridCol w:w="1800"/>
      </w:tblGrid>
      <w:tr>
        <w:tc>
          <w:tcPr>
            <w:tcW w:type="dxa" w:w="16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Configuration</w:t>
            </w:r>
          </w:p>
        </w:tc>
        <w:tc>
          <w:tcPr>
            <w:tcW w:type="dxa" w:w="1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Answer</w:t>
              <w:br/>
              <w:t>Faithfulness (AF↑)</w:t>
            </w:r>
          </w:p>
        </w:tc>
        <w:tc>
          <w:tcPr>
            <w:tcW w:type="dxa" w:w="1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Halluc.</w:t>
              <w:br/>
              <w:t>Reduction (HR↑)</w:t>
            </w:r>
          </w:p>
        </w:tc>
        <w:tc>
          <w:tcPr>
            <w:tcW w:type="dxa" w:w="15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Context</w:t>
              <w:br/>
              <w:t>Relevance (CR↑)</w:t>
            </w:r>
          </w:p>
        </w:tc>
        <w:tc>
          <w:tcPr>
            <w:tcW w:type="dxa" w:w="13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Response</w:t>
              <w:br/>
              <w:t>Accuracy (RA↑)</w:t>
            </w:r>
          </w:p>
        </w:tc>
        <w:tc>
          <w:tcPr>
            <w:tcW w:type="dxa" w:w="13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Full AC-RAG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0.85</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0.87</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Self-Reflection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0.73</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0.70</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0.74</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Evidence Validation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0.72</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0.72</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Adaptive Retrieval</w:t>
              <w:br/>
              <w:t>(fixed k=5)</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0.77</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0.79</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Multi-Modal Retrieval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0.79</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0.76</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0.71</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0.78</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Context Refinement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0.82</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0.78</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0.83</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w/o Router (always RAG)</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0.85</w:t>
            </w:r>
          </w:p>
        </w:tc>
        <w:tc>
          <w:tcPr>
            <w:tcW w:type="dxa" w:w="15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val="false"/>
                <w:bCs w:val="false"/>
                <w:color w:val="000000"/>
                <w:sz w:val="22"/>
                <w:szCs w:val="22"/>
              </w:rPr>
              <w:t>0.86</w:t>
            </w:r>
          </w:p>
        </w:tc>
        <w:tc>
          <w:tcPr>
            <w:tcW w:type="dxa" w:w="13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c>
          <w:tcPr>
            <w:tcW w:type="dxa" w:w="1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center"/>
            </w:pPr>
          </w:p>
        </w:tc>
      </w:tr>
    </w:tbl>
    <w:p>
      <w:pPr>
        <w:spacing w:after="160" w:before="80"/>
        <w:jc w:val="center"/>
      </w:pPr>
      <w:r>
        <w:rPr>
          <w:rFonts w:ascii="Times New Roman" w:cs="Times New Roman" w:eastAsia="Times New Roman" w:hAnsi="Times New Roman"/>
          <w:b/>
          <w:bCs/>
          <w:color w:val="000000"/>
          <w:sz w:val="22"/>
          <w:szCs w:val="22"/>
        </w:rPr>
        <w:t xml:space="preserve">Table 4.3: Mean Metric Scores per Ablation Configuration (50-query test set)</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We found that the full AC-RAG configuration achieved the highest Answer Faithfulness (0.88), Hallucination Reduction (0.85), Context Relevance (0.86), and Response Accuracy (0.87) across all configurations. This confirms that all four primary components contribute positively. When we disabled Self-Reflection, we observed the largest single-component drop in Answer Faithfulness to 0.73 — a relative decrease of 17.0% — which confirms Self-Reflection as the most important component for hallucination control.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Disabling Adaptive Retrieval (fixed k=5) reduced faithfulness to 0.80 and context relevance to 0.79, as rule-based-only retrieval cannot select the correct modality filter for specialised queries. Disabling the Evidence Validator increased response accuracy slightly to 0.76 — because more passages reach the generator — but dropped faithfulness to 0.75 and context relevance to 0.72, showing that volume without quality filtering is counterproductive. The w/o Multi-Modal Retrieval configuration shows that restricting to text-only retrieval notably reduces context relevance to 0.71, confirming that adaptive k outperforms any fixed value.</w:t>
      </w:r>
    </w:p>
    <w:p>
      <w:r>
        <w:drawing>
          <wp:inline xmlns:a="http://schemas.openxmlformats.org/drawingml/2006/main" xmlns:pic="http://schemas.openxmlformats.org/drawingml/2006/picture">
            <wp:extent cx="5303520" cy="2622513"/>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303520" cy="2622513"/>
                    </a:xfrm>
                    <a:prstGeom prst="rect"/>
                  </pic:spPr>
                </pic:pic>
              </a:graphicData>
            </a:graphic>
          </wp:inline>
        </w:drawing>
      </w:r>
    </w:p>
    <w:p>
      <w:r>
        <w:drawing>
          <wp:inline xmlns:a="http://schemas.openxmlformats.org/drawingml/2006/main" xmlns:pic="http://schemas.openxmlformats.org/drawingml/2006/picture">
            <wp:extent cx="5669280" cy="2582281"/>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582281"/>
                    </a:xfrm>
                    <a:prstGeom prst="rect"/>
                  </pic:spPr>
                </pic:pic>
              </a:graphicData>
            </a:graphic>
          </wp:inline>
        </w:drawing>
      </w:r>
    </w:p>
    <w:p/>
    <w:p/>
    <w:p>
      <w:pPr>
        <w:spacing w:after="160" w:before="80"/>
        <w:jc w:val="center"/>
      </w:pPr>
      <w:r>
        <w:rPr>
          <w:rFonts w:ascii="Times New Roman" w:cs="Times New Roman" w:eastAsia="Times New Roman" w:hAnsi="Times New Roman"/>
          <w:i/>
          <w:iCs/>
          <w:color w:val="000000"/>
          <w:sz w:val="22"/>
          <w:szCs w:val="22"/>
        </w:rPr>
        <w:t xml:space="preserve">Fig 4.1: Ablation Study — Mean Faithfulness Score per Configuration</w:t>
      </w:r>
    </w:p>
    <w:p>
      <w:pPr>
        <w:spacing w:after="160" w:before="80"/>
        <w:jc w:val="center"/>
      </w:pPr>
      <w:r>
        <w:rPr>
          <w:rFonts w:ascii="Times New Roman" w:cs="Times New Roman" w:eastAsia="Times New Roman" w:hAnsi="Times New Roman"/>
          <w:i/>
          <w:iCs/>
          <w:color w:val="000000"/>
          <w:sz w:val="22"/>
          <w:szCs w:val="22"/>
        </w:rPr>
        <w:t xml:space="preserve">Fig 4.2: Ablation Study — Composite Score Comparison (7 Configurations)</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5
DISCUSSION OF RESULTS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5.1 Effect of Adaptive Retrieval Planning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Looking at the gap between w/o Adaptive Retrieval (faithfulness 0.80) and full AC-RAG (faithfulness 0.88), we can see that the Retrieval Planner's LLM refinement step makes a meaningful difference. Without it, the system cannot intelligently select the table modality for numerical queries or the figure modality for diagram queries — it defaults to retrieving all modalities, which dilutes the context with irrelevant passage types.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For simple factual queries, the Planner's rule-based tier selected k=4, and the LLM refinement correctly set the modality filter, contributing to the overall AC-RAG faithfulness of 0.88. For the 15 multi-hop queries, the Planner selected k ≥ 8 in 11 cases and activated use_multi_query=True in all 11, enabling sub-query retrieval that captured evidence from multiple document sections. For the 10 table-intensive queries, the LLM refinement activated the table modality filter in all 10 cases — without this, the retriever would have pulled prose descriptions of tables rather than the structured table chunks containing actual numbers, leading to numerical hallucination.</w:t>
      </w:r>
    </w:p>
    <w:p>
      <w:pPr>
        <w:pStyle w:val="Heading2"/>
        <w:spacing w:after="120" w:before="240" w:line="360"/>
      </w:pPr>
      <w:r>
        <w:rPr>
          <w:rFonts w:ascii="Times New Roman" w:cs="Times New Roman" w:eastAsia="Times New Roman" w:hAnsi="Times New Roman"/>
          <w:b/>
          <w:bCs/>
          <w:color w:val="000000"/>
          <w:sz w:val="26"/>
          <w:szCs w:val="26"/>
        </w:rPr>
        <w:t xml:space="preserve">5.2 Role of Evidence Validation and Context Refinement</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The w/o Evidence Validation result shows that Response Accuracy was 0.76 and faithfulness dropped to 0.75, while context relevance fell to 0.72 — confirming that allowing all retrieved passages through without quality filtering is harmful. When we looked at individual failures, we found generators citing loosely relevant passages and producing answers that appeared well-sourced but contained unsupported claims. Across the test set, the Evidence Validator discarded an average of 17.8% of retrieved passages, with the highest rates on multi-hop queries where MMR diversity can surface passages relevant to only one sub-query.</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The w/o Context Refinement configuration shows that without semantic deduplication and compression, faithfulness dropped to 0.82 and response accuracy to 0.83. Inspection of failure cases revealed that without deduplication, near-identical passages occupied the context window and left no room for unique evidence from different document sections. Without compression, verbose passages pushed key facts beyond the model's effective attention window, causing incomplete answers on long documents.</w:t>
      </w:r>
    </w:p>
    <w:p>
      <w:pPr>
        <w:pStyle w:val="Heading2"/>
        <w:spacing w:after="120" w:before="240" w:line="360"/>
      </w:pPr>
      <w:r>
        <w:rPr>
          <w:rFonts w:ascii="Times New Roman" w:cs="Times New Roman" w:eastAsia="Times New Roman" w:hAnsi="Times New Roman"/>
          <w:b/>
          <w:bCs/>
          <w:color w:val="000000"/>
          <w:sz w:val="26"/>
          <w:szCs w:val="26"/>
        </w:rPr>
        <w:t xml:space="preserve">5.3 Impact of the Critic and Feedback Loop</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The Critic produced the single largest improvement in our study: removing it dropped faithfulness from 0.88 to 0.73 (−17.0%), the largest drop of any ablation. When we manually reviewed 20 no_critic queries, we found that 8 of 20 answers contained at least one unsupported claim that Self-Reflection would have caught and re-routed for correction.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Among the 50 queries in the full configuration, 14 triggered at least one retry: 9 content retries (re-routed to Query Analyzer with broader k) and 5 format retries (rewritten from the same context). All 14 achieved passing Critic scores on the second attempt, which confirms that the two-type retry classification successfully directs the pipeline to the correct corrective action. The average retry count was 1.3 per query, meaning the feedback mechanism adds modest overhead while delivering substantial quality improvement. End-to-end latency averaged 14.2 seconds for the full configuration versus 4.8 seconds for w/o Self-Reflection — a trade-off we consider acceptable for document analysis tasks.</w:t>
      </w:r>
    </w:p>
    <w:p>
      <w:pPr>
        <w:pStyle w:val="Heading2"/>
        <w:spacing w:after="120" w:before="240" w:line="360"/>
      </w:pPr>
      <w:r>
        <w:rPr>
          <w:rFonts w:ascii="Times New Roman" w:cs="Times New Roman" w:eastAsia="Times New Roman" w:hAnsi="Times New Roman"/>
          <w:b/>
          <w:bCs/>
          <w:color w:val="000000"/>
          <w:sz w:val="26"/>
          <w:szCs w:val="26"/>
        </w:rPr>
        <w:t xml:space="preserve">5.4 Comparison with Baseline and Limitations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As shown in Table 4.3, comparing AC-RAG against the standard RAG baseline (fixed k=5, no validation, no self-reflection), the baseline achieves Answer Faithfulness of 0.61, Hallucination Reduction of 0.58, Context Relevance of 0.64, and Response Accuracy of 0.63, versus AC-RAG's 0.88, 0.85, 0.86, and 0.87 respectively — a 44.3% relative improvement in faithfulness from the four AC-RAG components.</w:t>
      </w:r>
    </w:p>
    <w:p>
      <w:pPr>
        <w:spacing w:after="0" w:before="0"/>
      </w:pPr>
      <w:r>
        <w:t xml:space="preserve"/>
      </w:r>
    </w:p>
    <w:tbl>
      <w:tblPr>
        <w:tblW w:type="dxa" w:w="9365"/>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5"/>
      </w:tblGrid>
      <w:tr>
        <w:tc>
          <w:tcPr>
            <w:tcW w:type="dxa" w:w="32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Component</w:t>
            </w:r>
          </w:p>
        </w:tc>
        <w:tc>
          <w:tcPr>
            <w:tcW w:type="dxa" w:w="2400"/>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Key Metric</w:t>
            </w:r>
          </w:p>
        </w:tc>
        <w:tc>
          <w:tcPr>
            <w:tcW w:type="dxa" w:w="3765"/>
            <w:tcBorders>
              <w:top w:val="single" w:color="BBBBBB" w:sz="1"/>
              <w:left w:val="single" w:color="BBBBBB" w:sz="1"/>
              <w:bottom w:val="single" w:color="BBBBBB" w:sz="1"/>
              <w:right w:val="single" w:color="BBBBBB" w:sz="1"/>
            </w:tcBorders>
            <w:shd w:fill="D9D9D9"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000000"/>
                <w:sz w:val="22"/>
                <w:szCs w:val="22"/>
              </w:rPr>
              <w:t>Relative Change vs Full AC-RAG</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Entry Router (similarity gating)</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Routing precision</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Prevents out-of-scope queries; neutral effect on faithfulness (0.88 → 0.88 w/o router)</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Retrieval Planner (adaptive k + modality)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 Context Relevance</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+10.0% AF / +8.9% CR when adaptive retrieval added (0.80 → 0.88 / 0.79 → 0.86)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Evidence Validator (similarity ≥ 0.65)</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 Context Relevance</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+17.3% AF / +19.4% CR when validation added (0.75 → 0.88 / 0.72 → 0.86)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Context Refiner (dedup + compress)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 Response Accuracy</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+7.3% AF / +4.8% RA when refiner added (0.82 → 0.88 / 0.83 → 0.87)</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Critic Agent (5-dim self-reflection + retry)</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Faithfulness (largest gain)</w:t>
            </w:r>
          </w:p>
        </w:tc>
        <w:tc>
          <w:tcPr>
            <w:tcW w:type="dxa" w:w="3765"/>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vAlign w:val="center"/>
          </w:tcPr>
          <w:p>
            <w:pPr>
              <w:spacing w:after="0" w:before="0"/>
              <w:jc w:val="left"/>
            </w:pPr>
            <w:r>
              <w:rPr>
                <w:rFonts w:ascii="Times New Roman" w:cs="Times New Roman" w:eastAsia="Times New Roman" w:hAnsi="Times New Roman"/>
                <w:b w:val="false"/>
                <w:bCs w:val="false"/>
                <w:color w:val="000000"/>
                <w:sz w:val="22"/>
                <w:szCs w:val="22"/>
              </w:rPr>
              <w:t>+20.5% AF when critic added — largest single component gain (0.73 → 0.88)</w:t>
            </w:r>
          </w:p>
        </w:tc>
      </w:tr>
    </w:tbl>
    <w:p>
      <w:pPr>
        <w:spacing w:after="160" w:before="80"/>
        <w:jc w:val="center"/>
      </w:pPr>
      <w:r>
        <w:rPr>
          <w:rFonts w:ascii="Times New Roman" w:cs="Times New Roman" w:eastAsia="Times New Roman" w:hAnsi="Times New Roman"/>
          <w:b/>
          <w:bCs/>
          <w:color w:val="000000"/>
          <w:sz w:val="22"/>
          <w:szCs w:val="22"/>
        </w:rPr>
        <w:t xml:space="preserve">Table 5.1: Component Contribution Summary — Relative Metric Change</w:t>
      </w:r>
    </w:p>
    <w:p>
      <w:pPr>
        <w:spacing w:after="0" w:before="0"/>
      </w:pPr>
      <w:r>
        <w:t xml:space="preserve"/>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also identified three limitations in our current implementation. First, latency: 14.2s per query is higher than standard RAG (4–5s), mainly due to multiple sequential LLM calls. This is a real trade-off for interactive use cases. Second, faithfulness metric: computing cosine similarity of answer sentences against context embeddings can produce false positives when a claim is semantically close but factually distinct from a retrieved passage — a more robust fact-checking model would improve this. Third, the Entry Router's single-signal approach: queries linguistically close to indexed vocabulary but factually unrelated may still be routed to the RAG pipeline; a multi-signal router would improve gating precision.</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CHAPTER 6
CONCLUSIONS</w:t>
      </w:r>
    </w:p>
    <w:p>
      <w:pPr>
        <w:spacing w:after="0" w:before="0"/>
      </w:pPr>
      <w:r>
        <w:t xml:space="preserve"/>
      </w:r>
    </w:p>
    <w:p>
      <w:pPr>
        <w:pStyle w:val="Heading2"/>
        <w:spacing w:after="120" w:before="240" w:line="360"/>
      </w:pPr>
      <w:r>
        <w:rPr>
          <w:rFonts w:ascii="Times New Roman" w:cs="Times New Roman" w:eastAsia="Times New Roman" w:hAnsi="Times New Roman"/>
          <w:b/>
          <w:bCs/>
          <w:color w:val="000000"/>
          <w:sz w:val="26"/>
          <w:szCs w:val="26"/>
        </w:rPr>
        <w:t xml:space="preserve">6.1 Conclusion</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Through this project, we designed, implemented, and evaluated AC-RAG — an Adaptive Context Retrieval-Augmented Generation system that addresses the key limitations of conventional single-pass RAG pipelines: static retrieval, absent validation, single-pass architecture, and no query-scope gating.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We built the system as a full-stack application: a LangGraph StateGraph backend with nine processing nodes, a FAISS vector store indexed with local sentence-transformer embeddings, a FastAPI REST and SSE streaming API, and a React frontend providing real-time pipeline observability. The pipeline formally optimises a* = argmax P(a | q, R(q, D)) subject to Faith(a, R(q, D)) ≥ 0.80, with the Critic enforcing this through five-dimension evaluation and two-type retry routing.</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Our 7-configuration ablation study shows that all four primary components contribute independently. The full system achieves Answer Faithfulness 0.88, Hallucination Reduction 0.85, Context Relevance 0.86, and Response Accuracy 0.87, compared to 0.61, 0.58, 0.64, and 0.63 for the standard RAG baseline — a 44.3% improvement in faithfulness. The Critic Agent gives the largest single gain (+20.5% faithfulness), followed by Evidence Validator (+17.3%), Adaptive Retrieval (+10.0%), and Context Refiner (+7.3%). We are satisfied that the multi-agent approach produces meaningfully more reliable answers than a monolithic pipeline, and that each component earns its place in the system.</w:t>
      </w:r>
    </w:p>
    <w:p>
      <w:pPr>
        <w:pStyle w:val="Heading2"/>
        <w:spacing w:after="120" w:before="240" w:line="360"/>
      </w:pPr>
      <w:r>
        <w:rPr>
          <w:rFonts w:ascii="Times New Roman" w:cs="Times New Roman" w:eastAsia="Times New Roman" w:hAnsi="Times New Roman"/>
          <w:b/>
          <w:bCs/>
          <w:color w:val="000000"/>
          <w:sz w:val="26"/>
          <w:szCs w:val="26"/>
        </w:rPr>
        <w:t xml:space="preserve">6.2 Scope for Further Work</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Multi-Signal Entry Router. Our current Entry Router uses only vector similarity scoring. A stronger version could combine regex classification (for clearly conversational queries), a temporal keyword detector (for live-information queries), and a confidence-weighted combination of signals — potentially adding web search as a routing path for current-events queries.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Token-Level Answer Streaming. Right now, the SSE stream delivers agent-level status updates and then the final answer as a single event. Streaming the Answer Generator's output token-by-token would make the interface feel much more responsive for interactive use.</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Cross-Model Critic. Our Critic uses the same LLM as the Answer Generator, which is a potential bias. A more rigorous implementation would use a different model as the critic — for example, using Claude to evaluate GPT-4o outputs — or fine-tune a smaller dedicated faithfulness evaluation model.</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Parallelised Sub-Query Retrieval. For multi-hop queries where use_multi_query=True, sub-query MMR searches currently run sequentially. We could parallelize these with Python's asyncio and concurrent FAISS queries to reduce latency for complex queries.</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Fine-Grained Domain Adaptation. Our provider-agnostic LLM factory and configurable settings make it easy to deploy domain-specialised variants of AC-RAG. Future work should evaluate the system in specific domains — medical literature, legal contracts, financial reports — using domain-adapted embedding models and domain-specific Critic criteria.</w:t>
      </w:r>
    </w:p>
    <w:p>
      <w:pPr>
        <w:spacing w:after="60" w:before="60" w:line="360"/>
        <w:jc w:val="both"/>
      </w:pPr>
      <w:r>
        <w:rPr>
          <w:rFonts w:ascii="Times New Roman" w:cs="Times New Roman" w:eastAsia="Times New Roman" w:hAnsi="Times New Roman"/>
          <w:b w:val="false"/>
          <w:bCs w:val="false"/>
          <w:i w:val="false"/>
          <w:iCs w:val="false"/>
          <w:color w:val="000000"/>
          <w:sz w:val="24"/>
          <w:szCs w:val="24"/>
        </w:rPr>
        <w:t xml:space="preserve">Persistent Multi-Session Memory. Each query is currently answered independently without any memory of prior turns. Adding a conversation history component would enable follow-up questions and comparative queries across multiple turns, which would substantially improve the system's utility for extended document analysis sessions.</w:t>
      </w:r>
    </w:p>
    <w:p>
      <w:pPr>
        <w:spacing w:after="0" w:before="0"/>
      </w:pPr>
      <w:r>
        <w:br w:type="page"/>
      </w:r>
    </w:p>
    <w:p>
      <w:pPr>
        <w:pStyle w:val="Heading1"/>
        <w:spacing w:after="240" w:before="360" w:line="360"/>
        <w:jc w:val="center"/>
      </w:pPr>
      <w:r>
        <w:rPr>
          <w:rFonts w:ascii="Times New Roman" w:cs="Times New Roman" w:eastAsia="Times New Roman" w:hAnsi="Times New Roman"/>
          <w:b/>
          <w:bCs/>
          <w:color w:val="000000"/>
          <w:sz w:val="28"/>
          <w:szCs w:val="28"/>
        </w:rPr>
        <w:t xml:space="preserve">REFERENCES</w:t>
      </w:r>
    </w:p>
    <w:p>
      <w:pPr>
        <w:spacing w:after="0" w:before="0"/>
      </w:pPr>
      <w:r>
        <w:t xml:space="preserve"/>
      </w:r>
    </w:p>
    <w:p>
      <w:pPr>
        <w:spacing w:after="120" w:before="60" w:line="360"/>
        <w:ind w:left="360" w:hanging="360"/>
      </w:pPr>
      <w:r>
        <w:rPr>
          <w:rFonts w:ascii="Times New Roman" w:cs="Times New Roman" w:eastAsia="Times New Roman" w:hAnsi="Times New Roman"/>
          <w:sz w:val="22"/>
          <w:szCs w:val="22"/>
        </w:rPr>
        <w:t xml:space="preserve">[1] P. Lewis et al., "Retrieval-Augmented Generation for Knowledge-Intensive NLP Tasks," NeurIPS, 2020, pp. 9459–9474.</w:t>
      </w:r>
    </w:p>
    <w:p>
      <w:pPr>
        <w:spacing w:after="120" w:before="60" w:line="360"/>
        <w:ind w:left="360" w:hanging="360"/>
      </w:pPr>
      <w:r>
        <w:rPr>
          <w:rFonts w:ascii="Times New Roman" w:cs="Times New Roman" w:eastAsia="Times New Roman" w:hAnsi="Times New Roman"/>
          <w:sz w:val="22"/>
          <w:szCs w:val="22"/>
        </w:rPr>
        <w:t xml:space="preserve">[2] V. Karpukhin et al., "Dense Passage Retrieval for Open-Domain Question Answering," EMNLP, 2020, pp. 6769–6781.</w:t>
      </w:r>
    </w:p>
    <w:p>
      <w:pPr>
        <w:spacing w:after="120" w:before="60" w:line="360"/>
        <w:ind w:left="360" w:hanging="360"/>
      </w:pPr>
      <w:r>
        <w:rPr>
          <w:rFonts w:ascii="Times New Roman" w:cs="Times New Roman" w:eastAsia="Times New Roman" w:hAnsi="Times New Roman"/>
          <w:sz w:val="22"/>
          <w:szCs w:val="22"/>
        </w:rPr>
        <w:t xml:space="preserve">[3] G. Izacard and E. Grave, "Leveraging Passage Retrieval with Generative Models for Open Domain Question Answering," EACL, 2021, pp. 874–880.</w:t>
      </w:r>
    </w:p>
    <w:p>
      <w:pPr>
        <w:spacing w:after="120" w:before="60" w:line="360"/>
        <w:ind w:left="360" w:hanging="360"/>
      </w:pPr>
      <w:r>
        <w:rPr>
          <w:rFonts w:ascii="Times New Roman" w:cs="Times New Roman" w:eastAsia="Times New Roman" w:hAnsi="Times New Roman"/>
          <w:sz w:val="22"/>
          <w:szCs w:val="22"/>
        </w:rPr>
        <w:t xml:space="preserve">[4] S. Borgeaud et al., "Improving Language Models by Retrieving from Trillions of Tokens," ICML, 2022, pp. 2206–2240.</w:t>
      </w:r>
    </w:p>
    <w:p>
      <w:pPr>
        <w:spacing w:after="120" w:before="60" w:line="360"/>
        <w:ind w:left="360" w:hanging="360"/>
      </w:pPr>
      <w:r>
        <w:rPr>
          <w:rFonts w:ascii="Times New Roman" w:cs="Times New Roman" w:eastAsia="Times New Roman" w:hAnsi="Times New Roman"/>
          <w:sz w:val="22"/>
          <w:szCs w:val="22"/>
        </w:rPr>
        <w:t xml:space="preserve">[5] J. Maynez et al., "On Faithfulness and Factuality in Abstractive Summarization," ACL, 2020, pp. 1906–1919.</w:t>
      </w:r>
    </w:p>
    <w:p>
      <w:pPr>
        <w:spacing w:after="120" w:before="60" w:line="360"/>
        <w:ind w:left="360" w:hanging="360"/>
      </w:pPr>
      <w:r>
        <w:rPr>
          <w:rFonts w:ascii="Times New Roman" w:cs="Times New Roman" w:eastAsia="Times New Roman" w:hAnsi="Times New Roman"/>
          <w:sz w:val="22"/>
          <w:szCs w:val="22"/>
        </w:rPr>
        <w:t xml:space="preserve">[6] W. Kryscinski et al., "Evaluating the Factual Consistency of Abstractive Text Summarization," EMNLP, 2020, pp. 9332–9346.</w:t>
      </w:r>
    </w:p>
    <w:p>
      <w:pPr>
        <w:spacing w:after="120" w:before="60" w:line="360"/>
        <w:ind w:left="360" w:hanging="360"/>
      </w:pPr>
      <w:r>
        <w:rPr>
          <w:rFonts w:ascii="Times New Roman" w:cs="Times New Roman" w:eastAsia="Times New Roman" w:hAnsi="Times New Roman"/>
          <w:sz w:val="22"/>
          <w:szCs w:val="22"/>
        </w:rPr>
        <w:t xml:space="preserve">[7] A. Pagnoni et al., "Understanding Factuality in Abstractive Summarization with FRANK," NAACL, 2021, pp. 4812–4829.</w:t>
      </w:r>
    </w:p>
    <w:p>
      <w:pPr>
        <w:spacing w:after="120" w:before="60" w:line="360"/>
        <w:ind w:left="360" w:hanging="360"/>
      </w:pPr>
      <w:r>
        <w:rPr>
          <w:rFonts w:ascii="Times New Roman" w:cs="Times New Roman" w:eastAsia="Times New Roman" w:hAnsi="Times New Roman"/>
          <w:sz w:val="22"/>
          <w:szCs w:val="22"/>
        </w:rPr>
        <w:t xml:space="preserve">[8] X. Wang et al., "Self-Consistency Improves Chain of Thought Reasoning in Language Models," ICLR, 2023.</w:t>
      </w:r>
    </w:p>
    <w:p>
      <w:pPr>
        <w:spacing w:after="120" w:before="60" w:line="360"/>
        <w:ind w:left="360" w:hanging="360"/>
      </w:pPr>
      <w:r>
        <w:rPr>
          <w:rFonts w:ascii="Times New Roman" w:cs="Times New Roman" w:eastAsia="Times New Roman" w:hAnsi="Times New Roman"/>
          <w:sz w:val="22"/>
          <w:szCs w:val="22"/>
        </w:rPr>
        <w:t xml:space="preserve">[9] S. Yao et al., "ReAct: Synergizing Reasoning and Acting in Language Models," ICLR, 2023.</w:t>
      </w:r>
    </w:p>
    <w:p>
      <w:pPr>
        <w:spacing w:after="120" w:before="60" w:line="360"/>
        <w:ind w:left="360" w:hanging="360"/>
      </w:pPr>
      <w:r>
        <w:rPr>
          <w:rFonts w:ascii="Times New Roman" w:cs="Times New Roman" w:eastAsia="Times New Roman" w:hAnsi="Times New Roman"/>
          <w:sz w:val="22"/>
          <w:szCs w:val="22"/>
        </w:rPr>
        <w:t xml:space="preserve">[10] N. Shinn et al., "Reflexion: Language Agents with Verbal Reinforcement Learning," NeurIPS, 2023.</w:t>
      </w:r>
    </w:p>
    <w:p>
      <w:pPr>
        <w:spacing w:after="120" w:before="60" w:line="360"/>
        <w:ind w:left="360" w:hanging="360"/>
      </w:pPr>
      <w:r>
        <w:rPr>
          <w:rFonts w:ascii="Times New Roman" w:cs="Times New Roman" w:eastAsia="Times New Roman" w:hAnsi="Times New Roman"/>
          <w:sz w:val="22"/>
          <w:szCs w:val="22"/>
        </w:rPr>
        <w:t xml:space="preserve">[11] T. Schick et al., "Toolformer: Language Models Can Teach Themselves to Use Tools," NeurIPS, 2023.</w:t>
      </w:r>
    </w:p>
    <w:p>
      <w:pPr>
        <w:spacing w:after="120" w:before="60" w:line="360"/>
        <w:ind w:left="360" w:hanging="360"/>
      </w:pPr>
      <w:r>
        <w:rPr>
          <w:rFonts w:ascii="Times New Roman" w:cs="Times New Roman" w:eastAsia="Times New Roman" w:hAnsi="Times New Roman"/>
          <w:sz w:val="22"/>
          <w:szCs w:val="22"/>
        </w:rPr>
        <w:t xml:space="preserve">[12] Y. Gao et al., "Retrieval-Augmented Generation for Large Language Models: A Survey," arXiv:2312.10997, 2023.</w:t>
      </w:r>
    </w:p>
    <w:p>
      <w:pPr>
        <w:spacing w:after="120" w:before="60" w:line="360"/>
        <w:ind w:left="360" w:hanging="360"/>
      </w:pPr>
      <w:r>
        <w:rPr>
          <w:rFonts w:ascii="Times New Roman" w:cs="Times New Roman" w:eastAsia="Times New Roman" w:hAnsi="Times New Roman"/>
          <w:sz w:val="22"/>
          <w:szCs w:val="22"/>
        </w:rPr>
        <w:t xml:space="preserve">[13] A. Singh et al., "Agentic Retrieval-Augmented Generation Systems for Adaptive Information Retrieval," IEEE Access, vol. 12, pp. 34521–34534, 2024.</w:t>
      </w:r>
    </w:p>
    <w:p>
      <w:pPr>
        <w:spacing w:after="120" w:before="60" w:line="360"/>
        <w:ind w:left="360" w:hanging="360"/>
      </w:pPr>
      <w:r>
        <w:rPr>
          <w:rFonts w:ascii="Times New Roman" w:cs="Times New Roman" w:eastAsia="Times New Roman" w:hAnsi="Times New Roman"/>
          <w:sz w:val="22"/>
          <w:szCs w:val="22"/>
        </w:rPr>
        <w:t xml:space="preserve">[14] M. Panda, "Agentic RAG: Redefining Retrieval-Augmented Generation for Adaptive Intelligence," IRJET, vol. 12, no. 4, pp. 1123–1129, 2025.</w:t>
      </w:r>
    </w:p>
    <w:p>
      <w:pPr>
        <w:spacing w:after="120" w:before="60" w:line="360"/>
        <w:ind w:left="360" w:hanging="360"/>
      </w:pPr>
      <w:r>
        <w:rPr>
          <w:rFonts w:ascii="Times New Roman" w:cs="Times New Roman" w:eastAsia="Times New Roman" w:hAnsi="Times New Roman"/>
          <w:sz w:val="22"/>
          <w:szCs w:val="22"/>
        </w:rPr>
        <w:t xml:space="preserve">[15] Y. Liu et al., "From Static to Adaptive: A Survey on Agent-Based Large Language Model Systems," arXiv:2401.08412, 2024.</w:t>
      </w:r>
    </w:p>
    <w:sectPr>
      <w:footerReference w:type="default" r:id="rId8"/>
      <w:footerReference w:type="first" r:id="rId9"/>
      <w:pgSz w:w="12240" w:h="15840" w:orient="portrait"/>
      <w:pgMar w:top="1417" w:right="1134" w:bottom="1417" w:left="1701" w:header="708" w:footer="708"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360"/>
      <w:jc w:val="cente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lin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80" w:before="180" w:line="360"/>
      <w:outlineLvl w:val="2"/>
    </w:pPr>
    <w:rPr>
      <w:rFonts w:ascii="Times New Roman" w:cs="Times New Roman" w:eastAsia="Times New Roman" w:hAnsi="Times New Roman"/>
      <w:b/>
      <w:bCs/>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8062db9111219e9f192ece5922d7ea8a06879846.png"/><Relationship Id="rId11" Type="http://schemas.openxmlformats.org/officeDocument/2006/relationships/fontTable" Target="fontTable.xml"/><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2026-04-17T14:37:03.658Z</dcterms:created>
  <dcterms:modified xsi:type="dcterms:W3CDTF">2026-04-17T14:37:03.659Z</dcterms:modified>
</cp:coreProperties>
</file>

<file path=docProps/custom.xml><?xml version="1.0" encoding="utf-8"?>
<Properties xmlns="http://schemas.openxmlformats.org/officeDocument/2006/custom-properties" xmlns:vt="http://schemas.openxmlformats.org/officeDocument/2006/docPropsVTypes"/>
</file>