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23D13" w14:textId="32C590DA" w:rsidR="00340B2C" w:rsidRPr="009C0F24" w:rsidRDefault="00BC5296" w:rsidP="009C0F24">
      <w:pPr>
        <w:spacing w:line="240" w:lineRule="auto"/>
        <w:jc w:val="both"/>
        <w:rPr>
          <w:sz w:val="24"/>
          <w:szCs w:val="24"/>
          <w:lang w:val="en-US"/>
        </w:rPr>
      </w:pPr>
      <w:proofErr w:type="spellStart"/>
      <w:r w:rsidRPr="009C0F24">
        <w:rPr>
          <w:sz w:val="24"/>
          <w:szCs w:val="24"/>
          <w:lang w:val="en-US"/>
        </w:rPr>
        <w:t>Multi dimensional</w:t>
      </w:r>
      <w:proofErr w:type="spellEnd"/>
      <w:r w:rsidRPr="009C0F24">
        <w:rPr>
          <w:sz w:val="24"/>
          <w:szCs w:val="24"/>
          <w:lang w:val="en-US"/>
        </w:rPr>
        <w:t xml:space="preserve"> </w:t>
      </w:r>
      <w:proofErr w:type="spellStart"/>
      <w:r w:rsidRPr="009C0F24">
        <w:rPr>
          <w:sz w:val="24"/>
          <w:szCs w:val="24"/>
          <w:lang w:val="en-US"/>
        </w:rPr>
        <w:t>visua</w:t>
      </w:r>
      <w:proofErr w:type="spellEnd"/>
    </w:p>
    <w:p w14:paraId="64730F90" w14:textId="77777777" w:rsidR="00BC5296" w:rsidRPr="009C0F24" w:rsidRDefault="00BC5296" w:rsidP="009C0F24">
      <w:pPr>
        <w:spacing w:line="240" w:lineRule="auto"/>
        <w:jc w:val="both"/>
        <w:rPr>
          <w:sz w:val="24"/>
          <w:szCs w:val="24"/>
          <w:lang w:val="en-US"/>
        </w:rPr>
      </w:pPr>
    </w:p>
    <w:p w14:paraId="7F2BD820" w14:textId="77777777" w:rsidR="00BC5296" w:rsidRPr="00BC5296" w:rsidRDefault="00BC5296" w:rsidP="009C0F24">
      <w:pPr>
        <w:shd w:val="clear" w:color="auto" w:fill="F7F7F7"/>
        <w:spacing w:after="0" w:line="240" w:lineRule="auto"/>
        <w:jc w:val="both"/>
        <w:rPr>
          <w:rFonts w:ascii="Roboto" w:eastAsia="Times New Roman" w:hAnsi="Roboto" w:cs="Times New Roman"/>
          <w:color w:val="111111"/>
          <w:sz w:val="24"/>
          <w:szCs w:val="24"/>
          <w:lang w:eastAsia="en-IN"/>
        </w:rPr>
      </w:pPr>
      <w:r w:rsidRPr="00BC5296">
        <w:rPr>
          <w:rFonts w:ascii="Roboto" w:eastAsia="Times New Roman" w:hAnsi="Roboto" w:cs="Times New Roman"/>
          <w:b/>
          <w:bCs/>
          <w:color w:val="111111"/>
          <w:sz w:val="24"/>
          <w:szCs w:val="24"/>
          <w:lang w:eastAsia="en-IN"/>
        </w:rPr>
        <w:t>Multidimensional visualization</w:t>
      </w:r>
      <w:r w:rsidRPr="00BC5296">
        <w:rPr>
          <w:rFonts w:ascii="Roboto" w:eastAsia="Times New Roman" w:hAnsi="Roboto" w:cs="Times New Roman"/>
          <w:color w:val="111111"/>
          <w:sz w:val="24"/>
          <w:szCs w:val="24"/>
          <w:lang w:eastAsia="en-IN"/>
        </w:rPr>
        <w:t> is a powerful technique for representing complex data with multiple dimensions in an intuitive and informative way. Let’s delve into this fascinating topic.</w:t>
      </w:r>
    </w:p>
    <w:p w14:paraId="500F4EC4" w14:textId="77777777" w:rsidR="00BC5296" w:rsidRPr="00BC5296" w:rsidRDefault="00BC5296" w:rsidP="009C0F24">
      <w:pPr>
        <w:numPr>
          <w:ilvl w:val="0"/>
          <w:numId w:val="1"/>
        </w:numPr>
        <w:shd w:val="clear" w:color="auto" w:fill="F7F7F7"/>
        <w:spacing w:after="0" w:line="240" w:lineRule="auto"/>
        <w:jc w:val="both"/>
        <w:rPr>
          <w:rFonts w:ascii="Roboto" w:eastAsia="Times New Roman" w:hAnsi="Roboto" w:cs="Times New Roman"/>
          <w:color w:val="111111"/>
          <w:sz w:val="24"/>
          <w:szCs w:val="24"/>
          <w:lang w:eastAsia="en-IN"/>
        </w:rPr>
      </w:pPr>
      <w:r w:rsidRPr="00BC5296">
        <w:rPr>
          <w:rFonts w:ascii="Roboto" w:eastAsia="Times New Roman" w:hAnsi="Roboto" w:cs="Times New Roman"/>
          <w:b/>
          <w:bCs/>
          <w:color w:val="111111"/>
          <w:sz w:val="24"/>
          <w:szCs w:val="24"/>
          <w:lang w:eastAsia="en-IN"/>
        </w:rPr>
        <w:t>Scatter Matrix</w:t>
      </w:r>
      <w:r w:rsidRPr="00BC5296">
        <w:rPr>
          <w:rFonts w:ascii="Roboto" w:eastAsia="Times New Roman" w:hAnsi="Roboto" w:cs="Times New Roman"/>
          <w:color w:val="111111"/>
          <w:sz w:val="24"/>
          <w:szCs w:val="24"/>
          <w:lang w:eastAsia="en-IN"/>
        </w:rPr>
        <w:t>:</w:t>
      </w:r>
    </w:p>
    <w:p w14:paraId="764D9AE1" w14:textId="77777777" w:rsidR="00BC5296" w:rsidRPr="00BC5296" w:rsidRDefault="00BC5296" w:rsidP="009C0F24">
      <w:pPr>
        <w:numPr>
          <w:ilvl w:val="1"/>
          <w:numId w:val="1"/>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BC5296">
        <w:rPr>
          <w:rFonts w:ascii="Roboto" w:eastAsia="Times New Roman" w:hAnsi="Roboto" w:cs="Times New Roman"/>
          <w:color w:val="111111"/>
          <w:sz w:val="24"/>
          <w:szCs w:val="24"/>
          <w:lang w:eastAsia="en-IN"/>
        </w:rPr>
        <w:t>The scatter matrix is an excellent plot for understanding relationships (usually linear) between multiple variables in a dataset.</w:t>
      </w:r>
    </w:p>
    <w:p w14:paraId="1A3B963D" w14:textId="77777777" w:rsidR="00BC5296" w:rsidRPr="00BC5296" w:rsidRDefault="00BC5296" w:rsidP="009C0F24">
      <w:pPr>
        <w:numPr>
          <w:ilvl w:val="1"/>
          <w:numId w:val="1"/>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BC5296">
        <w:rPr>
          <w:rFonts w:ascii="Roboto" w:eastAsia="Times New Roman" w:hAnsi="Roboto" w:cs="Times New Roman"/>
          <w:color w:val="111111"/>
          <w:sz w:val="24"/>
          <w:szCs w:val="24"/>
          <w:lang w:eastAsia="en-IN"/>
        </w:rPr>
        <w:t>When you observe a linear graph between two or more variables, it indicates a high correlation between those features (either positive or negative).</w:t>
      </w:r>
    </w:p>
    <w:p w14:paraId="7AFF563B" w14:textId="77777777" w:rsidR="00BC5296" w:rsidRPr="00BC5296" w:rsidRDefault="00BC5296" w:rsidP="009C0F24">
      <w:pPr>
        <w:numPr>
          <w:ilvl w:val="1"/>
          <w:numId w:val="1"/>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BC5296">
        <w:rPr>
          <w:rFonts w:ascii="Roboto" w:eastAsia="Times New Roman" w:hAnsi="Roboto" w:cs="Times New Roman"/>
          <w:color w:val="111111"/>
          <w:sz w:val="24"/>
          <w:szCs w:val="24"/>
          <w:lang w:eastAsia="en-IN"/>
        </w:rPr>
        <w:t xml:space="preserve">Here’s an example of a scatter matrix using a diabetes </w:t>
      </w:r>
      <w:proofErr w:type="gramStart"/>
      <w:r w:rsidRPr="00BC5296">
        <w:rPr>
          <w:rFonts w:ascii="Roboto" w:eastAsia="Times New Roman" w:hAnsi="Roboto" w:cs="Times New Roman"/>
          <w:color w:val="111111"/>
          <w:sz w:val="24"/>
          <w:szCs w:val="24"/>
          <w:lang w:eastAsia="en-IN"/>
        </w:rPr>
        <w:t>patients</w:t>
      </w:r>
      <w:proofErr w:type="gramEnd"/>
      <w:r w:rsidRPr="00BC5296">
        <w:rPr>
          <w:rFonts w:ascii="Roboto" w:eastAsia="Times New Roman" w:hAnsi="Roboto" w:cs="Times New Roman"/>
          <w:color w:val="111111"/>
          <w:sz w:val="24"/>
          <w:szCs w:val="24"/>
          <w:lang w:eastAsia="en-IN"/>
        </w:rPr>
        <w:t xml:space="preserve"> dataset:</w:t>
      </w:r>
    </w:p>
    <w:p w14:paraId="309C1EDA" w14:textId="77777777" w:rsidR="00BC5296" w:rsidRPr="00BC5296" w:rsidRDefault="00BC5296" w:rsidP="009C0F24">
      <w:pPr>
        <w:shd w:val="clear" w:color="auto" w:fill="F7F7F7"/>
        <w:spacing w:after="0" w:line="240" w:lineRule="auto"/>
        <w:ind w:left="720"/>
        <w:jc w:val="both"/>
        <w:rPr>
          <w:rFonts w:ascii="Roboto" w:eastAsia="Times New Roman" w:hAnsi="Roboto" w:cs="Times New Roman"/>
          <w:color w:val="111111"/>
          <w:sz w:val="24"/>
          <w:szCs w:val="24"/>
          <w:lang w:eastAsia="en-IN"/>
        </w:rPr>
      </w:pPr>
      <w:proofErr w:type="gramStart"/>
      <w:r w:rsidRPr="00BC5296">
        <w:rPr>
          <w:rFonts w:ascii="Roboto" w:eastAsia="Times New Roman" w:hAnsi="Roboto" w:cs="Times New Roman"/>
          <w:color w:val="111111"/>
          <w:sz w:val="24"/>
          <w:szCs w:val="24"/>
          <w:lang w:eastAsia="en-IN"/>
        </w:rPr>
        <w:t>!Scatter</w:t>
      </w:r>
      <w:proofErr w:type="gramEnd"/>
      <w:r w:rsidRPr="00BC5296">
        <w:rPr>
          <w:rFonts w:ascii="Roboto" w:eastAsia="Times New Roman" w:hAnsi="Roboto" w:cs="Times New Roman"/>
          <w:color w:val="111111"/>
          <w:sz w:val="24"/>
          <w:szCs w:val="24"/>
          <w:lang w:eastAsia="en-IN"/>
        </w:rPr>
        <w:t xml:space="preserve"> Matrix</w:t>
      </w:r>
    </w:p>
    <w:p w14:paraId="70587020" w14:textId="77777777" w:rsidR="00BC5296" w:rsidRPr="00BC5296" w:rsidRDefault="00BC5296" w:rsidP="009C0F24">
      <w:pPr>
        <w:numPr>
          <w:ilvl w:val="1"/>
          <w:numId w:val="1"/>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BC5296">
        <w:rPr>
          <w:rFonts w:ascii="Roboto" w:eastAsia="Times New Roman" w:hAnsi="Roboto" w:cs="Times New Roman"/>
          <w:color w:val="111111"/>
          <w:sz w:val="24"/>
          <w:szCs w:val="24"/>
          <w:lang w:eastAsia="en-IN"/>
        </w:rPr>
        <w:t>In this plot, each cell represents the scatter plot between two features. The diagonal cells show histograms for individual features, while the off-diagonal cells display scatter plots.</w:t>
      </w:r>
    </w:p>
    <w:p w14:paraId="0BD28127" w14:textId="77777777" w:rsidR="00BC5296" w:rsidRPr="00BC5296" w:rsidRDefault="00BC5296" w:rsidP="009C0F24">
      <w:pPr>
        <w:numPr>
          <w:ilvl w:val="1"/>
          <w:numId w:val="1"/>
        </w:numPr>
        <w:shd w:val="clear" w:color="auto" w:fill="F7F7F7"/>
        <w:spacing w:beforeAutospacing="1" w:after="0" w:afterAutospacing="1" w:line="240" w:lineRule="auto"/>
        <w:jc w:val="both"/>
        <w:rPr>
          <w:rFonts w:ascii="Roboto" w:eastAsia="Times New Roman" w:hAnsi="Roboto" w:cs="Times New Roman"/>
          <w:color w:val="111111"/>
          <w:sz w:val="24"/>
          <w:szCs w:val="24"/>
          <w:lang w:eastAsia="en-IN"/>
        </w:rPr>
      </w:pPr>
      <w:hyperlink r:id="rId5" w:tgtFrame="_blank" w:history="1">
        <w:r w:rsidRPr="00BC5296">
          <w:rPr>
            <w:rFonts w:ascii="Roboto" w:eastAsia="Times New Roman" w:hAnsi="Roboto" w:cs="Times New Roman"/>
            <w:color w:val="0000FF"/>
            <w:sz w:val="24"/>
            <w:szCs w:val="24"/>
            <w:u w:val="single"/>
            <w:lang w:eastAsia="en-IN"/>
          </w:rPr>
          <w:t xml:space="preserve">By </w:t>
        </w:r>
        <w:proofErr w:type="spellStart"/>
        <w:r w:rsidRPr="00BC5296">
          <w:rPr>
            <w:rFonts w:ascii="Roboto" w:eastAsia="Times New Roman" w:hAnsi="Roboto" w:cs="Times New Roman"/>
            <w:color w:val="0000FF"/>
            <w:sz w:val="24"/>
            <w:szCs w:val="24"/>
            <w:u w:val="single"/>
            <w:lang w:eastAsia="en-IN"/>
          </w:rPr>
          <w:t>analyzing</w:t>
        </w:r>
        <w:proofErr w:type="spellEnd"/>
        <w:r w:rsidRPr="00BC5296">
          <w:rPr>
            <w:rFonts w:ascii="Roboto" w:eastAsia="Times New Roman" w:hAnsi="Roboto" w:cs="Times New Roman"/>
            <w:color w:val="0000FF"/>
            <w:sz w:val="24"/>
            <w:szCs w:val="24"/>
            <w:u w:val="single"/>
            <w:lang w:eastAsia="en-IN"/>
          </w:rPr>
          <w:t xml:space="preserve"> the scatter matrix, we can gain insights into how different features relate to each other</w:t>
        </w:r>
      </w:hyperlink>
      <w:hyperlink r:id="rId6" w:tgtFrame="_blank" w:history="1">
        <w:r w:rsidRPr="00BC5296">
          <w:rPr>
            <w:rFonts w:ascii="Roboto" w:eastAsia="Times New Roman" w:hAnsi="Roboto" w:cs="Times New Roman"/>
            <w:color w:val="0000FF"/>
            <w:sz w:val="24"/>
            <w:szCs w:val="24"/>
            <w:u w:val="single"/>
            <w:vertAlign w:val="superscript"/>
            <w:lang w:eastAsia="en-IN"/>
          </w:rPr>
          <w:t>1</w:t>
        </w:r>
      </w:hyperlink>
      <w:r w:rsidRPr="00BC5296">
        <w:rPr>
          <w:rFonts w:ascii="Roboto" w:eastAsia="Times New Roman" w:hAnsi="Roboto" w:cs="Times New Roman"/>
          <w:color w:val="111111"/>
          <w:sz w:val="24"/>
          <w:szCs w:val="24"/>
          <w:lang w:eastAsia="en-IN"/>
        </w:rPr>
        <w:t>.</w:t>
      </w:r>
    </w:p>
    <w:p w14:paraId="25B15CA8" w14:textId="77777777" w:rsidR="00BC5296" w:rsidRPr="00BC5296" w:rsidRDefault="00BC5296" w:rsidP="009C0F24">
      <w:pPr>
        <w:numPr>
          <w:ilvl w:val="0"/>
          <w:numId w:val="1"/>
        </w:numPr>
        <w:shd w:val="clear" w:color="auto" w:fill="F7F7F7"/>
        <w:spacing w:after="0" w:line="240" w:lineRule="auto"/>
        <w:jc w:val="both"/>
        <w:rPr>
          <w:rFonts w:ascii="Roboto" w:eastAsia="Times New Roman" w:hAnsi="Roboto" w:cs="Times New Roman"/>
          <w:color w:val="111111"/>
          <w:sz w:val="24"/>
          <w:szCs w:val="24"/>
          <w:lang w:eastAsia="en-IN"/>
        </w:rPr>
      </w:pPr>
      <w:r w:rsidRPr="00BC5296">
        <w:rPr>
          <w:rFonts w:ascii="Roboto" w:eastAsia="Times New Roman" w:hAnsi="Roboto" w:cs="Times New Roman"/>
          <w:b/>
          <w:bCs/>
          <w:color w:val="111111"/>
          <w:sz w:val="24"/>
          <w:szCs w:val="24"/>
          <w:lang w:eastAsia="en-IN"/>
        </w:rPr>
        <w:t>Effective Strategies</w:t>
      </w:r>
      <w:r w:rsidRPr="00BC5296">
        <w:rPr>
          <w:rFonts w:ascii="Roboto" w:eastAsia="Times New Roman" w:hAnsi="Roboto" w:cs="Times New Roman"/>
          <w:color w:val="111111"/>
          <w:sz w:val="24"/>
          <w:szCs w:val="24"/>
          <w:lang w:eastAsia="en-IN"/>
        </w:rPr>
        <w:t>:</w:t>
      </w:r>
    </w:p>
    <w:p w14:paraId="203C684F" w14:textId="77777777" w:rsidR="00BC5296" w:rsidRPr="00BC5296" w:rsidRDefault="00BC5296" w:rsidP="009C0F24">
      <w:pPr>
        <w:numPr>
          <w:ilvl w:val="1"/>
          <w:numId w:val="1"/>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BC5296">
        <w:rPr>
          <w:rFonts w:ascii="Roboto" w:eastAsia="Times New Roman" w:hAnsi="Roboto" w:cs="Times New Roman"/>
          <w:color w:val="111111"/>
          <w:sz w:val="24"/>
          <w:szCs w:val="24"/>
          <w:lang w:eastAsia="en-IN"/>
        </w:rPr>
        <w:t>When visualizing multi-dimensional data, consider the following strategies:</w:t>
      </w:r>
    </w:p>
    <w:p w14:paraId="487A58EB" w14:textId="77777777" w:rsidR="00BC5296" w:rsidRPr="00BC5296" w:rsidRDefault="00BC5296" w:rsidP="009C0F24">
      <w:pPr>
        <w:numPr>
          <w:ilvl w:val="2"/>
          <w:numId w:val="1"/>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BC5296">
        <w:rPr>
          <w:rFonts w:ascii="Roboto" w:eastAsia="Times New Roman" w:hAnsi="Roboto" w:cs="Times New Roman"/>
          <w:b/>
          <w:bCs/>
          <w:color w:val="111111"/>
          <w:sz w:val="24"/>
          <w:szCs w:val="24"/>
          <w:lang w:eastAsia="en-IN"/>
        </w:rPr>
        <w:t>Layered Grammar of Graphics</w:t>
      </w:r>
      <w:r w:rsidRPr="00BC5296">
        <w:rPr>
          <w:rFonts w:ascii="Roboto" w:eastAsia="Times New Roman" w:hAnsi="Roboto" w:cs="Times New Roman"/>
          <w:color w:val="111111"/>
          <w:sz w:val="24"/>
          <w:szCs w:val="24"/>
          <w:lang w:eastAsia="en-IN"/>
        </w:rPr>
        <w:t>: Describe and understand each component involved in visualization (data, aesthetics, scale, objects, etc.).</w:t>
      </w:r>
    </w:p>
    <w:p w14:paraId="18B20E62" w14:textId="77777777" w:rsidR="00BC5296" w:rsidRPr="00BC5296" w:rsidRDefault="00BC5296" w:rsidP="009C0F24">
      <w:pPr>
        <w:numPr>
          <w:ilvl w:val="2"/>
          <w:numId w:val="1"/>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BC5296">
        <w:rPr>
          <w:rFonts w:ascii="Roboto" w:eastAsia="Times New Roman" w:hAnsi="Roboto" w:cs="Times New Roman"/>
          <w:b/>
          <w:bCs/>
          <w:color w:val="111111"/>
          <w:sz w:val="24"/>
          <w:szCs w:val="24"/>
          <w:lang w:eastAsia="en-IN"/>
        </w:rPr>
        <w:t>Structured Data</w:t>
      </w:r>
      <w:r w:rsidRPr="00BC5296">
        <w:rPr>
          <w:rFonts w:ascii="Roboto" w:eastAsia="Times New Roman" w:hAnsi="Roboto" w:cs="Times New Roman"/>
          <w:color w:val="111111"/>
          <w:sz w:val="24"/>
          <w:szCs w:val="24"/>
          <w:lang w:eastAsia="en-IN"/>
        </w:rPr>
        <w:t>: Visualize structured data (ranging from 1-D up to 6-D) effectively.</w:t>
      </w:r>
    </w:p>
    <w:p w14:paraId="01DE855F" w14:textId="48690C97" w:rsidR="00BC5296" w:rsidRPr="009C0F24" w:rsidRDefault="00BC5296" w:rsidP="009C0F24">
      <w:pPr>
        <w:numPr>
          <w:ilvl w:val="2"/>
          <w:numId w:val="1"/>
        </w:numPr>
        <w:shd w:val="clear" w:color="auto" w:fill="F7F7F7"/>
        <w:spacing w:beforeAutospacing="1" w:after="0" w:afterAutospacing="1" w:line="240" w:lineRule="auto"/>
        <w:jc w:val="both"/>
        <w:rPr>
          <w:rFonts w:ascii="Roboto" w:eastAsia="Times New Roman" w:hAnsi="Roboto" w:cs="Times New Roman"/>
          <w:color w:val="111111"/>
          <w:sz w:val="24"/>
          <w:szCs w:val="24"/>
          <w:lang w:eastAsia="en-IN"/>
        </w:rPr>
      </w:pPr>
      <w:hyperlink r:id="rId7" w:tgtFrame="_blank" w:history="1">
        <w:r w:rsidRPr="00BC5296">
          <w:rPr>
            <w:rFonts w:ascii="Roboto" w:eastAsia="Times New Roman" w:hAnsi="Roboto" w:cs="Times New Roman"/>
            <w:b/>
            <w:bCs/>
            <w:sz w:val="24"/>
            <w:szCs w:val="24"/>
            <w:lang w:eastAsia="en-IN"/>
          </w:rPr>
          <w:t>Unstructured Data</w:t>
        </w:r>
        <w:r w:rsidRPr="00BC5296">
          <w:rPr>
            <w:rFonts w:ascii="Roboto" w:eastAsia="Times New Roman" w:hAnsi="Roboto" w:cs="Times New Roman"/>
            <w:color w:val="0000FF"/>
            <w:sz w:val="24"/>
            <w:szCs w:val="24"/>
            <w:u w:val="single"/>
            <w:lang w:eastAsia="en-IN"/>
          </w:rPr>
          <w:t>: Explore unstructured data, including text, images, and audio</w:t>
        </w:r>
      </w:hyperlink>
      <w:hyperlink r:id="rId8" w:tgtFrame="_blank" w:history="1">
        <w:r w:rsidRPr="00BC5296">
          <w:rPr>
            <w:rFonts w:ascii="Roboto" w:eastAsia="Times New Roman" w:hAnsi="Roboto" w:cs="Times New Roman"/>
            <w:color w:val="0000FF"/>
            <w:sz w:val="24"/>
            <w:szCs w:val="24"/>
            <w:u w:val="single"/>
            <w:vertAlign w:val="superscript"/>
            <w:lang w:eastAsia="en-IN"/>
          </w:rPr>
          <w:t>2</w:t>
        </w:r>
      </w:hyperlink>
      <w:r w:rsidRPr="00BC5296">
        <w:rPr>
          <w:rFonts w:ascii="Roboto" w:eastAsia="Times New Roman" w:hAnsi="Roboto" w:cs="Times New Roman"/>
          <w:color w:val="111111"/>
          <w:sz w:val="24"/>
          <w:szCs w:val="24"/>
          <w:lang w:eastAsia="en-IN"/>
        </w:rPr>
        <w:t>.</w:t>
      </w:r>
      <w:r w:rsidRPr="009C0F24">
        <w:rPr>
          <w:rFonts w:ascii="Roboto" w:eastAsia="Times New Roman" w:hAnsi="Roboto" w:cs="Times New Roman"/>
          <w:color w:val="111111"/>
          <w:sz w:val="24"/>
          <w:szCs w:val="24"/>
          <w:lang w:eastAsia="en-IN"/>
        </w:rPr>
        <w:t>.</w:t>
      </w:r>
    </w:p>
    <w:p w14:paraId="288CDB46" w14:textId="407D9467" w:rsidR="00BC5296" w:rsidRPr="009C0F24" w:rsidRDefault="00BC5296" w:rsidP="009C0F24">
      <w:pPr>
        <w:shd w:val="clear" w:color="auto" w:fill="F7F7F7"/>
        <w:spacing w:beforeAutospacing="1" w:after="0" w:afterAutospacing="1" w:line="240" w:lineRule="auto"/>
        <w:jc w:val="both"/>
        <w:rPr>
          <w:rFonts w:ascii="Roboto" w:eastAsia="Times New Roman" w:hAnsi="Roboto" w:cs="Times New Roman"/>
          <w:color w:val="111111"/>
          <w:sz w:val="24"/>
          <w:szCs w:val="24"/>
          <w:lang w:eastAsia="en-IN"/>
        </w:rPr>
      </w:pPr>
      <w:r w:rsidRPr="009C0F24">
        <w:rPr>
          <w:rFonts w:ascii="Roboto" w:eastAsia="Times New Roman" w:hAnsi="Roboto" w:cs="Times New Roman"/>
          <w:color w:val="111111"/>
          <w:sz w:val="24"/>
          <w:szCs w:val="24"/>
          <w:lang w:eastAsia="en-IN"/>
        </w:rPr>
        <w:t>Situations used:</w:t>
      </w:r>
    </w:p>
    <w:p w14:paraId="15B2C6CD" w14:textId="77777777" w:rsidR="00BC5296" w:rsidRPr="00BC5296" w:rsidRDefault="00BC5296" w:rsidP="009C0F24">
      <w:pPr>
        <w:numPr>
          <w:ilvl w:val="0"/>
          <w:numId w:val="2"/>
        </w:numPr>
        <w:shd w:val="clear" w:color="auto" w:fill="F7F7F7"/>
        <w:spacing w:after="0" w:line="240" w:lineRule="auto"/>
        <w:jc w:val="both"/>
        <w:rPr>
          <w:rFonts w:ascii="Roboto" w:eastAsia="Times New Roman" w:hAnsi="Roboto" w:cs="Times New Roman"/>
          <w:color w:val="111111"/>
          <w:sz w:val="24"/>
          <w:szCs w:val="24"/>
          <w:lang w:eastAsia="en-IN"/>
        </w:rPr>
      </w:pPr>
      <w:r w:rsidRPr="00BC5296">
        <w:rPr>
          <w:rFonts w:ascii="Roboto" w:eastAsia="Times New Roman" w:hAnsi="Roboto" w:cs="Times New Roman"/>
          <w:b/>
          <w:bCs/>
          <w:color w:val="111111"/>
          <w:sz w:val="24"/>
          <w:szCs w:val="24"/>
          <w:lang w:eastAsia="en-IN"/>
        </w:rPr>
        <w:t>Exploratory Data Analysis (EDA)</w:t>
      </w:r>
      <w:r w:rsidRPr="00BC5296">
        <w:rPr>
          <w:rFonts w:ascii="Roboto" w:eastAsia="Times New Roman" w:hAnsi="Roboto" w:cs="Times New Roman"/>
          <w:color w:val="111111"/>
          <w:sz w:val="24"/>
          <w:szCs w:val="24"/>
          <w:lang w:eastAsia="en-IN"/>
        </w:rPr>
        <w:t>:</w:t>
      </w:r>
    </w:p>
    <w:p w14:paraId="0681730E" w14:textId="77777777" w:rsidR="00BC5296" w:rsidRPr="00BC5296" w:rsidRDefault="00BC5296" w:rsidP="009C0F24">
      <w:pPr>
        <w:numPr>
          <w:ilvl w:val="1"/>
          <w:numId w:val="2"/>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BC5296">
        <w:rPr>
          <w:rFonts w:ascii="Roboto" w:eastAsia="Times New Roman" w:hAnsi="Roboto" w:cs="Times New Roman"/>
          <w:color w:val="111111"/>
          <w:sz w:val="24"/>
          <w:szCs w:val="24"/>
          <w:lang w:eastAsia="en-IN"/>
        </w:rPr>
        <w:t>During the initial stages of data exploration, multidimensional visualization helps identify patterns, correlations, and outliers.</w:t>
      </w:r>
    </w:p>
    <w:p w14:paraId="2F2785A0" w14:textId="77777777" w:rsidR="00BC5296" w:rsidRPr="00BC5296" w:rsidRDefault="00BC5296" w:rsidP="009C0F24">
      <w:pPr>
        <w:numPr>
          <w:ilvl w:val="1"/>
          <w:numId w:val="2"/>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BC5296">
        <w:rPr>
          <w:rFonts w:ascii="Roboto" w:eastAsia="Times New Roman" w:hAnsi="Roboto" w:cs="Times New Roman"/>
          <w:color w:val="111111"/>
          <w:sz w:val="24"/>
          <w:szCs w:val="24"/>
          <w:lang w:eastAsia="en-IN"/>
        </w:rPr>
        <w:t>EDA often involves examining relationships between multiple features simultaneously. Scatter plots, parallel coordinates, and scatter matrices are commonly used techniques.</w:t>
      </w:r>
    </w:p>
    <w:p w14:paraId="1A3E250B" w14:textId="77777777" w:rsidR="00BC5296" w:rsidRPr="00BC5296" w:rsidRDefault="00BC5296" w:rsidP="009C0F24">
      <w:pPr>
        <w:numPr>
          <w:ilvl w:val="0"/>
          <w:numId w:val="2"/>
        </w:numPr>
        <w:shd w:val="clear" w:color="auto" w:fill="F7F7F7"/>
        <w:spacing w:after="0" w:line="240" w:lineRule="auto"/>
        <w:jc w:val="both"/>
        <w:rPr>
          <w:rFonts w:ascii="Roboto" w:eastAsia="Times New Roman" w:hAnsi="Roboto" w:cs="Times New Roman"/>
          <w:color w:val="111111"/>
          <w:sz w:val="24"/>
          <w:szCs w:val="24"/>
          <w:lang w:eastAsia="en-IN"/>
        </w:rPr>
      </w:pPr>
      <w:r w:rsidRPr="00BC5296">
        <w:rPr>
          <w:rFonts w:ascii="Roboto" w:eastAsia="Times New Roman" w:hAnsi="Roboto" w:cs="Times New Roman"/>
          <w:b/>
          <w:bCs/>
          <w:color w:val="111111"/>
          <w:sz w:val="24"/>
          <w:szCs w:val="24"/>
          <w:lang w:eastAsia="en-IN"/>
        </w:rPr>
        <w:t>Feature Selection and Engineering</w:t>
      </w:r>
      <w:r w:rsidRPr="00BC5296">
        <w:rPr>
          <w:rFonts w:ascii="Roboto" w:eastAsia="Times New Roman" w:hAnsi="Roboto" w:cs="Times New Roman"/>
          <w:color w:val="111111"/>
          <w:sz w:val="24"/>
          <w:szCs w:val="24"/>
          <w:lang w:eastAsia="en-IN"/>
        </w:rPr>
        <w:t>:</w:t>
      </w:r>
    </w:p>
    <w:p w14:paraId="5D1FC946" w14:textId="77777777" w:rsidR="00BC5296" w:rsidRPr="00BC5296" w:rsidRDefault="00BC5296" w:rsidP="009C0F24">
      <w:pPr>
        <w:numPr>
          <w:ilvl w:val="1"/>
          <w:numId w:val="2"/>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BC5296">
        <w:rPr>
          <w:rFonts w:ascii="Roboto" w:eastAsia="Times New Roman" w:hAnsi="Roboto" w:cs="Times New Roman"/>
          <w:color w:val="111111"/>
          <w:sz w:val="24"/>
          <w:szCs w:val="24"/>
          <w:lang w:eastAsia="en-IN"/>
        </w:rPr>
        <w:t>When dealing with high-dimensional datasets, selecting relevant features is crucial.</w:t>
      </w:r>
    </w:p>
    <w:p w14:paraId="277957B3" w14:textId="77777777" w:rsidR="00BC5296" w:rsidRPr="00BC5296" w:rsidRDefault="00BC5296" w:rsidP="009C0F24">
      <w:pPr>
        <w:numPr>
          <w:ilvl w:val="1"/>
          <w:numId w:val="2"/>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BC5296">
        <w:rPr>
          <w:rFonts w:ascii="Roboto" w:eastAsia="Times New Roman" w:hAnsi="Roboto" w:cs="Times New Roman"/>
          <w:color w:val="111111"/>
          <w:sz w:val="24"/>
          <w:szCs w:val="24"/>
          <w:lang w:eastAsia="en-IN"/>
        </w:rPr>
        <w:t>Multidimensional visualization aids in understanding feature distributions, identifying redundant or irrelevant features, and discovering new ones.</w:t>
      </w:r>
    </w:p>
    <w:p w14:paraId="75263CA0" w14:textId="77777777" w:rsidR="00BC5296" w:rsidRPr="00BC5296" w:rsidRDefault="00BC5296" w:rsidP="009C0F24">
      <w:pPr>
        <w:numPr>
          <w:ilvl w:val="0"/>
          <w:numId w:val="2"/>
        </w:numPr>
        <w:shd w:val="clear" w:color="auto" w:fill="F7F7F7"/>
        <w:spacing w:after="0" w:line="240" w:lineRule="auto"/>
        <w:jc w:val="both"/>
        <w:rPr>
          <w:rFonts w:ascii="Roboto" w:eastAsia="Times New Roman" w:hAnsi="Roboto" w:cs="Times New Roman"/>
          <w:color w:val="111111"/>
          <w:sz w:val="24"/>
          <w:szCs w:val="24"/>
          <w:lang w:eastAsia="en-IN"/>
        </w:rPr>
      </w:pPr>
      <w:r w:rsidRPr="00BC5296">
        <w:rPr>
          <w:rFonts w:ascii="Roboto" w:eastAsia="Times New Roman" w:hAnsi="Roboto" w:cs="Times New Roman"/>
          <w:b/>
          <w:bCs/>
          <w:color w:val="111111"/>
          <w:sz w:val="24"/>
          <w:szCs w:val="24"/>
          <w:lang w:eastAsia="en-IN"/>
        </w:rPr>
        <w:t>Clustering and Classification</w:t>
      </w:r>
      <w:r w:rsidRPr="00BC5296">
        <w:rPr>
          <w:rFonts w:ascii="Roboto" w:eastAsia="Times New Roman" w:hAnsi="Roboto" w:cs="Times New Roman"/>
          <w:color w:val="111111"/>
          <w:sz w:val="24"/>
          <w:szCs w:val="24"/>
          <w:lang w:eastAsia="en-IN"/>
        </w:rPr>
        <w:t>:</w:t>
      </w:r>
    </w:p>
    <w:p w14:paraId="56F0B4B8" w14:textId="77777777" w:rsidR="00BC5296" w:rsidRPr="00BC5296" w:rsidRDefault="00BC5296" w:rsidP="009C0F24">
      <w:pPr>
        <w:numPr>
          <w:ilvl w:val="1"/>
          <w:numId w:val="2"/>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BC5296">
        <w:rPr>
          <w:rFonts w:ascii="Roboto" w:eastAsia="Times New Roman" w:hAnsi="Roboto" w:cs="Times New Roman"/>
          <w:color w:val="111111"/>
          <w:sz w:val="24"/>
          <w:szCs w:val="24"/>
          <w:lang w:eastAsia="en-IN"/>
        </w:rPr>
        <w:lastRenderedPageBreak/>
        <w:t>Visualizing data in higher dimensions assists in clustering similar data points.</w:t>
      </w:r>
    </w:p>
    <w:p w14:paraId="6B51D494" w14:textId="77777777" w:rsidR="00BC5296" w:rsidRPr="00BC5296" w:rsidRDefault="00BC5296" w:rsidP="009C0F24">
      <w:pPr>
        <w:numPr>
          <w:ilvl w:val="1"/>
          <w:numId w:val="2"/>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BC5296">
        <w:rPr>
          <w:rFonts w:ascii="Roboto" w:eastAsia="Times New Roman" w:hAnsi="Roboto" w:cs="Times New Roman"/>
          <w:color w:val="111111"/>
          <w:sz w:val="24"/>
          <w:szCs w:val="24"/>
          <w:lang w:eastAsia="en-IN"/>
        </w:rPr>
        <w:t xml:space="preserve">Techniques like t-SNE (t-Distributed Stochastic </w:t>
      </w:r>
      <w:proofErr w:type="spellStart"/>
      <w:r w:rsidRPr="00BC5296">
        <w:rPr>
          <w:rFonts w:ascii="Roboto" w:eastAsia="Times New Roman" w:hAnsi="Roboto" w:cs="Times New Roman"/>
          <w:color w:val="111111"/>
          <w:sz w:val="24"/>
          <w:szCs w:val="24"/>
          <w:lang w:eastAsia="en-IN"/>
        </w:rPr>
        <w:t>Neighbor</w:t>
      </w:r>
      <w:proofErr w:type="spellEnd"/>
      <w:r w:rsidRPr="00BC5296">
        <w:rPr>
          <w:rFonts w:ascii="Roboto" w:eastAsia="Times New Roman" w:hAnsi="Roboto" w:cs="Times New Roman"/>
          <w:color w:val="111111"/>
          <w:sz w:val="24"/>
          <w:szCs w:val="24"/>
          <w:lang w:eastAsia="en-IN"/>
        </w:rPr>
        <w:t xml:space="preserve"> Embedding) and UMAP (Uniform Manifold Approximation and Projection) reduce dimensions while preserving </w:t>
      </w:r>
      <w:proofErr w:type="spellStart"/>
      <w:r w:rsidRPr="00BC5296">
        <w:rPr>
          <w:rFonts w:ascii="Roboto" w:eastAsia="Times New Roman" w:hAnsi="Roboto" w:cs="Times New Roman"/>
          <w:color w:val="111111"/>
          <w:sz w:val="24"/>
          <w:szCs w:val="24"/>
          <w:lang w:eastAsia="en-IN"/>
        </w:rPr>
        <w:t>neighborhood</w:t>
      </w:r>
      <w:proofErr w:type="spellEnd"/>
      <w:r w:rsidRPr="00BC5296">
        <w:rPr>
          <w:rFonts w:ascii="Roboto" w:eastAsia="Times New Roman" w:hAnsi="Roboto" w:cs="Times New Roman"/>
          <w:color w:val="111111"/>
          <w:sz w:val="24"/>
          <w:szCs w:val="24"/>
          <w:lang w:eastAsia="en-IN"/>
        </w:rPr>
        <w:t xml:space="preserve"> relationships.</w:t>
      </w:r>
    </w:p>
    <w:p w14:paraId="6D6C3EFF" w14:textId="38E62067" w:rsidR="00BC5296" w:rsidRPr="009C0F24" w:rsidRDefault="0084180C" w:rsidP="009C0F24">
      <w:pPr>
        <w:shd w:val="clear" w:color="auto" w:fill="F7F7F7"/>
        <w:spacing w:beforeAutospacing="1" w:after="0" w:afterAutospacing="1" w:line="240" w:lineRule="auto"/>
        <w:jc w:val="both"/>
        <w:rPr>
          <w:rFonts w:ascii="Roboto" w:eastAsia="Times New Roman" w:hAnsi="Roboto" w:cs="Times New Roman"/>
          <w:color w:val="111111"/>
          <w:sz w:val="24"/>
          <w:szCs w:val="24"/>
          <w:lang w:eastAsia="en-IN"/>
        </w:rPr>
      </w:pPr>
      <w:r w:rsidRPr="009C0F24">
        <w:rPr>
          <w:rFonts w:ascii="Roboto" w:eastAsia="Times New Roman" w:hAnsi="Roboto" w:cs="Times New Roman"/>
          <w:color w:val="111111"/>
          <w:sz w:val="24"/>
          <w:szCs w:val="24"/>
          <w:lang w:eastAsia="en-IN"/>
        </w:rPr>
        <w:drawing>
          <wp:inline distT="0" distB="0" distL="0" distR="0" wp14:anchorId="6F75E668" wp14:editId="19151F91">
            <wp:extent cx="5620534" cy="3982006"/>
            <wp:effectExtent l="0" t="0" r="0" b="0"/>
            <wp:docPr id="1333513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13975" name=""/>
                    <pic:cNvPicPr/>
                  </pic:nvPicPr>
                  <pic:blipFill>
                    <a:blip r:embed="rId9"/>
                    <a:stretch>
                      <a:fillRect/>
                    </a:stretch>
                  </pic:blipFill>
                  <pic:spPr>
                    <a:xfrm>
                      <a:off x="0" y="0"/>
                      <a:ext cx="5620534" cy="3982006"/>
                    </a:xfrm>
                    <a:prstGeom prst="rect">
                      <a:avLst/>
                    </a:prstGeom>
                  </pic:spPr>
                </pic:pic>
              </a:graphicData>
            </a:graphic>
          </wp:inline>
        </w:drawing>
      </w:r>
    </w:p>
    <w:p w14:paraId="5E8A6CA2" w14:textId="722086D7" w:rsidR="0084180C" w:rsidRPr="009C0F24" w:rsidRDefault="0084180C" w:rsidP="009C0F24">
      <w:pPr>
        <w:shd w:val="clear" w:color="auto" w:fill="F7F7F7"/>
        <w:spacing w:beforeAutospacing="1" w:after="0" w:afterAutospacing="1" w:line="240" w:lineRule="auto"/>
        <w:jc w:val="both"/>
        <w:rPr>
          <w:rFonts w:ascii="Roboto" w:eastAsia="Times New Roman" w:hAnsi="Roboto" w:cs="Times New Roman"/>
          <w:color w:val="111111"/>
          <w:sz w:val="24"/>
          <w:szCs w:val="24"/>
          <w:lang w:eastAsia="en-IN"/>
        </w:rPr>
      </w:pPr>
      <w:r w:rsidRPr="009C0F24">
        <w:rPr>
          <w:rFonts w:ascii="Roboto" w:eastAsia="Times New Roman" w:hAnsi="Roboto" w:cs="Times New Roman"/>
          <w:color w:val="111111"/>
          <w:sz w:val="24"/>
          <w:szCs w:val="24"/>
          <w:lang w:eastAsia="en-IN"/>
        </w:rPr>
        <w:t>2.multi-variate visualization:</w:t>
      </w:r>
    </w:p>
    <w:p w14:paraId="2F60B78C" w14:textId="77777777" w:rsidR="0084180C" w:rsidRPr="0084180C" w:rsidRDefault="0084180C" w:rsidP="009C0F24">
      <w:pPr>
        <w:numPr>
          <w:ilvl w:val="0"/>
          <w:numId w:val="3"/>
        </w:numPr>
        <w:shd w:val="clear" w:color="auto" w:fill="F7F7F7"/>
        <w:spacing w:after="0" w:line="240" w:lineRule="auto"/>
        <w:jc w:val="both"/>
        <w:rPr>
          <w:rFonts w:ascii="Roboto" w:eastAsia="Times New Roman" w:hAnsi="Roboto" w:cs="Times New Roman"/>
          <w:color w:val="111111"/>
          <w:sz w:val="24"/>
          <w:szCs w:val="24"/>
          <w:lang w:eastAsia="en-IN"/>
        </w:rPr>
      </w:pPr>
      <w:proofErr w:type="spellStart"/>
      <w:r w:rsidRPr="0084180C">
        <w:rPr>
          <w:rFonts w:ascii="Roboto" w:eastAsia="Times New Roman" w:hAnsi="Roboto" w:cs="Times New Roman"/>
          <w:b/>
          <w:bCs/>
          <w:color w:val="111111"/>
          <w:sz w:val="24"/>
          <w:szCs w:val="24"/>
          <w:lang w:eastAsia="en-IN"/>
        </w:rPr>
        <w:t>nivariate</w:t>
      </w:r>
      <w:proofErr w:type="spellEnd"/>
      <w:r w:rsidRPr="0084180C">
        <w:rPr>
          <w:rFonts w:ascii="Roboto" w:eastAsia="Times New Roman" w:hAnsi="Roboto" w:cs="Times New Roman"/>
          <w:b/>
          <w:bCs/>
          <w:color w:val="111111"/>
          <w:sz w:val="24"/>
          <w:szCs w:val="24"/>
          <w:lang w:eastAsia="en-IN"/>
        </w:rPr>
        <w:t xml:space="preserve"> Analysis</w:t>
      </w:r>
      <w:r w:rsidRPr="0084180C">
        <w:rPr>
          <w:rFonts w:ascii="Roboto" w:eastAsia="Times New Roman" w:hAnsi="Roboto" w:cs="Times New Roman"/>
          <w:color w:val="111111"/>
          <w:sz w:val="24"/>
          <w:szCs w:val="24"/>
          <w:lang w:eastAsia="en-IN"/>
        </w:rPr>
        <w:t>:</w:t>
      </w:r>
    </w:p>
    <w:p w14:paraId="2C6E3C12" w14:textId="77777777" w:rsidR="0084180C" w:rsidRPr="0084180C" w:rsidRDefault="0084180C" w:rsidP="009C0F24">
      <w:pPr>
        <w:numPr>
          <w:ilvl w:val="1"/>
          <w:numId w:val="3"/>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84180C">
        <w:rPr>
          <w:rFonts w:ascii="Roboto" w:eastAsia="Times New Roman" w:hAnsi="Roboto" w:cs="Times New Roman"/>
          <w:b/>
          <w:bCs/>
          <w:color w:val="111111"/>
          <w:sz w:val="24"/>
          <w:szCs w:val="24"/>
          <w:lang w:eastAsia="en-IN"/>
        </w:rPr>
        <w:t>Univariate analysis</w:t>
      </w:r>
      <w:r w:rsidRPr="0084180C">
        <w:rPr>
          <w:rFonts w:ascii="Roboto" w:eastAsia="Times New Roman" w:hAnsi="Roboto" w:cs="Times New Roman"/>
          <w:color w:val="111111"/>
          <w:sz w:val="24"/>
          <w:szCs w:val="24"/>
          <w:lang w:eastAsia="en-IN"/>
        </w:rPr>
        <w:t> focuses on visualizing </w:t>
      </w:r>
      <w:r w:rsidRPr="0084180C">
        <w:rPr>
          <w:rFonts w:ascii="Roboto" w:eastAsia="Times New Roman" w:hAnsi="Roboto" w:cs="Times New Roman"/>
          <w:b/>
          <w:bCs/>
          <w:color w:val="111111"/>
          <w:sz w:val="24"/>
          <w:szCs w:val="24"/>
          <w:lang w:eastAsia="en-IN"/>
        </w:rPr>
        <w:t>one variable at a time</w:t>
      </w:r>
      <w:r w:rsidRPr="0084180C">
        <w:rPr>
          <w:rFonts w:ascii="Roboto" w:eastAsia="Times New Roman" w:hAnsi="Roboto" w:cs="Times New Roman"/>
          <w:color w:val="111111"/>
          <w:sz w:val="24"/>
          <w:szCs w:val="24"/>
          <w:lang w:eastAsia="en-IN"/>
        </w:rPr>
        <w:t>.</w:t>
      </w:r>
    </w:p>
    <w:p w14:paraId="1C033996" w14:textId="77777777" w:rsidR="0084180C" w:rsidRPr="0084180C" w:rsidRDefault="0084180C" w:rsidP="009C0F24">
      <w:pPr>
        <w:numPr>
          <w:ilvl w:val="1"/>
          <w:numId w:val="3"/>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84180C">
        <w:rPr>
          <w:rFonts w:ascii="Roboto" w:eastAsia="Times New Roman" w:hAnsi="Roboto" w:cs="Times New Roman"/>
          <w:color w:val="111111"/>
          <w:sz w:val="24"/>
          <w:szCs w:val="24"/>
          <w:lang w:eastAsia="en-IN"/>
        </w:rPr>
        <w:t>It helps us understand the distribution of a single variable within a dataset.</w:t>
      </w:r>
    </w:p>
    <w:p w14:paraId="42C4E810" w14:textId="77777777" w:rsidR="0084180C" w:rsidRPr="0084180C" w:rsidRDefault="0084180C" w:rsidP="009C0F24">
      <w:pPr>
        <w:numPr>
          <w:ilvl w:val="1"/>
          <w:numId w:val="3"/>
        </w:numPr>
        <w:shd w:val="clear" w:color="auto" w:fill="F7F7F7"/>
        <w:spacing w:beforeAutospacing="1" w:after="0" w:afterAutospacing="1" w:line="240" w:lineRule="auto"/>
        <w:jc w:val="both"/>
        <w:rPr>
          <w:rFonts w:ascii="Roboto" w:eastAsia="Times New Roman" w:hAnsi="Roboto" w:cs="Times New Roman"/>
          <w:color w:val="111111"/>
          <w:sz w:val="24"/>
          <w:szCs w:val="24"/>
          <w:lang w:eastAsia="en-IN"/>
        </w:rPr>
      </w:pPr>
      <w:hyperlink r:id="rId10" w:tgtFrame="_blank" w:history="1">
        <w:r w:rsidRPr="0084180C">
          <w:rPr>
            <w:rFonts w:ascii="Roboto" w:eastAsia="Times New Roman" w:hAnsi="Roboto" w:cs="Times New Roman"/>
            <w:color w:val="0000FF"/>
            <w:sz w:val="24"/>
            <w:szCs w:val="24"/>
            <w:u w:val="single"/>
            <w:lang w:eastAsia="en-IN"/>
          </w:rPr>
          <w:t>Examples include histograms for numerical variables, bar charts for categorical data, and pie charts for percentage breakdowns</w:t>
        </w:r>
      </w:hyperlink>
      <w:hyperlink r:id="rId11" w:tgtFrame="_blank" w:history="1">
        <w:r w:rsidRPr="0084180C">
          <w:rPr>
            <w:rFonts w:ascii="Roboto" w:eastAsia="Times New Roman" w:hAnsi="Roboto" w:cs="Times New Roman"/>
            <w:color w:val="0000FF"/>
            <w:sz w:val="24"/>
            <w:szCs w:val="24"/>
            <w:u w:val="single"/>
            <w:vertAlign w:val="superscript"/>
            <w:lang w:eastAsia="en-IN"/>
          </w:rPr>
          <w:t>1</w:t>
        </w:r>
      </w:hyperlink>
      <w:r w:rsidRPr="0084180C">
        <w:rPr>
          <w:rFonts w:ascii="Roboto" w:eastAsia="Times New Roman" w:hAnsi="Roboto" w:cs="Times New Roman"/>
          <w:color w:val="111111"/>
          <w:sz w:val="24"/>
          <w:szCs w:val="24"/>
          <w:lang w:eastAsia="en-IN"/>
        </w:rPr>
        <w:t>.</w:t>
      </w:r>
    </w:p>
    <w:p w14:paraId="17078CF9" w14:textId="77777777" w:rsidR="0084180C" w:rsidRPr="0084180C" w:rsidRDefault="0084180C" w:rsidP="009C0F24">
      <w:pPr>
        <w:numPr>
          <w:ilvl w:val="0"/>
          <w:numId w:val="3"/>
        </w:numPr>
        <w:shd w:val="clear" w:color="auto" w:fill="F7F7F7"/>
        <w:spacing w:after="0" w:line="240" w:lineRule="auto"/>
        <w:jc w:val="both"/>
        <w:rPr>
          <w:rFonts w:ascii="Roboto" w:eastAsia="Times New Roman" w:hAnsi="Roboto" w:cs="Times New Roman"/>
          <w:color w:val="111111"/>
          <w:sz w:val="24"/>
          <w:szCs w:val="24"/>
          <w:lang w:eastAsia="en-IN"/>
        </w:rPr>
      </w:pPr>
      <w:r w:rsidRPr="0084180C">
        <w:rPr>
          <w:rFonts w:ascii="Roboto" w:eastAsia="Times New Roman" w:hAnsi="Roboto" w:cs="Times New Roman"/>
          <w:b/>
          <w:bCs/>
          <w:color w:val="111111"/>
          <w:sz w:val="24"/>
          <w:szCs w:val="24"/>
          <w:lang w:eastAsia="en-IN"/>
        </w:rPr>
        <w:t>Bivariate Analysis</w:t>
      </w:r>
      <w:r w:rsidRPr="0084180C">
        <w:rPr>
          <w:rFonts w:ascii="Roboto" w:eastAsia="Times New Roman" w:hAnsi="Roboto" w:cs="Times New Roman"/>
          <w:color w:val="111111"/>
          <w:sz w:val="24"/>
          <w:szCs w:val="24"/>
          <w:lang w:eastAsia="en-IN"/>
        </w:rPr>
        <w:t>:</w:t>
      </w:r>
    </w:p>
    <w:p w14:paraId="17B7FA29" w14:textId="77777777" w:rsidR="0084180C" w:rsidRPr="0084180C" w:rsidRDefault="0084180C" w:rsidP="009C0F24">
      <w:pPr>
        <w:numPr>
          <w:ilvl w:val="1"/>
          <w:numId w:val="3"/>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84180C">
        <w:rPr>
          <w:rFonts w:ascii="Roboto" w:eastAsia="Times New Roman" w:hAnsi="Roboto" w:cs="Times New Roman"/>
          <w:b/>
          <w:bCs/>
          <w:color w:val="111111"/>
          <w:sz w:val="24"/>
          <w:szCs w:val="24"/>
          <w:lang w:eastAsia="en-IN"/>
        </w:rPr>
        <w:t>Bivariate analysis</w:t>
      </w:r>
      <w:r w:rsidRPr="0084180C">
        <w:rPr>
          <w:rFonts w:ascii="Roboto" w:eastAsia="Times New Roman" w:hAnsi="Roboto" w:cs="Times New Roman"/>
          <w:color w:val="111111"/>
          <w:sz w:val="24"/>
          <w:szCs w:val="24"/>
          <w:lang w:eastAsia="en-IN"/>
        </w:rPr>
        <w:t xml:space="preserve"> involves </w:t>
      </w:r>
      <w:proofErr w:type="spellStart"/>
      <w:r w:rsidRPr="0084180C">
        <w:rPr>
          <w:rFonts w:ascii="Roboto" w:eastAsia="Times New Roman" w:hAnsi="Roboto" w:cs="Times New Roman"/>
          <w:color w:val="111111"/>
          <w:sz w:val="24"/>
          <w:szCs w:val="24"/>
          <w:lang w:eastAsia="en-IN"/>
        </w:rPr>
        <w:t>analyzing</w:t>
      </w:r>
      <w:proofErr w:type="spellEnd"/>
      <w:r w:rsidRPr="0084180C">
        <w:rPr>
          <w:rFonts w:ascii="Roboto" w:eastAsia="Times New Roman" w:hAnsi="Roboto" w:cs="Times New Roman"/>
          <w:color w:val="111111"/>
          <w:sz w:val="24"/>
          <w:szCs w:val="24"/>
          <w:lang w:eastAsia="en-IN"/>
        </w:rPr>
        <w:t> </w:t>
      </w:r>
      <w:r w:rsidRPr="0084180C">
        <w:rPr>
          <w:rFonts w:ascii="Roboto" w:eastAsia="Times New Roman" w:hAnsi="Roboto" w:cs="Times New Roman"/>
          <w:b/>
          <w:bCs/>
          <w:color w:val="111111"/>
          <w:sz w:val="24"/>
          <w:szCs w:val="24"/>
          <w:lang w:eastAsia="en-IN"/>
        </w:rPr>
        <w:t>two variables simultaneously</w:t>
      </w:r>
      <w:r w:rsidRPr="0084180C">
        <w:rPr>
          <w:rFonts w:ascii="Roboto" w:eastAsia="Times New Roman" w:hAnsi="Roboto" w:cs="Times New Roman"/>
          <w:color w:val="111111"/>
          <w:sz w:val="24"/>
          <w:szCs w:val="24"/>
          <w:lang w:eastAsia="en-IN"/>
        </w:rPr>
        <w:t>.</w:t>
      </w:r>
    </w:p>
    <w:p w14:paraId="0804B83C" w14:textId="77777777" w:rsidR="0084180C" w:rsidRPr="0084180C" w:rsidRDefault="0084180C" w:rsidP="009C0F24">
      <w:pPr>
        <w:numPr>
          <w:ilvl w:val="1"/>
          <w:numId w:val="3"/>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84180C">
        <w:rPr>
          <w:rFonts w:ascii="Roboto" w:eastAsia="Times New Roman" w:hAnsi="Roboto" w:cs="Times New Roman"/>
          <w:color w:val="111111"/>
          <w:sz w:val="24"/>
          <w:szCs w:val="24"/>
          <w:lang w:eastAsia="en-IN"/>
        </w:rPr>
        <w:t>It explores the concept of the relationship between two variables, whether there exists an association, and the strength of this association, or whether there are differences between two variables and the significance of these differences.</w:t>
      </w:r>
    </w:p>
    <w:p w14:paraId="381C9842" w14:textId="77777777" w:rsidR="0084180C" w:rsidRPr="0084180C" w:rsidRDefault="0084180C" w:rsidP="009C0F24">
      <w:pPr>
        <w:numPr>
          <w:ilvl w:val="1"/>
          <w:numId w:val="3"/>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84180C">
        <w:rPr>
          <w:rFonts w:ascii="Roboto" w:eastAsia="Times New Roman" w:hAnsi="Roboto" w:cs="Times New Roman"/>
          <w:color w:val="111111"/>
          <w:sz w:val="24"/>
          <w:szCs w:val="24"/>
          <w:lang w:eastAsia="en-IN"/>
        </w:rPr>
        <w:t>The main three types of bivariate analysis are:</w:t>
      </w:r>
    </w:p>
    <w:p w14:paraId="3C09FA3D" w14:textId="77777777" w:rsidR="0084180C" w:rsidRPr="0084180C" w:rsidRDefault="0084180C" w:rsidP="009C0F24">
      <w:pPr>
        <w:numPr>
          <w:ilvl w:val="2"/>
          <w:numId w:val="3"/>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84180C">
        <w:rPr>
          <w:rFonts w:ascii="Roboto" w:eastAsia="Times New Roman" w:hAnsi="Roboto" w:cs="Times New Roman"/>
          <w:b/>
          <w:bCs/>
          <w:color w:val="111111"/>
          <w:sz w:val="24"/>
          <w:szCs w:val="24"/>
          <w:lang w:eastAsia="en-IN"/>
        </w:rPr>
        <w:t>Categorical vs. Numerical</w:t>
      </w:r>
      <w:r w:rsidRPr="0084180C">
        <w:rPr>
          <w:rFonts w:ascii="Roboto" w:eastAsia="Times New Roman" w:hAnsi="Roboto" w:cs="Times New Roman"/>
          <w:color w:val="111111"/>
          <w:sz w:val="24"/>
          <w:szCs w:val="24"/>
          <w:lang w:eastAsia="en-IN"/>
        </w:rPr>
        <w:t>: For instance, comparing department-wise employee service length using a bar chart.</w:t>
      </w:r>
    </w:p>
    <w:p w14:paraId="65D1BCF7" w14:textId="77777777" w:rsidR="0084180C" w:rsidRPr="0084180C" w:rsidRDefault="0084180C" w:rsidP="009C0F24">
      <w:pPr>
        <w:numPr>
          <w:ilvl w:val="2"/>
          <w:numId w:val="3"/>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84180C">
        <w:rPr>
          <w:rFonts w:ascii="Roboto" w:eastAsia="Times New Roman" w:hAnsi="Roboto" w:cs="Times New Roman"/>
          <w:b/>
          <w:bCs/>
          <w:color w:val="111111"/>
          <w:sz w:val="24"/>
          <w:szCs w:val="24"/>
          <w:lang w:eastAsia="en-IN"/>
        </w:rPr>
        <w:t>Numerical vs. Numerical</w:t>
      </w:r>
      <w:r w:rsidRPr="0084180C">
        <w:rPr>
          <w:rFonts w:ascii="Roboto" w:eastAsia="Times New Roman" w:hAnsi="Roboto" w:cs="Times New Roman"/>
          <w:color w:val="111111"/>
          <w:sz w:val="24"/>
          <w:szCs w:val="24"/>
          <w:lang w:eastAsia="en-IN"/>
        </w:rPr>
        <w:t>: Scatter plots reveal patterns between age and length of service.</w:t>
      </w:r>
    </w:p>
    <w:p w14:paraId="3A4B4285" w14:textId="77777777" w:rsidR="0084180C" w:rsidRPr="0084180C" w:rsidRDefault="0084180C" w:rsidP="009C0F24">
      <w:pPr>
        <w:numPr>
          <w:ilvl w:val="2"/>
          <w:numId w:val="3"/>
        </w:numPr>
        <w:shd w:val="clear" w:color="auto" w:fill="F7F7F7"/>
        <w:spacing w:beforeAutospacing="1" w:after="0" w:afterAutospacing="1" w:line="240" w:lineRule="auto"/>
        <w:jc w:val="both"/>
        <w:rPr>
          <w:rFonts w:ascii="Roboto" w:eastAsia="Times New Roman" w:hAnsi="Roboto" w:cs="Times New Roman"/>
          <w:color w:val="111111"/>
          <w:sz w:val="24"/>
          <w:szCs w:val="24"/>
          <w:lang w:eastAsia="en-IN"/>
        </w:rPr>
      </w:pPr>
      <w:hyperlink r:id="rId12" w:tgtFrame="_blank" w:history="1">
        <w:r w:rsidRPr="0084180C">
          <w:rPr>
            <w:rFonts w:ascii="Roboto" w:eastAsia="Times New Roman" w:hAnsi="Roboto" w:cs="Times New Roman"/>
            <w:b/>
            <w:bCs/>
            <w:sz w:val="24"/>
            <w:szCs w:val="24"/>
            <w:lang w:eastAsia="en-IN"/>
          </w:rPr>
          <w:t>Categorical vs. Categorical</w:t>
        </w:r>
        <w:r w:rsidRPr="0084180C">
          <w:rPr>
            <w:rFonts w:ascii="Roboto" w:eastAsia="Times New Roman" w:hAnsi="Roboto" w:cs="Times New Roman"/>
            <w:color w:val="0000FF"/>
            <w:sz w:val="24"/>
            <w:szCs w:val="24"/>
            <w:u w:val="single"/>
            <w:lang w:eastAsia="en-IN"/>
          </w:rPr>
          <w:t>: Count plots show status changes over years</w:t>
        </w:r>
      </w:hyperlink>
      <w:hyperlink r:id="rId13" w:tgtFrame="_blank" w:history="1">
        <w:r w:rsidRPr="0084180C">
          <w:rPr>
            <w:rFonts w:ascii="Roboto" w:eastAsia="Times New Roman" w:hAnsi="Roboto" w:cs="Times New Roman"/>
            <w:color w:val="0000FF"/>
            <w:sz w:val="24"/>
            <w:szCs w:val="24"/>
            <w:u w:val="single"/>
            <w:vertAlign w:val="superscript"/>
            <w:lang w:eastAsia="en-IN"/>
          </w:rPr>
          <w:t>1</w:t>
        </w:r>
      </w:hyperlink>
      <w:r w:rsidRPr="0084180C">
        <w:rPr>
          <w:rFonts w:ascii="Roboto" w:eastAsia="Times New Roman" w:hAnsi="Roboto" w:cs="Times New Roman"/>
          <w:color w:val="111111"/>
          <w:sz w:val="24"/>
          <w:szCs w:val="24"/>
          <w:lang w:eastAsia="en-IN"/>
        </w:rPr>
        <w:t>.</w:t>
      </w:r>
    </w:p>
    <w:p w14:paraId="7443CCA4" w14:textId="77777777" w:rsidR="0084180C" w:rsidRPr="0084180C" w:rsidRDefault="0084180C" w:rsidP="009C0F24">
      <w:pPr>
        <w:numPr>
          <w:ilvl w:val="0"/>
          <w:numId w:val="3"/>
        </w:numPr>
        <w:shd w:val="clear" w:color="auto" w:fill="F7F7F7"/>
        <w:spacing w:after="0" w:line="240" w:lineRule="auto"/>
        <w:jc w:val="both"/>
        <w:rPr>
          <w:rFonts w:ascii="Roboto" w:eastAsia="Times New Roman" w:hAnsi="Roboto" w:cs="Times New Roman"/>
          <w:color w:val="111111"/>
          <w:sz w:val="24"/>
          <w:szCs w:val="24"/>
          <w:lang w:eastAsia="en-IN"/>
        </w:rPr>
      </w:pPr>
      <w:r w:rsidRPr="0084180C">
        <w:rPr>
          <w:rFonts w:ascii="Roboto" w:eastAsia="Times New Roman" w:hAnsi="Roboto" w:cs="Times New Roman"/>
          <w:b/>
          <w:bCs/>
          <w:color w:val="111111"/>
          <w:sz w:val="24"/>
          <w:szCs w:val="24"/>
          <w:lang w:eastAsia="en-IN"/>
        </w:rPr>
        <w:t>Multivariate Analysis</w:t>
      </w:r>
      <w:r w:rsidRPr="0084180C">
        <w:rPr>
          <w:rFonts w:ascii="Roboto" w:eastAsia="Times New Roman" w:hAnsi="Roboto" w:cs="Times New Roman"/>
          <w:color w:val="111111"/>
          <w:sz w:val="24"/>
          <w:szCs w:val="24"/>
          <w:lang w:eastAsia="en-IN"/>
        </w:rPr>
        <w:t>:</w:t>
      </w:r>
    </w:p>
    <w:p w14:paraId="680EB818" w14:textId="77777777" w:rsidR="0084180C" w:rsidRPr="0084180C" w:rsidRDefault="0084180C" w:rsidP="009C0F24">
      <w:pPr>
        <w:numPr>
          <w:ilvl w:val="1"/>
          <w:numId w:val="3"/>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84180C">
        <w:rPr>
          <w:rFonts w:ascii="Roboto" w:eastAsia="Times New Roman" w:hAnsi="Roboto" w:cs="Times New Roman"/>
          <w:b/>
          <w:bCs/>
          <w:color w:val="111111"/>
          <w:sz w:val="24"/>
          <w:szCs w:val="24"/>
          <w:lang w:eastAsia="en-IN"/>
        </w:rPr>
        <w:t>Multivariate analysis</w:t>
      </w:r>
      <w:r w:rsidRPr="0084180C">
        <w:rPr>
          <w:rFonts w:ascii="Roboto" w:eastAsia="Times New Roman" w:hAnsi="Roboto" w:cs="Times New Roman"/>
          <w:color w:val="111111"/>
          <w:sz w:val="24"/>
          <w:szCs w:val="24"/>
          <w:lang w:eastAsia="en-IN"/>
        </w:rPr>
        <w:t> extends bivariate analysis to </w:t>
      </w:r>
      <w:r w:rsidRPr="0084180C">
        <w:rPr>
          <w:rFonts w:ascii="Roboto" w:eastAsia="Times New Roman" w:hAnsi="Roboto" w:cs="Times New Roman"/>
          <w:b/>
          <w:bCs/>
          <w:color w:val="111111"/>
          <w:sz w:val="24"/>
          <w:szCs w:val="24"/>
          <w:lang w:eastAsia="en-IN"/>
        </w:rPr>
        <w:t>multiple variables</w:t>
      </w:r>
      <w:r w:rsidRPr="0084180C">
        <w:rPr>
          <w:rFonts w:ascii="Roboto" w:eastAsia="Times New Roman" w:hAnsi="Roboto" w:cs="Times New Roman"/>
          <w:color w:val="111111"/>
          <w:sz w:val="24"/>
          <w:szCs w:val="24"/>
          <w:lang w:eastAsia="en-IN"/>
        </w:rPr>
        <w:t>.</w:t>
      </w:r>
    </w:p>
    <w:p w14:paraId="17B96F20" w14:textId="77777777" w:rsidR="0084180C" w:rsidRPr="0084180C" w:rsidRDefault="0084180C" w:rsidP="009C0F24">
      <w:pPr>
        <w:numPr>
          <w:ilvl w:val="1"/>
          <w:numId w:val="3"/>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84180C">
        <w:rPr>
          <w:rFonts w:ascii="Roboto" w:eastAsia="Times New Roman" w:hAnsi="Roboto" w:cs="Times New Roman"/>
          <w:color w:val="111111"/>
          <w:sz w:val="24"/>
          <w:szCs w:val="24"/>
          <w:lang w:eastAsia="en-IN"/>
        </w:rPr>
        <w:t>It examines correlations and patterns across several dimensions simultaneously.</w:t>
      </w:r>
    </w:p>
    <w:p w14:paraId="3FE8E283" w14:textId="77777777" w:rsidR="0084180C" w:rsidRPr="0084180C" w:rsidRDefault="0084180C" w:rsidP="009C0F24">
      <w:pPr>
        <w:numPr>
          <w:ilvl w:val="1"/>
          <w:numId w:val="3"/>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84180C">
        <w:rPr>
          <w:rFonts w:ascii="Roboto" w:eastAsia="Times New Roman" w:hAnsi="Roboto" w:cs="Times New Roman"/>
          <w:color w:val="111111"/>
          <w:sz w:val="24"/>
          <w:szCs w:val="24"/>
          <w:lang w:eastAsia="en-IN"/>
        </w:rPr>
        <w:t>Use cases for multivariate analysis include:</w:t>
      </w:r>
    </w:p>
    <w:p w14:paraId="644684CB" w14:textId="77777777" w:rsidR="0084180C" w:rsidRPr="0084180C" w:rsidRDefault="0084180C" w:rsidP="009C0F24">
      <w:pPr>
        <w:numPr>
          <w:ilvl w:val="2"/>
          <w:numId w:val="3"/>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84180C">
        <w:rPr>
          <w:rFonts w:ascii="Roboto" w:eastAsia="Times New Roman" w:hAnsi="Roboto" w:cs="Times New Roman"/>
          <w:b/>
          <w:bCs/>
          <w:color w:val="111111"/>
          <w:sz w:val="24"/>
          <w:szCs w:val="24"/>
          <w:lang w:eastAsia="en-IN"/>
        </w:rPr>
        <w:t>Exploring Complex Data</w:t>
      </w:r>
      <w:r w:rsidRPr="0084180C">
        <w:rPr>
          <w:rFonts w:ascii="Roboto" w:eastAsia="Times New Roman" w:hAnsi="Roboto" w:cs="Times New Roman"/>
          <w:color w:val="111111"/>
          <w:sz w:val="24"/>
          <w:szCs w:val="24"/>
          <w:lang w:eastAsia="en-IN"/>
        </w:rPr>
        <w:t>: When dealing with high-dimensional data (e.g., genomics, medical imaging).</w:t>
      </w:r>
    </w:p>
    <w:p w14:paraId="00614B59" w14:textId="77777777" w:rsidR="0084180C" w:rsidRPr="0084180C" w:rsidRDefault="0084180C" w:rsidP="009C0F24">
      <w:pPr>
        <w:numPr>
          <w:ilvl w:val="2"/>
          <w:numId w:val="3"/>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84180C">
        <w:rPr>
          <w:rFonts w:ascii="Roboto" w:eastAsia="Times New Roman" w:hAnsi="Roboto" w:cs="Times New Roman"/>
          <w:b/>
          <w:bCs/>
          <w:color w:val="111111"/>
          <w:sz w:val="24"/>
          <w:szCs w:val="24"/>
          <w:lang w:eastAsia="en-IN"/>
        </w:rPr>
        <w:t>Feature Selection</w:t>
      </w:r>
      <w:r w:rsidRPr="0084180C">
        <w:rPr>
          <w:rFonts w:ascii="Roboto" w:eastAsia="Times New Roman" w:hAnsi="Roboto" w:cs="Times New Roman"/>
          <w:color w:val="111111"/>
          <w:sz w:val="24"/>
          <w:szCs w:val="24"/>
          <w:lang w:eastAsia="en-IN"/>
        </w:rPr>
        <w:t>: Identifying relevant features while considering interactions.</w:t>
      </w:r>
    </w:p>
    <w:p w14:paraId="45BDFF84" w14:textId="45B65817" w:rsidR="0084180C" w:rsidRPr="009C0F24" w:rsidRDefault="0084180C" w:rsidP="009C0F24">
      <w:pPr>
        <w:shd w:val="clear" w:color="auto" w:fill="F7F7F7"/>
        <w:spacing w:beforeAutospacing="1" w:after="0" w:afterAutospacing="1" w:line="240" w:lineRule="auto"/>
        <w:jc w:val="both"/>
        <w:rPr>
          <w:rFonts w:ascii="Roboto" w:eastAsia="Times New Roman" w:hAnsi="Roboto" w:cs="Times New Roman"/>
          <w:color w:val="111111"/>
          <w:sz w:val="24"/>
          <w:szCs w:val="24"/>
          <w:lang w:eastAsia="en-IN"/>
        </w:rPr>
      </w:pPr>
      <w:r w:rsidRPr="009C0F24">
        <w:rPr>
          <w:rFonts w:ascii="Roboto" w:eastAsia="Times New Roman" w:hAnsi="Roboto" w:cs="Times New Roman"/>
          <w:color w:val="111111"/>
          <w:sz w:val="24"/>
          <w:szCs w:val="24"/>
          <w:lang w:eastAsia="en-IN"/>
        </w:rPr>
        <w:t>Situations used:</w:t>
      </w:r>
    </w:p>
    <w:p w14:paraId="5F4E199E" w14:textId="70F3D356" w:rsidR="0084180C" w:rsidRPr="009C0F24" w:rsidRDefault="0084180C" w:rsidP="009C0F24">
      <w:pPr>
        <w:shd w:val="clear" w:color="auto" w:fill="F7F7F7"/>
        <w:spacing w:beforeAutospacing="1" w:after="0" w:afterAutospacing="1" w:line="240" w:lineRule="auto"/>
        <w:jc w:val="both"/>
        <w:rPr>
          <w:rFonts w:ascii="Arial" w:hAnsi="Arial" w:cs="Arial"/>
          <w:color w:val="040C28"/>
          <w:sz w:val="24"/>
          <w:szCs w:val="24"/>
          <w:shd w:val="clear" w:color="auto" w:fill="D3E3FD"/>
        </w:rPr>
      </w:pPr>
      <w:r w:rsidRPr="009C0F24">
        <w:rPr>
          <w:rFonts w:ascii="Arial" w:hAnsi="Arial" w:cs="Arial"/>
          <w:color w:val="474747"/>
          <w:sz w:val="24"/>
          <w:szCs w:val="24"/>
          <w:shd w:val="clear" w:color="auto" w:fill="FFFFFF"/>
        </w:rPr>
        <w:t>In statistics, multivariate analysis of variance (MANOVA) is a procedure for comparing multivariate sample means. As a multivariate procedure, it is used </w:t>
      </w:r>
      <w:r w:rsidRPr="009C0F24">
        <w:rPr>
          <w:rFonts w:ascii="Arial" w:hAnsi="Arial" w:cs="Arial"/>
          <w:color w:val="040C28"/>
          <w:sz w:val="24"/>
          <w:szCs w:val="24"/>
          <w:shd w:val="clear" w:color="auto" w:fill="D3E3FD"/>
        </w:rPr>
        <w:t>when there are two or more dependent variables, and is often followed by significance tests involving individual dependent variables separately</w:t>
      </w:r>
    </w:p>
    <w:p w14:paraId="236619A2" w14:textId="02036D92" w:rsidR="0084180C" w:rsidRPr="009C0F24" w:rsidRDefault="00C43E84" w:rsidP="009C0F24">
      <w:pPr>
        <w:shd w:val="clear" w:color="auto" w:fill="F7F7F7"/>
        <w:spacing w:beforeAutospacing="1" w:after="0" w:afterAutospacing="1" w:line="240" w:lineRule="auto"/>
        <w:jc w:val="both"/>
        <w:rPr>
          <w:rFonts w:ascii="Roboto" w:eastAsia="Times New Roman" w:hAnsi="Roboto" w:cs="Times New Roman"/>
          <w:color w:val="111111"/>
          <w:sz w:val="24"/>
          <w:szCs w:val="24"/>
          <w:lang w:eastAsia="en-IN"/>
        </w:rPr>
      </w:pPr>
      <w:r w:rsidRPr="009C0F24">
        <w:rPr>
          <w:rFonts w:ascii="Roboto" w:eastAsia="Times New Roman" w:hAnsi="Roboto" w:cs="Times New Roman"/>
          <w:color w:val="111111"/>
          <w:sz w:val="24"/>
          <w:szCs w:val="24"/>
          <w:lang w:eastAsia="en-IN"/>
        </w:rPr>
        <w:drawing>
          <wp:inline distT="0" distB="0" distL="0" distR="0" wp14:anchorId="588F2D5D" wp14:editId="07CC32E4">
            <wp:extent cx="3515216" cy="2610214"/>
            <wp:effectExtent l="0" t="0" r="9525" b="0"/>
            <wp:docPr id="88539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98812" name=""/>
                    <pic:cNvPicPr/>
                  </pic:nvPicPr>
                  <pic:blipFill>
                    <a:blip r:embed="rId14"/>
                    <a:stretch>
                      <a:fillRect/>
                    </a:stretch>
                  </pic:blipFill>
                  <pic:spPr>
                    <a:xfrm>
                      <a:off x="0" y="0"/>
                      <a:ext cx="3515216" cy="2610214"/>
                    </a:xfrm>
                    <a:prstGeom prst="rect">
                      <a:avLst/>
                    </a:prstGeom>
                  </pic:spPr>
                </pic:pic>
              </a:graphicData>
            </a:graphic>
          </wp:inline>
        </w:drawing>
      </w:r>
    </w:p>
    <w:p w14:paraId="1D2E1712" w14:textId="10081F12" w:rsidR="00C43E84" w:rsidRPr="009C0F24" w:rsidRDefault="00C43E84" w:rsidP="009C0F24">
      <w:pPr>
        <w:shd w:val="clear" w:color="auto" w:fill="F7F7F7"/>
        <w:spacing w:beforeAutospacing="1" w:after="0" w:afterAutospacing="1" w:line="240" w:lineRule="auto"/>
        <w:jc w:val="both"/>
        <w:rPr>
          <w:rFonts w:ascii="Roboto" w:eastAsia="Times New Roman" w:hAnsi="Roboto" w:cs="Times New Roman"/>
          <w:color w:val="111111"/>
          <w:sz w:val="24"/>
          <w:szCs w:val="24"/>
          <w:lang w:eastAsia="en-IN"/>
        </w:rPr>
      </w:pPr>
    </w:p>
    <w:p w14:paraId="56C5B0A5" w14:textId="77777777" w:rsidR="00C43E84" w:rsidRPr="009C0F24" w:rsidRDefault="00C43E84" w:rsidP="009C0F24">
      <w:pPr>
        <w:shd w:val="clear" w:color="auto" w:fill="F7F7F7"/>
        <w:spacing w:beforeAutospacing="1" w:after="0" w:afterAutospacing="1" w:line="240" w:lineRule="auto"/>
        <w:jc w:val="both"/>
        <w:rPr>
          <w:rFonts w:ascii="Roboto" w:eastAsia="Times New Roman" w:hAnsi="Roboto" w:cs="Times New Roman"/>
          <w:color w:val="111111"/>
          <w:sz w:val="24"/>
          <w:szCs w:val="24"/>
          <w:lang w:eastAsia="en-IN"/>
        </w:rPr>
      </w:pPr>
    </w:p>
    <w:p w14:paraId="6F3D87AA" w14:textId="5A8B8981" w:rsidR="00C43E84" w:rsidRPr="009C0F24" w:rsidRDefault="00C43E84" w:rsidP="009C0F24">
      <w:pPr>
        <w:shd w:val="clear" w:color="auto" w:fill="F7F7F7"/>
        <w:spacing w:beforeAutospacing="1" w:after="0" w:afterAutospacing="1" w:line="240" w:lineRule="auto"/>
        <w:jc w:val="both"/>
        <w:rPr>
          <w:rFonts w:ascii="Roboto" w:eastAsia="Times New Roman" w:hAnsi="Roboto" w:cs="Times New Roman"/>
          <w:color w:val="111111"/>
          <w:sz w:val="24"/>
          <w:szCs w:val="24"/>
          <w:lang w:eastAsia="en-IN"/>
        </w:rPr>
      </w:pPr>
      <w:r w:rsidRPr="009C0F24">
        <w:rPr>
          <w:rFonts w:ascii="Roboto" w:eastAsia="Times New Roman" w:hAnsi="Roboto" w:cs="Times New Roman"/>
          <w:color w:val="111111"/>
          <w:sz w:val="24"/>
          <w:szCs w:val="24"/>
          <w:lang w:eastAsia="en-IN"/>
        </w:rPr>
        <w:t>3.tree visualization:</w:t>
      </w:r>
    </w:p>
    <w:p w14:paraId="183D8EF6" w14:textId="77777777" w:rsidR="00C43E84" w:rsidRPr="00C43E84" w:rsidRDefault="00C43E84" w:rsidP="009C0F24">
      <w:pPr>
        <w:numPr>
          <w:ilvl w:val="0"/>
          <w:numId w:val="4"/>
        </w:numPr>
        <w:shd w:val="clear" w:color="auto" w:fill="F7F7F7"/>
        <w:spacing w:after="0" w:line="240" w:lineRule="auto"/>
        <w:jc w:val="both"/>
        <w:rPr>
          <w:rFonts w:ascii="Roboto" w:eastAsia="Times New Roman" w:hAnsi="Roboto" w:cs="Times New Roman"/>
          <w:color w:val="111111"/>
          <w:sz w:val="24"/>
          <w:szCs w:val="24"/>
          <w:lang w:eastAsia="en-IN"/>
        </w:rPr>
      </w:pPr>
      <w:r w:rsidRPr="00C43E84">
        <w:rPr>
          <w:rFonts w:ascii="Roboto" w:eastAsia="Times New Roman" w:hAnsi="Roboto" w:cs="Times New Roman"/>
          <w:b/>
          <w:bCs/>
          <w:color w:val="111111"/>
          <w:sz w:val="24"/>
          <w:szCs w:val="24"/>
          <w:lang w:eastAsia="en-IN"/>
        </w:rPr>
        <w:t>Binary Search Tree Visualization</w:t>
      </w:r>
      <w:r w:rsidRPr="00C43E84">
        <w:rPr>
          <w:rFonts w:ascii="Roboto" w:eastAsia="Times New Roman" w:hAnsi="Roboto" w:cs="Times New Roman"/>
          <w:color w:val="111111"/>
          <w:sz w:val="24"/>
          <w:szCs w:val="24"/>
          <w:lang w:eastAsia="en-IN"/>
        </w:rPr>
        <w:t>:</w:t>
      </w:r>
    </w:p>
    <w:p w14:paraId="0CA221FA" w14:textId="77777777" w:rsidR="00C43E84" w:rsidRPr="00C43E84" w:rsidRDefault="00C43E84" w:rsidP="009C0F24">
      <w:pPr>
        <w:numPr>
          <w:ilvl w:val="1"/>
          <w:numId w:val="4"/>
        </w:numPr>
        <w:shd w:val="clear" w:color="auto" w:fill="F7F7F7"/>
        <w:spacing w:beforeAutospacing="1" w:after="0" w:afterAutospacing="1" w:line="240" w:lineRule="auto"/>
        <w:jc w:val="both"/>
        <w:rPr>
          <w:rFonts w:ascii="Roboto" w:eastAsia="Times New Roman" w:hAnsi="Roboto" w:cs="Times New Roman"/>
          <w:color w:val="111111"/>
          <w:sz w:val="24"/>
          <w:szCs w:val="24"/>
          <w:lang w:eastAsia="en-IN"/>
        </w:rPr>
      </w:pPr>
      <w:r w:rsidRPr="00C43E84">
        <w:rPr>
          <w:rFonts w:ascii="Roboto" w:eastAsia="Times New Roman" w:hAnsi="Roboto" w:cs="Times New Roman"/>
          <w:color w:val="111111"/>
          <w:sz w:val="24"/>
          <w:szCs w:val="24"/>
          <w:lang w:eastAsia="en-IN"/>
        </w:rPr>
        <w:t>You can interactively visualize binary search trees (BSTs) using the tool provided by the </w:t>
      </w:r>
      <w:r w:rsidRPr="00C43E84">
        <w:rPr>
          <w:rFonts w:ascii="Roboto" w:eastAsia="Times New Roman" w:hAnsi="Roboto" w:cs="Times New Roman"/>
          <w:b/>
          <w:bCs/>
          <w:color w:val="111111"/>
          <w:sz w:val="24"/>
          <w:szCs w:val="24"/>
          <w:lang w:eastAsia="en-IN"/>
        </w:rPr>
        <w:t>University of San Francisco</w:t>
      </w:r>
      <w:r w:rsidRPr="00C43E84">
        <w:rPr>
          <w:rFonts w:ascii="Roboto" w:eastAsia="Times New Roman" w:hAnsi="Roboto" w:cs="Times New Roman"/>
          <w:color w:val="111111"/>
          <w:sz w:val="24"/>
          <w:szCs w:val="24"/>
          <w:lang w:eastAsia="en-IN"/>
        </w:rPr>
        <w:t>. It allows you to see how BSTs evolve during various operations such as insertion, deletion, and searching. </w:t>
      </w:r>
      <w:hyperlink r:id="rId15" w:history="1">
        <w:r w:rsidRPr="00C43E84">
          <w:rPr>
            <w:rFonts w:ascii="Roboto" w:eastAsia="Times New Roman" w:hAnsi="Roboto" w:cs="Times New Roman"/>
            <w:color w:val="0000FF"/>
            <w:sz w:val="24"/>
            <w:szCs w:val="24"/>
            <w:u w:val="single"/>
            <w:lang w:eastAsia="en-IN"/>
          </w:rPr>
          <w:t>Check it out </w:t>
        </w:r>
      </w:hyperlink>
      <w:hyperlink r:id="rId16" w:tgtFrame="_blank" w:history="1">
        <w:r w:rsidRPr="00C43E84">
          <w:rPr>
            <w:rFonts w:ascii="inherit" w:eastAsia="Times New Roman" w:hAnsi="inherit" w:cs="Times New Roman"/>
            <w:color w:val="0000FF"/>
            <w:sz w:val="24"/>
            <w:szCs w:val="24"/>
            <w:u w:val="single"/>
            <w:lang w:eastAsia="en-IN"/>
          </w:rPr>
          <w:t>here</w:t>
        </w:r>
      </w:hyperlink>
      <w:hyperlink r:id="rId17" w:tgtFrame="_blank" w:history="1">
        <w:r w:rsidRPr="00C43E84">
          <w:rPr>
            <w:rFonts w:ascii="Roboto" w:eastAsia="Times New Roman" w:hAnsi="Roboto" w:cs="Times New Roman"/>
            <w:color w:val="0000FF"/>
            <w:sz w:val="24"/>
            <w:szCs w:val="24"/>
            <w:u w:val="single"/>
            <w:vertAlign w:val="superscript"/>
            <w:lang w:eastAsia="en-IN"/>
          </w:rPr>
          <w:t>1</w:t>
        </w:r>
      </w:hyperlink>
      <w:r w:rsidRPr="00C43E84">
        <w:rPr>
          <w:rFonts w:ascii="Roboto" w:eastAsia="Times New Roman" w:hAnsi="Roboto" w:cs="Times New Roman"/>
          <w:color w:val="111111"/>
          <w:sz w:val="24"/>
          <w:szCs w:val="24"/>
          <w:lang w:eastAsia="en-IN"/>
        </w:rPr>
        <w:t>.</w:t>
      </w:r>
    </w:p>
    <w:p w14:paraId="42FE268C" w14:textId="77777777" w:rsidR="00C43E84" w:rsidRPr="00C43E84" w:rsidRDefault="00C43E84" w:rsidP="009C0F24">
      <w:pPr>
        <w:numPr>
          <w:ilvl w:val="0"/>
          <w:numId w:val="4"/>
        </w:numPr>
        <w:shd w:val="clear" w:color="auto" w:fill="F7F7F7"/>
        <w:spacing w:after="0" w:line="240" w:lineRule="auto"/>
        <w:jc w:val="both"/>
        <w:rPr>
          <w:rFonts w:ascii="Roboto" w:eastAsia="Times New Roman" w:hAnsi="Roboto" w:cs="Times New Roman"/>
          <w:color w:val="111111"/>
          <w:sz w:val="24"/>
          <w:szCs w:val="24"/>
          <w:lang w:eastAsia="en-IN"/>
        </w:rPr>
      </w:pPr>
      <w:r w:rsidRPr="00C43E84">
        <w:rPr>
          <w:rFonts w:ascii="Roboto" w:eastAsia="Times New Roman" w:hAnsi="Roboto" w:cs="Times New Roman"/>
          <w:b/>
          <w:bCs/>
          <w:color w:val="111111"/>
          <w:sz w:val="24"/>
          <w:szCs w:val="24"/>
          <w:lang w:eastAsia="en-IN"/>
        </w:rPr>
        <w:t>B-Tree Visualization</w:t>
      </w:r>
      <w:r w:rsidRPr="00C43E84">
        <w:rPr>
          <w:rFonts w:ascii="Roboto" w:eastAsia="Times New Roman" w:hAnsi="Roboto" w:cs="Times New Roman"/>
          <w:color w:val="111111"/>
          <w:sz w:val="24"/>
          <w:szCs w:val="24"/>
          <w:lang w:eastAsia="en-IN"/>
        </w:rPr>
        <w:t>:</w:t>
      </w:r>
    </w:p>
    <w:p w14:paraId="2B19A193" w14:textId="77777777" w:rsidR="00C43E84" w:rsidRPr="00C43E84" w:rsidRDefault="00C43E84" w:rsidP="009C0F24">
      <w:pPr>
        <w:numPr>
          <w:ilvl w:val="1"/>
          <w:numId w:val="4"/>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C43E84">
        <w:rPr>
          <w:rFonts w:ascii="Roboto" w:eastAsia="Times New Roman" w:hAnsi="Roboto" w:cs="Times New Roman"/>
          <w:color w:val="111111"/>
          <w:sz w:val="24"/>
          <w:szCs w:val="24"/>
          <w:lang w:eastAsia="en-IN"/>
        </w:rPr>
        <w:t xml:space="preserve">B-trees are another type of tree structure commonly used in databases and file systems. The University of San Francisco offers an interactive </w:t>
      </w:r>
      <w:r w:rsidRPr="00C43E84">
        <w:rPr>
          <w:rFonts w:ascii="Roboto" w:eastAsia="Times New Roman" w:hAnsi="Roboto" w:cs="Times New Roman"/>
          <w:color w:val="111111"/>
          <w:sz w:val="24"/>
          <w:szCs w:val="24"/>
          <w:lang w:eastAsia="en-IN"/>
        </w:rPr>
        <w:lastRenderedPageBreak/>
        <w:t>visualization for B-trees. You can explore different B-tree configurations, including maximum degrees (e.g., 3, 4, 5, 6, or 7), and even observe pre-emptive split and merge operations</w:t>
      </w:r>
    </w:p>
    <w:p w14:paraId="13C6DF5F" w14:textId="3D5EF8DE" w:rsidR="00C43E84" w:rsidRPr="009C0F24" w:rsidRDefault="00C43E84" w:rsidP="009C0F24">
      <w:pPr>
        <w:shd w:val="clear" w:color="auto" w:fill="F7F7F7"/>
        <w:spacing w:beforeAutospacing="1" w:after="0" w:afterAutospacing="1" w:line="240" w:lineRule="auto"/>
        <w:jc w:val="both"/>
        <w:rPr>
          <w:rFonts w:ascii="Roboto" w:eastAsia="Times New Roman" w:hAnsi="Roboto" w:cs="Times New Roman"/>
          <w:color w:val="111111"/>
          <w:sz w:val="24"/>
          <w:szCs w:val="24"/>
          <w:lang w:eastAsia="en-IN"/>
        </w:rPr>
      </w:pPr>
      <w:r w:rsidRPr="009C0F24">
        <w:rPr>
          <w:rFonts w:ascii="Roboto" w:eastAsia="Times New Roman" w:hAnsi="Roboto" w:cs="Times New Roman"/>
          <w:color w:val="111111"/>
          <w:sz w:val="24"/>
          <w:szCs w:val="24"/>
          <w:lang w:eastAsia="en-IN"/>
        </w:rPr>
        <w:t xml:space="preserve">Situations </w:t>
      </w:r>
      <w:proofErr w:type="gramStart"/>
      <w:r w:rsidRPr="009C0F24">
        <w:rPr>
          <w:rFonts w:ascii="Roboto" w:eastAsia="Times New Roman" w:hAnsi="Roboto" w:cs="Times New Roman"/>
          <w:color w:val="111111"/>
          <w:sz w:val="24"/>
          <w:szCs w:val="24"/>
          <w:lang w:eastAsia="en-IN"/>
        </w:rPr>
        <w:t>used :</w:t>
      </w:r>
      <w:proofErr w:type="gramEnd"/>
    </w:p>
    <w:p w14:paraId="409D0AE4" w14:textId="77777777" w:rsidR="00C43E84" w:rsidRPr="00C43E84" w:rsidRDefault="00C43E84" w:rsidP="009C0F24">
      <w:pPr>
        <w:numPr>
          <w:ilvl w:val="0"/>
          <w:numId w:val="5"/>
        </w:numPr>
        <w:shd w:val="clear" w:color="auto" w:fill="F7F7F7"/>
        <w:spacing w:after="0" w:line="240" w:lineRule="auto"/>
        <w:jc w:val="both"/>
        <w:rPr>
          <w:rFonts w:ascii="Roboto" w:eastAsia="Times New Roman" w:hAnsi="Roboto" w:cs="Times New Roman"/>
          <w:color w:val="111111"/>
          <w:sz w:val="24"/>
          <w:szCs w:val="24"/>
          <w:lang w:eastAsia="en-IN"/>
        </w:rPr>
      </w:pPr>
      <w:proofErr w:type="spellStart"/>
      <w:r w:rsidRPr="00C43E84">
        <w:rPr>
          <w:rFonts w:ascii="Roboto" w:eastAsia="Times New Roman" w:hAnsi="Roboto" w:cs="Times New Roman"/>
          <w:b/>
          <w:bCs/>
          <w:color w:val="111111"/>
          <w:sz w:val="24"/>
          <w:szCs w:val="24"/>
          <w:lang w:eastAsia="en-IN"/>
        </w:rPr>
        <w:t>ost</w:t>
      </w:r>
      <w:proofErr w:type="spellEnd"/>
      <w:r w:rsidRPr="00C43E84">
        <w:rPr>
          <w:rFonts w:ascii="Roboto" w:eastAsia="Times New Roman" w:hAnsi="Roboto" w:cs="Times New Roman"/>
          <w:b/>
          <w:bCs/>
          <w:color w:val="111111"/>
          <w:sz w:val="24"/>
          <w:szCs w:val="24"/>
          <w:lang w:eastAsia="en-IN"/>
        </w:rPr>
        <w:t xml:space="preserve"> in the Enchanted Forest</w:t>
      </w:r>
      <w:r w:rsidRPr="00C43E84">
        <w:rPr>
          <w:rFonts w:ascii="Roboto" w:eastAsia="Times New Roman" w:hAnsi="Roboto" w:cs="Times New Roman"/>
          <w:color w:val="111111"/>
          <w:sz w:val="24"/>
          <w:szCs w:val="24"/>
          <w:lang w:eastAsia="en-IN"/>
        </w:rPr>
        <w:t>:</w:t>
      </w:r>
    </w:p>
    <w:p w14:paraId="63B7B247" w14:textId="77777777" w:rsidR="00C43E84" w:rsidRPr="00C43E84" w:rsidRDefault="00C43E84" w:rsidP="009C0F24">
      <w:pPr>
        <w:numPr>
          <w:ilvl w:val="1"/>
          <w:numId w:val="5"/>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C43E84">
        <w:rPr>
          <w:rFonts w:ascii="Roboto" w:eastAsia="Times New Roman" w:hAnsi="Roboto" w:cs="Times New Roman"/>
          <w:color w:val="111111"/>
          <w:sz w:val="24"/>
          <w:szCs w:val="24"/>
          <w:lang w:eastAsia="en-IN"/>
        </w:rPr>
        <w:t>Imagine wandering through an ancient, mystical forest. The trees whisper secrets, and the air is thick with magic. You stumble upon a forked path. To the left, a narrow trail leads deeper into the forest, where mythical creatures might dwell. To the right, a sun-dappled glade invites you to rest. Which path do you choose, and what awaits you there?</w:t>
      </w:r>
    </w:p>
    <w:p w14:paraId="193F4BC0" w14:textId="77777777" w:rsidR="00C43E84" w:rsidRPr="00C43E84" w:rsidRDefault="00C43E84" w:rsidP="009C0F24">
      <w:pPr>
        <w:numPr>
          <w:ilvl w:val="0"/>
          <w:numId w:val="5"/>
        </w:numPr>
        <w:shd w:val="clear" w:color="auto" w:fill="F7F7F7"/>
        <w:spacing w:after="0" w:line="240" w:lineRule="auto"/>
        <w:jc w:val="both"/>
        <w:rPr>
          <w:rFonts w:ascii="Roboto" w:eastAsia="Times New Roman" w:hAnsi="Roboto" w:cs="Times New Roman"/>
          <w:color w:val="111111"/>
          <w:sz w:val="24"/>
          <w:szCs w:val="24"/>
          <w:lang w:eastAsia="en-IN"/>
        </w:rPr>
      </w:pPr>
      <w:r w:rsidRPr="00C43E84">
        <w:rPr>
          <w:rFonts w:ascii="Roboto" w:eastAsia="Times New Roman" w:hAnsi="Roboto" w:cs="Times New Roman"/>
          <w:b/>
          <w:bCs/>
          <w:color w:val="111111"/>
          <w:sz w:val="24"/>
          <w:szCs w:val="24"/>
          <w:lang w:eastAsia="en-IN"/>
        </w:rPr>
        <w:t>The Forgotten Diary</w:t>
      </w:r>
      <w:r w:rsidRPr="00C43E84">
        <w:rPr>
          <w:rFonts w:ascii="Roboto" w:eastAsia="Times New Roman" w:hAnsi="Roboto" w:cs="Times New Roman"/>
          <w:color w:val="111111"/>
          <w:sz w:val="24"/>
          <w:szCs w:val="24"/>
          <w:lang w:eastAsia="en-IN"/>
        </w:rPr>
        <w:t>:</w:t>
      </w:r>
    </w:p>
    <w:p w14:paraId="2C49C531" w14:textId="77777777" w:rsidR="00C43E84" w:rsidRPr="00C43E84" w:rsidRDefault="00C43E84" w:rsidP="009C0F24">
      <w:pPr>
        <w:numPr>
          <w:ilvl w:val="1"/>
          <w:numId w:val="5"/>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C43E84">
        <w:rPr>
          <w:rFonts w:ascii="Roboto" w:eastAsia="Times New Roman" w:hAnsi="Roboto" w:cs="Times New Roman"/>
          <w:color w:val="111111"/>
          <w:sz w:val="24"/>
          <w:szCs w:val="24"/>
          <w:lang w:eastAsia="en-IN"/>
        </w:rPr>
        <w:t>You discover an old, leather-bound diary hidden in the attic. Its pages are yellowed, and the ink has faded, but the words tell a captivating tale. As you read, you become entangled in the life of its mysterious author</w:t>
      </w:r>
    </w:p>
    <w:p w14:paraId="26AE4A30" w14:textId="35D43212" w:rsidR="00C43E84" w:rsidRPr="009C0F24" w:rsidRDefault="00C43E84" w:rsidP="009C0F24">
      <w:pPr>
        <w:shd w:val="clear" w:color="auto" w:fill="F7F7F7"/>
        <w:spacing w:beforeAutospacing="1" w:after="0" w:afterAutospacing="1" w:line="240" w:lineRule="auto"/>
        <w:jc w:val="both"/>
        <w:rPr>
          <w:rFonts w:ascii="Roboto" w:eastAsia="Times New Roman" w:hAnsi="Roboto" w:cs="Times New Roman"/>
          <w:color w:val="111111"/>
          <w:sz w:val="24"/>
          <w:szCs w:val="24"/>
          <w:lang w:eastAsia="en-IN"/>
        </w:rPr>
      </w:pPr>
      <w:r w:rsidRPr="009C0F24">
        <w:rPr>
          <w:rFonts w:ascii="Roboto" w:eastAsia="Times New Roman" w:hAnsi="Roboto" w:cs="Times New Roman"/>
          <w:color w:val="111111"/>
          <w:sz w:val="24"/>
          <w:szCs w:val="24"/>
          <w:lang w:eastAsia="en-IN"/>
        </w:rPr>
        <w:drawing>
          <wp:inline distT="0" distB="0" distL="0" distR="0" wp14:anchorId="28919F4D" wp14:editId="65ED8637">
            <wp:extent cx="3171190" cy="2361353"/>
            <wp:effectExtent l="0" t="0" r="0" b="1270"/>
            <wp:docPr id="364299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99905" name=""/>
                    <pic:cNvPicPr/>
                  </pic:nvPicPr>
                  <pic:blipFill>
                    <a:blip r:embed="rId18"/>
                    <a:stretch>
                      <a:fillRect/>
                    </a:stretch>
                  </pic:blipFill>
                  <pic:spPr>
                    <a:xfrm>
                      <a:off x="0" y="0"/>
                      <a:ext cx="3183041" cy="2370178"/>
                    </a:xfrm>
                    <a:prstGeom prst="rect">
                      <a:avLst/>
                    </a:prstGeom>
                  </pic:spPr>
                </pic:pic>
              </a:graphicData>
            </a:graphic>
          </wp:inline>
        </w:drawing>
      </w:r>
    </w:p>
    <w:p w14:paraId="00F6C86D" w14:textId="77777777" w:rsidR="00C43E84" w:rsidRPr="009C0F24" w:rsidRDefault="00C43E84" w:rsidP="009C0F24">
      <w:pPr>
        <w:shd w:val="clear" w:color="auto" w:fill="F7F7F7"/>
        <w:spacing w:beforeAutospacing="1" w:after="0" w:afterAutospacing="1" w:line="240" w:lineRule="auto"/>
        <w:jc w:val="both"/>
        <w:rPr>
          <w:rFonts w:ascii="Roboto" w:eastAsia="Times New Roman" w:hAnsi="Roboto" w:cs="Times New Roman"/>
          <w:color w:val="111111"/>
          <w:sz w:val="24"/>
          <w:szCs w:val="24"/>
          <w:lang w:eastAsia="en-IN"/>
        </w:rPr>
      </w:pPr>
    </w:p>
    <w:p w14:paraId="7131827E" w14:textId="12506947" w:rsidR="00C43E84" w:rsidRPr="009C0F24" w:rsidRDefault="00C43E84" w:rsidP="009C0F24">
      <w:pPr>
        <w:shd w:val="clear" w:color="auto" w:fill="F7F7F7"/>
        <w:spacing w:beforeAutospacing="1" w:after="0" w:afterAutospacing="1" w:line="240" w:lineRule="auto"/>
        <w:jc w:val="both"/>
        <w:rPr>
          <w:rFonts w:ascii="Roboto" w:eastAsia="Times New Roman" w:hAnsi="Roboto" w:cs="Times New Roman"/>
          <w:color w:val="111111"/>
          <w:sz w:val="24"/>
          <w:szCs w:val="24"/>
          <w:lang w:eastAsia="en-IN"/>
        </w:rPr>
      </w:pPr>
      <w:r w:rsidRPr="009C0F24">
        <w:rPr>
          <w:rFonts w:ascii="Roboto" w:eastAsia="Times New Roman" w:hAnsi="Roboto" w:cs="Times New Roman"/>
          <w:color w:val="111111"/>
          <w:sz w:val="24"/>
          <w:szCs w:val="24"/>
          <w:lang w:eastAsia="en-IN"/>
        </w:rPr>
        <w:t>4.Temporal visualization:</w:t>
      </w:r>
    </w:p>
    <w:p w14:paraId="0BCBB850" w14:textId="77777777" w:rsidR="00C43E84" w:rsidRPr="009C0F24" w:rsidRDefault="00C43E84" w:rsidP="009C0F24">
      <w:pPr>
        <w:shd w:val="clear" w:color="auto" w:fill="F7F7F7"/>
        <w:spacing w:beforeAutospacing="1" w:after="0" w:afterAutospacing="1" w:line="240" w:lineRule="auto"/>
        <w:jc w:val="both"/>
        <w:rPr>
          <w:sz w:val="24"/>
          <w:szCs w:val="24"/>
        </w:rPr>
      </w:pPr>
      <w:r w:rsidRPr="009C0F24">
        <w:rPr>
          <w:sz w:val="24"/>
          <w:szCs w:val="24"/>
        </w:rPr>
        <w:t>Temporal Visualization Explained Temporal visualization is the art of representing data that changes over time. It helps us understand trends, patterns, and relationships within the data across different timeframes. Imagine it as a window into the flow of information, allowing us to see how things evolve. Here are some reasons why temporal visualization is important:</w:t>
      </w:r>
    </w:p>
    <w:p w14:paraId="105258CE" w14:textId="77777777" w:rsidR="00C43E84" w:rsidRPr="009C0F24" w:rsidRDefault="00C43E84" w:rsidP="009C0F24">
      <w:pPr>
        <w:shd w:val="clear" w:color="auto" w:fill="F7F7F7"/>
        <w:spacing w:beforeAutospacing="1" w:after="0" w:afterAutospacing="1" w:line="240" w:lineRule="auto"/>
        <w:jc w:val="both"/>
        <w:rPr>
          <w:sz w:val="24"/>
          <w:szCs w:val="24"/>
        </w:rPr>
      </w:pPr>
      <w:r w:rsidRPr="009C0F24">
        <w:rPr>
          <w:sz w:val="24"/>
          <w:szCs w:val="24"/>
        </w:rPr>
        <w:t xml:space="preserve"> ● Identifying Trends: It helps us spot trends and patterns in data over time. For example, a line graph showing stock prices over a year can reveal upward or downward trends.</w:t>
      </w:r>
    </w:p>
    <w:p w14:paraId="38400DD1" w14:textId="77777777" w:rsidR="00C43E84" w:rsidRPr="009C0F24" w:rsidRDefault="00C43E84" w:rsidP="009C0F24">
      <w:pPr>
        <w:shd w:val="clear" w:color="auto" w:fill="F7F7F7"/>
        <w:spacing w:beforeAutospacing="1" w:after="0" w:afterAutospacing="1" w:line="240" w:lineRule="auto"/>
        <w:jc w:val="both"/>
        <w:rPr>
          <w:sz w:val="24"/>
          <w:szCs w:val="24"/>
        </w:rPr>
      </w:pPr>
      <w:r w:rsidRPr="009C0F24">
        <w:rPr>
          <w:sz w:val="24"/>
          <w:szCs w:val="24"/>
        </w:rPr>
        <w:t xml:space="preserve"> ● Making Comparisons: We can compare data points across different time periods. This can be useful for </w:t>
      </w:r>
      <w:proofErr w:type="spellStart"/>
      <w:r w:rsidRPr="009C0F24">
        <w:rPr>
          <w:sz w:val="24"/>
          <w:szCs w:val="24"/>
        </w:rPr>
        <w:t>analyzing</w:t>
      </w:r>
      <w:proofErr w:type="spellEnd"/>
      <w:r w:rsidRPr="009C0F24">
        <w:rPr>
          <w:sz w:val="24"/>
          <w:szCs w:val="24"/>
        </w:rPr>
        <w:t xml:space="preserve"> changes in sales figures or website traffic over months or years.</w:t>
      </w:r>
    </w:p>
    <w:p w14:paraId="59A8B5C9" w14:textId="42259E8B" w:rsidR="00C43E84" w:rsidRPr="009C0F24" w:rsidRDefault="00C43E84" w:rsidP="009C0F24">
      <w:pPr>
        <w:shd w:val="clear" w:color="auto" w:fill="F7F7F7"/>
        <w:spacing w:beforeAutospacing="1" w:after="0" w:afterAutospacing="1" w:line="240" w:lineRule="auto"/>
        <w:jc w:val="both"/>
        <w:rPr>
          <w:sz w:val="24"/>
          <w:szCs w:val="24"/>
        </w:rPr>
      </w:pPr>
      <w:r w:rsidRPr="009C0F24">
        <w:rPr>
          <w:sz w:val="24"/>
          <w:szCs w:val="24"/>
        </w:rPr>
        <w:lastRenderedPageBreak/>
        <w:t xml:space="preserve"> ● Understanding Relationships: Temporal visualizations can help us see how different variables relate to each other over time. For instance, a scatter plot with time on the x-axis can show how temperature fluctuations affect ice cream sales</w:t>
      </w:r>
    </w:p>
    <w:p w14:paraId="6CD68E37" w14:textId="77777777" w:rsidR="009C0F24" w:rsidRPr="009C0F24" w:rsidRDefault="009C0F24" w:rsidP="009C0F24">
      <w:pPr>
        <w:shd w:val="clear" w:color="auto" w:fill="F7F7F7"/>
        <w:spacing w:beforeAutospacing="1" w:after="0" w:afterAutospacing="1" w:line="240" w:lineRule="auto"/>
        <w:jc w:val="both"/>
        <w:rPr>
          <w:sz w:val="24"/>
          <w:szCs w:val="24"/>
        </w:rPr>
      </w:pPr>
    </w:p>
    <w:p w14:paraId="61EF92FF" w14:textId="5792F7FE" w:rsidR="009C0F24" w:rsidRPr="009C0F24" w:rsidRDefault="009C0F24" w:rsidP="009C0F24">
      <w:pPr>
        <w:shd w:val="clear" w:color="auto" w:fill="F7F7F7"/>
        <w:spacing w:beforeAutospacing="1" w:after="0" w:afterAutospacing="1" w:line="240" w:lineRule="auto"/>
        <w:jc w:val="both"/>
        <w:rPr>
          <w:sz w:val="24"/>
          <w:szCs w:val="24"/>
        </w:rPr>
      </w:pPr>
      <w:r w:rsidRPr="009C0F24">
        <w:rPr>
          <w:sz w:val="24"/>
          <w:szCs w:val="24"/>
        </w:rPr>
        <w:t>Line chart:</w:t>
      </w:r>
    </w:p>
    <w:p w14:paraId="0AA2D0A6" w14:textId="118401FC" w:rsidR="009C0F24" w:rsidRPr="009C0F24" w:rsidRDefault="009C0F24" w:rsidP="009C0F24">
      <w:pPr>
        <w:shd w:val="clear" w:color="auto" w:fill="F7F7F7"/>
        <w:spacing w:beforeAutospacing="1" w:after="0" w:afterAutospacing="1" w:line="240" w:lineRule="auto"/>
        <w:jc w:val="both"/>
        <w:rPr>
          <w:rFonts w:ascii="Roboto" w:eastAsia="Times New Roman" w:hAnsi="Roboto" w:cs="Times New Roman"/>
          <w:color w:val="111111"/>
          <w:sz w:val="24"/>
          <w:szCs w:val="24"/>
          <w:lang w:eastAsia="en-IN"/>
        </w:rPr>
      </w:pPr>
      <w:r w:rsidRPr="009C0F24">
        <w:rPr>
          <w:noProof/>
          <w:sz w:val="24"/>
          <w:szCs w:val="24"/>
        </w:rPr>
        <w:drawing>
          <wp:inline distT="0" distB="0" distL="0" distR="0" wp14:anchorId="7141F30D" wp14:editId="28EC6FA6">
            <wp:extent cx="2705100" cy="1684020"/>
            <wp:effectExtent l="0" t="0" r="0" b="0"/>
            <wp:docPr id="1858966677" name="Picture 1" descr="Line ch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chart - Wikipe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5100" cy="1684020"/>
                    </a:xfrm>
                    <a:prstGeom prst="rect">
                      <a:avLst/>
                    </a:prstGeom>
                    <a:noFill/>
                    <a:ln>
                      <a:noFill/>
                    </a:ln>
                  </pic:spPr>
                </pic:pic>
              </a:graphicData>
            </a:graphic>
          </wp:inline>
        </w:drawing>
      </w:r>
    </w:p>
    <w:p w14:paraId="1B18CC86" w14:textId="3197A8D0" w:rsidR="009C0F24" w:rsidRPr="009C0F24" w:rsidRDefault="009C0F24" w:rsidP="009C0F24">
      <w:pPr>
        <w:shd w:val="clear" w:color="auto" w:fill="F7F7F7"/>
        <w:spacing w:beforeAutospacing="1" w:after="0" w:afterAutospacing="1" w:line="240" w:lineRule="auto"/>
        <w:jc w:val="both"/>
        <w:rPr>
          <w:rFonts w:ascii="Roboto" w:eastAsia="Times New Roman" w:hAnsi="Roboto" w:cs="Times New Roman"/>
          <w:color w:val="111111"/>
          <w:sz w:val="24"/>
          <w:szCs w:val="24"/>
          <w:lang w:eastAsia="en-IN"/>
        </w:rPr>
      </w:pPr>
      <w:r w:rsidRPr="009C0F24">
        <w:rPr>
          <w:noProof/>
          <w:sz w:val="24"/>
          <w:szCs w:val="24"/>
        </w:rPr>
        <w:drawing>
          <wp:inline distT="0" distB="0" distL="0" distR="0" wp14:anchorId="6FAA8375" wp14:editId="2425B94F">
            <wp:extent cx="2754630" cy="1836420"/>
            <wp:effectExtent l="0" t="0" r="7620" b="0"/>
            <wp:docPr id="196355846" name="Picture 2" descr="Area Charts: Standard, Stacked &amp; Overlapping: | by Darío Weitz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ea Charts: Standard, Stacked &amp; Overlapping: | by Darío Weitz | Towards  Data Sci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4630" cy="1836420"/>
                    </a:xfrm>
                    <a:prstGeom prst="rect">
                      <a:avLst/>
                    </a:prstGeom>
                    <a:noFill/>
                    <a:ln>
                      <a:noFill/>
                    </a:ln>
                  </pic:spPr>
                </pic:pic>
              </a:graphicData>
            </a:graphic>
          </wp:inline>
        </w:drawing>
      </w:r>
      <w:r w:rsidRPr="009C0F24">
        <w:rPr>
          <w:noProof/>
          <w:sz w:val="24"/>
          <w:szCs w:val="24"/>
        </w:rPr>
        <w:drawing>
          <wp:inline distT="0" distB="0" distL="0" distR="0" wp14:anchorId="7ED171E2" wp14:editId="10B20F68">
            <wp:extent cx="1881803" cy="1577340"/>
            <wp:effectExtent l="0" t="0" r="4445" b="3810"/>
            <wp:docPr id="235260787" name="Picture 3" descr="The Data School - Spark interest with a spark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Data School - Spark interest with a sparklin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7595" cy="1582195"/>
                    </a:xfrm>
                    <a:prstGeom prst="rect">
                      <a:avLst/>
                    </a:prstGeom>
                    <a:noFill/>
                    <a:ln>
                      <a:noFill/>
                    </a:ln>
                  </pic:spPr>
                </pic:pic>
              </a:graphicData>
            </a:graphic>
          </wp:inline>
        </w:drawing>
      </w:r>
    </w:p>
    <w:p w14:paraId="2075C81A" w14:textId="1F408DC0" w:rsidR="00C43E84" w:rsidRPr="009C0F24" w:rsidRDefault="00C43E84" w:rsidP="009C0F24">
      <w:pPr>
        <w:shd w:val="clear" w:color="auto" w:fill="F7F7F7"/>
        <w:spacing w:beforeAutospacing="1" w:after="0" w:afterAutospacing="1" w:line="240" w:lineRule="auto"/>
        <w:jc w:val="both"/>
        <w:rPr>
          <w:rFonts w:ascii="Roboto" w:eastAsia="Times New Roman" w:hAnsi="Roboto" w:cs="Times New Roman"/>
          <w:color w:val="111111"/>
          <w:sz w:val="24"/>
          <w:szCs w:val="24"/>
          <w:lang w:eastAsia="en-IN"/>
        </w:rPr>
      </w:pPr>
      <w:r w:rsidRPr="009C0F24">
        <w:rPr>
          <w:rFonts w:ascii="Roboto" w:eastAsia="Times New Roman" w:hAnsi="Roboto" w:cs="Times New Roman"/>
          <w:color w:val="111111"/>
          <w:sz w:val="24"/>
          <w:szCs w:val="24"/>
          <w:lang w:eastAsia="en-IN"/>
        </w:rPr>
        <w:t>5.Textual visualization:</w:t>
      </w:r>
    </w:p>
    <w:p w14:paraId="09CBC34E" w14:textId="77777777" w:rsidR="00C43E84" w:rsidRPr="00C43E84" w:rsidRDefault="00C43E84" w:rsidP="009C0F24">
      <w:pPr>
        <w:numPr>
          <w:ilvl w:val="0"/>
          <w:numId w:val="6"/>
        </w:numPr>
        <w:shd w:val="clear" w:color="auto" w:fill="F7F7F7"/>
        <w:spacing w:after="0" w:line="240" w:lineRule="auto"/>
        <w:jc w:val="both"/>
        <w:rPr>
          <w:rFonts w:ascii="Roboto" w:eastAsia="Times New Roman" w:hAnsi="Roboto" w:cs="Times New Roman"/>
          <w:color w:val="111111"/>
          <w:sz w:val="24"/>
          <w:szCs w:val="24"/>
          <w:lang w:eastAsia="en-IN"/>
        </w:rPr>
      </w:pPr>
      <w:r w:rsidRPr="00C43E84">
        <w:rPr>
          <w:rFonts w:ascii="Roboto" w:eastAsia="Times New Roman" w:hAnsi="Roboto" w:cs="Times New Roman"/>
          <w:b/>
          <w:bCs/>
          <w:color w:val="111111"/>
          <w:sz w:val="24"/>
          <w:szCs w:val="24"/>
          <w:lang w:eastAsia="en-IN"/>
        </w:rPr>
        <w:t>Word Clouds</w:t>
      </w:r>
      <w:r w:rsidRPr="00C43E84">
        <w:rPr>
          <w:rFonts w:ascii="Roboto" w:eastAsia="Times New Roman" w:hAnsi="Roboto" w:cs="Times New Roman"/>
          <w:color w:val="111111"/>
          <w:sz w:val="24"/>
          <w:szCs w:val="24"/>
          <w:lang w:eastAsia="en-IN"/>
        </w:rPr>
        <w:t>:</w:t>
      </w:r>
    </w:p>
    <w:p w14:paraId="691032A4" w14:textId="77777777" w:rsidR="00C43E84" w:rsidRPr="00C43E84" w:rsidRDefault="00C43E84" w:rsidP="009C0F24">
      <w:pPr>
        <w:numPr>
          <w:ilvl w:val="1"/>
          <w:numId w:val="6"/>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C43E84">
        <w:rPr>
          <w:rFonts w:ascii="Roboto" w:eastAsia="Times New Roman" w:hAnsi="Roboto" w:cs="Times New Roman"/>
          <w:color w:val="111111"/>
          <w:sz w:val="24"/>
          <w:szCs w:val="24"/>
          <w:lang w:eastAsia="en-IN"/>
        </w:rPr>
        <w:t>Word clouds display words from a text, with the size of each word proportional to its frequency. Prominent terms stand out, making it easy to identify key themes or topics. These are often used for visualizing customer feedback, social media posts, or any text data where word frequency matters.</w:t>
      </w:r>
    </w:p>
    <w:p w14:paraId="2D73BD55" w14:textId="77777777" w:rsidR="00C43E84" w:rsidRPr="00C43E84" w:rsidRDefault="00C43E84" w:rsidP="009C0F24">
      <w:pPr>
        <w:numPr>
          <w:ilvl w:val="0"/>
          <w:numId w:val="6"/>
        </w:numPr>
        <w:shd w:val="clear" w:color="auto" w:fill="F7F7F7"/>
        <w:spacing w:after="0" w:line="240" w:lineRule="auto"/>
        <w:jc w:val="both"/>
        <w:rPr>
          <w:rFonts w:ascii="Roboto" w:eastAsia="Times New Roman" w:hAnsi="Roboto" w:cs="Times New Roman"/>
          <w:color w:val="111111"/>
          <w:sz w:val="24"/>
          <w:szCs w:val="24"/>
          <w:lang w:eastAsia="en-IN"/>
        </w:rPr>
      </w:pPr>
      <w:r w:rsidRPr="00C43E84">
        <w:rPr>
          <w:rFonts w:ascii="Roboto" w:eastAsia="Times New Roman" w:hAnsi="Roboto" w:cs="Times New Roman"/>
          <w:b/>
          <w:bCs/>
          <w:color w:val="111111"/>
          <w:sz w:val="24"/>
          <w:szCs w:val="24"/>
          <w:lang w:eastAsia="en-IN"/>
        </w:rPr>
        <w:t>Tag Clouds</w:t>
      </w:r>
      <w:r w:rsidRPr="00C43E84">
        <w:rPr>
          <w:rFonts w:ascii="Roboto" w:eastAsia="Times New Roman" w:hAnsi="Roboto" w:cs="Times New Roman"/>
          <w:color w:val="111111"/>
          <w:sz w:val="24"/>
          <w:szCs w:val="24"/>
          <w:lang w:eastAsia="en-IN"/>
        </w:rPr>
        <w:t>:</w:t>
      </w:r>
    </w:p>
    <w:p w14:paraId="4C33341B" w14:textId="77777777" w:rsidR="00C43E84" w:rsidRPr="00C43E84" w:rsidRDefault="00C43E84" w:rsidP="009C0F24">
      <w:pPr>
        <w:numPr>
          <w:ilvl w:val="1"/>
          <w:numId w:val="6"/>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C43E84">
        <w:rPr>
          <w:rFonts w:ascii="Roboto" w:eastAsia="Times New Roman" w:hAnsi="Roboto" w:cs="Times New Roman"/>
          <w:color w:val="111111"/>
          <w:sz w:val="24"/>
          <w:szCs w:val="24"/>
          <w:lang w:eastAsia="en-IN"/>
        </w:rPr>
        <w:t>Similar to word clouds, tag clouds emphasize frequently occurring terms. They are commonly used in web applications to visualize popular tags or keywords associated with content.</w:t>
      </w:r>
    </w:p>
    <w:p w14:paraId="6362BB8F" w14:textId="77777777" w:rsidR="00C43E84" w:rsidRPr="00C43E84" w:rsidRDefault="00C43E84" w:rsidP="009C0F24">
      <w:pPr>
        <w:numPr>
          <w:ilvl w:val="0"/>
          <w:numId w:val="6"/>
        </w:numPr>
        <w:shd w:val="clear" w:color="auto" w:fill="F7F7F7"/>
        <w:spacing w:after="0" w:line="240" w:lineRule="auto"/>
        <w:jc w:val="both"/>
        <w:rPr>
          <w:rFonts w:ascii="Roboto" w:eastAsia="Times New Roman" w:hAnsi="Roboto" w:cs="Times New Roman"/>
          <w:color w:val="111111"/>
          <w:sz w:val="24"/>
          <w:szCs w:val="24"/>
          <w:lang w:eastAsia="en-IN"/>
        </w:rPr>
      </w:pPr>
      <w:r w:rsidRPr="00C43E84">
        <w:rPr>
          <w:rFonts w:ascii="Roboto" w:eastAsia="Times New Roman" w:hAnsi="Roboto" w:cs="Times New Roman"/>
          <w:b/>
          <w:bCs/>
          <w:color w:val="111111"/>
          <w:sz w:val="24"/>
          <w:szCs w:val="24"/>
          <w:lang w:eastAsia="en-IN"/>
        </w:rPr>
        <w:t>Slope Charts</w:t>
      </w:r>
      <w:r w:rsidRPr="00C43E84">
        <w:rPr>
          <w:rFonts w:ascii="Roboto" w:eastAsia="Times New Roman" w:hAnsi="Roboto" w:cs="Times New Roman"/>
          <w:color w:val="111111"/>
          <w:sz w:val="24"/>
          <w:szCs w:val="24"/>
          <w:lang w:eastAsia="en-IN"/>
        </w:rPr>
        <w:t>:</w:t>
      </w:r>
    </w:p>
    <w:p w14:paraId="5DC24F4A" w14:textId="77777777" w:rsidR="00C43E84" w:rsidRPr="00C43E84" w:rsidRDefault="00C43E84" w:rsidP="009C0F24">
      <w:pPr>
        <w:numPr>
          <w:ilvl w:val="1"/>
          <w:numId w:val="6"/>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C43E84">
        <w:rPr>
          <w:rFonts w:ascii="Roboto" w:eastAsia="Times New Roman" w:hAnsi="Roboto" w:cs="Times New Roman"/>
          <w:color w:val="111111"/>
          <w:sz w:val="24"/>
          <w:szCs w:val="24"/>
          <w:lang w:eastAsia="en-IN"/>
        </w:rPr>
        <w:t>Slope charts show changes in values between two points. They are useful for comparing trends over time or across different categories. While not exclusively for text data, they can be adapted to visualize textual information.</w:t>
      </w:r>
    </w:p>
    <w:p w14:paraId="0268AAC5" w14:textId="77777777" w:rsidR="00C43E84" w:rsidRPr="00C43E84" w:rsidRDefault="00C43E84" w:rsidP="009C0F24">
      <w:pPr>
        <w:numPr>
          <w:ilvl w:val="0"/>
          <w:numId w:val="6"/>
        </w:numPr>
        <w:shd w:val="clear" w:color="auto" w:fill="F7F7F7"/>
        <w:spacing w:after="0" w:line="240" w:lineRule="auto"/>
        <w:jc w:val="both"/>
        <w:rPr>
          <w:rFonts w:ascii="Roboto" w:eastAsia="Times New Roman" w:hAnsi="Roboto" w:cs="Times New Roman"/>
          <w:color w:val="111111"/>
          <w:sz w:val="24"/>
          <w:szCs w:val="24"/>
          <w:lang w:eastAsia="en-IN"/>
        </w:rPr>
      </w:pPr>
      <w:r w:rsidRPr="00C43E84">
        <w:rPr>
          <w:rFonts w:ascii="Roboto" w:eastAsia="Times New Roman" w:hAnsi="Roboto" w:cs="Times New Roman"/>
          <w:b/>
          <w:bCs/>
          <w:color w:val="111111"/>
          <w:sz w:val="24"/>
          <w:szCs w:val="24"/>
          <w:lang w:eastAsia="en-IN"/>
        </w:rPr>
        <w:t>Sankey Charts</w:t>
      </w:r>
      <w:r w:rsidRPr="00C43E84">
        <w:rPr>
          <w:rFonts w:ascii="Roboto" w:eastAsia="Times New Roman" w:hAnsi="Roboto" w:cs="Times New Roman"/>
          <w:color w:val="111111"/>
          <w:sz w:val="24"/>
          <w:szCs w:val="24"/>
          <w:lang w:eastAsia="en-IN"/>
        </w:rPr>
        <w:t>:</w:t>
      </w:r>
    </w:p>
    <w:p w14:paraId="046BF5BA" w14:textId="77777777" w:rsidR="00C43E84" w:rsidRPr="00C43E84" w:rsidRDefault="00C43E84" w:rsidP="009C0F24">
      <w:pPr>
        <w:numPr>
          <w:ilvl w:val="1"/>
          <w:numId w:val="6"/>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C43E84">
        <w:rPr>
          <w:rFonts w:ascii="Roboto" w:eastAsia="Times New Roman" w:hAnsi="Roboto" w:cs="Times New Roman"/>
          <w:color w:val="111111"/>
          <w:sz w:val="24"/>
          <w:szCs w:val="24"/>
          <w:lang w:eastAsia="en-IN"/>
        </w:rPr>
        <w:lastRenderedPageBreak/>
        <w:t>Sankey charts depict flows or relationships between entities. In the context of text data, they can represent connections between topics, sentiments, or other attributes.</w:t>
      </w:r>
    </w:p>
    <w:p w14:paraId="3CBE8FDA" w14:textId="77777777" w:rsidR="00C43E84" w:rsidRPr="00C43E84" w:rsidRDefault="00C43E84" w:rsidP="009C0F24">
      <w:pPr>
        <w:shd w:val="clear" w:color="auto" w:fill="F7F7F7"/>
        <w:spacing w:before="180" w:after="0" w:line="240" w:lineRule="auto"/>
        <w:jc w:val="both"/>
        <w:rPr>
          <w:rFonts w:ascii="Roboto" w:eastAsia="Times New Roman" w:hAnsi="Roboto" w:cs="Times New Roman"/>
          <w:color w:val="111111"/>
          <w:sz w:val="24"/>
          <w:szCs w:val="24"/>
          <w:lang w:eastAsia="en-IN"/>
        </w:rPr>
      </w:pPr>
      <w:r w:rsidRPr="00C43E84">
        <w:rPr>
          <w:rFonts w:ascii="Roboto" w:eastAsia="Times New Roman" w:hAnsi="Roboto" w:cs="Times New Roman"/>
          <w:b/>
          <w:bCs/>
          <w:color w:val="111111"/>
          <w:sz w:val="24"/>
          <w:szCs w:val="24"/>
          <w:lang w:eastAsia="en-IN"/>
        </w:rPr>
        <w:t>Why do we need text visualization?</w:t>
      </w:r>
    </w:p>
    <w:p w14:paraId="75A18044" w14:textId="77777777" w:rsidR="00C43E84" w:rsidRPr="00C43E84" w:rsidRDefault="00C43E84" w:rsidP="009C0F24">
      <w:pPr>
        <w:numPr>
          <w:ilvl w:val="0"/>
          <w:numId w:val="7"/>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C43E84">
        <w:rPr>
          <w:rFonts w:ascii="Roboto" w:eastAsia="Times New Roman" w:hAnsi="Roboto" w:cs="Times New Roman"/>
          <w:b/>
          <w:bCs/>
          <w:color w:val="111111"/>
          <w:sz w:val="24"/>
          <w:szCs w:val="24"/>
          <w:lang w:eastAsia="en-IN"/>
        </w:rPr>
        <w:t>Summarize Large Amounts of Text</w:t>
      </w:r>
      <w:r w:rsidRPr="00C43E84">
        <w:rPr>
          <w:rFonts w:ascii="Roboto" w:eastAsia="Times New Roman" w:hAnsi="Roboto" w:cs="Times New Roman"/>
          <w:color w:val="111111"/>
          <w:sz w:val="24"/>
          <w:szCs w:val="24"/>
          <w:lang w:eastAsia="en-IN"/>
        </w:rPr>
        <w:t>: Automatically highlighting key terms in a series of texts and categorizing text by topic or sentiment saves hours of reading time.</w:t>
      </w:r>
    </w:p>
    <w:p w14:paraId="4FC298B4" w14:textId="77777777" w:rsidR="00C43E84" w:rsidRPr="00C43E84" w:rsidRDefault="00C43E84" w:rsidP="009C0F24">
      <w:pPr>
        <w:numPr>
          <w:ilvl w:val="0"/>
          <w:numId w:val="7"/>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C43E84">
        <w:rPr>
          <w:rFonts w:ascii="Roboto" w:eastAsia="Times New Roman" w:hAnsi="Roboto" w:cs="Times New Roman"/>
          <w:b/>
          <w:bCs/>
          <w:color w:val="111111"/>
          <w:sz w:val="24"/>
          <w:szCs w:val="24"/>
          <w:lang w:eastAsia="en-IN"/>
        </w:rPr>
        <w:t>Make Text Data Understandable</w:t>
      </w:r>
      <w:r w:rsidRPr="00C43E84">
        <w:rPr>
          <w:rFonts w:ascii="Roboto" w:eastAsia="Times New Roman" w:hAnsi="Roboto" w:cs="Times New Roman"/>
          <w:color w:val="111111"/>
          <w:sz w:val="24"/>
          <w:szCs w:val="24"/>
          <w:lang w:eastAsia="en-IN"/>
        </w:rPr>
        <w:t>: Our brains process visual data much faster than plain text. Text visualization simplifies complex data and effectively communicates ideas to team managers.</w:t>
      </w:r>
    </w:p>
    <w:p w14:paraId="77690FB9" w14:textId="77777777" w:rsidR="00C43E84" w:rsidRPr="00C43E84" w:rsidRDefault="00C43E84" w:rsidP="009C0F24">
      <w:pPr>
        <w:numPr>
          <w:ilvl w:val="0"/>
          <w:numId w:val="7"/>
        </w:numPr>
        <w:shd w:val="clear" w:color="auto" w:fill="F7F7F7"/>
        <w:spacing w:before="100" w:beforeAutospacing="1" w:after="100" w:afterAutospacing="1" w:line="240" w:lineRule="auto"/>
        <w:jc w:val="both"/>
        <w:rPr>
          <w:rFonts w:ascii="Roboto" w:eastAsia="Times New Roman" w:hAnsi="Roboto" w:cs="Times New Roman"/>
          <w:color w:val="111111"/>
          <w:sz w:val="24"/>
          <w:szCs w:val="24"/>
          <w:lang w:eastAsia="en-IN"/>
        </w:rPr>
      </w:pPr>
      <w:r w:rsidRPr="00C43E84">
        <w:rPr>
          <w:rFonts w:ascii="Roboto" w:eastAsia="Times New Roman" w:hAnsi="Roboto" w:cs="Times New Roman"/>
          <w:b/>
          <w:bCs/>
          <w:color w:val="111111"/>
          <w:sz w:val="24"/>
          <w:szCs w:val="24"/>
          <w:lang w:eastAsia="en-IN"/>
        </w:rPr>
        <w:t>Find Insights in Qualitative Data</w:t>
      </w:r>
      <w:r w:rsidRPr="00C43E84">
        <w:rPr>
          <w:rFonts w:ascii="Roboto" w:eastAsia="Times New Roman" w:hAnsi="Roboto" w:cs="Times New Roman"/>
          <w:color w:val="111111"/>
          <w:sz w:val="24"/>
          <w:szCs w:val="24"/>
          <w:lang w:eastAsia="en-IN"/>
        </w:rPr>
        <w:t>: Customer feedback contains valuable insights. Text visualization helps identify important features, products, and topics.</w:t>
      </w:r>
    </w:p>
    <w:p w14:paraId="098D4296" w14:textId="3473EEA9" w:rsidR="00C43E84" w:rsidRPr="009C0F24" w:rsidRDefault="009C0F24" w:rsidP="009C0F24">
      <w:pPr>
        <w:shd w:val="clear" w:color="auto" w:fill="F7F7F7"/>
        <w:spacing w:beforeAutospacing="1" w:after="0" w:afterAutospacing="1" w:line="240" w:lineRule="auto"/>
        <w:jc w:val="both"/>
        <w:rPr>
          <w:rFonts w:ascii="Roboto" w:eastAsia="Times New Roman" w:hAnsi="Roboto" w:cs="Times New Roman"/>
          <w:color w:val="111111"/>
          <w:sz w:val="24"/>
          <w:szCs w:val="24"/>
          <w:lang w:eastAsia="en-IN"/>
        </w:rPr>
      </w:pPr>
      <w:r w:rsidRPr="009C0F24">
        <w:rPr>
          <w:rFonts w:ascii="Roboto" w:eastAsia="Times New Roman" w:hAnsi="Roboto" w:cs="Times New Roman"/>
          <w:color w:val="111111"/>
          <w:sz w:val="24"/>
          <w:szCs w:val="24"/>
          <w:lang w:eastAsia="en-IN"/>
        </w:rPr>
        <w:t xml:space="preserve">Tabular data </w:t>
      </w:r>
    </w:p>
    <w:p w14:paraId="7B413340" w14:textId="416C9AED" w:rsidR="009C0F24" w:rsidRPr="009C0F24" w:rsidRDefault="009C0F24" w:rsidP="009C0F24">
      <w:pPr>
        <w:shd w:val="clear" w:color="auto" w:fill="F7F7F7"/>
        <w:spacing w:beforeAutospacing="1" w:after="0" w:afterAutospacing="1" w:line="240" w:lineRule="auto"/>
        <w:jc w:val="both"/>
        <w:rPr>
          <w:rFonts w:ascii="Roboto" w:eastAsia="Times New Roman" w:hAnsi="Roboto" w:cs="Times New Roman"/>
          <w:color w:val="111111"/>
          <w:sz w:val="24"/>
          <w:szCs w:val="24"/>
          <w:lang w:eastAsia="en-IN"/>
        </w:rPr>
      </w:pPr>
      <w:r w:rsidRPr="009C0F24">
        <w:rPr>
          <w:rFonts w:ascii="Roboto" w:eastAsia="Times New Roman" w:hAnsi="Roboto" w:cs="Times New Roman"/>
          <w:color w:val="111111"/>
          <w:sz w:val="24"/>
          <w:szCs w:val="24"/>
          <w:lang w:eastAsia="en-IN"/>
        </w:rPr>
        <w:drawing>
          <wp:inline distT="0" distB="0" distL="0" distR="0" wp14:anchorId="7E8049F0" wp14:editId="4788A7E6">
            <wp:extent cx="5731510" cy="1125855"/>
            <wp:effectExtent l="0" t="0" r="2540" b="0"/>
            <wp:docPr id="1582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41" name=""/>
                    <pic:cNvPicPr/>
                  </pic:nvPicPr>
                  <pic:blipFill>
                    <a:blip r:embed="rId22"/>
                    <a:stretch>
                      <a:fillRect/>
                    </a:stretch>
                  </pic:blipFill>
                  <pic:spPr>
                    <a:xfrm>
                      <a:off x="0" y="0"/>
                      <a:ext cx="5731510" cy="1125855"/>
                    </a:xfrm>
                    <a:prstGeom prst="rect">
                      <a:avLst/>
                    </a:prstGeom>
                  </pic:spPr>
                </pic:pic>
              </a:graphicData>
            </a:graphic>
          </wp:inline>
        </w:drawing>
      </w:r>
    </w:p>
    <w:p w14:paraId="25C37911" w14:textId="77777777" w:rsidR="009C0F24" w:rsidRPr="009C0F24" w:rsidRDefault="009C0F24" w:rsidP="009C0F24">
      <w:pPr>
        <w:shd w:val="clear" w:color="auto" w:fill="F7F7F7"/>
        <w:spacing w:beforeAutospacing="1" w:after="0" w:afterAutospacing="1" w:line="240" w:lineRule="auto"/>
        <w:jc w:val="both"/>
        <w:rPr>
          <w:rFonts w:ascii="Roboto" w:eastAsia="Times New Roman" w:hAnsi="Roboto" w:cs="Times New Roman"/>
          <w:color w:val="111111"/>
          <w:sz w:val="24"/>
          <w:szCs w:val="24"/>
          <w:lang w:eastAsia="en-IN"/>
        </w:rPr>
      </w:pPr>
    </w:p>
    <w:p w14:paraId="35543C9D" w14:textId="77777777" w:rsidR="0084180C" w:rsidRPr="00BC5296" w:rsidRDefault="0084180C" w:rsidP="009C0F24">
      <w:pPr>
        <w:shd w:val="clear" w:color="auto" w:fill="F7F7F7"/>
        <w:spacing w:beforeAutospacing="1" w:after="0" w:afterAutospacing="1" w:line="240" w:lineRule="auto"/>
        <w:jc w:val="both"/>
        <w:rPr>
          <w:rFonts w:ascii="Roboto" w:eastAsia="Times New Roman" w:hAnsi="Roboto" w:cs="Times New Roman"/>
          <w:color w:val="111111"/>
          <w:sz w:val="24"/>
          <w:szCs w:val="24"/>
          <w:lang w:eastAsia="en-IN"/>
        </w:rPr>
      </w:pPr>
    </w:p>
    <w:p w14:paraId="144CA71A" w14:textId="77777777" w:rsidR="00BC5296" w:rsidRPr="009C0F24" w:rsidRDefault="00BC5296" w:rsidP="009C0F24">
      <w:pPr>
        <w:spacing w:line="240" w:lineRule="auto"/>
        <w:jc w:val="both"/>
        <w:rPr>
          <w:sz w:val="24"/>
          <w:szCs w:val="24"/>
          <w:lang w:val="en-US"/>
        </w:rPr>
      </w:pPr>
    </w:p>
    <w:sectPr w:rsidR="00BC5296" w:rsidRPr="009C0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F6BF4"/>
    <w:multiLevelType w:val="multilevel"/>
    <w:tmpl w:val="6F3CB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22169C"/>
    <w:multiLevelType w:val="multilevel"/>
    <w:tmpl w:val="42180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560A4A"/>
    <w:multiLevelType w:val="multilevel"/>
    <w:tmpl w:val="E1760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2728CA"/>
    <w:multiLevelType w:val="multilevel"/>
    <w:tmpl w:val="0FFA2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F74F51"/>
    <w:multiLevelType w:val="multilevel"/>
    <w:tmpl w:val="3FDAD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D96825"/>
    <w:multiLevelType w:val="multilevel"/>
    <w:tmpl w:val="431CE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127869"/>
    <w:multiLevelType w:val="multilevel"/>
    <w:tmpl w:val="38D0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529640">
    <w:abstractNumId w:val="5"/>
  </w:num>
  <w:num w:numId="2" w16cid:durableId="1394423859">
    <w:abstractNumId w:val="1"/>
  </w:num>
  <w:num w:numId="3" w16cid:durableId="535897803">
    <w:abstractNumId w:val="3"/>
  </w:num>
  <w:num w:numId="4" w16cid:durableId="771587106">
    <w:abstractNumId w:val="4"/>
  </w:num>
  <w:num w:numId="5" w16cid:durableId="26026576">
    <w:abstractNumId w:val="0"/>
  </w:num>
  <w:num w:numId="6" w16cid:durableId="404493715">
    <w:abstractNumId w:val="2"/>
  </w:num>
  <w:num w:numId="7" w16cid:durableId="16955740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296"/>
    <w:rsid w:val="00340B2C"/>
    <w:rsid w:val="0084180C"/>
    <w:rsid w:val="009C0F24"/>
    <w:rsid w:val="00BC5296"/>
    <w:rsid w:val="00C43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1578B"/>
  <w15:chartTrackingRefBased/>
  <w15:docId w15:val="{F3F2B882-53D7-4069-B1B7-35A1A6034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52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5296"/>
    <w:rPr>
      <w:b/>
      <w:bCs/>
    </w:rPr>
  </w:style>
  <w:style w:type="character" w:styleId="Hyperlink">
    <w:name w:val="Hyperlink"/>
    <w:basedOn w:val="DefaultParagraphFont"/>
    <w:uiPriority w:val="99"/>
    <w:semiHidden/>
    <w:unhideWhenUsed/>
    <w:rsid w:val="00BC52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510356">
      <w:bodyDiv w:val="1"/>
      <w:marLeft w:val="0"/>
      <w:marRight w:val="0"/>
      <w:marTop w:val="0"/>
      <w:marBottom w:val="0"/>
      <w:divBdr>
        <w:top w:val="none" w:sz="0" w:space="0" w:color="auto"/>
        <w:left w:val="none" w:sz="0" w:space="0" w:color="auto"/>
        <w:bottom w:val="none" w:sz="0" w:space="0" w:color="auto"/>
        <w:right w:val="none" w:sz="0" w:space="0" w:color="auto"/>
      </w:divBdr>
    </w:div>
    <w:div w:id="434904046">
      <w:bodyDiv w:val="1"/>
      <w:marLeft w:val="0"/>
      <w:marRight w:val="0"/>
      <w:marTop w:val="0"/>
      <w:marBottom w:val="0"/>
      <w:divBdr>
        <w:top w:val="none" w:sz="0" w:space="0" w:color="auto"/>
        <w:left w:val="none" w:sz="0" w:space="0" w:color="auto"/>
        <w:bottom w:val="none" w:sz="0" w:space="0" w:color="auto"/>
        <w:right w:val="none" w:sz="0" w:space="0" w:color="auto"/>
      </w:divBdr>
    </w:div>
    <w:div w:id="1297183466">
      <w:bodyDiv w:val="1"/>
      <w:marLeft w:val="0"/>
      <w:marRight w:val="0"/>
      <w:marTop w:val="0"/>
      <w:marBottom w:val="0"/>
      <w:divBdr>
        <w:top w:val="none" w:sz="0" w:space="0" w:color="auto"/>
        <w:left w:val="none" w:sz="0" w:space="0" w:color="auto"/>
        <w:bottom w:val="none" w:sz="0" w:space="0" w:color="auto"/>
        <w:right w:val="none" w:sz="0" w:space="0" w:color="auto"/>
      </w:divBdr>
    </w:div>
    <w:div w:id="1903367340">
      <w:bodyDiv w:val="1"/>
      <w:marLeft w:val="0"/>
      <w:marRight w:val="0"/>
      <w:marTop w:val="0"/>
      <w:marBottom w:val="0"/>
      <w:divBdr>
        <w:top w:val="none" w:sz="0" w:space="0" w:color="auto"/>
        <w:left w:val="none" w:sz="0" w:space="0" w:color="auto"/>
        <w:bottom w:val="none" w:sz="0" w:space="0" w:color="auto"/>
        <w:right w:val="none" w:sz="0" w:space="0" w:color="auto"/>
      </w:divBdr>
    </w:div>
    <w:div w:id="1930962850">
      <w:bodyDiv w:val="1"/>
      <w:marLeft w:val="0"/>
      <w:marRight w:val="0"/>
      <w:marTop w:val="0"/>
      <w:marBottom w:val="0"/>
      <w:divBdr>
        <w:top w:val="none" w:sz="0" w:space="0" w:color="auto"/>
        <w:left w:val="none" w:sz="0" w:space="0" w:color="auto"/>
        <w:bottom w:val="none" w:sz="0" w:space="0" w:color="auto"/>
        <w:right w:val="none" w:sz="0" w:space="0" w:color="auto"/>
      </w:divBdr>
    </w:div>
    <w:div w:id="194048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wlh/effective-visualization-of-multi-dimensional-data-a-hands-on-approach-b48f36a56ee8" TargetMode="External"/><Relationship Id="rId13" Type="http://schemas.openxmlformats.org/officeDocument/2006/relationships/hyperlink" Target="https://www.geeksforgeeks.org/what-is-univariate-bivariate-multivariate-analysis-in-data-visualisation/"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medium.com/swlh/effective-visualization-of-multi-dimensional-data-a-hands-on-approach-b48f36a56ee8" TargetMode="External"/><Relationship Id="rId12" Type="http://schemas.openxmlformats.org/officeDocument/2006/relationships/hyperlink" Target="https://www.geeksforgeeks.org/what-is-univariate-bivariate-multivariate-analysis-in-data-visualisation/" TargetMode="External"/><Relationship Id="rId17" Type="http://schemas.openxmlformats.org/officeDocument/2006/relationships/hyperlink" Target="https://www.cs.usfca.edu/~galles/visualization/BST.html" TargetMode="External"/><Relationship Id="rId2" Type="http://schemas.openxmlformats.org/officeDocument/2006/relationships/styles" Target="styles.xml"/><Relationship Id="rId16" Type="http://schemas.openxmlformats.org/officeDocument/2006/relationships/hyperlink" Target="https://www.cs.usfca.edu/~galles/visualization/BST.html"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analyticsvidhya.com/blog/2022/09/data-visualization-guide-for-multi-dimensional-data/" TargetMode="External"/><Relationship Id="rId11" Type="http://schemas.openxmlformats.org/officeDocument/2006/relationships/hyperlink" Target="https://www.geeksforgeeks.org/what-is-univariate-bivariate-multivariate-analysis-in-data-visualisation/" TargetMode="External"/><Relationship Id="rId24" Type="http://schemas.openxmlformats.org/officeDocument/2006/relationships/theme" Target="theme/theme1.xml"/><Relationship Id="rId5" Type="http://schemas.openxmlformats.org/officeDocument/2006/relationships/hyperlink" Target="https://www.analyticsvidhya.com/blog/2022/09/data-visualization-guide-for-multi-dimensional-data/" TargetMode="External"/><Relationship Id="rId15" Type="http://schemas.openxmlformats.org/officeDocument/2006/relationships/hyperlink" Target="https://www.cs.usfca.edu/~galles/visualization/BST.html" TargetMode="External"/><Relationship Id="rId23" Type="http://schemas.openxmlformats.org/officeDocument/2006/relationships/fontTable" Target="fontTable.xml"/><Relationship Id="rId10" Type="http://schemas.openxmlformats.org/officeDocument/2006/relationships/hyperlink" Target="https://www.geeksforgeeks.org/what-is-univariate-bivariate-multivariate-analysis-in-data-visualisation/"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rajavenkatsai0203@gmail.com</dc:creator>
  <cp:keywords/>
  <dc:description/>
  <cp:lastModifiedBy>rajavenkatsai0203@gmail.com</cp:lastModifiedBy>
  <cp:revision>1</cp:revision>
  <dcterms:created xsi:type="dcterms:W3CDTF">2024-04-01T15:56:00Z</dcterms:created>
  <dcterms:modified xsi:type="dcterms:W3CDTF">2024-04-01T16:38:00Z</dcterms:modified>
</cp:coreProperties>
</file>