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0B886E" w14:textId="2034E389" w:rsidR="00A70ED3" w:rsidRDefault="00642838" w:rsidP="00AD751C">
      <w:pPr>
        <w:pStyle w:val="ListParagraph"/>
        <w:ind w:left="0" w:firstLine="720"/>
        <w:jc w:val="center"/>
        <w:rPr>
          <w:rFonts w:ascii="Bahnschrift" w:hAnsi="Bahnschrift"/>
          <w:sz w:val="36"/>
          <w:szCs w:val="36"/>
          <w:lang w:val="en-US"/>
        </w:rPr>
      </w:pPr>
      <w:r w:rsidRPr="00642838">
        <w:rPr>
          <w:rFonts w:ascii="Bahnschrift" w:hAnsi="Bahnschrift"/>
          <w:sz w:val="36"/>
          <w:szCs w:val="36"/>
          <w:lang w:val="en-US"/>
        </w:rPr>
        <w:t>DynamoDB</w:t>
      </w:r>
    </w:p>
    <w:p w14:paraId="09DAC8B0" w14:textId="77777777" w:rsidR="004C317A" w:rsidRPr="004C317A" w:rsidRDefault="004C317A" w:rsidP="00113B3F">
      <w:pPr>
        <w:pStyle w:val="ListParagraph"/>
        <w:ind w:left="0" w:firstLine="720"/>
        <w:jc w:val="both"/>
        <w:rPr>
          <w:rFonts w:ascii="Bahnschrift" w:hAnsi="Bahnschrift"/>
          <w:sz w:val="26"/>
          <w:szCs w:val="26"/>
          <w:lang w:val="en-US"/>
        </w:rPr>
      </w:pPr>
    </w:p>
    <w:p w14:paraId="76C3A7B2" w14:textId="77777777" w:rsidR="00642838" w:rsidRPr="00642838" w:rsidRDefault="00642838" w:rsidP="00113B3F">
      <w:pPr>
        <w:pStyle w:val="ListParagraph"/>
        <w:numPr>
          <w:ilvl w:val="0"/>
          <w:numId w:val="1"/>
        </w:numPr>
        <w:ind w:left="0"/>
        <w:jc w:val="both"/>
        <w:rPr>
          <w:rFonts w:ascii="Bahnschrift" w:hAnsi="Bahnschrift"/>
          <w:sz w:val="24"/>
          <w:szCs w:val="24"/>
          <w:lang w:val="en-US"/>
        </w:rPr>
      </w:pPr>
      <w:r w:rsidRPr="00642838">
        <w:rPr>
          <w:rFonts w:ascii="Bahnschrift" w:hAnsi="Bahnschrift"/>
          <w:sz w:val="24"/>
          <w:szCs w:val="24"/>
          <w:lang w:val="en-US"/>
        </w:rPr>
        <w:t>Traditional application leverage RDBMS databases</w:t>
      </w:r>
    </w:p>
    <w:p w14:paraId="4B054489" w14:textId="77777777" w:rsidR="00642838" w:rsidRPr="00642838" w:rsidRDefault="00642838" w:rsidP="00113B3F">
      <w:pPr>
        <w:pStyle w:val="ListParagraph"/>
        <w:numPr>
          <w:ilvl w:val="0"/>
          <w:numId w:val="1"/>
        </w:numPr>
        <w:ind w:left="0"/>
        <w:jc w:val="both"/>
        <w:rPr>
          <w:rFonts w:ascii="Bahnschrift" w:hAnsi="Bahnschrift"/>
          <w:sz w:val="24"/>
          <w:szCs w:val="24"/>
          <w:lang w:val="en-US"/>
        </w:rPr>
      </w:pPr>
      <w:r w:rsidRPr="00642838">
        <w:rPr>
          <w:rFonts w:ascii="Bahnschrift" w:hAnsi="Bahnschrift"/>
          <w:sz w:val="24"/>
          <w:szCs w:val="24"/>
          <w:lang w:val="en-US"/>
        </w:rPr>
        <w:t>These databases have the SQL query language</w:t>
      </w:r>
    </w:p>
    <w:p w14:paraId="242312C3" w14:textId="2E070A76" w:rsidR="00642838" w:rsidRPr="00642838" w:rsidRDefault="00642838" w:rsidP="00113B3F">
      <w:pPr>
        <w:pStyle w:val="ListParagraph"/>
        <w:numPr>
          <w:ilvl w:val="0"/>
          <w:numId w:val="1"/>
        </w:numPr>
        <w:ind w:left="0"/>
        <w:jc w:val="both"/>
        <w:rPr>
          <w:rFonts w:ascii="Bahnschrift" w:hAnsi="Bahnschrift"/>
          <w:sz w:val="24"/>
          <w:szCs w:val="24"/>
          <w:lang w:val="en-US"/>
        </w:rPr>
      </w:pPr>
      <w:r w:rsidRPr="00642838">
        <w:rPr>
          <w:rFonts w:ascii="Bahnschrift" w:hAnsi="Bahnschrift"/>
          <w:sz w:val="24"/>
          <w:szCs w:val="24"/>
          <w:lang w:val="en-US"/>
        </w:rPr>
        <w:t xml:space="preserve">Strong </w:t>
      </w:r>
      <w:r w:rsidRPr="00642838">
        <w:rPr>
          <w:rFonts w:ascii="Bahnschrift" w:hAnsi="Bahnschrift"/>
          <w:sz w:val="24"/>
          <w:szCs w:val="24"/>
          <w:lang w:val="en-US"/>
        </w:rPr>
        <w:t>reequipments</w:t>
      </w:r>
      <w:r w:rsidRPr="00642838">
        <w:rPr>
          <w:rFonts w:ascii="Bahnschrift" w:hAnsi="Bahnschrift"/>
          <w:sz w:val="24"/>
          <w:szCs w:val="24"/>
          <w:lang w:val="en-US"/>
        </w:rPr>
        <w:t xml:space="preserve"> about how the da</w:t>
      </w:r>
      <w:r>
        <w:rPr>
          <w:rFonts w:ascii="Bahnschrift" w:hAnsi="Bahnschrift"/>
          <w:sz w:val="24"/>
          <w:szCs w:val="24"/>
          <w:lang w:val="en-US"/>
        </w:rPr>
        <w:t>t</w:t>
      </w:r>
      <w:r w:rsidRPr="00642838">
        <w:rPr>
          <w:rFonts w:ascii="Bahnschrift" w:hAnsi="Bahnschrift"/>
          <w:sz w:val="24"/>
          <w:szCs w:val="24"/>
          <w:lang w:val="en-US"/>
        </w:rPr>
        <w:t xml:space="preserve">a should be </w:t>
      </w:r>
      <w:r w:rsidR="00C93610" w:rsidRPr="00642838">
        <w:rPr>
          <w:rFonts w:ascii="Bahnschrift" w:hAnsi="Bahnschrift"/>
          <w:sz w:val="24"/>
          <w:szCs w:val="24"/>
          <w:lang w:val="en-US"/>
        </w:rPr>
        <w:t>modeled (</w:t>
      </w:r>
      <w:r w:rsidRPr="00642838">
        <w:rPr>
          <w:rFonts w:ascii="Bahnschrift" w:hAnsi="Bahnschrift"/>
          <w:sz w:val="24"/>
          <w:szCs w:val="24"/>
          <w:lang w:val="en-US"/>
        </w:rPr>
        <w:t xml:space="preserve">tables, </w:t>
      </w:r>
      <w:r w:rsidR="00C93610" w:rsidRPr="00642838">
        <w:rPr>
          <w:rFonts w:ascii="Bahnschrift" w:hAnsi="Bahnschrift"/>
          <w:sz w:val="24"/>
          <w:szCs w:val="24"/>
          <w:lang w:val="en-US"/>
        </w:rPr>
        <w:t>rows, columns</w:t>
      </w:r>
      <w:r w:rsidRPr="00642838">
        <w:rPr>
          <w:rFonts w:ascii="Bahnschrift" w:hAnsi="Bahnschrift"/>
          <w:sz w:val="24"/>
          <w:szCs w:val="24"/>
          <w:lang w:val="en-US"/>
        </w:rPr>
        <w:t>,</w:t>
      </w:r>
      <w:r w:rsidR="00C93610">
        <w:rPr>
          <w:rFonts w:ascii="Bahnschrift" w:hAnsi="Bahnschrift"/>
          <w:sz w:val="24"/>
          <w:szCs w:val="24"/>
          <w:lang w:val="en-US"/>
        </w:rPr>
        <w:t xml:space="preserve"> </w:t>
      </w:r>
      <w:r w:rsidRPr="00642838">
        <w:rPr>
          <w:rFonts w:ascii="Bahnschrift" w:hAnsi="Bahnschrift"/>
          <w:sz w:val="24"/>
          <w:szCs w:val="24"/>
          <w:lang w:val="en-US"/>
        </w:rPr>
        <w:t>joins,</w:t>
      </w:r>
      <w:r w:rsidR="00C93610">
        <w:rPr>
          <w:rFonts w:ascii="Bahnschrift" w:hAnsi="Bahnschrift"/>
          <w:sz w:val="24"/>
          <w:szCs w:val="24"/>
          <w:lang w:val="en-US"/>
        </w:rPr>
        <w:t xml:space="preserve"> </w:t>
      </w:r>
      <w:r w:rsidRPr="00642838">
        <w:rPr>
          <w:rFonts w:ascii="Bahnschrift" w:hAnsi="Bahnschrift"/>
          <w:sz w:val="24"/>
          <w:szCs w:val="24"/>
          <w:lang w:val="en-US"/>
        </w:rPr>
        <w:t>indexes,</w:t>
      </w:r>
      <w:r w:rsidR="00C93610">
        <w:rPr>
          <w:rFonts w:ascii="Bahnschrift" w:hAnsi="Bahnschrift"/>
          <w:sz w:val="24"/>
          <w:szCs w:val="24"/>
          <w:lang w:val="en-US"/>
        </w:rPr>
        <w:t xml:space="preserve"> </w:t>
      </w:r>
      <w:proofErr w:type="spellStart"/>
      <w:r w:rsidRPr="00642838">
        <w:rPr>
          <w:rFonts w:ascii="Bahnschrift" w:hAnsi="Bahnschrift"/>
          <w:sz w:val="24"/>
          <w:szCs w:val="24"/>
          <w:lang w:val="en-US"/>
        </w:rPr>
        <w:t>etc</w:t>
      </w:r>
      <w:proofErr w:type="spellEnd"/>
      <w:r w:rsidRPr="00642838">
        <w:rPr>
          <w:rFonts w:ascii="Bahnschrift" w:hAnsi="Bahnschrift"/>
          <w:sz w:val="24"/>
          <w:szCs w:val="24"/>
          <w:lang w:val="en-US"/>
        </w:rPr>
        <w:t>)</w:t>
      </w:r>
    </w:p>
    <w:p w14:paraId="70939841" w14:textId="50C23C11" w:rsidR="00642838" w:rsidRPr="00642838" w:rsidRDefault="00642838" w:rsidP="00113B3F">
      <w:pPr>
        <w:pStyle w:val="ListParagraph"/>
        <w:numPr>
          <w:ilvl w:val="0"/>
          <w:numId w:val="1"/>
        </w:numPr>
        <w:ind w:left="0"/>
        <w:jc w:val="both"/>
        <w:rPr>
          <w:rFonts w:ascii="Bahnschrift" w:hAnsi="Bahnschrift"/>
          <w:sz w:val="24"/>
          <w:szCs w:val="24"/>
          <w:lang w:val="en-US"/>
        </w:rPr>
      </w:pPr>
      <w:r w:rsidRPr="00642838">
        <w:rPr>
          <w:rFonts w:ascii="Bahnschrift" w:hAnsi="Bahnschrift"/>
          <w:sz w:val="24"/>
          <w:szCs w:val="24"/>
          <w:lang w:val="en-US"/>
        </w:rPr>
        <w:t xml:space="preserve">Ability to do </w:t>
      </w:r>
      <w:r w:rsidRPr="00642838">
        <w:rPr>
          <w:rFonts w:ascii="Bahnschrift" w:hAnsi="Bahnschrift"/>
          <w:sz w:val="24"/>
          <w:szCs w:val="24"/>
          <w:lang w:val="en-US"/>
        </w:rPr>
        <w:t>join, aggregations, computations</w:t>
      </w:r>
    </w:p>
    <w:p w14:paraId="1C61527B" w14:textId="60B18325" w:rsidR="00642838" w:rsidRDefault="00642838" w:rsidP="00113B3F">
      <w:pPr>
        <w:pStyle w:val="ListParagraph"/>
        <w:numPr>
          <w:ilvl w:val="0"/>
          <w:numId w:val="1"/>
        </w:numPr>
        <w:ind w:left="0"/>
        <w:jc w:val="both"/>
        <w:rPr>
          <w:rFonts w:ascii="Bahnschrift" w:hAnsi="Bahnschrift"/>
          <w:sz w:val="24"/>
          <w:szCs w:val="24"/>
          <w:lang w:val="en-US"/>
        </w:rPr>
      </w:pPr>
      <w:r w:rsidRPr="00642838">
        <w:rPr>
          <w:rFonts w:ascii="Bahnschrift" w:hAnsi="Bahnschrift"/>
          <w:sz w:val="24"/>
          <w:szCs w:val="24"/>
          <w:lang w:val="en-US"/>
        </w:rPr>
        <w:t xml:space="preserve">Vertical </w:t>
      </w:r>
      <w:r w:rsidRPr="00642838">
        <w:rPr>
          <w:rFonts w:ascii="Bahnschrift" w:hAnsi="Bahnschrift"/>
          <w:sz w:val="24"/>
          <w:szCs w:val="24"/>
          <w:lang w:val="en-US"/>
        </w:rPr>
        <w:t>scaling (</w:t>
      </w:r>
      <w:r w:rsidRPr="00642838">
        <w:rPr>
          <w:rFonts w:ascii="Bahnschrift" w:hAnsi="Bahnschrift"/>
          <w:sz w:val="24"/>
          <w:szCs w:val="24"/>
          <w:lang w:val="en-US"/>
        </w:rPr>
        <w:t>means usually getting a more powerful CPU/RAM/IO</w:t>
      </w:r>
    </w:p>
    <w:p w14:paraId="7FA1D782" w14:textId="77777777" w:rsidR="004C317A" w:rsidRPr="00597442" w:rsidRDefault="004C317A" w:rsidP="00113B3F">
      <w:pPr>
        <w:contextualSpacing/>
        <w:jc w:val="both"/>
        <w:rPr>
          <w:rFonts w:ascii="Bahnschrift" w:hAnsi="Bahnschrift"/>
          <w:bCs/>
          <w:color w:val="984806" w:themeColor="accent6" w:themeShade="80"/>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7442">
        <w:rPr>
          <w:rFonts w:ascii="Bahnschrift" w:hAnsi="Bahnschrift"/>
          <w:bCs/>
          <w:color w:val="984806" w:themeColor="accent6" w:themeShade="80"/>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NoSQL databases</w:t>
      </w:r>
    </w:p>
    <w:p w14:paraId="7ED5898A" w14:textId="198B33B9" w:rsidR="004C317A" w:rsidRPr="004C317A" w:rsidRDefault="004C317A" w:rsidP="00113B3F">
      <w:pPr>
        <w:pStyle w:val="ListParagraph"/>
        <w:numPr>
          <w:ilvl w:val="0"/>
          <w:numId w:val="2"/>
        </w:numPr>
        <w:ind w:left="0"/>
        <w:jc w:val="both"/>
        <w:rPr>
          <w:rFonts w:ascii="Bahnschrift" w:hAnsi="Bahnschrift"/>
          <w:sz w:val="24"/>
          <w:szCs w:val="24"/>
          <w:lang w:val="en-US"/>
        </w:rPr>
      </w:pPr>
      <w:r w:rsidRPr="004C317A">
        <w:rPr>
          <w:rFonts w:ascii="Bahnschrift" w:hAnsi="Bahnschrift"/>
          <w:sz w:val="24"/>
          <w:szCs w:val="24"/>
          <w:lang w:val="en-US"/>
        </w:rPr>
        <w:t xml:space="preserve">The </w:t>
      </w:r>
      <w:r w:rsidRPr="004C317A">
        <w:rPr>
          <w:rFonts w:ascii="Bahnschrift" w:hAnsi="Bahnschrift"/>
          <w:sz w:val="24"/>
          <w:szCs w:val="24"/>
          <w:lang w:val="en-US"/>
        </w:rPr>
        <w:t>concept</w:t>
      </w:r>
      <w:r w:rsidRPr="004C317A">
        <w:rPr>
          <w:rFonts w:ascii="Bahnschrift" w:hAnsi="Bahnschrift"/>
          <w:sz w:val="24"/>
          <w:szCs w:val="24"/>
          <w:lang w:val="en-US"/>
        </w:rPr>
        <w:t xml:space="preserve"> of NoSQL databases became popular with internet giants like Google,</w:t>
      </w:r>
      <w:r w:rsidRPr="004C317A">
        <w:rPr>
          <w:rFonts w:ascii="Bahnschrift" w:hAnsi="Bahnschrift"/>
          <w:sz w:val="24"/>
          <w:szCs w:val="24"/>
          <w:lang w:val="en-US"/>
        </w:rPr>
        <w:t xml:space="preserve"> </w:t>
      </w:r>
      <w:r w:rsidRPr="004C317A">
        <w:rPr>
          <w:rFonts w:ascii="Bahnschrift" w:hAnsi="Bahnschrift"/>
          <w:sz w:val="24"/>
          <w:szCs w:val="24"/>
          <w:lang w:val="en-US"/>
        </w:rPr>
        <w:t>Facebook,</w:t>
      </w:r>
      <w:r w:rsidRPr="004C317A">
        <w:rPr>
          <w:rFonts w:ascii="Bahnschrift" w:hAnsi="Bahnschrift"/>
          <w:sz w:val="24"/>
          <w:szCs w:val="24"/>
          <w:lang w:val="en-US"/>
        </w:rPr>
        <w:t xml:space="preserve"> </w:t>
      </w:r>
      <w:r w:rsidRPr="004C317A">
        <w:rPr>
          <w:rFonts w:ascii="Bahnschrift" w:hAnsi="Bahnschrift"/>
          <w:sz w:val="24"/>
          <w:szCs w:val="24"/>
          <w:lang w:val="en-US"/>
        </w:rPr>
        <w:t>Amazon, etc. who deal with huge volumes of data</w:t>
      </w:r>
    </w:p>
    <w:p w14:paraId="610A61F3" w14:textId="77777777" w:rsidR="004C317A" w:rsidRPr="00597442" w:rsidRDefault="004C317A" w:rsidP="00113B3F">
      <w:pPr>
        <w:pStyle w:val="ListParagraph"/>
        <w:numPr>
          <w:ilvl w:val="0"/>
          <w:numId w:val="2"/>
        </w:numPr>
        <w:ind w:left="0"/>
        <w:jc w:val="both"/>
        <w:rPr>
          <w:rFonts w:ascii="Bahnschrift" w:hAnsi="Bahnschrift"/>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317A">
        <w:rPr>
          <w:rFonts w:ascii="Bahnschrift" w:hAnsi="Bahnschrift"/>
          <w:sz w:val="24"/>
          <w:szCs w:val="24"/>
          <w:lang w:val="en-US"/>
        </w:rPr>
        <w:t xml:space="preserve">The system response time becomes slow when you use RDBMS for massive </w:t>
      </w:r>
      <w:r w:rsidRPr="00597442">
        <w:rPr>
          <w:rFonts w:ascii="Bahnschrift" w:hAnsi="Bahnschrift"/>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volumes of data</w:t>
      </w:r>
    </w:p>
    <w:p w14:paraId="665C99FE" w14:textId="3FA3C246" w:rsidR="004C317A" w:rsidRPr="004C317A" w:rsidRDefault="004C317A" w:rsidP="00113B3F">
      <w:pPr>
        <w:pStyle w:val="ListParagraph"/>
        <w:numPr>
          <w:ilvl w:val="0"/>
          <w:numId w:val="2"/>
        </w:numPr>
        <w:ind w:left="0"/>
        <w:jc w:val="both"/>
        <w:rPr>
          <w:rFonts w:ascii="Bahnschrift" w:hAnsi="Bahnschrift"/>
          <w:sz w:val="24"/>
          <w:szCs w:val="24"/>
          <w:lang w:val="en-US"/>
        </w:rPr>
      </w:pPr>
      <w:r w:rsidRPr="00597442">
        <w:rPr>
          <w:rFonts w:ascii="Bahnschrift" w:hAnsi="Bahnschrift"/>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 resolve this problem, we could "scale up" our </w:t>
      </w:r>
      <w:r w:rsidRPr="00597442">
        <w:rPr>
          <w:rFonts w:ascii="Bahnschrift" w:hAnsi="Bahnschrift"/>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systems</w:t>
      </w:r>
      <w:r w:rsidRPr="00597442">
        <w:rPr>
          <w:rFonts w:ascii="Bahnschrift" w:hAnsi="Bahnschrift"/>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by upgrading our </w:t>
      </w:r>
      <w:r w:rsidRPr="004C317A">
        <w:rPr>
          <w:rFonts w:ascii="Bahnschrift" w:hAnsi="Bahnschrift"/>
          <w:sz w:val="24"/>
          <w:szCs w:val="24"/>
          <w:lang w:val="en-US"/>
        </w:rPr>
        <w:t xml:space="preserve">existing </w:t>
      </w:r>
      <w:r w:rsidRPr="004C317A">
        <w:rPr>
          <w:rFonts w:ascii="Bahnschrift" w:hAnsi="Bahnschrift"/>
          <w:sz w:val="24"/>
          <w:szCs w:val="24"/>
          <w:lang w:val="en-US"/>
        </w:rPr>
        <w:t>hardware. This</w:t>
      </w:r>
      <w:r w:rsidRPr="004C317A">
        <w:rPr>
          <w:rFonts w:ascii="Bahnschrift" w:hAnsi="Bahnschrift"/>
          <w:sz w:val="24"/>
          <w:szCs w:val="24"/>
          <w:lang w:val="en-US"/>
        </w:rPr>
        <w:t xml:space="preserve"> process is expensive.</w:t>
      </w:r>
    </w:p>
    <w:p w14:paraId="098C82A3" w14:textId="5D2DF189" w:rsidR="004C317A" w:rsidRDefault="004C317A" w:rsidP="00113B3F">
      <w:pPr>
        <w:pStyle w:val="ListParagraph"/>
        <w:numPr>
          <w:ilvl w:val="0"/>
          <w:numId w:val="2"/>
        </w:numPr>
        <w:ind w:left="0"/>
        <w:jc w:val="both"/>
        <w:rPr>
          <w:rFonts w:ascii="Bahnschrift" w:hAnsi="Bahnschrift"/>
          <w:sz w:val="24"/>
          <w:szCs w:val="24"/>
          <w:lang w:val="en-US"/>
        </w:rPr>
      </w:pPr>
      <w:r w:rsidRPr="004C317A">
        <w:rPr>
          <w:rFonts w:ascii="Bahnschrift" w:hAnsi="Bahnschrift"/>
          <w:sz w:val="24"/>
          <w:szCs w:val="24"/>
          <w:lang w:val="en-US"/>
        </w:rPr>
        <w:t xml:space="preserve">The alternative for this issue is to distribute database load on </w:t>
      </w:r>
      <w:r w:rsidRPr="004C317A">
        <w:rPr>
          <w:rFonts w:ascii="Bahnschrift" w:hAnsi="Bahnschrift"/>
          <w:sz w:val="24"/>
          <w:szCs w:val="24"/>
          <w:lang w:val="en-US"/>
        </w:rPr>
        <w:t>multiple</w:t>
      </w:r>
      <w:r w:rsidRPr="004C317A">
        <w:rPr>
          <w:rFonts w:ascii="Bahnschrift" w:hAnsi="Bahnschrift"/>
          <w:sz w:val="24"/>
          <w:szCs w:val="24"/>
          <w:lang w:val="en-US"/>
        </w:rPr>
        <w:t xml:space="preserve"> hosts whenever the load increases. This method is known as "scaling out"</w:t>
      </w:r>
    </w:p>
    <w:p w14:paraId="4697FABF" w14:textId="77777777" w:rsidR="00C17B7F" w:rsidRDefault="00C17B7F" w:rsidP="00113B3F">
      <w:pPr>
        <w:pStyle w:val="ListParagraph"/>
        <w:ind w:left="0"/>
        <w:jc w:val="both"/>
        <w:rPr>
          <w:rFonts w:ascii="Bahnschrift" w:hAnsi="Bahnschrift"/>
          <w:sz w:val="24"/>
          <w:szCs w:val="24"/>
          <w:lang w:val="en-US"/>
        </w:rPr>
      </w:pPr>
    </w:p>
    <w:p w14:paraId="52639243" w14:textId="4CE20277" w:rsidR="00423407" w:rsidRDefault="00423407" w:rsidP="00113B3F">
      <w:pPr>
        <w:contextualSpacing/>
        <w:jc w:val="both"/>
        <w:rPr>
          <w:rFonts w:ascii="Bahnschrift" w:hAnsi="Bahnschrift"/>
          <w:sz w:val="24"/>
          <w:szCs w:val="24"/>
          <w:lang w:val="en-US"/>
        </w:rPr>
      </w:pPr>
      <w:r>
        <w:rPr>
          <w:rFonts w:ascii="Bahnschrift" w:hAnsi="Bahnschrift"/>
          <w:noProof/>
          <w:sz w:val="24"/>
          <w:szCs w:val="24"/>
          <w:lang w:val="en-US"/>
        </w:rPr>
        <w:drawing>
          <wp:inline distT="0" distB="0" distL="0" distR="0" wp14:anchorId="12F9DA30" wp14:editId="7ADEB566">
            <wp:extent cx="5834161" cy="25350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45854" cy="2540155"/>
                    </a:xfrm>
                    <a:prstGeom prst="rect">
                      <a:avLst/>
                    </a:prstGeom>
                    <a:noFill/>
                    <a:ln>
                      <a:noFill/>
                    </a:ln>
                  </pic:spPr>
                </pic:pic>
              </a:graphicData>
            </a:graphic>
          </wp:inline>
        </w:drawing>
      </w:r>
    </w:p>
    <w:p w14:paraId="1585652D" w14:textId="62199534" w:rsidR="00423407" w:rsidRDefault="00423407" w:rsidP="00113B3F">
      <w:pPr>
        <w:contextualSpacing/>
        <w:jc w:val="both"/>
        <w:rPr>
          <w:rFonts w:ascii="Bahnschrift" w:hAnsi="Bahnschrift"/>
          <w:sz w:val="24"/>
          <w:szCs w:val="24"/>
          <w:lang w:val="en-US"/>
        </w:rPr>
      </w:pPr>
    </w:p>
    <w:p w14:paraId="4BA04816" w14:textId="77777777" w:rsidR="00535C64" w:rsidRDefault="00535C64" w:rsidP="00113B3F">
      <w:pPr>
        <w:contextualSpacing/>
        <w:jc w:val="both"/>
        <w:rPr>
          <w:rFonts w:ascii="Bahnschrift" w:hAnsi="Bahnschrift"/>
          <w:sz w:val="24"/>
          <w:szCs w:val="24"/>
          <w:lang w:val="en-US"/>
        </w:rPr>
      </w:pPr>
    </w:p>
    <w:p w14:paraId="43AB3480" w14:textId="77777777" w:rsidR="00535C64" w:rsidRDefault="00535C64" w:rsidP="00113B3F">
      <w:pPr>
        <w:contextualSpacing/>
        <w:jc w:val="both"/>
        <w:rPr>
          <w:rFonts w:ascii="Bahnschrift" w:hAnsi="Bahnschrift"/>
          <w:sz w:val="24"/>
          <w:szCs w:val="24"/>
          <w:lang w:val="en-US"/>
        </w:rPr>
      </w:pPr>
    </w:p>
    <w:p w14:paraId="0801EB32" w14:textId="77777777" w:rsidR="00535C64" w:rsidRDefault="00535C64" w:rsidP="00113B3F">
      <w:pPr>
        <w:contextualSpacing/>
        <w:jc w:val="both"/>
        <w:rPr>
          <w:rFonts w:ascii="Bahnschrift" w:hAnsi="Bahnschrift"/>
          <w:sz w:val="24"/>
          <w:szCs w:val="24"/>
          <w:lang w:val="en-US"/>
        </w:rPr>
      </w:pPr>
    </w:p>
    <w:p w14:paraId="7CCF9212" w14:textId="77777777" w:rsidR="00535C64" w:rsidRDefault="00535C64" w:rsidP="00113B3F">
      <w:pPr>
        <w:contextualSpacing/>
        <w:jc w:val="both"/>
        <w:rPr>
          <w:rFonts w:ascii="Bahnschrift" w:hAnsi="Bahnschrift"/>
          <w:sz w:val="24"/>
          <w:szCs w:val="24"/>
          <w:lang w:val="en-US"/>
        </w:rPr>
      </w:pPr>
    </w:p>
    <w:p w14:paraId="6EB96607" w14:textId="77777777" w:rsidR="00535C64" w:rsidRDefault="00535C64" w:rsidP="00113B3F">
      <w:pPr>
        <w:contextualSpacing/>
        <w:jc w:val="both"/>
        <w:rPr>
          <w:rFonts w:ascii="Bahnschrift" w:hAnsi="Bahnschrift"/>
          <w:sz w:val="24"/>
          <w:szCs w:val="24"/>
          <w:lang w:val="en-US"/>
        </w:rPr>
      </w:pPr>
    </w:p>
    <w:p w14:paraId="6E07CD46" w14:textId="77777777" w:rsidR="00535C64" w:rsidRDefault="00535C64" w:rsidP="00113B3F">
      <w:pPr>
        <w:contextualSpacing/>
        <w:jc w:val="both"/>
        <w:rPr>
          <w:rFonts w:ascii="Bahnschrift" w:hAnsi="Bahnschrift"/>
          <w:sz w:val="24"/>
          <w:szCs w:val="24"/>
          <w:lang w:val="en-US"/>
        </w:rPr>
      </w:pPr>
    </w:p>
    <w:p w14:paraId="05AF3977" w14:textId="77777777" w:rsidR="00535C64" w:rsidRDefault="00535C64" w:rsidP="00113B3F">
      <w:pPr>
        <w:contextualSpacing/>
        <w:jc w:val="both"/>
        <w:rPr>
          <w:rFonts w:ascii="Bahnschrift" w:hAnsi="Bahnschrift"/>
          <w:sz w:val="24"/>
          <w:szCs w:val="24"/>
          <w:lang w:val="en-US"/>
        </w:rPr>
      </w:pPr>
    </w:p>
    <w:p w14:paraId="59852A00" w14:textId="77777777" w:rsidR="00535C64" w:rsidRDefault="00535C64" w:rsidP="00113B3F">
      <w:pPr>
        <w:contextualSpacing/>
        <w:jc w:val="both"/>
        <w:rPr>
          <w:rFonts w:ascii="Bahnschrift" w:hAnsi="Bahnschrift"/>
          <w:sz w:val="24"/>
          <w:szCs w:val="24"/>
          <w:lang w:val="en-US"/>
        </w:rPr>
      </w:pPr>
    </w:p>
    <w:p w14:paraId="20F0636C" w14:textId="2E3C4739" w:rsidR="00535C64" w:rsidRPr="00535C64" w:rsidRDefault="00535C64" w:rsidP="00113B3F">
      <w:pPr>
        <w:pStyle w:val="ListParagraph"/>
        <w:numPr>
          <w:ilvl w:val="0"/>
          <w:numId w:val="3"/>
        </w:numPr>
        <w:ind w:left="0"/>
        <w:jc w:val="both"/>
        <w:rPr>
          <w:rFonts w:ascii="Bahnschrift" w:hAnsi="Bahnschrift"/>
          <w:sz w:val="24"/>
          <w:szCs w:val="24"/>
          <w:lang w:val="en-US"/>
        </w:rPr>
      </w:pPr>
      <w:r w:rsidRPr="00535C64">
        <w:rPr>
          <w:rFonts w:ascii="Bahnschrift" w:hAnsi="Bahnschrift"/>
          <w:sz w:val="24"/>
          <w:szCs w:val="24"/>
          <w:lang w:val="en-US"/>
        </w:rPr>
        <w:t xml:space="preserve">NoSQL means, Not Only SQL. </w:t>
      </w:r>
    </w:p>
    <w:p w14:paraId="4122F609" w14:textId="6F415A54" w:rsidR="00535C64" w:rsidRPr="00535C64" w:rsidRDefault="00535C64" w:rsidP="00113B3F">
      <w:pPr>
        <w:pStyle w:val="ListParagraph"/>
        <w:numPr>
          <w:ilvl w:val="0"/>
          <w:numId w:val="3"/>
        </w:numPr>
        <w:ind w:left="0"/>
        <w:jc w:val="both"/>
        <w:rPr>
          <w:rFonts w:ascii="Bahnschrift" w:hAnsi="Bahnschrift"/>
          <w:sz w:val="24"/>
          <w:szCs w:val="24"/>
          <w:lang w:val="en-US"/>
        </w:rPr>
      </w:pPr>
      <w:r w:rsidRPr="00535C64">
        <w:rPr>
          <w:rFonts w:ascii="Bahnschrift" w:hAnsi="Bahnschrift"/>
          <w:sz w:val="24"/>
          <w:szCs w:val="24"/>
          <w:lang w:val="en-US"/>
        </w:rPr>
        <w:t xml:space="preserve">NoSQL databases are non-relational </w:t>
      </w:r>
      <w:r w:rsidRPr="00535C64">
        <w:rPr>
          <w:rFonts w:ascii="Bahnschrift" w:hAnsi="Bahnschrift"/>
          <w:sz w:val="24"/>
          <w:szCs w:val="24"/>
          <w:lang w:val="en-US"/>
        </w:rPr>
        <w:t>databases (</w:t>
      </w:r>
      <w:r w:rsidRPr="00535C64">
        <w:rPr>
          <w:rFonts w:ascii="Bahnschrift" w:hAnsi="Bahnschrift"/>
          <w:sz w:val="24"/>
          <w:szCs w:val="24"/>
          <w:lang w:val="en-US"/>
        </w:rPr>
        <w:t xml:space="preserve">no fixed columns </w:t>
      </w:r>
      <w:proofErr w:type="spellStart"/>
      <w:r w:rsidRPr="00535C64">
        <w:rPr>
          <w:rFonts w:ascii="Bahnschrift" w:hAnsi="Bahnschrift"/>
          <w:sz w:val="24"/>
          <w:szCs w:val="24"/>
          <w:lang w:val="en-US"/>
        </w:rPr>
        <w:t>etc</w:t>
      </w:r>
      <w:proofErr w:type="spellEnd"/>
      <w:r w:rsidRPr="00535C64">
        <w:rPr>
          <w:rFonts w:ascii="Bahnschrift" w:hAnsi="Bahnschrift"/>
          <w:sz w:val="24"/>
          <w:szCs w:val="24"/>
          <w:lang w:val="en-US"/>
        </w:rPr>
        <w:t xml:space="preserve">) </w:t>
      </w:r>
    </w:p>
    <w:p w14:paraId="75457BE7" w14:textId="5035C15C" w:rsidR="00535C64" w:rsidRPr="00535C64" w:rsidRDefault="00535C64" w:rsidP="00113B3F">
      <w:pPr>
        <w:pStyle w:val="ListParagraph"/>
        <w:numPr>
          <w:ilvl w:val="0"/>
          <w:numId w:val="3"/>
        </w:numPr>
        <w:ind w:left="0"/>
        <w:jc w:val="both"/>
        <w:rPr>
          <w:rFonts w:ascii="Bahnschrift" w:hAnsi="Bahnschrift"/>
          <w:sz w:val="24"/>
          <w:szCs w:val="24"/>
          <w:lang w:val="en-US"/>
        </w:rPr>
      </w:pPr>
      <w:r w:rsidRPr="00535C64">
        <w:rPr>
          <w:rFonts w:ascii="Bahnschrift" w:hAnsi="Bahnschrift"/>
          <w:sz w:val="24"/>
          <w:szCs w:val="24"/>
          <w:lang w:val="en-US"/>
        </w:rPr>
        <w:t xml:space="preserve">and are </w:t>
      </w:r>
      <w:r w:rsidRPr="00535C64">
        <w:rPr>
          <w:rFonts w:ascii="Bahnschrift" w:hAnsi="Bahnschrift"/>
          <w:sz w:val="24"/>
          <w:szCs w:val="24"/>
          <w:lang w:val="en-US"/>
        </w:rPr>
        <w:t>distributed (</w:t>
      </w:r>
      <w:r w:rsidRPr="00535C64">
        <w:rPr>
          <w:rFonts w:ascii="Bahnschrift" w:hAnsi="Bahnschrift"/>
          <w:sz w:val="24"/>
          <w:szCs w:val="24"/>
          <w:lang w:val="en-US"/>
        </w:rPr>
        <w:t xml:space="preserve">horizontal scaling). </w:t>
      </w:r>
    </w:p>
    <w:p w14:paraId="05AF3572" w14:textId="77777777" w:rsidR="00535C64" w:rsidRPr="00535C64" w:rsidRDefault="00535C64" w:rsidP="00113B3F">
      <w:pPr>
        <w:pStyle w:val="ListParagraph"/>
        <w:numPr>
          <w:ilvl w:val="0"/>
          <w:numId w:val="3"/>
        </w:numPr>
        <w:ind w:left="0"/>
        <w:jc w:val="both"/>
        <w:rPr>
          <w:rFonts w:ascii="Bahnschrift" w:hAnsi="Bahnschrift"/>
          <w:sz w:val="24"/>
          <w:szCs w:val="24"/>
          <w:lang w:val="en-US"/>
        </w:rPr>
      </w:pPr>
      <w:r w:rsidRPr="00535C64">
        <w:rPr>
          <w:rFonts w:ascii="Bahnschrift" w:hAnsi="Bahnschrift"/>
          <w:sz w:val="24"/>
          <w:szCs w:val="24"/>
          <w:lang w:val="en-US"/>
        </w:rPr>
        <w:t xml:space="preserve">NoSQL databases include MongoDB, DynamoDB </w:t>
      </w:r>
      <w:proofErr w:type="spellStart"/>
      <w:r w:rsidRPr="00535C64">
        <w:rPr>
          <w:rFonts w:ascii="Bahnschrift" w:hAnsi="Bahnschrift"/>
          <w:sz w:val="24"/>
          <w:szCs w:val="24"/>
          <w:lang w:val="en-US"/>
        </w:rPr>
        <w:t>etc</w:t>
      </w:r>
      <w:proofErr w:type="spellEnd"/>
      <w:r w:rsidRPr="00535C64">
        <w:rPr>
          <w:rFonts w:ascii="Bahnschrift" w:hAnsi="Bahnschrift"/>
          <w:sz w:val="24"/>
          <w:szCs w:val="24"/>
          <w:lang w:val="en-US"/>
        </w:rPr>
        <w:t xml:space="preserve"> </w:t>
      </w:r>
    </w:p>
    <w:p w14:paraId="2DA218E0" w14:textId="77777777" w:rsidR="00535C64" w:rsidRPr="00535C64" w:rsidRDefault="00535C64" w:rsidP="00113B3F">
      <w:pPr>
        <w:pStyle w:val="ListParagraph"/>
        <w:numPr>
          <w:ilvl w:val="0"/>
          <w:numId w:val="3"/>
        </w:numPr>
        <w:ind w:left="0"/>
        <w:jc w:val="both"/>
        <w:rPr>
          <w:rFonts w:ascii="Bahnschrift" w:hAnsi="Bahnschrift"/>
          <w:sz w:val="24"/>
          <w:szCs w:val="24"/>
          <w:lang w:val="en-US"/>
        </w:rPr>
      </w:pPr>
      <w:r w:rsidRPr="00535C64">
        <w:rPr>
          <w:rFonts w:ascii="Bahnschrift" w:hAnsi="Bahnschrift"/>
          <w:sz w:val="24"/>
          <w:szCs w:val="24"/>
          <w:lang w:val="en-US"/>
        </w:rPr>
        <w:t xml:space="preserve">NoSQL databases do not support joins </w:t>
      </w:r>
    </w:p>
    <w:p w14:paraId="3EA127A3" w14:textId="77777777" w:rsidR="00535C64" w:rsidRPr="00535C64" w:rsidRDefault="00535C64" w:rsidP="00113B3F">
      <w:pPr>
        <w:pStyle w:val="ListParagraph"/>
        <w:numPr>
          <w:ilvl w:val="0"/>
          <w:numId w:val="3"/>
        </w:numPr>
        <w:ind w:left="0"/>
        <w:jc w:val="both"/>
        <w:rPr>
          <w:rFonts w:ascii="Bahnschrift" w:hAnsi="Bahnschrift"/>
          <w:sz w:val="24"/>
          <w:szCs w:val="24"/>
          <w:lang w:val="en-US"/>
        </w:rPr>
      </w:pPr>
      <w:r w:rsidRPr="00535C64">
        <w:rPr>
          <w:rFonts w:ascii="Bahnschrift" w:hAnsi="Bahnschrift"/>
          <w:sz w:val="24"/>
          <w:szCs w:val="24"/>
          <w:lang w:val="en-US"/>
        </w:rPr>
        <w:t xml:space="preserve">All the data that is needed for a query is present in one row </w:t>
      </w:r>
    </w:p>
    <w:p w14:paraId="477A5F06" w14:textId="77777777" w:rsidR="00535C64" w:rsidRPr="00535C64" w:rsidRDefault="00535C64" w:rsidP="00113B3F">
      <w:pPr>
        <w:pStyle w:val="ListParagraph"/>
        <w:numPr>
          <w:ilvl w:val="0"/>
          <w:numId w:val="3"/>
        </w:numPr>
        <w:ind w:left="0"/>
        <w:jc w:val="both"/>
        <w:rPr>
          <w:rFonts w:ascii="Bahnschrift" w:hAnsi="Bahnschrift"/>
          <w:sz w:val="24"/>
          <w:szCs w:val="24"/>
          <w:lang w:val="en-US"/>
        </w:rPr>
      </w:pPr>
      <w:r w:rsidRPr="00535C64">
        <w:rPr>
          <w:rFonts w:ascii="Bahnschrift" w:hAnsi="Bahnschrift"/>
          <w:sz w:val="24"/>
          <w:szCs w:val="24"/>
          <w:lang w:val="en-US"/>
        </w:rPr>
        <w:t>NoSQL databases don’t perform aggregations such as “SUM”.</w:t>
      </w:r>
    </w:p>
    <w:p w14:paraId="0A7DDB8A" w14:textId="34A8258B" w:rsidR="00423407" w:rsidRDefault="00535C64" w:rsidP="00113B3F">
      <w:pPr>
        <w:pStyle w:val="ListParagraph"/>
        <w:numPr>
          <w:ilvl w:val="0"/>
          <w:numId w:val="3"/>
        </w:numPr>
        <w:ind w:left="0"/>
        <w:jc w:val="both"/>
        <w:rPr>
          <w:rFonts w:ascii="Bahnschrift" w:hAnsi="Bahnschrift"/>
          <w:sz w:val="24"/>
          <w:szCs w:val="24"/>
          <w:lang w:val="en-US"/>
        </w:rPr>
      </w:pPr>
      <w:r w:rsidRPr="00535C64">
        <w:rPr>
          <w:rFonts w:ascii="Bahnschrift" w:hAnsi="Bahnschrift"/>
          <w:sz w:val="24"/>
          <w:szCs w:val="24"/>
          <w:lang w:val="en-US"/>
        </w:rPr>
        <w:t>NoSQL databases scale horizontally</w:t>
      </w:r>
    </w:p>
    <w:p w14:paraId="31B51EF6" w14:textId="2FC8517F" w:rsidR="00A0450D" w:rsidRDefault="00A0450D" w:rsidP="00113B3F">
      <w:pPr>
        <w:pStyle w:val="ListParagraph"/>
        <w:ind w:left="0"/>
        <w:jc w:val="both"/>
        <w:rPr>
          <w:rFonts w:ascii="Bahnschrift" w:hAnsi="Bahnschrift"/>
          <w:sz w:val="20"/>
          <w:szCs w:val="20"/>
          <w:lang w:val="en-US"/>
        </w:rPr>
      </w:pPr>
    </w:p>
    <w:p w14:paraId="32EB4FCD" w14:textId="77777777" w:rsidR="00C443D5" w:rsidRPr="00A0450D" w:rsidRDefault="00C443D5" w:rsidP="00113B3F">
      <w:pPr>
        <w:pStyle w:val="ListParagraph"/>
        <w:ind w:left="0"/>
        <w:jc w:val="both"/>
        <w:rPr>
          <w:rFonts w:ascii="Bahnschrift" w:hAnsi="Bahnschrift"/>
          <w:sz w:val="20"/>
          <w:szCs w:val="20"/>
          <w:lang w:val="en-US"/>
        </w:rPr>
      </w:pPr>
    </w:p>
    <w:p w14:paraId="7936B30C" w14:textId="4037B85A" w:rsidR="00A0450D" w:rsidRPr="00A0450D" w:rsidRDefault="00A0450D" w:rsidP="00113B3F">
      <w:pPr>
        <w:contextualSpacing/>
        <w:jc w:val="both"/>
        <w:rPr>
          <w:rFonts w:ascii="Bahnschrift" w:hAnsi="Bahnschrift"/>
          <w:sz w:val="24"/>
          <w:szCs w:val="24"/>
          <w:lang w:val="en-US"/>
        </w:rPr>
      </w:pPr>
      <w:r>
        <w:rPr>
          <w:rFonts w:ascii="Bahnschrift" w:hAnsi="Bahnschrift"/>
          <w:noProof/>
          <w:sz w:val="24"/>
          <w:szCs w:val="24"/>
          <w:lang w:val="en-US"/>
        </w:rPr>
        <w:drawing>
          <wp:inline distT="0" distB="0" distL="0" distR="0" wp14:anchorId="5AB9C0E6" wp14:editId="7A38DE2F">
            <wp:extent cx="5411058" cy="2888299"/>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40038" cy="2903768"/>
                    </a:xfrm>
                    <a:prstGeom prst="rect">
                      <a:avLst/>
                    </a:prstGeom>
                    <a:noFill/>
                    <a:ln>
                      <a:noFill/>
                    </a:ln>
                  </pic:spPr>
                </pic:pic>
              </a:graphicData>
            </a:graphic>
          </wp:inline>
        </w:drawing>
      </w:r>
    </w:p>
    <w:p w14:paraId="15010CEB" w14:textId="5E14A3F5" w:rsidR="004C317A" w:rsidRDefault="004C317A" w:rsidP="00113B3F">
      <w:pPr>
        <w:contextualSpacing/>
        <w:jc w:val="both"/>
        <w:rPr>
          <w:rFonts w:ascii="Bahnschrift" w:hAnsi="Bahnschrift"/>
          <w:sz w:val="24"/>
          <w:szCs w:val="24"/>
          <w:lang w:val="en-US"/>
        </w:rPr>
      </w:pPr>
    </w:p>
    <w:p w14:paraId="58E2D5DA" w14:textId="08613D13" w:rsidR="00C443D5" w:rsidRDefault="00C443D5" w:rsidP="00113B3F">
      <w:pPr>
        <w:contextualSpacing/>
        <w:jc w:val="both"/>
        <w:rPr>
          <w:rFonts w:ascii="Bahnschrift" w:hAnsi="Bahnschrift"/>
          <w:sz w:val="24"/>
          <w:szCs w:val="24"/>
          <w:lang w:val="en-US"/>
        </w:rPr>
      </w:pPr>
    </w:p>
    <w:p w14:paraId="1570ADF7" w14:textId="1ECE88B7" w:rsidR="00C443D5" w:rsidRDefault="00C443D5" w:rsidP="00113B3F">
      <w:pPr>
        <w:contextualSpacing/>
        <w:jc w:val="both"/>
        <w:rPr>
          <w:rFonts w:ascii="Bahnschrift" w:hAnsi="Bahnschrift"/>
          <w:sz w:val="24"/>
          <w:szCs w:val="24"/>
          <w:lang w:val="en-US"/>
        </w:rPr>
      </w:pPr>
    </w:p>
    <w:p w14:paraId="745F9FDB" w14:textId="77777777" w:rsidR="00C443D5" w:rsidRDefault="00C443D5" w:rsidP="00113B3F">
      <w:pPr>
        <w:contextualSpacing/>
        <w:jc w:val="both"/>
        <w:rPr>
          <w:rFonts w:ascii="Bahnschrift" w:hAnsi="Bahnschrift"/>
          <w:sz w:val="24"/>
          <w:szCs w:val="24"/>
          <w:lang w:val="en-US"/>
        </w:rPr>
      </w:pPr>
    </w:p>
    <w:p w14:paraId="6D054705" w14:textId="17D3F99B" w:rsidR="00C443D5" w:rsidRDefault="00C443D5" w:rsidP="00113B3F">
      <w:pPr>
        <w:contextualSpacing/>
        <w:jc w:val="both"/>
        <w:rPr>
          <w:rFonts w:ascii="Bahnschrift" w:hAnsi="Bahnschrift"/>
          <w:sz w:val="24"/>
          <w:szCs w:val="24"/>
          <w:lang w:val="en-US"/>
        </w:rPr>
      </w:pPr>
      <w:r>
        <w:rPr>
          <w:rFonts w:ascii="Bahnschrift" w:hAnsi="Bahnschrift"/>
          <w:noProof/>
          <w:sz w:val="24"/>
          <w:szCs w:val="24"/>
          <w:lang w:val="en-US"/>
        </w:rPr>
        <w:drawing>
          <wp:inline distT="0" distB="0" distL="0" distR="0" wp14:anchorId="57B183F0" wp14:editId="1F2E3DD3">
            <wp:extent cx="5715000" cy="2057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2057400"/>
                    </a:xfrm>
                    <a:prstGeom prst="rect">
                      <a:avLst/>
                    </a:prstGeom>
                    <a:noFill/>
                    <a:ln>
                      <a:noFill/>
                    </a:ln>
                  </pic:spPr>
                </pic:pic>
              </a:graphicData>
            </a:graphic>
          </wp:inline>
        </w:drawing>
      </w:r>
    </w:p>
    <w:p w14:paraId="3A1B687B" w14:textId="488400DD" w:rsidR="004B33D8" w:rsidRDefault="004B33D8" w:rsidP="00113B3F">
      <w:pPr>
        <w:contextualSpacing/>
        <w:jc w:val="both"/>
        <w:rPr>
          <w:rFonts w:ascii="Bahnschrift" w:hAnsi="Bahnschrift"/>
          <w:sz w:val="24"/>
          <w:szCs w:val="24"/>
          <w:lang w:val="en-US"/>
        </w:rPr>
      </w:pPr>
    </w:p>
    <w:p w14:paraId="2F1E25F2" w14:textId="4C85381D" w:rsidR="00C54DBA" w:rsidRPr="00C54DBA" w:rsidRDefault="00C54DBA" w:rsidP="00113B3F">
      <w:pPr>
        <w:pStyle w:val="ListParagraph"/>
        <w:numPr>
          <w:ilvl w:val="0"/>
          <w:numId w:val="4"/>
        </w:numPr>
        <w:ind w:left="0"/>
        <w:jc w:val="both"/>
        <w:rPr>
          <w:rFonts w:ascii="Bahnschrift" w:hAnsi="Bahnschrift"/>
          <w:sz w:val="24"/>
          <w:szCs w:val="24"/>
          <w:lang w:val="en-US"/>
        </w:rPr>
      </w:pPr>
      <w:r w:rsidRPr="00C54DBA">
        <w:rPr>
          <w:rFonts w:ascii="Bahnschrift" w:hAnsi="Bahnschrift"/>
          <w:sz w:val="24"/>
          <w:szCs w:val="24"/>
          <w:lang w:val="en-US"/>
        </w:rPr>
        <w:lastRenderedPageBreak/>
        <w:t xml:space="preserve">DynamoDB offers </w:t>
      </w:r>
      <w:r w:rsidRPr="00C17B7F">
        <w:rPr>
          <w:rFonts w:ascii="Bahnschrift" w:hAnsi="Bahnschrift"/>
          <w:b/>
          <w:bCs/>
          <w:color w:val="00B050"/>
          <w:sz w:val="24"/>
          <w:szCs w:val="24"/>
          <w:lang w:val="en-US"/>
        </w:rPr>
        <w:t>“push</w:t>
      </w:r>
      <w:r w:rsidR="00C17B7F" w:rsidRPr="00C17B7F">
        <w:rPr>
          <w:rFonts w:ascii="Bahnschrift" w:hAnsi="Bahnschrift"/>
          <w:b/>
          <w:bCs/>
          <w:color w:val="00B050"/>
          <w:sz w:val="24"/>
          <w:szCs w:val="24"/>
          <w:lang w:val="en-US"/>
        </w:rPr>
        <w:t xml:space="preserve"> </w:t>
      </w:r>
      <w:r w:rsidRPr="00C17B7F">
        <w:rPr>
          <w:rFonts w:ascii="Bahnschrift" w:hAnsi="Bahnschrift"/>
          <w:b/>
          <w:bCs/>
          <w:color w:val="00B050"/>
          <w:sz w:val="24"/>
          <w:szCs w:val="24"/>
          <w:lang w:val="en-US"/>
        </w:rPr>
        <w:t>button”</w:t>
      </w:r>
      <w:r w:rsidRPr="00C17B7F">
        <w:rPr>
          <w:rFonts w:ascii="Bahnschrift" w:hAnsi="Bahnschrift"/>
          <w:color w:val="00B050"/>
          <w:sz w:val="24"/>
          <w:szCs w:val="24"/>
          <w:lang w:val="en-US"/>
        </w:rPr>
        <w:t xml:space="preserve"> </w:t>
      </w:r>
      <w:r w:rsidRPr="00C54DBA">
        <w:rPr>
          <w:rFonts w:ascii="Bahnschrift" w:hAnsi="Bahnschrift"/>
          <w:sz w:val="24"/>
          <w:szCs w:val="24"/>
          <w:lang w:val="en-US"/>
        </w:rPr>
        <w:t>scaling,</w:t>
      </w:r>
      <w:r w:rsidRPr="00C54DBA">
        <w:rPr>
          <w:rFonts w:ascii="Bahnschrift" w:hAnsi="Bahnschrift"/>
          <w:sz w:val="24"/>
          <w:szCs w:val="24"/>
          <w:lang w:val="en-US"/>
        </w:rPr>
        <w:t xml:space="preserve"> meaning that you can scale your</w:t>
      </w:r>
      <w:r>
        <w:rPr>
          <w:rFonts w:ascii="Bahnschrift" w:hAnsi="Bahnschrift"/>
          <w:sz w:val="24"/>
          <w:szCs w:val="24"/>
          <w:lang w:val="en-US"/>
        </w:rPr>
        <w:t xml:space="preserve"> </w:t>
      </w:r>
      <w:r w:rsidRPr="00C54DBA">
        <w:rPr>
          <w:rFonts w:ascii="Bahnschrift" w:hAnsi="Bahnschrift"/>
          <w:sz w:val="24"/>
          <w:szCs w:val="24"/>
          <w:lang w:val="en-US"/>
        </w:rPr>
        <w:t xml:space="preserve">database on the fly, without any down time. </w:t>
      </w:r>
    </w:p>
    <w:p w14:paraId="32A29426" w14:textId="77777777" w:rsidR="00C54DBA" w:rsidRPr="00C17B7F" w:rsidRDefault="00C54DBA" w:rsidP="00113B3F">
      <w:pPr>
        <w:pStyle w:val="ListParagraph"/>
        <w:numPr>
          <w:ilvl w:val="0"/>
          <w:numId w:val="4"/>
        </w:numPr>
        <w:ind w:left="0"/>
        <w:jc w:val="both"/>
        <w:rPr>
          <w:rFonts w:ascii="Bahnschrift" w:hAnsi="Bahnschrift"/>
          <w:b/>
          <w:bCs/>
          <w:color w:val="00B050"/>
          <w:sz w:val="24"/>
          <w:szCs w:val="24"/>
          <w:lang w:val="en-US"/>
        </w:rPr>
      </w:pPr>
      <w:r w:rsidRPr="00C17B7F">
        <w:rPr>
          <w:rFonts w:ascii="Bahnschrift" w:hAnsi="Bahnschrift"/>
          <w:b/>
          <w:bCs/>
          <w:color w:val="00B050"/>
          <w:sz w:val="24"/>
          <w:szCs w:val="24"/>
          <w:lang w:val="en-US"/>
        </w:rPr>
        <w:t xml:space="preserve">DynamoDB is Serverless </w:t>
      </w:r>
    </w:p>
    <w:p w14:paraId="7F159556" w14:textId="11BF5734" w:rsidR="004B33D8" w:rsidRDefault="00C54DBA" w:rsidP="00113B3F">
      <w:pPr>
        <w:pStyle w:val="ListParagraph"/>
        <w:numPr>
          <w:ilvl w:val="0"/>
          <w:numId w:val="4"/>
        </w:numPr>
        <w:ind w:left="0"/>
        <w:jc w:val="both"/>
        <w:rPr>
          <w:rFonts w:ascii="Bahnschrift" w:hAnsi="Bahnschrift"/>
          <w:sz w:val="24"/>
          <w:szCs w:val="24"/>
          <w:lang w:val="en-US"/>
        </w:rPr>
      </w:pPr>
      <w:r w:rsidRPr="00C54DBA">
        <w:rPr>
          <w:rFonts w:ascii="Bahnschrift" w:hAnsi="Bahnschrift"/>
          <w:sz w:val="24"/>
          <w:szCs w:val="24"/>
          <w:lang w:val="en-US"/>
        </w:rPr>
        <w:t>RDS is not so easy and you usually have to use a bigger instance size or to add a read replica.</w:t>
      </w:r>
    </w:p>
    <w:p w14:paraId="748130AB" w14:textId="1B34F49A" w:rsidR="006C56A6" w:rsidRDefault="006C56A6" w:rsidP="00113B3F">
      <w:pPr>
        <w:pStyle w:val="ListParagraph"/>
        <w:ind w:left="0"/>
        <w:jc w:val="both"/>
        <w:rPr>
          <w:rFonts w:ascii="Bahnschrift" w:hAnsi="Bahnschrift"/>
          <w:sz w:val="24"/>
          <w:szCs w:val="24"/>
          <w:lang w:val="en-US"/>
        </w:rPr>
      </w:pPr>
    </w:p>
    <w:p w14:paraId="599881C0" w14:textId="4AB6795E" w:rsidR="006C56A6" w:rsidRPr="00153853" w:rsidRDefault="006C56A6" w:rsidP="00113B3F">
      <w:pPr>
        <w:pStyle w:val="ListParagraph"/>
        <w:ind w:left="0"/>
        <w:jc w:val="both"/>
        <w:rPr>
          <w:rFonts w:ascii="Bahnschrift" w:hAnsi="Bahnschrift"/>
          <w:sz w:val="10"/>
          <w:szCs w:val="10"/>
          <w:lang w:val="en-US"/>
        </w:rPr>
      </w:pPr>
    </w:p>
    <w:p w14:paraId="3DD3FB8C" w14:textId="02A1E549" w:rsidR="006C56A6" w:rsidRPr="006C56A6" w:rsidRDefault="006C56A6" w:rsidP="00113B3F">
      <w:pPr>
        <w:pStyle w:val="ListParagraph"/>
        <w:numPr>
          <w:ilvl w:val="0"/>
          <w:numId w:val="4"/>
        </w:numPr>
        <w:ind w:left="0"/>
        <w:jc w:val="both"/>
        <w:rPr>
          <w:rFonts w:ascii="Bahnschrift" w:hAnsi="Bahnschrift"/>
          <w:sz w:val="24"/>
          <w:szCs w:val="24"/>
          <w:lang w:val="en-US"/>
        </w:rPr>
      </w:pPr>
      <w:r w:rsidRPr="00153853">
        <w:rPr>
          <w:rFonts w:ascii="Bahnschrift" w:hAnsi="Bahnschrift"/>
          <w:b/>
          <w:bCs/>
          <w:color w:val="00B050"/>
          <w:sz w:val="24"/>
          <w:szCs w:val="24"/>
          <w:lang w:val="en-US"/>
        </w:rPr>
        <w:t>Amazon DynamoDB</w:t>
      </w:r>
      <w:r w:rsidRPr="00153853">
        <w:rPr>
          <w:rFonts w:ascii="Bahnschrift" w:hAnsi="Bahnschrift"/>
          <w:color w:val="00B050"/>
          <w:sz w:val="24"/>
          <w:szCs w:val="24"/>
          <w:lang w:val="en-US"/>
        </w:rPr>
        <w:t xml:space="preserve"> </w:t>
      </w:r>
      <w:r w:rsidRPr="006C56A6">
        <w:rPr>
          <w:rFonts w:ascii="Bahnschrift" w:hAnsi="Bahnschrift"/>
          <w:sz w:val="24"/>
          <w:szCs w:val="24"/>
          <w:lang w:val="en-US"/>
        </w:rPr>
        <w:t xml:space="preserve">is a fast and flexible NoSQL database service for all applications that need consistent, single-digit millisecond latency at any scale. </w:t>
      </w:r>
    </w:p>
    <w:p w14:paraId="4ED6629C" w14:textId="264AA27D" w:rsidR="006C56A6" w:rsidRPr="006C56A6" w:rsidRDefault="006C56A6" w:rsidP="00113B3F">
      <w:pPr>
        <w:pStyle w:val="ListParagraph"/>
        <w:numPr>
          <w:ilvl w:val="0"/>
          <w:numId w:val="4"/>
        </w:numPr>
        <w:ind w:left="0"/>
        <w:jc w:val="both"/>
        <w:rPr>
          <w:rFonts w:ascii="Bahnschrift" w:hAnsi="Bahnschrift"/>
          <w:sz w:val="24"/>
          <w:szCs w:val="24"/>
          <w:lang w:val="en-US"/>
        </w:rPr>
      </w:pPr>
      <w:r w:rsidRPr="006C56A6">
        <w:rPr>
          <w:rFonts w:ascii="Bahnschrift" w:hAnsi="Bahnschrift"/>
          <w:sz w:val="24"/>
          <w:szCs w:val="24"/>
          <w:lang w:val="en-US"/>
        </w:rPr>
        <w:t xml:space="preserve">DynamoDB allows you to create a database table that can store and retrieve any amount of data and serve any level of request traffic. </w:t>
      </w:r>
    </w:p>
    <w:p w14:paraId="1191DA35" w14:textId="77777777" w:rsidR="006C56A6" w:rsidRPr="006C56A6" w:rsidRDefault="006C56A6" w:rsidP="00113B3F">
      <w:pPr>
        <w:pStyle w:val="ListParagraph"/>
        <w:numPr>
          <w:ilvl w:val="0"/>
          <w:numId w:val="4"/>
        </w:numPr>
        <w:ind w:left="0"/>
        <w:jc w:val="both"/>
        <w:rPr>
          <w:rFonts w:ascii="Bahnschrift" w:hAnsi="Bahnschrift"/>
          <w:sz w:val="24"/>
          <w:szCs w:val="24"/>
          <w:lang w:val="en-US"/>
        </w:rPr>
      </w:pPr>
      <w:r w:rsidRPr="006C56A6">
        <w:rPr>
          <w:rFonts w:ascii="Bahnschrift" w:hAnsi="Bahnschrift"/>
          <w:sz w:val="24"/>
          <w:szCs w:val="24"/>
          <w:lang w:val="en-US"/>
        </w:rPr>
        <w:t>It is fully managed database and supports both document and key</w:t>
      </w:r>
      <w:r w:rsidRPr="006C56A6">
        <w:rPr>
          <w:rFonts w:ascii="Bahnschrift" w:hAnsi="Bahnschrift"/>
          <w:sz w:val="24"/>
          <w:szCs w:val="24"/>
          <w:lang w:val="en-US"/>
        </w:rPr>
        <w:t xml:space="preserve">value data models. </w:t>
      </w:r>
    </w:p>
    <w:p w14:paraId="24DD8E6C" w14:textId="002770A6" w:rsidR="006C56A6" w:rsidRPr="006C56A6" w:rsidRDefault="006C56A6" w:rsidP="00113B3F">
      <w:pPr>
        <w:pStyle w:val="ListParagraph"/>
        <w:numPr>
          <w:ilvl w:val="0"/>
          <w:numId w:val="4"/>
        </w:numPr>
        <w:ind w:left="0"/>
        <w:jc w:val="both"/>
        <w:rPr>
          <w:rFonts w:ascii="Bahnschrift" w:hAnsi="Bahnschrift"/>
          <w:sz w:val="24"/>
          <w:szCs w:val="24"/>
          <w:lang w:val="en-US"/>
        </w:rPr>
      </w:pPr>
      <w:r w:rsidRPr="006C56A6">
        <w:rPr>
          <w:rFonts w:ascii="Bahnschrift" w:hAnsi="Bahnschrift"/>
          <w:sz w:val="24"/>
          <w:szCs w:val="24"/>
          <w:lang w:val="en-US"/>
        </w:rPr>
        <w:t xml:space="preserve">Its flexible data model and reliable performance make </w:t>
      </w:r>
      <w:r w:rsidR="00153853" w:rsidRPr="006C56A6">
        <w:rPr>
          <w:rFonts w:ascii="Bahnschrift" w:hAnsi="Bahnschrift"/>
          <w:sz w:val="24"/>
          <w:szCs w:val="24"/>
          <w:lang w:val="en-US"/>
        </w:rPr>
        <w:t>its</w:t>
      </w:r>
      <w:r w:rsidRPr="006C56A6">
        <w:rPr>
          <w:rFonts w:ascii="Bahnschrift" w:hAnsi="Bahnschrift"/>
          <w:sz w:val="24"/>
          <w:szCs w:val="24"/>
          <w:lang w:val="en-US"/>
        </w:rPr>
        <w:t xml:space="preserve"> great fit for mobile, web, gaming, ad-tech, IoT, and many other applications.</w:t>
      </w:r>
    </w:p>
    <w:p w14:paraId="368372B1" w14:textId="24DFFC44" w:rsidR="006C56A6" w:rsidRPr="006C56A6" w:rsidRDefault="006C56A6" w:rsidP="00113B3F">
      <w:pPr>
        <w:pStyle w:val="ListParagraph"/>
        <w:numPr>
          <w:ilvl w:val="0"/>
          <w:numId w:val="4"/>
        </w:numPr>
        <w:ind w:left="0"/>
        <w:jc w:val="both"/>
        <w:rPr>
          <w:rFonts w:ascii="Bahnschrift" w:hAnsi="Bahnschrift"/>
          <w:sz w:val="24"/>
          <w:szCs w:val="24"/>
          <w:lang w:val="en-US"/>
        </w:rPr>
      </w:pPr>
      <w:r w:rsidRPr="006C56A6">
        <w:rPr>
          <w:rFonts w:ascii="Bahnschrift" w:hAnsi="Bahnschrift"/>
          <w:sz w:val="24"/>
          <w:szCs w:val="24"/>
          <w:lang w:val="en-US"/>
        </w:rPr>
        <w:t xml:space="preserve">Transactions provide atomicity, consistency, isolation, and durability (ACID) in DynamoDB *. </w:t>
      </w:r>
    </w:p>
    <w:p w14:paraId="555AE416" w14:textId="3A5C1A78" w:rsidR="006C56A6" w:rsidRDefault="006C56A6" w:rsidP="00113B3F">
      <w:pPr>
        <w:pStyle w:val="ListParagraph"/>
        <w:numPr>
          <w:ilvl w:val="0"/>
          <w:numId w:val="4"/>
        </w:numPr>
        <w:ind w:left="0"/>
        <w:jc w:val="both"/>
        <w:rPr>
          <w:rFonts w:ascii="Bahnschrift" w:hAnsi="Bahnschrift"/>
          <w:b/>
          <w:bCs/>
          <w:color w:val="00B050"/>
          <w:sz w:val="24"/>
          <w:szCs w:val="24"/>
          <w:lang w:val="en-US"/>
        </w:rPr>
      </w:pPr>
      <w:r w:rsidRPr="00504B51">
        <w:rPr>
          <w:rFonts w:ascii="Bahnschrift" w:hAnsi="Bahnschrift"/>
          <w:b/>
          <w:bCs/>
          <w:color w:val="00B050"/>
          <w:sz w:val="24"/>
          <w:szCs w:val="24"/>
          <w:lang w:val="en-US"/>
        </w:rPr>
        <w:t>The data in DynamoDB is stored in JSON format. *</w:t>
      </w:r>
    </w:p>
    <w:p w14:paraId="50B79C2B" w14:textId="40C67A56" w:rsidR="00C66BB5" w:rsidRPr="00C66BB5" w:rsidRDefault="00C66BB5" w:rsidP="00113B3F">
      <w:pPr>
        <w:pStyle w:val="ListParagraph"/>
        <w:numPr>
          <w:ilvl w:val="0"/>
          <w:numId w:val="4"/>
        </w:numPr>
        <w:ind w:left="0"/>
        <w:jc w:val="both"/>
        <w:rPr>
          <w:rFonts w:ascii="Bahnschrift" w:hAnsi="Bahnschrift"/>
          <w:sz w:val="24"/>
          <w:szCs w:val="24"/>
          <w:lang w:val="en-US"/>
        </w:rPr>
      </w:pPr>
      <w:r w:rsidRPr="00C66BB5">
        <w:rPr>
          <w:rFonts w:ascii="Bahnschrift" w:hAnsi="Bahnschrift"/>
          <w:sz w:val="24"/>
          <w:szCs w:val="24"/>
          <w:lang w:val="en-US"/>
        </w:rPr>
        <w:t xml:space="preserve">Fully Managed, </w:t>
      </w:r>
      <w:r w:rsidR="009924BC" w:rsidRPr="00C66BB5">
        <w:rPr>
          <w:rFonts w:ascii="Bahnschrift" w:hAnsi="Bahnschrift"/>
          <w:sz w:val="24"/>
          <w:szCs w:val="24"/>
          <w:lang w:val="en-US"/>
        </w:rPr>
        <w:t>highly</w:t>
      </w:r>
      <w:r w:rsidRPr="00C66BB5">
        <w:rPr>
          <w:rFonts w:ascii="Bahnschrift" w:hAnsi="Bahnschrift"/>
          <w:sz w:val="24"/>
          <w:szCs w:val="24"/>
          <w:lang w:val="en-US"/>
        </w:rPr>
        <w:t xml:space="preserve"> available with replication across 3 AZ </w:t>
      </w:r>
    </w:p>
    <w:p w14:paraId="2EEEFCB5" w14:textId="77777777" w:rsidR="00C66BB5" w:rsidRPr="00C66BB5" w:rsidRDefault="00C66BB5" w:rsidP="00113B3F">
      <w:pPr>
        <w:pStyle w:val="ListParagraph"/>
        <w:numPr>
          <w:ilvl w:val="0"/>
          <w:numId w:val="4"/>
        </w:numPr>
        <w:ind w:left="0"/>
        <w:jc w:val="both"/>
        <w:rPr>
          <w:rFonts w:ascii="Bahnschrift" w:hAnsi="Bahnschrift"/>
          <w:sz w:val="24"/>
          <w:szCs w:val="24"/>
          <w:lang w:val="en-US"/>
        </w:rPr>
      </w:pPr>
      <w:r w:rsidRPr="00C66BB5">
        <w:rPr>
          <w:rFonts w:ascii="Bahnschrift" w:hAnsi="Bahnschrift"/>
          <w:sz w:val="24"/>
          <w:szCs w:val="24"/>
          <w:lang w:val="en-US"/>
        </w:rPr>
        <w:t xml:space="preserve">NoSQL database – not a relational database. </w:t>
      </w:r>
    </w:p>
    <w:p w14:paraId="2161727D" w14:textId="77777777" w:rsidR="00C66BB5" w:rsidRPr="00C66BB5" w:rsidRDefault="00C66BB5" w:rsidP="00113B3F">
      <w:pPr>
        <w:pStyle w:val="ListParagraph"/>
        <w:numPr>
          <w:ilvl w:val="0"/>
          <w:numId w:val="4"/>
        </w:numPr>
        <w:ind w:left="0"/>
        <w:jc w:val="both"/>
        <w:rPr>
          <w:rFonts w:ascii="Bahnschrift" w:hAnsi="Bahnschrift"/>
          <w:sz w:val="24"/>
          <w:szCs w:val="24"/>
          <w:lang w:val="en-US"/>
        </w:rPr>
      </w:pPr>
      <w:r w:rsidRPr="00C66BB5">
        <w:rPr>
          <w:rFonts w:ascii="Bahnschrift" w:hAnsi="Bahnschrift"/>
          <w:sz w:val="24"/>
          <w:szCs w:val="24"/>
          <w:lang w:val="en-US"/>
        </w:rPr>
        <w:t xml:space="preserve">Scales to massive workloads, distributed database </w:t>
      </w:r>
    </w:p>
    <w:p w14:paraId="3271EADF" w14:textId="77777777" w:rsidR="00C66BB5" w:rsidRPr="00C66BB5" w:rsidRDefault="00C66BB5" w:rsidP="00113B3F">
      <w:pPr>
        <w:pStyle w:val="ListParagraph"/>
        <w:numPr>
          <w:ilvl w:val="0"/>
          <w:numId w:val="4"/>
        </w:numPr>
        <w:ind w:left="0"/>
        <w:jc w:val="both"/>
        <w:rPr>
          <w:rFonts w:ascii="Bahnschrift" w:hAnsi="Bahnschrift"/>
          <w:sz w:val="24"/>
          <w:szCs w:val="24"/>
          <w:lang w:val="en-US"/>
        </w:rPr>
      </w:pPr>
      <w:r w:rsidRPr="00C66BB5">
        <w:rPr>
          <w:rFonts w:ascii="Bahnschrift" w:hAnsi="Bahnschrift"/>
          <w:sz w:val="24"/>
          <w:szCs w:val="24"/>
          <w:lang w:val="en-US"/>
        </w:rPr>
        <w:t xml:space="preserve">Millions of requests per second, trillions of rows, 100s of TB storage </w:t>
      </w:r>
    </w:p>
    <w:p w14:paraId="574C2F19" w14:textId="2AE5FE33" w:rsidR="00C66BB5" w:rsidRPr="00C66BB5" w:rsidRDefault="00C66BB5" w:rsidP="00113B3F">
      <w:pPr>
        <w:pStyle w:val="ListParagraph"/>
        <w:numPr>
          <w:ilvl w:val="0"/>
          <w:numId w:val="4"/>
        </w:numPr>
        <w:ind w:left="0"/>
        <w:jc w:val="both"/>
        <w:rPr>
          <w:rFonts w:ascii="Bahnschrift" w:hAnsi="Bahnschrift"/>
          <w:sz w:val="24"/>
          <w:szCs w:val="24"/>
          <w:lang w:val="en-US"/>
        </w:rPr>
      </w:pPr>
      <w:r w:rsidRPr="00C66BB5">
        <w:rPr>
          <w:rFonts w:ascii="Bahnschrift" w:hAnsi="Bahnschrift"/>
          <w:sz w:val="24"/>
          <w:szCs w:val="24"/>
          <w:lang w:val="en-US"/>
        </w:rPr>
        <w:t xml:space="preserve">Fast and Consistent in </w:t>
      </w:r>
      <w:r w:rsidR="009924BC" w:rsidRPr="00C66BB5">
        <w:rPr>
          <w:rFonts w:ascii="Bahnschrift" w:hAnsi="Bahnschrift"/>
          <w:sz w:val="24"/>
          <w:szCs w:val="24"/>
          <w:lang w:val="en-US"/>
        </w:rPr>
        <w:t>Performance (</w:t>
      </w:r>
      <w:r w:rsidRPr="00C66BB5">
        <w:rPr>
          <w:rFonts w:ascii="Bahnschrift" w:hAnsi="Bahnschrift"/>
          <w:sz w:val="24"/>
          <w:szCs w:val="24"/>
          <w:lang w:val="en-US"/>
        </w:rPr>
        <w:t xml:space="preserve">low latency on retrieval) </w:t>
      </w:r>
    </w:p>
    <w:p w14:paraId="3FEBFD79" w14:textId="14F459F6" w:rsidR="00731218" w:rsidRDefault="00C66BB5" w:rsidP="00113B3F">
      <w:pPr>
        <w:pStyle w:val="ListParagraph"/>
        <w:numPr>
          <w:ilvl w:val="0"/>
          <w:numId w:val="4"/>
        </w:numPr>
        <w:ind w:left="0"/>
        <w:jc w:val="both"/>
        <w:rPr>
          <w:rFonts w:ascii="Bahnschrift" w:hAnsi="Bahnschrift"/>
          <w:sz w:val="24"/>
          <w:szCs w:val="24"/>
          <w:lang w:val="en-US"/>
        </w:rPr>
      </w:pPr>
      <w:r w:rsidRPr="00C66BB5">
        <w:rPr>
          <w:rFonts w:ascii="Bahnschrift" w:hAnsi="Bahnschrift"/>
          <w:sz w:val="24"/>
          <w:szCs w:val="24"/>
          <w:lang w:val="en-US"/>
        </w:rPr>
        <w:t>Integrated with IAM for security, authorization and administration</w:t>
      </w:r>
    </w:p>
    <w:p w14:paraId="7E2232EA" w14:textId="77777777" w:rsidR="00731218" w:rsidRPr="00731218" w:rsidRDefault="00731218" w:rsidP="00113B3F">
      <w:pPr>
        <w:pStyle w:val="ListParagraph"/>
        <w:numPr>
          <w:ilvl w:val="0"/>
          <w:numId w:val="5"/>
        </w:numPr>
        <w:ind w:left="0"/>
        <w:jc w:val="both"/>
        <w:rPr>
          <w:rFonts w:ascii="Bahnschrift" w:hAnsi="Bahnschrift"/>
          <w:sz w:val="24"/>
          <w:szCs w:val="24"/>
          <w:lang w:val="en-US"/>
        </w:rPr>
      </w:pPr>
      <w:r w:rsidRPr="00731218">
        <w:rPr>
          <w:rFonts w:ascii="Bahnschrift" w:hAnsi="Bahnschrift"/>
          <w:sz w:val="24"/>
          <w:szCs w:val="24"/>
          <w:lang w:val="en-US"/>
        </w:rPr>
        <w:t xml:space="preserve">Stored on SSD storage </w:t>
      </w:r>
    </w:p>
    <w:p w14:paraId="01082D81" w14:textId="77777777" w:rsidR="00731218" w:rsidRPr="00731218" w:rsidRDefault="00731218" w:rsidP="00113B3F">
      <w:pPr>
        <w:pStyle w:val="ListParagraph"/>
        <w:numPr>
          <w:ilvl w:val="0"/>
          <w:numId w:val="5"/>
        </w:numPr>
        <w:ind w:left="0"/>
        <w:jc w:val="both"/>
        <w:rPr>
          <w:rFonts w:ascii="Bahnschrift" w:hAnsi="Bahnschrift"/>
          <w:sz w:val="24"/>
          <w:szCs w:val="24"/>
          <w:lang w:val="en-US"/>
        </w:rPr>
      </w:pPr>
      <w:r w:rsidRPr="00731218">
        <w:rPr>
          <w:rFonts w:ascii="Bahnschrift" w:hAnsi="Bahnschrift"/>
          <w:sz w:val="24"/>
          <w:szCs w:val="24"/>
          <w:lang w:val="en-US"/>
        </w:rPr>
        <w:t xml:space="preserve">Spread across 3 geographically distinct data centers </w:t>
      </w:r>
    </w:p>
    <w:p w14:paraId="31C64FF5" w14:textId="7306EC43" w:rsidR="00731218" w:rsidRPr="002D097D" w:rsidRDefault="00731218" w:rsidP="00113B3F">
      <w:pPr>
        <w:pStyle w:val="ListParagraph"/>
        <w:numPr>
          <w:ilvl w:val="0"/>
          <w:numId w:val="5"/>
        </w:numPr>
        <w:ind w:left="0"/>
        <w:jc w:val="both"/>
        <w:rPr>
          <w:rFonts w:ascii="Bahnschrift" w:hAnsi="Bahnschrift"/>
          <w:b/>
          <w:bCs/>
          <w:color w:val="00B050"/>
          <w:sz w:val="24"/>
          <w:szCs w:val="24"/>
          <w:lang w:val="en-US"/>
        </w:rPr>
      </w:pPr>
      <w:r w:rsidRPr="002D097D">
        <w:rPr>
          <w:rFonts w:ascii="Bahnschrift" w:hAnsi="Bahnschrift"/>
          <w:b/>
          <w:bCs/>
          <w:color w:val="00B050"/>
          <w:sz w:val="24"/>
          <w:szCs w:val="24"/>
          <w:lang w:val="en-US"/>
        </w:rPr>
        <w:t xml:space="preserve">Eventual Consistent </w:t>
      </w:r>
      <w:r w:rsidR="006E6DE6" w:rsidRPr="002D097D">
        <w:rPr>
          <w:rFonts w:ascii="Bahnschrift" w:hAnsi="Bahnschrift"/>
          <w:b/>
          <w:bCs/>
          <w:color w:val="00B050"/>
          <w:sz w:val="24"/>
          <w:szCs w:val="24"/>
          <w:lang w:val="en-US"/>
        </w:rPr>
        <w:t>Reads (</w:t>
      </w:r>
      <w:r w:rsidRPr="002D097D">
        <w:rPr>
          <w:rFonts w:ascii="Bahnschrift" w:hAnsi="Bahnschrift"/>
          <w:b/>
          <w:bCs/>
          <w:color w:val="00B050"/>
          <w:sz w:val="24"/>
          <w:szCs w:val="24"/>
          <w:lang w:val="en-US"/>
        </w:rPr>
        <w:t xml:space="preserve">Default) </w:t>
      </w:r>
    </w:p>
    <w:p w14:paraId="7D2BF5F3" w14:textId="68B9FAFF" w:rsidR="00731218" w:rsidRDefault="00731218" w:rsidP="00113B3F">
      <w:pPr>
        <w:pStyle w:val="ListParagraph"/>
        <w:numPr>
          <w:ilvl w:val="0"/>
          <w:numId w:val="5"/>
        </w:numPr>
        <w:ind w:left="0"/>
        <w:jc w:val="both"/>
        <w:rPr>
          <w:rFonts w:ascii="Bahnschrift" w:hAnsi="Bahnschrift"/>
          <w:b/>
          <w:bCs/>
          <w:color w:val="00B050"/>
          <w:sz w:val="24"/>
          <w:szCs w:val="24"/>
          <w:lang w:val="en-US"/>
        </w:rPr>
      </w:pPr>
      <w:r w:rsidRPr="002D097D">
        <w:rPr>
          <w:rFonts w:ascii="Bahnschrift" w:hAnsi="Bahnschrift"/>
          <w:b/>
          <w:bCs/>
          <w:color w:val="00B050"/>
          <w:sz w:val="24"/>
          <w:szCs w:val="24"/>
          <w:lang w:val="en-US"/>
        </w:rPr>
        <w:t>Strongly Consistent Reads</w:t>
      </w:r>
    </w:p>
    <w:p w14:paraId="41DEF4AF" w14:textId="215DB491" w:rsidR="00970A11" w:rsidRPr="00970A11" w:rsidRDefault="00970A11" w:rsidP="00113B3F">
      <w:pPr>
        <w:pStyle w:val="ListParagraph"/>
        <w:ind w:left="0"/>
        <w:jc w:val="both"/>
        <w:rPr>
          <w:rFonts w:ascii="Bahnschrift" w:hAnsi="Bahnschrift"/>
          <w:sz w:val="24"/>
          <w:szCs w:val="24"/>
          <w:lang w:val="en-US"/>
        </w:rPr>
      </w:pPr>
    </w:p>
    <w:p w14:paraId="4A25EBF2" w14:textId="5D260953" w:rsidR="00970A11" w:rsidRPr="007D7A6E" w:rsidRDefault="00970A11" w:rsidP="00113B3F">
      <w:pPr>
        <w:pStyle w:val="ListParagraph"/>
        <w:numPr>
          <w:ilvl w:val="0"/>
          <w:numId w:val="6"/>
        </w:numPr>
        <w:ind w:left="0"/>
        <w:jc w:val="both"/>
        <w:rPr>
          <w:rFonts w:ascii="Bahnschrift" w:hAnsi="Bahnschrift"/>
          <w:sz w:val="24"/>
          <w:szCs w:val="24"/>
          <w:lang w:val="en-US"/>
        </w:rPr>
      </w:pPr>
      <w:r w:rsidRPr="00970A11">
        <w:rPr>
          <w:rFonts w:ascii="Bahnschrift" w:hAnsi="Bahnschrift"/>
          <w:sz w:val="24"/>
          <w:szCs w:val="24"/>
          <w:lang w:val="en-US"/>
        </w:rPr>
        <w:t xml:space="preserve">DynamoDB comprises of core basic components that include Tables, Items and Attributes. A Table is a collection of Items, each of which is a collection of one or more attributes. DynamoDB uses </w:t>
      </w:r>
      <w:r w:rsidRPr="007D7A6E">
        <w:rPr>
          <w:rFonts w:ascii="Bahnschrift" w:hAnsi="Bahnschrift"/>
          <w:sz w:val="24"/>
          <w:szCs w:val="24"/>
          <w:lang w:val="en-US"/>
        </w:rPr>
        <w:t xml:space="preserve">primary keys to uniquely identify each item in a table and secondary indexes to provide more querying flexibility. </w:t>
      </w:r>
    </w:p>
    <w:p w14:paraId="5317D853" w14:textId="6A778924" w:rsidR="00970A11" w:rsidRPr="00970A11" w:rsidRDefault="00970A11" w:rsidP="00113B3F">
      <w:pPr>
        <w:pStyle w:val="ListParagraph"/>
        <w:numPr>
          <w:ilvl w:val="0"/>
          <w:numId w:val="6"/>
        </w:numPr>
        <w:ind w:left="0"/>
        <w:jc w:val="both"/>
        <w:rPr>
          <w:rFonts w:ascii="Bahnschrift" w:hAnsi="Bahnschrift"/>
          <w:sz w:val="24"/>
          <w:szCs w:val="24"/>
          <w:lang w:val="en-US"/>
        </w:rPr>
      </w:pPr>
      <w:r w:rsidRPr="00970A11">
        <w:rPr>
          <w:rFonts w:ascii="Bahnschrift" w:hAnsi="Bahnschrift"/>
          <w:b/>
          <w:bCs/>
          <w:sz w:val="24"/>
          <w:szCs w:val="24"/>
          <w:lang w:val="en-US"/>
        </w:rPr>
        <w:t>Tables –</w:t>
      </w:r>
      <w:r w:rsidRPr="00970A11">
        <w:rPr>
          <w:rFonts w:ascii="Bahnschrift" w:hAnsi="Bahnschrift"/>
          <w:sz w:val="24"/>
          <w:szCs w:val="24"/>
          <w:lang w:val="en-US"/>
        </w:rPr>
        <w:t xml:space="preserve"> DynamoDB stores data in tables which are a collection of data; for </w:t>
      </w:r>
      <w:r w:rsidRPr="00970A11">
        <w:rPr>
          <w:rFonts w:ascii="Bahnschrift" w:hAnsi="Bahnschrift"/>
          <w:sz w:val="24"/>
          <w:szCs w:val="24"/>
          <w:lang w:val="en-US"/>
        </w:rPr>
        <w:t>example,</w:t>
      </w:r>
      <w:r w:rsidRPr="00970A11">
        <w:rPr>
          <w:rFonts w:ascii="Bahnschrift" w:hAnsi="Bahnschrift"/>
          <w:sz w:val="24"/>
          <w:szCs w:val="24"/>
          <w:lang w:val="en-US"/>
        </w:rPr>
        <w:t xml:space="preserve"> Students Table to store student information data </w:t>
      </w:r>
    </w:p>
    <w:p w14:paraId="7D866213" w14:textId="7921D340" w:rsidR="00970A11" w:rsidRPr="00970A11" w:rsidRDefault="00970A11" w:rsidP="00113B3F">
      <w:pPr>
        <w:pStyle w:val="ListParagraph"/>
        <w:numPr>
          <w:ilvl w:val="0"/>
          <w:numId w:val="6"/>
        </w:numPr>
        <w:ind w:left="0"/>
        <w:jc w:val="both"/>
        <w:rPr>
          <w:rFonts w:ascii="Bahnschrift" w:hAnsi="Bahnschrift"/>
          <w:sz w:val="24"/>
          <w:szCs w:val="24"/>
          <w:lang w:val="en-US"/>
        </w:rPr>
      </w:pPr>
      <w:r w:rsidRPr="00970A11">
        <w:rPr>
          <w:rFonts w:ascii="Bahnschrift" w:hAnsi="Bahnschrift"/>
          <w:b/>
          <w:bCs/>
          <w:sz w:val="24"/>
          <w:szCs w:val="24"/>
          <w:lang w:val="en-US"/>
        </w:rPr>
        <w:t>Items –</w:t>
      </w:r>
      <w:r w:rsidRPr="00970A11">
        <w:rPr>
          <w:rFonts w:ascii="Bahnschrift" w:hAnsi="Bahnschrift"/>
          <w:sz w:val="24"/>
          <w:szCs w:val="24"/>
          <w:lang w:val="en-US"/>
        </w:rPr>
        <w:t xml:space="preserve"> Each table contains multiple items, where an item is a group of attributes that uniquely identifies it when compared to other items. Items can be considered similar to rows or records in a relational database system </w:t>
      </w:r>
    </w:p>
    <w:p w14:paraId="22E4F419" w14:textId="76A70A4F" w:rsidR="00970A11" w:rsidRPr="00970A11" w:rsidRDefault="00F1612C" w:rsidP="00113B3F">
      <w:pPr>
        <w:pStyle w:val="ListParagraph"/>
        <w:numPr>
          <w:ilvl w:val="0"/>
          <w:numId w:val="6"/>
        </w:numPr>
        <w:ind w:left="0"/>
        <w:jc w:val="both"/>
        <w:rPr>
          <w:rFonts w:ascii="Bahnschrift" w:hAnsi="Bahnschrift"/>
          <w:sz w:val="24"/>
          <w:szCs w:val="24"/>
          <w:lang w:val="en-US"/>
        </w:rPr>
      </w:pPr>
      <w:r w:rsidRPr="00970A11">
        <w:rPr>
          <w:rFonts w:ascii="Bahnschrift" w:hAnsi="Bahnschrift"/>
          <w:b/>
          <w:bCs/>
          <w:sz w:val="24"/>
          <w:szCs w:val="24"/>
          <w:lang w:val="en-US"/>
        </w:rPr>
        <w:t xml:space="preserve">Attributes </w:t>
      </w:r>
      <w:r>
        <w:rPr>
          <w:rFonts w:ascii="Bahnschrift" w:hAnsi="Bahnschrift"/>
          <w:b/>
          <w:bCs/>
          <w:sz w:val="24"/>
          <w:szCs w:val="24"/>
          <w:lang w:val="en-US"/>
        </w:rPr>
        <w:t xml:space="preserve">– Each </w:t>
      </w:r>
      <w:r w:rsidR="00970A11" w:rsidRPr="00970A11">
        <w:rPr>
          <w:rFonts w:ascii="Bahnschrift" w:hAnsi="Bahnschrift"/>
          <w:sz w:val="24"/>
          <w:szCs w:val="24"/>
          <w:lang w:val="en-US"/>
        </w:rPr>
        <w:t xml:space="preserve">item is composed of one or more attributes. Attributes are similar to fields or columns. For example, an item in the </w:t>
      </w:r>
      <w:r w:rsidR="00970A11" w:rsidRPr="00970A11">
        <w:rPr>
          <w:rFonts w:ascii="Bahnschrift" w:hAnsi="Bahnschrift"/>
          <w:sz w:val="24"/>
          <w:szCs w:val="24"/>
          <w:lang w:val="en-US"/>
        </w:rPr>
        <w:t>students</w:t>
      </w:r>
      <w:r w:rsidR="00970A11" w:rsidRPr="00970A11">
        <w:rPr>
          <w:rFonts w:ascii="Bahnschrift" w:hAnsi="Bahnschrift"/>
          <w:sz w:val="24"/>
          <w:szCs w:val="24"/>
          <w:lang w:val="en-US"/>
        </w:rPr>
        <w:t xml:space="preserve"> table could be a student’s record, that has attributes including </w:t>
      </w:r>
      <w:proofErr w:type="spellStart"/>
      <w:r w:rsidR="00907BC2" w:rsidRPr="00970A11">
        <w:rPr>
          <w:rFonts w:ascii="Bahnschrift" w:hAnsi="Bahnschrift"/>
          <w:sz w:val="24"/>
          <w:szCs w:val="24"/>
          <w:lang w:val="en-US"/>
        </w:rPr>
        <w:t>Student</w:t>
      </w:r>
      <w:r w:rsidR="00907BC2">
        <w:rPr>
          <w:rFonts w:ascii="Bahnschrift" w:hAnsi="Bahnschrift"/>
          <w:sz w:val="24"/>
          <w:szCs w:val="24"/>
          <w:lang w:val="en-US"/>
        </w:rPr>
        <w:t>ID</w:t>
      </w:r>
      <w:proofErr w:type="spellEnd"/>
      <w:r w:rsidR="00970A11" w:rsidRPr="00970A11">
        <w:rPr>
          <w:rFonts w:ascii="Bahnschrift" w:hAnsi="Bahnschrift"/>
          <w:sz w:val="24"/>
          <w:szCs w:val="24"/>
          <w:lang w:val="en-US"/>
        </w:rPr>
        <w:t xml:space="preserve">, FirstName, </w:t>
      </w:r>
      <w:r w:rsidR="00970A11" w:rsidRPr="00970A11">
        <w:rPr>
          <w:rFonts w:ascii="Bahnschrift" w:hAnsi="Bahnschrift"/>
          <w:sz w:val="24"/>
          <w:szCs w:val="24"/>
          <w:lang w:val="en-US"/>
        </w:rPr>
        <w:t>Last Name</w:t>
      </w:r>
      <w:r w:rsidR="00970A11" w:rsidRPr="00970A11">
        <w:rPr>
          <w:rFonts w:ascii="Bahnschrift" w:hAnsi="Bahnschrift"/>
          <w:sz w:val="24"/>
          <w:szCs w:val="24"/>
          <w:lang w:val="en-US"/>
        </w:rPr>
        <w:t xml:space="preserve"> etc.</w:t>
      </w:r>
    </w:p>
    <w:p w14:paraId="45CC5A94" w14:textId="77777777" w:rsidR="009264FD" w:rsidRPr="009264FD" w:rsidRDefault="009264FD" w:rsidP="00113B3F">
      <w:pPr>
        <w:pStyle w:val="ListParagraph"/>
        <w:numPr>
          <w:ilvl w:val="0"/>
          <w:numId w:val="7"/>
        </w:numPr>
        <w:ind w:left="0"/>
        <w:jc w:val="both"/>
        <w:rPr>
          <w:rFonts w:ascii="Bahnschrift" w:hAnsi="Bahnschrift"/>
          <w:sz w:val="24"/>
          <w:szCs w:val="24"/>
          <w:lang w:val="en-US"/>
        </w:rPr>
      </w:pPr>
      <w:r w:rsidRPr="009264FD">
        <w:rPr>
          <w:rFonts w:ascii="Bahnschrift" w:hAnsi="Bahnschrift"/>
          <w:sz w:val="24"/>
          <w:szCs w:val="24"/>
          <w:lang w:val="en-US"/>
        </w:rPr>
        <w:t xml:space="preserve">DynamoDB is made of Tables </w:t>
      </w:r>
    </w:p>
    <w:p w14:paraId="4BBBA7D9" w14:textId="77777777" w:rsidR="009264FD" w:rsidRPr="002E1FBD" w:rsidRDefault="009264FD" w:rsidP="00113B3F">
      <w:pPr>
        <w:pStyle w:val="ListParagraph"/>
        <w:numPr>
          <w:ilvl w:val="0"/>
          <w:numId w:val="7"/>
        </w:numPr>
        <w:ind w:left="0"/>
        <w:jc w:val="both"/>
        <w:rPr>
          <w:rFonts w:ascii="Bahnschrift" w:hAnsi="Bahnschrift"/>
          <w:b/>
          <w:bCs/>
          <w:color w:val="00B050"/>
          <w:sz w:val="24"/>
          <w:szCs w:val="24"/>
          <w:lang w:val="en-US"/>
        </w:rPr>
      </w:pPr>
      <w:r w:rsidRPr="002E1FBD">
        <w:rPr>
          <w:rFonts w:ascii="Bahnschrift" w:hAnsi="Bahnschrift"/>
          <w:b/>
          <w:bCs/>
          <w:color w:val="00B050"/>
          <w:sz w:val="24"/>
          <w:szCs w:val="24"/>
          <w:lang w:val="en-US"/>
        </w:rPr>
        <w:lastRenderedPageBreak/>
        <w:t xml:space="preserve">Each table has a Primary Key (must be decided at creation time) </w:t>
      </w:r>
    </w:p>
    <w:p w14:paraId="7922FFA1" w14:textId="0CD6D844" w:rsidR="009264FD" w:rsidRPr="009264FD" w:rsidRDefault="009264FD" w:rsidP="00113B3F">
      <w:pPr>
        <w:pStyle w:val="ListParagraph"/>
        <w:numPr>
          <w:ilvl w:val="0"/>
          <w:numId w:val="7"/>
        </w:numPr>
        <w:ind w:left="0"/>
        <w:jc w:val="both"/>
        <w:rPr>
          <w:rFonts w:ascii="Bahnschrift" w:hAnsi="Bahnschrift"/>
          <w:sz w:val="24"/>
          <w:szCs w:val="24"/>
          <w:lang w:val="en-US"/>
        </w:rPr>
      </w:pPr>
      <w:r w:rsidRPr="009264FD">
        <w:rPr>
          <w:rFonts w:ascii="Bahnschrift" w:hAnsi="Bahnschrift"/>
          <w:sz w:val="24"/>
          <w:szCs w:val="24"/>
          <w:lang w:val="en-US"/>
        </w:rPr>
        <w:t xml:space="preserve">Each table can have </w:t>
      </w:r>
      <w:r w:rsidR="002E1FBD" w:rsidRPr="009264FD">
        <w:rPr>
          <w:rFonts w:ascii="Bahnschrift" w:hAnsi="Bahnschrift"/>
          <w:sz w:val="24"/>
          <w:szCs w:val="24"/>
          <w:lang w:val="en-US"/>
        </w:rPr>
        <w:t>an</w:t>
      </w:r>
      <w:r w:rsidRPr="009264FD">
        <w:rPr>
          <w:rFonts w:ascii="Bahnschrift" w:hAnsi="Bahnschrift"/>
          <w:sz w:val="24"/>
          <w:szCs w:val="24"/>
          <w:lang w:val="en-US"/>
        </w:rPr>
        <w:t xml:space="preserve"> infinite number of items(=rows) </w:t>
      </w:r>
    </w:p>
    <w:p w14:paraId="4EB5AE7C" w14:textId="77777777" w:rsidR="009264FD" w:rsidRPr="009264FD" w:rsidRDefault="009264FD" w:rsidP="00113B3F">
      <w:pPr>
        <w:pStyle w:val="ListParagraph"/>
        <w:numPr>
          <w:ilvl w:val="0"/>
          <w:numId w:val="7"/>
        </w:numPr>
        <w:ind w:left="0"/>
        <w:jc w:val="both"/>
        <w:rPr>
          <w:rFonts w:ascii="Bahnschrift" w:hAnsi="Bahnschrift"/>
          <w:sz w:val="24"/>
          <w:szCs w:val="24"/>
          <w:lang w:val="en-US"/>
        </w:rPr>
      </w:pPr>
      <w:r w:rsidRPr="009264FD">
        <w:rPr>
          <w:rFonts w:ascii="Bahnschrift" w:hAnsi="Bahnschrift"/>
          <w:sz w:val="24"/>
          <w:szCs w:val="24"/>
          <w:lang w:val="en-US"/>
        </w:rPr>
        <w:t xml:space="preserve">Each item has attributes (can be added over time – can be null) </w:t>
      </w:r>
    </w:p>
    <w:p w14:paraId="0079AA12" w14:textId="4BF5F2FD" w:rsidR="00731218" w:rsidRDefault="009264FD" w:rsidP="00113B3F">
      <w:pPr>
        <w:pStyle w:val="ListParagraph"/>
        <w:numPr>
          <w:ilvl w:val="0"/>
          <w:numId w:val="7"/>
        </w:numPr>
        <w:ind w:left="0"/>
        <w:jc w:val="both"/>
        <w:rPr>
          <w:rFonts w:ascii="Bahnschrift" w:hAnsi="Bahnschrift"/>
          <w:b/>
          <w:bCs/>
          <w:color w:val="00B050"/>
          <w:sz w:val="24"/>
          <w:szCs w:val="24"/>
          <w:lang w:val="en-US"/>
        </w:rPr>
      </w:pPr>
      <w:r w:rsidRPr="002E1FBD">
        <w:rPr>
          <w:rFonts w:ascii="Bahnschrift" w:hAnsi="Bahnschrift"/>
          <w:b/>
          <w:bCs/>
          <w:color w:val="00B050"/>
          <w:sz w:val="24"/>
          <w:szCs w:val="24"/>
          <w:lang w:val="en-US"/>
        </w:rPr>
        <w:t xml:space="preserve">Maximum size of </w:t>
      </w:r>
      <w:r w:rsidR="002E1FBD" w:rsidRPr="002E1FBD">
        <w:rPr>
          <w:rFonts w:ascii="Bahnschrift" w:hAnsi="Bahnschrift"/>
          <w:b/>
          <w:bCs/>
          <w:color w:val="00B050"/>
          <w:sz w:val="24"/>
          <w:szCs w:val="24"/>
          <w:lang w:val="en-US"/>
        </w:rPr>
        <w:t>an</w:t>
      </w:r>
      <w:r w:rsidRPr="002E1FBD">
        <w:rPr>
          <w:rFonts w:ascii="Bahnschrift" w:hAnsi="Bahnschrift"/>
          <w:b/>
          <w:bCs/>
          <w:color w:val="00B050"/>
          <w:sz w:val="24"/>
          <w:szCs w:val="24"/>
          <w:lang w:val="en-US"/>
        </w:rPr>
        <w:t xml:space="preserve"> item is 400KB</w:t>
      </w:r>
    </w:p>
    <w:p w14:paraId="3577BFA8" w14:textId="5240DD35" w:rsidR="00154333" w:rsidRPr="00274DD8" w:rsidRDefault="00154333" w:rsidP="00113B3F">
      <w:pPr>
        <w:contextualSpacing/>
        <w:jc w:val="both"/>
        <w:rPr>
          <w:rFonts w:ascii="Bahnschrift" w:hAnsi="Bahnschrift"/>
          <w:b/>
          <w:bCs/>
          <w:color w:val="00B050"/>
          <w:sz w:val="12"/>
          <w:szCs w:val="12"/>
          <w:lang w:val="en-US"/>
        </w:rPr>
      </w:pPr>
    </w:p>
    <w:p w14:paraId="28205203" w14:textId="2F4F2A14" w:rsidR="00154333" w:rsidRDefault="00154333" w:rsidP="00113B3F">
      <w:pPr>
        <w:contextualSpacing/>
        <w:jc w:val="both"/>
        <w:rPr>
          <w:rFonts w:ascii="Bahnschrift" w:hAnsi="Bahnschrift"/>
          <w:b/>
          <w:bCs/>
          <w:color w:val="984806" w:themeColor="accent6" w:themeShade="80"/>
          <w:sz w:val="24"/>
          <w:szCs w:val="24"/>
          <w:lang w:val="en-US"/>
        </w:rPr>
      </w:pPr>
      <w:r w:rsidRPr="00154333">
        <w:rPr>
          <w:rFonts w:ascii="Bahnschrift" w:hAnsi="Bahnschrift"/>
          <w:b/>
          <w:bCs/>
          <w:color w:val="984806" w:themeColor="accent6" w:themeShade="80"/>
          <w:sz w:val="24"/>
          <w:szCs w:val="24"/>
          <w:lang w:val="en-US"/>
        </w:rPr>
        <w:t>Read Consistency of DynamoDB</w:t>
      </w:r>
    </w:p>
    <w:p w14:paraId="0B0E1F88" w14:textId="63750580" w:rsidR="00BF6B27" w:rsidRPr="00BF6B27" w:rsidRDefault="00BF6B27" w:rsidP="00113B3F">
      <w:pPr>
        <w:contextualSpacing/>
        <w:jc w:val="both"/>
        <w:rPr>
          <w:rFonts w:ascii="Bahnschrift" w:hAnsi="Bahnschrift"/>
          <w:sz w:val="24"/>
          <w:szCs w:val="24"/>
          <w:lang w:val="en-US"/>
        </w:rPr>
      </w:pPr>
      <w:r w:rsidRPr="00BF6B27">
        <w:rPr>
          <w:rFonts w:ascii="Bahnschrift" w:hAnsi="Bahnschrift"/>
          <w:sz w:val="24"/>
          <w:szCs w:val="24"/>
          <w:lang w:val="en-US"/>
        </w:rPr>
        <w:t>When reading an item from DynamoDB, the response may not reflect the results of recently completed writes. This is because DynamoDB maintains multiple copies of the data across multiple availability zones and so it offers eventual consistent reads which are cheaper than strongly consistent reads</w:t>
      </w:r>
    </w:p>
    <w:p w14:paraId="6F4F52A5" w14:textId="77777777" w:rsidR="00154333" w:rsidRPr="00154333" w:rsidRDefault="00154333" w:rsidP="00113B3F">
      <w:pPr>
        <w:contextualSpacing/>
        <w:jc w:val="both"/>
        <w:rPr>
          <w:rFonts w:ascii="Bahnschrift" w:hAnsi="Bahnschrift"/>
          <w:b/>
          <w:bCs/>
          <w:color w:val="984806" w:themeColor="accent6" w:themeShade="80"/>
          <w:sz w:val="10"/>
          <w:szCs w:val="10"/>
          <w:lang w:val="en-US"/>
        </w:rPr>
      </w:pPr>
    </w:p>
    <w:p w14:paraId="4F375857" w14:textId="7AF6F62F" w:rsidR="00154333" w:rsidRPr="00154333" w:rsidRDefault="00154333" w:rsidP="00113B3F">
      <w:pPr>
        <w:contextualSpacing/>
        <w:jc w:val="both"/>
        <w:rPr>
          <w:rFonts w:ascii="Bahnschrift" w:hAnsi="Bahnschrift"/>
          <w:b/>
          <w:bCs/>
          <w:color w:val="984806" w:themeColor="accent6" w:themeShade="80"/>
          <w:sz w:val="24"/>
          <w:szCs w:val="24"/>
          <w:lang w:val="en-US"/>
        </w:rPr>
      </w:pPr>
      <w:r w:rsidRPr="00154333">
        <w:rPr>
          <w:rFonts w:ascii="Bahnschrift" w:hAnsi="Bahnschrift"/>
          <w:b/>
          <w:bCs/>
          <w:color w:val="00B050"/>
          <w:sz w:val="24"/>
          <w:szCs w:val="24"/>
          <w:lang w:val="en-US"/>
        </w:rPr>
        <w:t>Eventual Consistent Reads</w:t>
      </w:r>
    </w:p>
    <w:p w14:paraId="7FE8CA00" w14:textId="051D8D37" w:rsidR="00154333" w:rsidRDefault="00154333" w:rsidP="00113B3F">
      <w:pPr>
        <w:pStyle w:val="ListParagraph"/>
        <w:numPr>
          <w:ilvl w:val="0"/>
          <w:numId w:val="8"/>
        </w:numPr>
        <w:ind w:left="0"/>
        <w:jc w:val="both"/>
        <w:rPr>
          <w:rFonts w:ascii="Bahnschrift" w:hAnsi="Bahnschrift"/>
          <w:sz w:val="24"/>
          <w:szCs w:val="24"/>
          <w:lang w:val="en-US"/>
        </w:rPr>
      </w:pPr>
      <w:r w:rsidRPr="00154333">
        <w:rPr>
          <w:rFonts w:ascii="Bahnschrift" w:hAnsi="Bahnschrift"/>
          <w:sz w:val="24"/>
          <w:szCs w:val="24"/>
          <w:lang w:val="en-US"/>
        </w:rPr>
        <w:t>Consistency across all copies of data is usually reached within a second.</w:t>
      </w:r>
      <w:r w:rsidRPr="00154333">
        <w:rPr>
          <w:rFonts w:ascii="Bahnschrift" w:hAnsi="Bahnschrift"/>
          <w:sz w:val="24"/>
          <w:szCs w:val="24"/>
          <w:lang w:val="en-US"/>
        </w:rPr>
        <w:t xml:space="preserve"> Repeating</w:t>
      </w:r>
      <w:r w:rsidRPr="00154333">
        <w:rPr>
          <w:rFonts w:ascii="Bahnschrift" w:hAnsi="Bahnschrift"/>
          <w:sz w:val="24"/>
          <w:szCs w:val="24"/>
          <w:lang w:val="en-US"/>
        </w:rPr>
        <w:t xml:space="preserve"> a read after a short time should return the updated data.</w:t>
      </w:r>
    </w:p>
    <w:p w14:paraId="59BF3B9D" w14:textId="513E7365" w:rsidR="002613D6" w:rsidRPr="00154333" w:rsidRDefault="002613D6" w:rsidP="00113B3F">
      <w:pPr>
        <w:pStyle w:val="ListParagraph"/>
        <w:numPr>
          <w:ilvl w:val="0"/>
          <w:numId w:val="8"/>
        </w:numPr>
        <w:ind w:left="0"/>
        <w:jc w:val="both"/>
        <w:rPr>
          <w:rFonts w:ascii="Bahnschrift" w:hAnsi="Bahnschrift"/>
          <w:sz w:val="24"/>
          <w:szCs w:val="24"/>
          <w:lang w:val="en-US"/>
        </w:rPr>
      </w:pPr>
      <w:r w:rsidRPr="002613D6">
        <w:rPr>
          <w:rFonts w:ascii="Bahnschrift" w:hAnsi="Bahnschrift"/>
          <w:sz w:val="24"/>
          <w:szCs w:val="24"/>
          <w:lang w:val="en-US"/>
        </w:rPr>
        <w:t>With Event Consistent Read operations, the response might not reflect the results of a recently completed write operation. The response might include some stale data. However, generally, the lag is no more than one second. If you repeat your read request after a short time, the response should return the latest data.</w:t>
      </w:r>
    </w:p>
    <w:p w14:paraId="209A5039" w14:textId="77777777" w:rsidR="00154333" w:rsidRPr="00154333" w:rsidRDefault="00154333" w:rsidP="00113B3F">
      <w:pPr>
        <w:contextualSpacing/>
        <w:jc w:val="both"/>
        <w:rPr>
          <w:rFonts w:ascii="Bahnschrift" w:hAnsi="Bahnschrift"/>
          <w:b/>
          <w:bCs/>
          <w:color w:val="00B050"/>
          <w:sz w:val="4"/>
          <w:szCs w:val="4"/>
          <w:lang w:val="en-US"/>
        </w:rPr>
      </w:pPr>
    </w:p>
    <w:p w14:paraId="5B0455AD" w14:textId="77777777" w:rsidR="00154333" w:rsidRPr="00154333" w:rsidRDefault="00154333" w:rsidP="00113B3F">
      <w:pPr>
        <w:contextualSpacing/>
        <w:jc w:val="both"/>
        <w:rPr>
          <w:rFonts w:ascii="Bahnschrift" w:hAnsi="Bahnschrift"/>
          <w:b/>
          <w:bCs/>
          <w:color w:val="00B050"/>
          <w:sz w:val="24"/>
          <w:szCs w:val="24"/>
          <w:lang w:val="en-US"/>
        </w:rPr>
      </w:pPr>
      <w:r w:rsidRPr="00154333">
        <w:rPr>
          <w:rFonts w:ascii="Bahnschrift" w:hAnsi="Bahnschrift"/>
          <w:b/>
          <w:bCs/>
          <w:color w:val="00B050"/>
          <w:sz w:val="24"/>
          <w:szCs w:val="24"/>
          <w:lang w:val="en-US"/>
        </w:rPr>
        <w:t>Strongly consistent Reads</w:t>
      </w:r>
    </w:p>
    <w:p w14:paraId="1D731B37" w14:textId="61FC53CD" w:rsidR="00154333" w:rsidRDefault="00154333" w:rsidP="00113B3F">
      <w:pPr>
        <w:pStyle w:val="ListParagraph"/>
        <w:numPr>
          <w:ilvl w:val="0"/>
          <w:numId w:val="8"/>
        </w:numPr>
        <w:ind w:left="0"/>
        <w:jc w:val="both"/>
        <w:rPr>
          <w:rFonts w:ascii="Bahnschrift" w:hAnsi="Bahnschrift"/>
          <w:sz w:val="24"/>
          <w:szCs w:val="24"/>
          <w:lang w:val="en-US"/>
        </w:rPr>
      </w:pPr>
      <w:r w:rsidRPr="00154333">
        <w:rPr>
          <w:rFonts w:ascii="Bahnschrift" w:hAnsi="Bahnschrift"/>
          <w:sz w:val="24"/>
          <w:szCs w:val="24"/>
          <w:lang w:val="en-US"/>
        </w:rPr>
        <w:t>A strongly consistent read returns a result that reflects all writes that received a successful response prior to the read.</w:t>
      </w:r>
    </w:p>
    <w:p w14:paraId="2827D8DC" w14:textId="50297198" w:rsidR="003F5F83" w:rsidRDefault="003F5F83" w:rsidP="00113B3F">
      <w:pPr>
        <w:pStyle w:val="ListParagraph"/>
        <w:numPr>
          <w:ilvl w:val="0"/>
          <w:numId w:val="8"/>
        </w:numPr>
        <w:ind w:left="0"/>
        <w:jc w:val="both"/>
        <w:rPr>
          <w:rFonts w:ascii="Bahnschrift" w:hAnsi="Bahnschrift"/>
          <w:sz w:val="24"/>
          <w:szCs w:val="24"/>
          <w:lang w:val="en-US"/>
        </w:rPr>
      </w:pPr>
      <w:r w:rsidRPr="003F5F83">
        <w:rPr>
          <w:rFonts w:ascii="Bahnschrift" w:hAnsi="Bahnschrift"/>
          <w:sz w:val="24"/>
          <w:szCs w:val="24"/>
          <w:lang w:val="en-US"/>
        </w:rPr>
        <w:t>You can request strongly consistent reads and DynamoDB will respond with the most up-to-date data, reflecting the updates from all prior write operations that were successful.</w:t>
      </w:r>
    </w:p>
    <w:p w14:paraId="10C22C23" w14:textId="77777777" w:rsidR="00EC5A46" w:rsidRPr="00274DD8" w:rsidRDefault="00EC5A46" w:rsidP="00113B3F">
      <w:pPr>
        <w:pStyle w:val="ListParagraph"/>
        <w:ind w:left="0"/>
        <w:jc w:val="both"/>
        <w:rPr>
          <w:rFonts w:ascii="Bahnschrift" w:hAnsi="Bahnschrift"/>
          <w:sz w:val="16"/>
          <w:szCs w:val="16"/>
          <w:lang w:val="en-US"/>
        </w:rPr>
      </w:pPr>
    </w:p>
    <w:p w14:paraId="477BB3CB" w14:textId="77777777" w:rsidR="00EC5A46" w:rsidRPr="00EC5A46" w:rsidRDefault="00EC5A46" w:rsidP="00113B3F">
      <w:pPr>
        <w:pStyle w:val="ListParagraph"/>
        <w:numPr>
          <w:ilvl w:val="0"/>
          <w:numId w:val="8"/>
        </w:numPr>
        <w:ind w:left="0"/>
        <w:jc w:val="both"/>
        <w:rPr>
          <w:rFonts w:ascii="Bahnschrift" w:hAnsi="Bahnschrift"/>
          <w:sz w:val="24"/>
          <w:szCs w:val="24"/>
          <w:lang w:val="en-US"/>
        </w:rPr>
      </w:pPr>
      <w:r w:rsidRPr="00EC5A46">
        <w:rPr>
          <w:rFonts w:ascii="Bahnschrift" w:hAnsi="Bahnschrift"/>
          <w:sz w:val="24"/>
          <w:szCs w:val="24"/>
          <w:lang w:val="en-US"/>
        </w:rPr>
        <w:t xml:space="preserve">New Feature from November 2018 </w:t>
      </w:r>
    </w:p>
    <w:p w14:paraId="6FAD538D" w14:textId="77777777" w:rsidR="00EC5A46" w:rsidRPr="00EC5A46" w:rsidRDefault="00EC5A46" w:rsidP="00113B3F">
      <w:pPr>
        <w:pStyle w:val="ListParagraph"/>
        <w:numPr>
          <w:ilvl w:val="0"/>
          <w:numId w:val="8"/>
        </w:numPr>
        <w:ind w:left="0"/>
        <w:jc w:val="both"/>
        <w:rPr>
          <w:rFonts w:ascii="Bahnschrift" w:hAnsi="Bahnschrift"/>
          <w:sz w:val="24"/>
          <w:szCs w:val="24"/>
          <w:lang w:val="en-US"/>
        </w:rPr>
      </w:pPr>
      <w:r w:rsidRPr="00EC5A46">
        <w:rPr>
          <w:rFonts w:ascii="Bahnschrift" w:hAnsi="Bahnschrift"/>
          <w:sz w:val="24"/>
          <w:szCs w:val="24"/>
          <w:lang w:val="en-US"/>
        </w:rPr>
        <w:t xml:space="preserve">Transaction = Ability to Create / Update / Delete multiple rows in </w:t>
      </w:r>
    </w:p>
    <w:p w14:paraId="676B3C22" w14:textId="77777777" w:rsidR="00EC5A46" w:rsidRPr="00EC5A46" w:rsidRDefault="00EC5A46" w:rsidP="00113B3F">
      <w:pPr>
        <w:pStyle w:val="ListParagraph"/>
        <w:numPr>
          <w:ilvl w:val="0"/>
          <w:numId w:val="8"/>
        </w:numPr>
        <w:ind w:left="0"/>
        <w:jc w:val="both"/>
        <w:rPr>
          <w:rFonts w:ascii="Bahnschrift" w:hAnsi="Bahnschrift"/>
          <w:sz w:val="24"/>
          <w:szCs w:val="24"/>
          <w:lang w:val="en-US"/>
        </w:rPr>
      </w:pPr>
      <w:r w:rsidRPr="00EC5A46">
        <w:rPr>
          <w:rFonts w:ascii="Bahnschrift" w:hAnsi="Bahnschrift"/>
          <w:sz w:val="24"/>
          <w:szCs w:val="24"/>
          <w:lang w:val="en-US"/>
        </w:rPr>
        <w:t xml:space="preserve">different tables at the same time </w:t>
      </w:r>
    </w:p>
    <w:p w14:paraId="17EEE48E" w14:textId="5DC546AC" w:rsidR="00EC5A46" w:rsidRPr="00EC5A46" w:rsidRDefault="004B7C73" w:rsidP="00113B3F">
      <w:pPr>
        <w:pStyle w:val="ListParagraph"/>
        <w:numPr>
          <w:ilvl w:val="0"/>
          <w:numId w:val="8"/>
        </w:numPr>
        <w:ind w:left="0"/>
        <w:jc w:val="both"/>
        <w:rPr>
          <w:rFonts w:ascii="Bahnschrift" w:hAnsi="Bahnschrift"/>
          <w:sz w:val="24"/>
          <w:szCs w:val="24"/>
          <w:lang w:val="en-US"/>
        </w:rPr>
      </w:pPr>
      <w:r w:rsidRPr="00EC5A46">
        <w:rPr>
          <w:rFonts w:ascii="Bahnschrift" w:hAnsi="Bahnschrift"/>
          <w:sz w:val="24"/>
          <w:szCs w:val="24"/>
          <w:lang w:val="en-US"/>
        </w:rPr>
        <w:t>It’s</w:t>
      </w:r>
      <w:r w:rsidR="00EC5A46" w:rsidRPr="00EC5A46">
        <w:rPr>
          <w:rFonts w:ascii="Bahnschrift" w:hAnsi="Bahnschrift"/>
          <w:sz w:val="24"/>
          <w:szCs w:val="24"/>
          <w:lang w:val="en-US"/>
        </w:rPr>
        <w:t xml:space="preserve"> an “all or nothing” type of operations</w:t>
      </w:r>
    </w:p>
    <w:p w14:paraId="42C2ED42" w14:textId="77777777" w:rsidR="00EC5A46" w:rsidRPr="00EC5A46" w:rsidRDefault="00EC5A46" w:rsidP="00113B3F">
      <w:pPr>
        <w:pStyle w:val="ListParagraph"/>
        <w:numPr>
          <w:ilvl w:val="0"/>
          <w:numId w:val="8"/>
        </w:numPr>
        <w:ind w:left="0"/>
        <w:jc w:val="both"/>
        <w:rPr>
          <w:rFonts w:ascii="Bahnschrift" w:hAnsi="Bahnschrift"/>
          <w:sz w:val="24"/>
          <w:szCs w:val="24"/>
          <w:lang w:val="en-US"/>
        </w:rPr>
      </w:pPr>
      <w:r w:rsidRPr="00EC5A46">
        <w:rPr>
          <w:rFonts w:ascii="Bahnschrift" w:hAnsi="Bahnschrift"/>
          <w:sz w:val="24"/>
          <w:szCs w:val="24"/>
          <w:lang w:val="en-US"/>
        </w:rPr>
        <w:t xml:space="preserve">Write Modes: Standard, Transactional </w:t>
      </w:r>
    </w:p>
    <w:p w14:paraId="4B14D65E" w14:textId="77777777" w:rsidR="00EC5A46" w:rsidRPr="00EC5A46" w:rsidRDefault="00EC5A46" w:rsidP="00113B3F">
      <w:pPr>
        <w:pStyle w:val="ListParagraph"/>
        <w:numPr>
          <w:ilvl w:val="0"/>
          <w:numId w:val="8"/>
        </w:numPr>
        <w:ind w:left="0"/>
        <w:jc w:val="both"/>
        <w:rPr>
          <w:rFonts w:ascii="Bahnschrift" w:hAnsi="Bahnschrift"/>
          <w:sz w:val="24"/>
          <w:szCs w:val="24"/>
          <w:lang w:val="en-US"/>
        </w:rPr>
      </w:pPr>
      <w:r w:rsidRPr="00EC5A46">
        <w:rPr>
          <w:rFonts w:ascii="Bahnschrift" w:hAnsi="Bahnschrift"/>
          <w:sz w:val="24"/>
          <w:szCs w:val="24"/>
          <w:lang w:val="en-US"/>
        </w:rPr>
        <w:t xml:space="preserve">Read Modes: Eventual Consistency, Strong Consistency, Transactional </w:t>
      </w:r>
    </w:p>
    <w:p w14:paraId="1B636720" w14:textId="25A3E9CE" w:rsidR="00EC5A46" w:rsidRDefault="00EC5A46" w:rsidP="00113B3F">
      <w:pPr>
        <w:pStyle w:val="ListParagraph"/>
        <w:numPr>
          <w:ilvl w:val="0"/>
          <w:numId w:val="8"/>
        </w:numPr>
        <w:ind w:left="0"/>
        <w:jc w:val="both"/>
        <w:rPr>
          <w:rFonts w:ascii="Bahnschrift" w:hAnsi="Bahnschrift"/>
          <w:sz w:val="24"/>
          <w:szCs w:val="24"/>
          <w:lang w:val="en-US"/>
        </w:rPr>
      </w:pPr>
      <w:r w:rsidRPr="00EC5A46">
        <w:rPr>
          <w:rFonts w:ascii="Bahnschrift" w:hAnsi="Bahnschrift"/>
          <w:sz w:val="24"/>
          <w:szCs w:val="24"/>
          <w:lang w:val="en-US"/>
        </w:rPr>
        <w:t>Consume 2 X of WCU / RCU</w:t>
      </w:r>
    </w:p>
    <w:p w14:paraId="1C4D3DFC" w14:textId="416C06FE" w:rsidR="00274DD8" w:rsidRPr="00274DD8" w:rsidRDefault="00274DD8" w:rsidP="00113B3F">
      <w:pPr>
        <w:contextualSpacing/>
        <w:jc w:val="both"/>
        <w:rPr>
          <w:rFonts w:ascii="Bahnschrift" w:hAnsi="Bahnschrift"/>
          <w:b/>
          <w:bCs/>
          <w:color w:val="00B050"/>
          <w:sz w:val="24"/>
          <w:szCs w:val="24"/>
          <w:lang w:val="en-US"/>
        </w:rPr>
      </w:pPr>
      <w:r w:rsidRPr="00274DD8">
        <w:rPr>
          <w:rFonts w:ascii="Bahnschrift" w:hAnsi="Bahnschrift"/>
          <w:b/>
          <w:bCs/>
          <w:color w:val="00B050"/>
          <w:sz w:val="24"/>
          <w:szCs w:val="24"/>
          <w:lang w:val="en-US"/>
        </w:rPr>
        <w:t>Data Types</w:t>
      </w:r>
    </w:p>
    <w:p w14:paraId="2581B75B" w14:textId="77777777" w:rsidR="00140AA3" w:rsidRPr="00140AA3" w:rsidRDefault="00274DD8" w:rsidP="00113B3F">
      <w:pPr>
        <w:pStyle w:val="ListParagraph"/>
        <w:numPr>
          <w:ilvl w:val="0"/>
          <w:numId w:val="9"/>
        </w:numPr>
        <w:ind w:left="0"/>
        <w:jc w:val="both"/>
        <w:rPr>
          <w:rFonts w:ascii="Bahnschrift" w:hAnsi="Bahnschrift"/>
          <w:sz w:val="24"/>
          <w:szCs w:val="24"/>
          <w:lang w:val="en-US"/>
        </w:rPr>
      </w:pPr>
      <w:r w:rsidRPr="00274DD8">
        <w:rPr>
          <w:rFonts w:ascii="Bahnschrift" w:hAnsi="Bahnschrift"/>
          <w:sz w:val="24"/>
          <w:szCs w:val="24"/>
          <w:lang w:val="en-US"/>
        </w:rPr>
        <w:t xml:space="preserve">Unlike traditional relational databases, where you need to specify the columns, their names as well as data types that will be contained in them, DynamoDB only requires specifying a Primary Key field to start with. You do not need to specify all attributes ahead of time of an item; you can add columns on the fly. This gives you </w:t>
      </w:r>
      <w:r w:rsidR="00140AA3" w:rsidRPr="00140AA3">
        <w:rPr>
          <w:rFonts w:ascii="Bahnschrift" w:hAnsi="Bahnschrift"/>
          <w:sz w:val="24"/>
          <w:szCs w:val="24"/>
          <w:lang w:val="en-US"/>
        </w:rPr>
        <w:t xml:space="preserve">There are three categories of data types: </w:t>
      </w:r>
    </w:p>
    <w:p w14:paraId="7C63D1D5" w14:textId="77777777" w:rsidR="00140AA3" w:rsidRPr="00140AA3" w:rsidRDefault="00140AA3" w:rsidP="00113B3F">
      <w:pPr>
        <w:pStyle w:val="ListParagraph"/>
        <w:numPr>
          <w:ilvl w:val="0"/>
          <w:numId w:val="9"/>
        </w:numPr>
        <w:ind w:left="0"/>
        <w:jc w:val="both"/>
        <w:rPr>
          <w:rFonts w:ascii="Bahnschrift" w:hAnsi="Bahnschrift"/>
          <w:sz w:val="24"/>
          <w:szCs w:val="24"/>
          <w:lang w:val="en-US"/>
        </w:rPr>
      </w:pPr>
      <w:r w:rsidRPr="00140AA3">
        <w:rPr>
          <w:rFonts w:ascii="Bahnschrift" w:hAnsi="Bahnschrift"/>
          <w:b/>
          <w:bCs/>
          <w:sz w:val="24"/>
          <w:szCs w:val="24"/>
          <w:lang w:val="en-US"/>
        </w:rPr>
        <w:t>Scalar Types:</w:t>
      </w:r>
      <w:r w:rsidRPr="00140AA3">
        <w:rPr>
          <w:rFonts w:ascii="Bahnschrift" w:hAnsi="Bahnschrift"/>
          <w:sz w:val="24"/>
          <w:szCs w:val="24"/>
          <w:lang w:val="en-US"/>
        </w:rPr>
        <w:t xml:space="preserve"> String, Number, Binary, Boolean, NULL </w:t>
      </w:r>
    </w:p>
    <w:p w14:paraId="1C75C5ED" w14:textId="1BD0AFF5" w:rsidR="00140AA3" w:rsidRPr="00140AA3" w:rsidRDefault="00140AA3" w:rsidP="00113B3F">
      <w:pPr>
        <w:pStyle w:val="ListParagraph"/>
        <w:numPr>
          <w:ilvl w:val="0"/>
          <w:numId w:val="9"/>
        </w:numPr>
        <w:ind w:left="0"/>
        <w:jc w:val="both"/>
        <w:rPr>
          <w:rFonts w:ascii="Bahnschrift" w:hAnsi="Bahnschrift"/>
          <w:sz w:val="24"/>
          <w:szCs w:val="24"/>
          <w:lang w:val="en-US"/>
        </w:rPr>
      </w:pPr>
      <w:r w:rsidRPr="00140AA3">
        <w:rPr>
          <w:rFonts w:ascii="Bahnschrift" w:hAnsi="Bahnschrift"/>
          <w:b/>
          <w:bCs/>
          <w:sz w:val="24"/>
          <w:szCs w:val="24"/>
          <w:lang w:val="en-US"/>
        </w:rPr>
        <w:lastRenderedPageBreak/>
        <w:t xml:space="preserve">Set Data </w:t>
      </w:r>
      <w:r w:rsidRPr="00140AA3">
        <w:rPr>
          <w:rFonts w:ascii="Bahnschrift" w:hAnsi="Bahnschrift"/>
          <w:b/>
          <w:bCs/>
          <w:sz w:val="24"/>
          <w:szCs w:val="24"/>
          <w:lang w:val="en-US"/>
        </w:rPr>
        <w:t>Types:</w:t>
      </w:r>
      <w:r w:rsidRPr="00140AA3">
        <w:rPr>
          <w:rFonts w:ascii="Bahnschrift" w:hAnsi="Bahnschrift"/>
          <w:sz w:val="24"/>
          <w:szCs w:val="24"/>
          <w:lang w:val="en-US"/>
        </w:rPr>
        <w:t xml:space="preserve"> String Set, Number Set, Binary Set </w:t>
      </w:r>
    </w:p>
    <w:p w14:paraId="3B75DAF5" w14:textId="3900AF5F" w:rsidR="00274DD8" w:rsidRDefault="00140AA3" w:rsidP="00113B3F">
      <w:pPr>
        <w:pStyle w:val="ListParagraph"/>
        <w:numPr>
          <w:ilvl w:val="0"/>
          <w:numId w:val="9"/>
        </w:numPr>
        <w:ind w:left="0"/>
        <w:jc w:val="both"/>
        <w:rPr>
          <w:rFonts w:ascii="Bahnschrift" w:hAnsi="Bahnschrift"/>
          <w:sz w:val="24"/>
          <w:szCs w:val="24"/>
          <w:lang w:val="en-US"/>
        </w:rPr>
      </w:pPr>
      <w:r w:rsidRPr="00140AA3">
        <w:rPr>
          <w:rFonts w:ascii="Bahnschrift" w:hAnsi="Bahnschrift"/>
          <w:b/>
          <w:bCs/>
          <w:sz w:val="24"/>
          <w:szCs w:val="24"/>
          <w:lang w:val="en-US"/>
        </w:rPr>
        <w:t xml:space="preserve">Document Data </w:t>
      </w:r>
      <w:r w:rsidRPr="00140AA3">
        <w:rPr>
          <w:rFonts w:ascii="Bahnschrift" w:hAnsi="Bahnschrift"/>
          <w:b/>
          <w:bCs/>
          <w:sz w:val="24"/>
          <w:szCs w:val="24"/>
          <w:lang w:val="en-US"/>
        </w:rPr>
        <w:t>Types:</w:t>
      </w:r>
      <w:r w:rsidRPr="00140AA3">
        <w:rPr>
          <w:rFonts w:ascii="Bahnschrift" w:hAnsi="Bahnschrift"/>
          <w:sz w:val="24"/>
          <w:szCs w:val="24"/>
          <w:lang w:val="en-US"/>
        </w:rPr>
        <w:t xml:space="preserve"> List, Map </w:t>
      </w:r>
      <w:r w:rsidR="00274DD8" w:rsidRPr="00274DD8">
        <w:rPr>
          <w:rFonts w:ascii="Bahnschrift" w:hAnsi="Bahnschrift"/>
          <w:sz w:val="24"/>
          <w:szCs w:val="24"/>
          <w:lang w:val="en-US"/>
        </w:rPr>
        <w:t>the flexibility to expand the schema as required over time.</w:t>
      </w:r>
    </w:p>
    <w:p w14:paraId="2413470D" w14:textId="77777777" w:rsidR="00E305E8" w:rsidRPr="00E305E8" w:rsidRDefault="00E305E8" w:rsidP="00113B3F">
      <w:pPr>
        <w:pStyle w:val="ListParagraph"/>
        <w:numPr>
          <w:ilvl w:val="0"/>
          <w:numId w:val="10"/>
        </w:numPr>
        <w:ind w:left="0"/>
        <w:jc w:val="both"/>
        <w:rPr>
          <w:rFonts w:ascii="Bahnschrift" w:hAnsi="Bahnschrift"/>
          <w:sz w:val="24"/>
          <w:szCs w:val="24"/>
          <w:lang w:val="en-US"/>
        </w:rPr>
      </w:pPr>
      <w:r w:rsidRPr="00E305E8">
        <w:rPr>
          <w:rFonts w:ascii="Bahnschrift" w:hAnsi="Bahnschrift"/>
          <w:sz w:val="24"/>
          <w:szCs w:val="24"/>
          <w:lang w:val="en-US"/>
        </w:rPr>
        <w:t xml:space="preserve">When you create a table, you need to specify a Primary key which uniquely identifies every item in a database. </w:t>
      </w:r>
    </w:p>
    <w:p w14:paraId="2402DE6B" w14:textId="77777777" w:rsidR="00E305E8" w:rsidRPr="00E305E8" w:rsidRDefault="00E305E8" w:rsidP="00113B3F">
      <w:pPr>
        <w:contextualSpacing/>
        <w:jc w:val="both"/>
        <w:rPr>
          <w:rFonts w:ascii="Bahnschrift" w:hAnsi="Bahnschrift"/>
          <w:b/>
          <w:bCs/>
          <w:color w:val="00B050"/>
          <w:sz w:val="24"/>
          <w:szCs w:val="24"/>
          <w:lang w:val="en-US"/>
        </w:rPr>
      </w:pPr>
      <w:r w:rsidRPr="00E305E8">
        <w:rPr>
          <w:rFonts w:ascii="Bahnschrift" w:hAnsi="Bahnschrift"/>
          <w:b/>
          <w:bCs/>
          <w:color w:val="00B050"/>
          <w:sz w:val="24"/>
          <w:szCs w:val="24"/>
          <w:lang w:val="en-US"/>
        </w:rPr>
        <w:t xml:space="preserve">DynamoDB support two types of private keys: </w:t>
      </w:r>
    </w:p>
    <w:p w14:paraId="3EACE119" w14:textId="79B9FEFB" w:rsidR="00E305E8" w:rsidRPr="00E305E8" w:rsidRDefault="00E305E8" w:rsidP="00113B3F">
      <w:pPr>
        <w:pStyle w:val="ListParagraph"/>
        <w:numPr>
          <w:ilvl w:val="0"/>
          <w:numId w:val="10"/>
        </w:numPr>
        <w:ind w:left="0"/>
        <w:jc w:val="both"/>
        <w:rPr>
          <w:rFonts w:ascii="Bahnschrift" w:hAnsi="Bahnschrift"/>
          <w:sz w:val="24"/>
          <w:szCs w:val="24"/>
          <w:lang w:val="en-US"/>
        </w:rPr>
      </w:pPr>
      <w:r w:rsidRPr="00E305E8">
        <w:rPr>
          <w:rFonts w:ascii="Bahnschrift" w:hAnsi="Bahnschrift"/>
          <w:sz w:val="24"/>
          <w:szCs w:val="24"/>
          <w:lang w:val="en-US"/>
        </w:rPr>
        <w:t xml:space="preserve">Partition Key </w:t>
      </w:r>
    </w:p>
    <w:p w14:paraId="6A54B26A" w14:textId="71D1FFFD" w:rsidR="00E305E8" w:rsidRDefault="00E305E8" w:rsidP="00113B3F">
      <w:pPr>
        <w:pStyle w:val="ListParagraph"/>
        <w:numPr>
          <w:ilvl w:val="0"/>
          <w:numId w:val="10"/>
        </w:numPr>
        <w:ind w:left="0"/>
        <w:jc w:val="both"/>
        <w:rPr>
          <w:rFonts w:ascii="Bahnschrift" w:hAnsi="Bahnschrift"/>
          <w:sz w:val="24"/>
          <w:szCs w:val="24"/>
          <w:lang w:val="en-US"/>
        </w:rPr>
      </w:pPr>
      <w:r w:rsidRPr="00E305E8">
        <w:rPr>
          <w:rFonts w:ascii="Bahnschrift" w:hAnsi="Bahnschrift"/>
          <w:sz w:val="24"/>
          <w:szCs w:val="24"/>
          <w:lang w:val="en-US"/>
        </w:rPr>
        <w:t>Partition Key and Sort Key (Composite key</w:t>
      </w:r>
    </w:p>
    <w:p w14:paraId="20568B51" w14:textId="332B6663" w:rsidR="00DD4801" w:rsidRDefault="00DD4801" w:rsidP="00113B3F">
      <w:pPr>
        <w:pStyle w:val="ListParagraph"/>
        <w:ind w:left="0"/>
        <w:jc w:val="both"/>
        <w:rPr>
          <w:rFonts w:ascii="Bahnschrift" w:hAnsi="Bahnschrift"/>
          <w:sz w:val="24"/>
          <w:szCs w:val="24"/>
          <w:lang w:val="en-US"/>
        </w:rPr>
      </w:pPr>
    </w:p>
    <w:p w14:paraId="7D04160A" w14:textId="77777777" w:rsidR="00DD4801" w:rsidRDefault="00DD4801" w:rsidP="00113B3F">
      <w:pPr>
        <w:pStyle w:val="ListParagraph"/>
        <w:numPr>
          <w:ilvl w:val="0"/>
          <w:numId w:val="10"/>
        </w:numPr>
        <w:ind w:left="0"/>
        <w:jc w:val="both"/>
        <w:rPr>
          <w:rFonts w:ascii="Bahnschrift" w:hAnsi="Bahnschrift"/>
          <w:sz w:val="24"/>
          <w:szCs w:val="24"/>
          <w:lang w:val="en-US"/>
        </w:rPr>
      </w:pPr>
      <w:r w:rsidRPr="00DD4801">
        <w:rPr>
          <w:rFonts w:ascii="Bahnschrift" w:hAnsi="Bahnschrift"/>
          <w:b/>
          <w:bCs/>
          <w:color w:val="984806" w:themeColor="accent6" w:themeShade="80"/>
          <w:sz w:val="24"/>
          <w:szCs w:val="24"/>
          <w:lang w:val="en-US"/>
        </w:rPr>
        <w:t>Partition Key</w:t>
      </w:r>
      <w:r w:rsidRPr="00DD4801">
        <w:rPr>
          <w:rFonts w:ascii="Bahnschrift" w:hAnsi="Bahnschrift"/>
          <w:color w:val="984806" w:themeColor="accent6" w:themeShade="80"/>
          <w:sz w:val="24"/>
          <w:szCs w:val="24"/>
          <w:lang w:val="en-US"/>
        </w:rPr>
        <w:t xml:space="preserve"> </w:t>
      </w:r>
      <w:r w:rsidRPr="00DD4801">
        <w:rPr>
          <w:rFonts w:ascii="Bahnschrift" w:hAnsi="Bahnschrift"/>
          <w:sz w:val="24"/>
          <w:szCs w:val="24"/>
          <w:lang w:val="en-US"/>
        </w:rPr>
        <w:t>– The primary key is defined with a single attribute and is known as the partition key.</w:t>
      </w:r>
    </w:p>
    <w:p w14:paraId="21C10D1B" w14:textId="77777777" w:rsidR="00DD4801" w:rsidRDefault="00DD4801" w:rsidP="00113B3F">
      <w:pPr>
        <w:pStyle w:val="ListParagraph"/>
        <w:numPr>
          <w:ilvl w:val="0"/>
          <w:numId w:val="10"/>
        </w:numPr>
        <w:ind w:left="0"/>
        <w:jc w:val="both"/>
        <w:rPr>
          <w:rFonts w:ascii="Segoe UI Emoji" w:hAnsi="Segoe UI Emoji" w:cs="Segoe UI Emoji"/>
          <w:sz w:val="24"/>
          <w:szCs w:val="24"/>
          <w:lang w:val="en-US"/>
        </w:rPr>
      </w:pPr>
      <w:r w:rsidRPr="00DD4801">
        <w:rPr>
          <w:rFonts w:ascii="Bahnschrift" w:hAnsi="Bahnschrift"/>
          <w:sz w:val="24"/>
          <w:szCs w:val="24"/>
          <w:lang w:val="en-US"/>
        </w:rPr>
        <w:t>DynamoDB uses the partition key</w:t>
      </w:r>
      <w:r w:rsidRPr="00DD4801">
        <w:rPr>
          <w:rFonts w:ascii="Bahnschrift" w:hAnsi="Bahnschrift" w:cs="Bahnschrift"/>
          <w:sz w:val="24"/>
          <w:szCs w:val="24"/>
          <w:lang w:val="en-US"/>
        </w:rPr>
        <w:t>’</w:t>
      </w:r>
      <w:r w:rsidRPr="00DD4801">
        <w:rPr>
          <w:rFonts w:ascii="Bahnschrift" w:hAnsi="Bahnschrift"/>
          <w:sz w:val="24"/>
          <w:szCs w:val="24"/>
          <w:lang w:val="en-US"/>
        </w:rPr>
        <w:t xml:space="preserve">s value to build an unordered hash index which is used to identify the partition in the which the item will be stored. </w:t>
      </w:r>
    </w:p>
    <w:p w14:paraId="74866530" w14:textId="77777777" w:rsidR="00DD4801" w:rsidRDefault="00DD4801" w:rsidP="00113B3F">
      <w:pPr>
        <w:pStyle w:val="ListParagraph"/>
        <w:numPr>
          <w:ilvl w:val="0"/>
          <w:numId w:val="10"/>
        </w:numPr>
        <w:ind w:left="0"/>
        <w:jc w:val="both"/>
        <w:rPr>
          <w:rFonts w:ascii="Segoe UI Emoji" w:hAnsi="Segoe UI Emoji" w:cs="Segoe UI Emoji"/>
          <w:sz w:val="24"/>
          <w:szCs w:val="24"/>
          <w:lang w:val="en-US"/>
        </w:rPr>
      </w:pPr>
      <w:r w:rsidRPr="00DD4801">
        <w:rPr>
          <w:rFonts w:ascii="Bahnschrift" w:hAnsi="Bahnschrift"/>
          <w:sz w:val="24"/>
          <w:szCs w:val="24"/>
          <w:lang w:val="en-US"/>
        </w:rPr>
        <w:t xml:space="preserve">The partition key of an item is also known as its hash attribute </w:t>
      </w:r>
    </w:p>
    <w:p w14:paraId="2303B424" w14:textId="2B8C217E" w:rsidR="00DD4801" w:rsidRPr="001A469A" w:rsidRDefault="00DD4801" w:rsidP="00113B3F">
      <w:pPr>
        <w:pStyle w:val="ListParagraph"/>
        <w:numPr>
          <w:ilvl w:val="0"/>
          <w:numId w:val="10"/>
        </w:numPr>
        <w:ind w:left="0"/>
        <w:jc w:val="both"/>
        <w:rPr>
          <w:rFonts w:ascii="Segoe UI Emoji" w:hAnsi="Segoe UI Emoji" w:cs="Segoe UI Emoji"/>
          <w:sz w:val="24"/>
          <w:szCs w:val="24"/>
          <w:lang w:val="en-US"/>
        </w:rPr>
      </w:pPr>
      <w:r w:rsidRPr="00257074">
        <w:rPr>
          <w:rFonts w:ascii="Bahnschrift" w:hAnsi="Bahnschrift"/>
          <w:b/>
          <w:bCs/>
          <w:color w:val="984806" w:themeColor="accent6" w:themeShade="80"/>
          <w:sz w:val="24"/>
          <w:szCs w:val="24"/>
          <w:lang w:val="en-US"/>
        </w:rPr>
        <w:t>Note</w:t>
      </w:r>
      <w:r w:rsidRPr="00257074">
        <w:rPr>
          <w:rFonts w:ascii="Bahnschrift" w:hAnsi="Bahnschrift"/>
          <w:color w:val="984806" w:themeColor="accent6" w:themeShade="80"/>
          <w:sz w:val="24"/>
          <w:szCs w:val="24"/>
          <w:lang w:val="en-US"/>
        </w:rPr>
        <w:t xml:space="preserve"> </w:t>
      </w:r>
      <w:r w:rsidRPr="00DD4801">
        <w:rPr>
          <w:rFonts w:ascii="Bahnschrift" w:hAnsi="Bahnschrift"/>
          <w:sz w:val="24"/>
          <w:szCs w:val="24"/>
          <w:lang w:val="en-US"/>
        </w:rPr>
        <w:t>that if you are only using only a partition key, you cannot have two items on the same table using the same partition key</w:t>
      </w:r>
    </w:p>
    <w:p w14:paraId="39EDA1E9" w14:textId="0742D7E4" w:rsidR="001A469A" w:rsidRDefault="001A469A" w:rsidP="00113B3F">
      <w:pPr>
        <w:pStyle w:val="ListParagraph"/>
        <w:ind w:left="0"/>
        <w:jc w:val="both"/>
        <w:rPr>
          <w:rFonts w:ascii="Bahnschrift" w:hAnsi="Bahnschrift"/>
          <w:b/>
          <w:bCs/>
          <w:color w:val="984806" w:themeColor="accent6" w:themeShade="80"/>
          <w:sz w:val="24"/>
          <w:szCs w:val="24"/>
          <w:lang w:val="en-US"/>
        </w:rPr>
      </w:pPr>
    </w:p>
    <w:p w14:paraId="2A60FA81" w14:textId="77777777" w:rsidR="001A469A" w:rsidRDefault="001A469A" w:rsidP="00113B3F">
      <w:pPr>
        <w:pStyle w:val="ListParagraph"/>
        <w:ind w:left="0"/>
        <w:jc w:val="both"/>
        <w:rPr>
          <w:rFonts w:ascii="Bahnschrift" w:hAnsi="Bahnschrift"/>
          <w:b/>
          <w:bCs/>
          <w:color w:val="984806" w:themeColor="accent6" w:themeShade="80"/>
          <w:sz w:val="24"/>
          <w:szCs w:val="24"/>
          <w:lang w:val="en-US"/>
        </w:rPr>
      </w:pPr>
    </w:p>
    <w:p w14:paraId="1B921446" w14:textId="0403222D" w:rsidR="001A469A" w:rsidRPr="00DD4801" w:rsidRDefault="001A469A" w:rsidP="00113B3F">
      <w:pPr>
        <w:pStyle w:val="ListParagraph"/>
        <w:ind w:left="0"/>
        <w:jc w:val="both"/>
        <w:rPr>
          <w:rFonts w:ascii="Segoe UI Emoji" w:hAnsi="Segoe UI Emoji" w:cs="Segoe UI Emoji"/>
          <w:sz w:val="24"/>
          <w:szCs w:val="24"/>
          <w:lang w:val="en-US"/>
        </w:rPr>
      </w:pPr>
      <w:r>
        <w:rPr>
          <w:rFonts w:ascii="Segoe UI Emoji" w:hAnsi="Segoe UI Emoji" w:cs="Segoe UI Emoji"/>
          <w:noProof/>
          <w:sz w:val="24"/>
          <w:szCs w:val="24"/>
          <w:lang w:val="en-US"/>
        </w:rPr>
        <w:drawing>
          <wp:inline distT="0" distB="0" distL="0" distR="0" wp14:anchorId="3DBE2572" wp14:editId="4815B665">
            <wp:extent cx="5715000" cy="274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2743200"/>
                    </a:xfrm>
                    <a:prstGeom prst="rect">
                      <a:avLst/>
                    </a:prstGeom>
                    <a:noFill/>
                    <a:ln>
                      <a:noFill/>
                    </a:ln>
                  </pic:spPr>
                </pic:pic>
              </a:graphicData>
            </a:graphic>
          </wp:inline>
        </w:drawing>
      </w:r>
    </w:p>
    <w:p w14:paraId="1464E9F7" w14:textId="77777777" w:rsidR="005651D0" w:rsidRPr="00BE333D" w:rsidRDefault="005651D0" w:rsidP="00113B3F">
      <w:pPr>
        <w:pStyle w:val="ListParagraph"/>
        <w:numPr>
          <w:ilvl w:val="0"/>
          <w:numId w:val="11"/>
        </w:numPr>
        <w:ind w:left="0"/>
        <w:jc w:val="both"/>
        <w:rPr>
          <w:rFonts w:ascii="Bahnschrift" w:hAnsi="Bahnschrift"/>
          <w:sz w:val="24"/>
          <w:szCs w:val="24"/>
          <w:lang w:val="en-US"/>
        </w:rPr>
      </w:pPr>
      <w:r w:rsidRPr="00BE333D">
        <w:rPr>
          <w:rFonts w:ascii="Bahnschrift" w:hAnsi="Bahnschrift"/>
          <w:b/>
          <w:bCs/>
          <w:sz w:val="24"/>
          <w:szCs w:val="24"/>
          <w:lang w:val="en-US"/>
        </w:rPr>
        <w:t>Partition Key and Sort Key</w:t>
      </w:r>
      <w:r w:rsidRPr="00BE333D">
        <w:rPr>
          <w:rFonts w:ascii="Bahnschrift" w:hAnsi="Bahnschrift"/>
          <w:sz w:val="24"/>
          <w:szCs w:val="24"/>
          <w:lang w:val="en-US"/>
        </w:rPr>
        <w:t xml:space="preserve"> – This is known as a composite primary key and is made up of two attributes, namely the primary (partition) key and the sort (range) key. </w:t>
      </w:r>
    </w:p>
    <w:p w14:paraId="6A9DF9E4" w14:textId="168677E3" w:rsidR="005651D0" w:rsidRPr="00BE333D" w:rsidRDefault="005651D0" w:rsidP="00113B3F">
      <w:pPr>
        <w:pStyle w:val="ListParagraph"/>
        <w:numPr>
          <w:ilvl w:val="0"/>
          <w:numId w:val="11"/>
        </w:numPr>
        <w:ind w:left="0"/>
        <w:jc w:val="both"/>
        <w:rPr>
          <w:rFonts w:ascii="Bahnschrift" w:hAnsi="Bahnschrift"/>
          <w:sz w:val="24"/>
          <w:szCs w:val="24"/>
          <w:lang w:val="en-US"/>
        </w:rPr>
      </w:pPr>
      <w:r w:rsidRPr="00BE333D">
        <w:rPr>
          <w:rFonts w:ascii="Bahnschrift" w:hAnsi="Bahnschrift"/>
          <w:sz w:val="24"/>
          <w:szCs w:val="24"/>
          <w:lang w:val="en-US"/>
        </w:rPr>
        <w:t xml:space="preserve">The </w:t>
      </w:r>
      <w:r w:rsidRPr="00BE333D">
        <w:rPr>
          <w:rFonts w:ascii="Bahnschrift" w:hAnsi="Bahnschrift"/>
          <w:b/>
          <w:bCs/>
          <w:sz w:val="24"/>
          <w:szCs w:val="24"/>
          <w:lang w:val="en-US"/>
        </w:rPr>
        <w:t>sort key</w:t>
      </w:r>
      <w:r w:rsidRPr="00BE333D">
        <w:rPr>
          <w:rFonts w:ascii="Bahnschrift" w:hAnsi="Bahnschrift"/>
          <w:sz w:val="24"/>
          <w:szCs w:val="24"/>
          <w:lang w:val="en-US"/>
        </w:rPr>
        <w:t xml:space="preserve"> of an item is known as a range attribute </w:t>
      </w:r>
    </w:p>
    <w:p w14:paraId="65E6DD50" w14:textId="389A4C26" w:rsidR="005651D0" w:rsidRDefault="005651D0" w:rsidP="00113B3F">
      <w:pPr>
        <w:pStyle w:val="ListParagraph"/>
        <w:numPr>
          <w:ilvl w:val="0"/>
          <w:numId w:val="11"/>
        </w:numPr>
        <w:ind w:left="0"/>
        <w:jc w:val="both"/>
        <w:rPr>
          <w:rFonts w:ascii="Bahnschrift" w:hAnsi="Bahnschrift"/>
          <w:sz w:val="24"/>
          <w:szCs w:val="24"/>
          <w:lang w:val="en-US"/>
        </w:rPr>
      </w:pPr>
      <w:r w:rsidRPr="00BE333D">
        <w:rPr>
          <w:rFonts w:ascii="Bahnschrift" w:hAnsi="Bahnschrift"/>
          <w:sz w:val="24"/>
          <w:szCs w:val="24"/>
          <w:lang w:val="en-US"/>
        </w:rPr>
        <w:t>You can uniquely identify and item if you provide both the partition key and sort key. Note that you can have multiple items with the same partition key if they have different sort keys.</w:t>
      </w:r>
    </w:p>
    <w:p w14:paraId="16F43B21" w14:textId="77777777" w:rsidR="00EC4671" w:rsidRDefault="00EC4671" w:rsidP="00113B3F">
      <w:pPr>
        <w:contextualSpacing/>
        <w:jc w:val="both"/>
        <w:rPr>
          <w:rFonts w:ascii="Bahnschrift" w:hAnsi="Bahnschrift"/>
          <w:noProof/>
          <w:sz w:val="24"/>
          <w:szCs w:val="24"/>
          <w:lang w:val="en-US"/>
        </w:rPr>
      </w:pPr>
    </w:p>
    <w:p w14:paraId="12681344" w14:textId="328D0EEC" w:rsidR="000D232A" w:rsidRDefault="000D232A" w:rsidP="00113B3F">
      <w:pPr>
        <w:contextualSpacing/>
        <w:jc w:val="both"/>
        <w:rPr>
          <w:rFonts w:ascii="Bahnschrift" w:hAnsi="Bahnschrift"/>
          <w:sz w:val="24"/>
          <w:szCs w:val="24"/>
          <w:lang w:val="en-US"/>
        </w:rPr>
      </w:pPr>
      <w:r>
        <w:rPr>
          <w:rFonts w:ascii="Bahnschrift" w:hAnsi="Bahnschrift"/>
          <w:noProof/>
          <w:sz w:val="24"/>
          <w:szCs w:val="24"/>
          <w:lang w:val="en-US"/>
        </w:rPr>
        <w:lastRenderedPageBreak/>
        <w:drawing>
          <wp:inline distT="0" distB="0" distL="0" distR="0" wp14:anchorId="730ACAD9" wp14:editId="31FC4EFC">
            <wp:extent cx="5724525" cy="293624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2936240"/>
                    </a:xfrm>
                    <a:prstGeom prst="rect">
                      <a:avLst/>
                    </a:prstGeom>
                    <a:noFill/>
                    <a:ln>
                      <a:noFill/>
                    </a:ln>
                  </pic:spPr>
                </pic:pic>
              </a:graphicData>
            </a:graphic>
          </wp:inline>
        </w:drawing>
      </w:r>
    </w:p>
    <w:p w14:paraId="68823478" w14:textId="6623DD65" w:rsidR="00EC4671" w:rsidRDefault="00EC4671" w:rsidP="00113B3F">
      <w:pPr>
        <w:contextualSpacing/>
        <w:jc w:val="both"/>
        <w:rPr>
          <w:rFonts w:ascii="Bahnschrift" w:hAnsi="Bahnschrift"/>
          <w:sz w:val="24"/>
          <w:szCs w:val="24"/>
          <w:lang w:val="en-US"/>
        </w:rPr>
      </w:pPr>
    </w:p>
    <w:p w14:paraId="0C337339" w14:textId="77777777" w:rsidR="00EC4671" w:rsidRPr="00EC4671" w:rsidRDefault="00EC4671" w:rsidP="00113B3F">
      <w:pPr>
        <w:pStyle w:val="ListParagraph"/>
        <w:numPr>
          <w:ilvl w:val="0"/>
          <w:numId w:val="12"/>
        </w:numPr>
        <w:ind w:left="303"/>
        <w:jc w:val="both"/>
        <w:rPr>
          <w:rFonts w:ascii="Bahnschrift" w:hAnsi="Bahnschrift"/>
          <w:sz w:val="24"/>
          <w:szCs w:val="24"/>
          <w:lang w:val="en-US"/>
        </w:rPr>
      </w:pPr>
      <w:r w:rsidRPr="00EC4671">
        <w:rPr>
          <w:rFonts w:ascii="Bahnschrift" w:hAnsi="Bahnschrift"/>
          <w:sz w:val="24"/>
          <w:szCs w:val="24"/>
          <w:lang w:val="en-US"/>
        </w:rPr>
        <w:t xml:space="preserve">Amazon DynamoDB enables you to query the data in a table using an optionally defined alternative key know as a Secondary Index. </w:t>
      </w:r>
    </w:p>
    <w:p w14:paraId="742F0D97" w14:textId="77777777" w:rsidR="00EC4671" w:rsidRPr="00EF564F" w:rsidRDefault="00EC4671" w:rsidP="00113B3F">
      <w:pPr>
        <w:pStyle w:val="ListParagraph"/>
        <w:numPr>
          <w:ilvl w:val="0"/>
          <w:numId w:val="12"/>
        </w:numPr>
        <w:ind w:left="303"/>
        <w:jc w:val="both"/>
        <w:rPr>
          <w:rFonts w:ascii="Bahnschrift" w:hAnsi="Bahnschrift"/>
          <w:b/>
          <w:bCs/>
          <w:sz w:val="24"/>
          <w:szCs w:val="24"/>
          <w:lang w:val="en-US"/>
        </w:rPr>
      </w:pPr>
      <w:r w:rsidRPr="00EF564F">
        <w:rPr>
          <w:rFonts w:ascii="Bahnschrift" w:hAnsi="Bahnschrift"/>
          <w:b/>
          <w:bCs/>
          <w:sz w:val="24"/>
          <w:szCs w:val="24"/>
          <w:lang w:val="en-US"/>
        </w:rPr>
        <w:t xml:space="preserve">Local Secondary Index </w:t>
      </w:r>
    </w:p>
    <w:p w14:paraId="08F16AEC" w14:textId="256813EE" w:rsidR="00EC4671" w:rsidRDefault="00EC4671" w:rsidP="00113B3F">
      <w:pPr>
        <w:pStyle w:val="ListParagraph"/>
        <w:numPr>
          <w:ilvl w:val="0"/>
          <w:numId w:val="12"/>
        </w:numPr>
        <w:ind w:left="303"/>
        <w:jc w:val="both"/>
        <w:rPr>
          <w:rFonts w:ascii="Bahnschrift" w:hAnsi="Bahnschrift"/>
          <w:b/>
          <w:bCs/>
          <w:sz w:val="24"/>
          <w:szCs w:val="24"/>
          <w:lang w:val="en-US"/>
        </w:rPr>
      </w:pPr>
      <w:r w:rsidRPr="00EF564F">
        <w:rPr>
          <w:rFonts w:ascii="Bahnschrift" w:hAnsi="Bahnschrift"/>
          <w:b/>
          <w:bCs/>
          <w:sz w:val="24"/>
          <w:szCs w:val="24"/>
          <w:lang w:val="en-US"/>
        </w:rPr>
        <w:t>Global Secondary Index</w:t>
      </w:r>
    </w:p>
    <w:p w14:paraId="35E7F3F6" w14:textId="77777777" w:rsidR="004414A1" w:rsidRPr="004414A1" w:rsidRDefault="004414A1" w:rsidP="00113B3F">
      <w:pPr>
        <w:pStyle w:val="ListParagraph"/>
        <w:numPr>
          <w:ilvl w:val="0"/>
          <w:numId w:val="12"/>
        </w:numPr>
        <w:ind w:left="303"/>
        <w:jc w:val="both"/>
        <w:rPr>
          <w:rFonts w:ascii="Bahnschrift" w:hAnsi="Bahnschrift"/>
          <w:sz w:val="24"/>
          <w:szCs w:val="24"/>
          <w:lang w:val="en-US"/>
        </w:rPr>
      </w:pPr>
      <w:r w:rsidRPr="004414A1">
        <w:rPr>
          <w:rFonts w:ascii="Bahnschrift" w:hAnsi="Bahnschrift"/>
          <w:b/>
          <w:bCs/>
          <w:sz w:val="24"/>
          <w:szCs w:val="24"/>
          <w:lang w:val="en-US"/>
        </w:rPr>
        <w:t>Local Secondary Index</w:t>
      </w:r>
      <w:r>
        <w:t xml:space="preserve"> </w:t>
      </w:r>
      <w:r w:rsidRPr="004414A1">
        <w:rPr>
          <w:rFonts w:ascii="Bahnschrift" w:hAnsi="Bahnschrift"/>
          <w:sz w:val="24"/>
          <w:szCs w:val="24"/>
          <w:lang w:val="en-US"/>
        </w:rPr>
        <w:t xml:space="preserve">– This is an index that has the same partition key as the table, but a different sort key. These can only be created when the table is created. Furthermore, you cannot modify or delete a Local Secondary Index once created. </w:t>
      </w:r>
    </w:p>
    <w:p w14:paraId="097F6525" w14:textId="77777777" w:rsidR="004414A1" w:rsidRPr="004414A1" w:rsidRDefault="004414A1" w:rsidP="00113B3F">
      <w:pPr>
        <w:pStyle w:val="ListParagraph"/>
        <w:numPr>
          <w:ilvl w:val="0"/>
          <w:numId w:val="12"/>
        </w:numPr>
        <w:ind w:left="303"/>
        <w:jc w:val="both"/>
        <w:rPr>
          <w:rFonts w:ascii="Bahnschrift" w:hAnsi="Bahnschrift"/>
          <w:sz w:val="24"/>
          <w:szCs w:val="24"/>
          <w:lang w:val="en-US"/>
        </w:rPr>
      </w:pPr>
      <w:r w:rsidRPr="004414A1">
        <w:rPr>
          <w:rFonts w:ascii="Bahnschrift" w:hAnsi="Bahnschrift"/>
          <w:b/>
          <w:bCs/>
          <w:sz w:val="24"/>
          <w:szCs w:val="24"/>
          <w:lang w:val="en-US"/>
        </w:rPr>
        <w:t>Global Secondary Index</w:t>
      </w:r>
      <w:r w:rsidRPr="004414A1">
        <w:rPr>
          <w:rFonts w:ascii="Bahnschrift" w:hAnsi="Bahnschrift"/>
          <w:sz w:val="24"/>
          <w:szCs w:val="24"/>
          <w:lang w:val="en-US"/>
        </w:rPr>
        <w:t xml:space="preserve"> </w:t>
      </w:r>
      <w:r w:rsidRPr="004414A1">
        <w:rPr>
          <w:rFonts w:ascii="Bahnschrift" w:hAnsi="Bahnschrift" w:cs="Bahnschrift"/>
          <w:sz w:val="24"/>
          <w:szCs w:val="24"/>
          <w:lang w:val="en-US"/>
        </w:rPr>
        <w:t>–</w:t>
      </w:r>
      <w:r w:rsidRPr="004414A1">
        <w:rPr>
          <w:rFonts w:ascii="Bahnschrift" w:hAnsi="Bahnschrift"/>
          <w:sz w:val="24"/>
          <w:szCs w:val="24"/>
          <w:lang w:val="en-US"/>
        </w:rPr>
        <w:t xml:space="preserve"> this is an index with a partition key and sort key that can both be different from those on the table. Global secondary indexes can be created or deleted on a table at any time </w:t>
      </w:r>
    </w:p>
    <w:p w14:paraId="24D14E14" w14:textId="798C5E2F" w:rsidR="004414A1" w:rsidRPr="00946F2A" w:rsidRDefault="005A610C" w:rsidP="00113B3F">
      <w:pPr>
        <w:pStyle w:val="ListParagraph"/>
        <w:numPr>
          <w:ilvl w:val="0"/>
          <w:numId w:val="12"/>
        </w:numPr>
        <w:ind w:left="303"/>
        <w:jc w:val="both"/>
        <w:rPr>
          <w:rFonts w:ascii="Bahnschrift" w:hAnsi="Bahnschrift"/>
          <w:b/>
          <w:bCs/>
          <w:sz w:val="24"/>
          <w:szCs w:val="24"/>
          <w:lang w:val="en-US"/>
        </w:rPr>
      </w:pPr>
      <w:r w:rsidRPr="004414A1">
        <w:rPr>
          <w:rFonts w:ascii="Bahnschrift" w:hAnsi="Bahnschrift"/>
          <w:b/>
          <w:bCs/>
          <w:sz w:val="24"/>
          <w:szCs w:val="24"/>
          <w:lang w:val="en-US"/>
        </w:rPr>
        <w:t>LSI (</w:t>
      </w:r>
      <w:r w:rsidR="004414A1" w:rsidRPr="004414A1">
        <w:rPr>
          <w:rFonts w:ascii="Bahnschrift" w:hAnsi="Bahnschrift"/>
          <w:b/>
          <w:bCs/>
          <w:sz w:val="24"/>
          <w:szCs w:val="24"/>
          <w:lang w:val="en-US"/>
        </w:rPr>
        <w:t>Local secondary indexes) =</w:t>
      </w:r>
      <w:r w:rsidR="004414A1" w:rsidRPr="004414A1">
        <w:rPr>
          <w:rFonts w:ascii="Bahnschrift" w:hAnsi="Bahnschrift"/>
          <w:sz w:val="24"/>
          <w:szCs w:val="24"/>
          <w:lang w:val="en-US"/>
        </w:rPr>
        <w:t xml:space="preserve"> Partition Key + Any Column as sort key </w:t>
      </w:r>
      <w:r w:rsidR="004414A1" w:rsidRPr="004414A1">
        <w:rPr>
          <w:rFonts w:ascii="Segoe UI Emoji" w:hAnsi="Segoe UI Emoji" w:cs="Segoe UI Emoji"/>
          <w:sz w:val="24"/>
          <w:szCs w:val="24"/>
          <w:lang w:val="en-US"/>
        </w:rPr>
        <w:t>▪</w:t>
      </w:r>
      <w:r w:rsidR="004414A1" w:rsidRPr="004414A1">
        <w:rPr>
          <w:rFonts w:ascii="Bahnschrift" w:hAnsi="Bahnschrift"/>
          <w:sz w:val="24"/>
          <w:szCs w:val="24"/>
          <w:lang w:val="en-US"/>
        </w:rPr>
        <w:t xml:space="preserve"> GSI </w:t>
      </w:r>
      <w:r w:rsidR="004414A1" w:rsidRPr="004414A1">
        <w:rPr>
          <w:rFonts w:ascii="Bahnschrift" w:hAnsi="Bahnschrift"/>
          <w:b/>
          <w:bCs/>
          <w:sz w:val="24"/>
          <w:szCs w:val="24"/>
          <w:lang w:val="en-US"/>
        </w:rPr>
        <w:t>(Global Secondary Indexes) =</w:t>
      </w:r>
      <w:r w:rsidR="004414A1" w:rsidRPr="004414A1">
        <w:rPr>
          <w:rFonts w:ascii="Bahnschrift" w:hAnsi="Bahnschrift"/>
          <w:sz w:val="24"/>
          <w:szCs w:val="24"/>
          <w:lang w:val="en-US"/>
        </w:rPr>
        <w:t xml:space="preserve"> Any Column as PK + Any Column as SK</w:t>
      </w:r>
    </w:p>
    <w:p w14:paraId="19061C4D" w14:textId="7D0E9FD6" w:rsidR="00946F2A" w:rsidRPr="00414DCD" w:rsidRDefault="00946F2A" w:rsidP="00113B3F">
      <w:pPr>
        <w:contextualSpacing/>
        <w:jc w:val="both"/>
        <w:rPr>
          <w:rFonts w:ascii="Bahnschrift" w:hAnsi="Bahnschrift"/>
          <w:sz w:val="12"/>
          <w:szCs w:val="12"/>
          <w:lang w:val="en-US"/>
        </w:rPr>
      </w:pPr>
    </w:p>
    <w:p w14:paraId="3516BF11" w14:textId="44ACBF6D" w:rsidR="00946F2A" w:rsidRDefault="00946F2A" w:rsidP="00113B3F">
      <w:pPr>
        <w:contextualSpacing/>
        <w:jc w:val="both"/>
        <w:rPr>
          <w:rFonts w:ascii="Bahnschrift" w:hAnsi="Bahnschrift"/>
          <w:sz w:val="24"/>
          <w:szCs w:val="24"/>
          <w:lang w:val="en-US"/>
        </w:rPr>
      </w:pPr>
    </w:p>
    <w:p w14:paraId="1E7DDED6" w14:textId="2C128068" w:rsidR="00946F2A" w:rsidRPr="00946F2A" w:rsidRDefault="00946F2A" w:rsidP="00113B3F">
      <w:pPr>
        <w:contextualSpacing/>
        <w:jc w:val="both"/>
        <w:rPr>
          <w:rFonts w:ascii="Bahnschrift" w:hAnsi="Bahnschrift"/>
          <w:b/>
          <w:bCs/>
          <w:color w:val="00B050"/>
          <w:sz w:val="24"/>
          <w:szCs w:val="24"/>
          <w:lang w:val="en-US"/>
        </w:rPr>
      </w:pPr>
      <w:r w:rsidRPr="00946F2A">
        <w:rPr>
          <w:rFonts w:ascii="Bahnschrift" w:hAnsi="Bahnschrift"/>
          <w:b/>
          <w:bCs/>
          <w:color w:val="00B050"/>
          <w:sz w:val="24"/>
          <w:szCs w:val="24"/>
          <w:lang w:val="en-US"/>
        </w:rPr>
        <w:t>Provisioning Capacity</w:t>
      </w:r>
    </w:p>
    <w:p w14:paraId="474D886D" w14:textId="5E528324" w:rsidR="00946F2A" w:rsidRPr="00A62F2C" w:rsidRDefault="00946F2A" w:rsidP="00113B3F">
      <w:pPr>
        <w:pStyle w:val="ListParagraph"/>
        <w:numPr>
          <w:ilvl w:val="0"/>
          <w:numId w:val="13"/>
        </w:numPr>
        <w:ind w:left="303"/>
        <w:jc w:val="both"/>
        <w:rPr>
          <w:rFonts w:ascii="Bahnschrift" w:hAnsi="Bahnschrift"/>
          <w:sz w:val="24"/>
          <w:szCs w:val="24"/>
          <w:lang w:val="en-US"/>
        </w:rPr>
      </w:pPr>
      <w:r w:rsidRPr="00A62F2C">
        <w:rPr>
          <w:rFonts w:ascii="Bahnschrift" w:hAnsi="Bahnschrift"/>
          <w:sz w:val="24"/>
          <w:szCs w:val="24"/>
          <w:lang w:val="en-US"/>
        </w:rPr>
        <w:t xml:space="preserve">DynamoDB enables you to write and read from the tables you create a Database. You can create, update and delete individual items. In addition, you can use multiple querying options to search for data in your tables. </w:t>
      </w:r>
    </w:p>
    <w:p w14:paraId="78DB8DC1" w14:textId="77777777" w:rsidR="00946F2A" w:rsidRPr="00A62F2C" w:rsidRDefault="00946F2A" w:rsidP="00113B3F">
      <w:pPr>
        <w:pStyle w:val="ListParagraph"/>
        <w:numPr>
          <w:ilvl w:val="0"/>
          <w:numId w:val="13"/>
        </w:numPr>
        <w:ind w:left="303"/>
        <w:jc w:val="both"/>
        <w:rPr>
          <w:rFonts w:ascii="Bahnschrift" w:hAnsi="Bahnschrift"/>
          <w:sz w:val="24"/>
          <w:szCs w:val="24"/>
          <w:lang w:val="en-US"/>
        </w:rPr>
      </w:pPr>
      <w:r w:rsidRPr="00A62F2C">
        <w:rPr>
          <w:rFonts w:ascii="Bahnschrift" w:hAnsi="Bahnschrift"/>
          <w:sz w:val="24"/>
          <w:szCs w:val="24"/>
          <w:lang w:val="en-US"/>
        </w:rPr>
        <w:t xml:space="preserve">To ensure high availability and low latency responses, you are required to specify you read and write throughput values when you create a table. </w:t>
      </w:r>
    </w:p>
    <w:p w14:paraId="323880AE" w14:textId="5620C1D5" w:rsidR="00946F2A" w:rsidRPr="00A62F2C" w:rsidRDefault="00946F2A" w:rsidP="00113B3F">
      <w:pPr>
        <w:pStyle w:val="ListParagraph"/>
        <w:numPr>
          <w:ilvl w:val="0"/>
          <w:numId w:val="13"/>
        </w:numPr>
        <w:ind w:left="303"/>
        <w:jc w:val="both"/>
        <w:rPr>
          <w:rFonts w:ascii="Bahnschrift" w:hAnsi="Bahnschrift"/>
          <w:sz w:val="24"/>
          <w:szCs w:val="24"/>
          <w:lang w:val="en-US"/>
        </w:rPr>
      </w:pPr>
      <w:r w:rsidRPr="00A62F2C">
        <w:rPr>
          <w:rFonts w:ascii="Bahnschrift" w:hAnsi="Bahnschrift"/>
          <w:sz w:val="24"/>
          <w:szCs w:val="24"/>
          <w:lang w:val="en-US"/>
        </w:rPr>
        <w:t>DynamoDB uses this information to reserve sufficient hardware resources and appropriately partitions your data over multiple servers to meet your throughput requirements. When you create a table, you need to specify the following capacity units</w:t>
      </w:r>
    </w:p>
    <w:p w14:paraId="6AE90D22" w14:textId="285AAC56" w:rsidR="00446834" w:rsidRPr="00A62F2C" w:rsidRDefault="00446834" w:rsidP="00113B3F">
      <w:pPr>
        <w:pStyle w:val="ListParagraph"/>
        <w:numPr>
          <w:ilvl w:val="0"/>
          <w:numId w:val="13"/>
        </w:numPr>
        <w:ind w:left="303"/>
        <w:jc w:val="both"/>
        <w:rPr>
          <w:rFonts w:ascii="Bahnschrift" w:hAnsi="Bahnschrift"/>
          <w:sz w:val="24"/>
          <w:szCs w:val="24"/>
          <w:lang w:val="en-US"/>
        </w:rPr>
      </w:pPr>
      <w:r w:rsidRPr="00A62F2C">
        <w:rPr>
          <w:rFonts w:ascii="Bahnschrift" w:hAnsi="Bahnschrift"/>
          <w:sz w:val="24"/>
          <w:szCs w:val="24"/>
          <w:lang w:val="en-US"/>
        </w:rPr>
        <w:lastRenderedPageBreak/>
        <w:t>Read Capacity Units (throughput for reads)</w:t>
      </w:r>
    </w:p>
    <w:p w14:paraId="23C5D880" w14:textId="77777777" w:rsidR="00446834" w:rsidRPr="00A62F2C" w:rsidRDefault="00446834" w:rsidP="00113B3F">
      <w:pPr>
        <w:pStyle w:val="ListParagraph"/>
        <w:numPr>
          <w:ilvl w:val="0"/>
          <w:numId w:val="13"/>
        </w:numPr>
        <w:ind w:left="303"/>
        <w:jc w:val="both"/>
        <w:rPr>
          <w:rFonts w:ascii="Bahnschrift" w:hAnsi="Bahnschrift"/>
          <w:b/>
          <w:bCs/>
          <w:color w:val="00B050"/>
          <w:sz w:val="24"/>
          <w:szCs w:val="24"/>
          <w:lang w:val="en-US"/>
        </w:rPr>
      </w:pPr>
      <w:r w:rsidRPr="00A62F2C">
        <w:rPr>
          <w:rFonts w:ascii="Bahnschrift" w:hAnsi="Bahnschrift"/>
          <w:b/>
          <w:bCs/>
          <w:color w:val="00B050"/>
          <w:sz w:val="24"/>
          <w:szCs w:val="24"/>
          <w:lang w:val="en-US"/>
        </w:rPr>
        <w:t xml:space="preserve">Readers are rounded to increments of 4KB in size </w:t>
      </w:r>
    </w:p>
    <w:p w14:paraId="0A2EED60" w14:textId="77777777" w:rsidR="00446834" w:rsidRPr="00A62F2C" w:rsidRDefault="00446834" w:rsidP="00113B3F">
      <w:pPr>
        <w:pStyle w:val="ListParagraph"/>
        <w:numPr>
          <w:ilvl w:val="0"/>
          <w:numId w:val="13"/>
        </w:numPr>
        <w:ind w:left="303"/>
        <w:jc w:val="both"/>
        <w:rPr>
          <w:rFonts w:ascii="Bahnschrift" w:hAnsi="Bahnschrift"/>
          <w:sz w:val="24"/>
          <w:szCs w:val="24"/>
          <w:lang w:val="en-US"/>
        </w:rPr>
      </w:pPr>
      <w:r w:rsidRPr="00A62F2C">
        <w:rPr>
          <w:rFonts w:ascii="Bahnschrift" w:hAnsi="Bahnschrift"/>
          <w:sz w:val="24"/>
          <w:szCs w:val="24"/>
          <w:lang w:val="en-US"/>
        </w:rPr>
        <w:t xml:space="preserve">In Eventual Consistent Reads, one read capacity unit is 2 reads per second for items up to 4KB </w:t>
      </w:r>
    </w:p>
    <w:p w14:paraId="156DB631" w14:textId="77777777" w:rsidR="00446834" w:rsidRPr="00A62F2C" w:rsidRDefault="00446834" w:rsidP="00113B3F">
      <w:pPr>
        <w:pStyle w:val="ListParagraph"/>
        <w:numPr>
          <w:ilvl w:val="0"/>
          <w:numId w:val="13"/>
        </w:numPr>
        <w:ind w:left="303"/>
        <w:jc w:val="both"/>
        <w:rPr>
          <w:rFonts w:ascii="Bahnschrift" w:hAnsi="Bahnschrift"/>
          <w:sz w:val="24"/>
          <w:szCs w:val="24"/>
          <w:lang w:val="en-US"/>
        </w:rPr>
      </w:pPr>
      <w:r w:rsidRPr="00A62F2C">
        <w:rPr>
          <w:rFonts w:ascii="Bahnschrift" w:hAnsi="Bahnschrift"/>
          <w:sz w:val="24"/>
          <w:szCs w:val="24"/>
          <w:lang w:val="en-US"/>
        </w:rPr>
        <w:t xml:space="preserve">For Strongly Consistent Reads, one read capacity unit consist of 1 read per second of up to 4KB in size </w:t>
      </w:r>
    </w:p>
    <w:p w14:paraId="1E5C0AEE" w14:textId="77777777" w:rsidR="00446834" w:rsidRPr="00A62F2C" w:rsidRDefault="00446834" w:rsidP="00113B3F">
      <w:pPr>
        <w:pStyle w:val="ListParagraph"/>
        <w:numPr>
          <w:ilvl w:val="0"/>
          <w:numId w:val="13"/>
        </w:numPr>
        <w:ind w:left="303"/>
        <w:jc w:val="both"/>
        <w:rPr>
          <w:rFonts w:ascii="Bahnschrift" w:hAnsi="Bahnschrift"/>
          <w:sz w:val="24"/>
          <w:szCs w:val="24"/>
          <w:lang w:val="en-US"/>
        </w:rPr>
      </w:pPr>
      <w:r w:rsidRPr="00A62F2C">
        <w:rPr>
          <w:rFonts w:ascii="Bahnschrift" w:hAnsi="Bahnschrift"/>
          <w:sz w:val="24"/>
          <w:szCs w:val="24"/>
          <w:lang w:val="en-US"/>
        </w:rPr>
        <w:t xml:space="preserve">Write Capacity Units (throughputs for writes) </w:t>
      </w:r>
    </w:p>
    <w:p w14:paraId="49F7132D" w14:textId="2633502E" w:rsidR="00446834" w:rsidRPr="00A62F2C" w:rsidRDefault="00446834" w:rsidP="00113B3F">
      <w:pPr>
        <w:pStyle w:val="ListParagraph"/>
        <w:numPr>
          <w:ilvl w:val="0"/>
          <w:numId w:val="13"/>
        </w:numPr>
        <w:ind w:left="303"/>
        <w:jc w:val="both"/>
        <w:rPr>
          <w:rFonts w:ascii="Bahnschrift" w:hAnsi="Bahnschrift"/>
          <w:sz w:val="24"/>
          <w:szCs w:val="24"/>
          <w:lang w:val="en-US"/>
        </w:rPr>
      </w:pPr>
      <w:r w:rsidRPr="00A62F2C">
        <w:rPr>
          <w:rFonts w:ascii="Bahnschrift" w:hAnsi="Bahnschrift"/>
          <w:sz w:val="24"/>
          <w:szCs w:val="24"/>
          <w:lang w:val="en-US"/>
        </w:rPr>
        <w:t xml:space="preserve">Number of 1KB writes per second Read </w:t>
      </w:r>
      <w:r w:rsidR="00A62F2C" w:rsidRPr="00A62F2C">
        <w:rPr>
          <w:rFonts w:ascii="Bahnschrift" w:hAnsi="Bahnschrift"/>
          <w:sz w:val="24"/>
          <w:szCs w:val="24"/>
          <w:lang w:val="en-US"/>
        </w:rPr>
        <w:t>Capacity</w:t>
      </w:r>
      <w:r w:rsidRPr="00A62F2C">
        <w:rPr>
          <w:rFonts w:ascii="Bahnschrift" w:hAnsi="Bahnschrift"/>
          <w:sz w:val="24"/>
          <w:szCs w:val="24"/>
          <w:lang w:val="en-US"/>
        </w:rPr>
        <w:t xml:space="preserve"> Units </w:t>
      </w:r>
    </w:p>
    <w:p w14:paraId="73EE71A2" w14:textId="6BBCD85B" w:rsidR="00446834" w:rsidRPr="00A62F2C" w:rsidRDefault="00446834" w:rsidP="00113B3F">
      <w:pPr>
        <w:pStyle w:val="ListParagraph"/>
        <w:numPr>
          <w:ilvl w:val="0"/>
          <w:numId w:val="13"/>
        </w:numPr>
        <w:ind w:left="303"/>
        <w:jc w:val="both"/>
        <w:rPr>
          <w:rFonts w:ascii="Bahnschrift" w:hAnsi="Bahnschrift"/>
          <w:sz w:val="24"/>
          <w:szCs w:val="24"/>
          <w:lang w:val="en-US"/>
        </w:rPr>
      </w:pPr>
      <w:r w:rsidRPr="00A62F2C">
        <w:rPr>
          <w:rFonts w:ascii="Bahnschrift" w:hAnsi="Bahnschrift"/>
          <w:sz w:val="24"/>
          <w:szCs w:val="24"/>
          <w:lang w:val="en-US"/>
        </w:rPr>
        <w:t xml:space="preserve">For </w:t>
      </w:r>
      <w:r w:rsidR="00A62F2C" w:rsidRPr="00A62F2C">
        <w:rPr>
          <w:rFonts w:ascii="Bahnschrift" w:hAnsi="Bahnschrift"/>
          <w:sz w:val="24"/>
          <w:szCs w:val="24"/>
          <w:lang w:val="en-US"/>
        </w:rPr>
        <w:t>ECR,</w:t>
      </w:r>
      <w:r w:rsidRPr="00A62F2C">
        <w:rPr>
          <w:rFonts w:ascii="Bahnschrift" w:hAnsi="Bahnschrift"/>
          <w:sz w:val="24"/>
          <w:szCs w:val="24"/>
          <w:lang w:val="en-US"/>
        </w:rPr>
        <w:t xml:space="preserve"> 1 RCU = 2 reads per second for 4KB size </w:t>
      </w:r>
    </w:p>
    <w:p w14:paraId="4069CB57" w14:textId="77777777" w:rsidR="00446834" w:rsidRPr="00A62F2C" w:rsidRDefault="00446834" w:rsidP="00113B3F">
      <w:pPr>
        <w:pStyle w:val="ListParagraph"/>
        <w:numPr>
          <w:ilvl w:val="0"/>
          <w:numId w:val="13"/>
        </w:numPr>
        <w:ind w:left="303"/>
        <w:jc w:val="both"/>
        <w:rPr>
          <w:rFonts w:ascii="Bahnschrift" w:hAnsi="Bahnschrift"/>
          <w:sz w:val="24"/>
          <w:szCs w:val="24"/>
          <w:lang w:val="en-US"/>
        </w:rPr>
      </w:pPr>
      <w:r w:rsidRPr="00A62F2C">
        <w:rPr>
          <w:rFonts w:ascii="Bahnschrift" w:hAnsi="Bahnschrift"/>
          <w:sz w:val="24"/>
          <w:szCs w:val="24"/>
          <w:lang w:val="en-US"/>
        </w:rPr>
        <w:t xml:space="preserve">For SCR, 1 RCU = 1 read per second for 4KB size Write Capacity Units </w:t>
      </w:r>
    </w:p>
    <w:p w14:paraId="41B8FE04" w14:textId="4292EBBC" w:rsidR="00446834" w:rsidRDefault="00446834" w:rsidP="00113B3F">
      <w:pPr>
        <w:pStyle w:val="ListParagraph"/>
        <w:numPr>
          <w:ilvl w:val="0"/>
          <w:numId w:val="13"/>
        </w:numPr>
        <w:ind w:left="303"/>
        <w:jc w:val="both"/>
        <w:rPr>
          <w:rFonts w:ascii="Bahnschrift" w:hAnsi="Bahnschrift"/>
          <w:sz w:val="24"/>
          <w:szCs w:val="24"/>
          <w:lang w:val="en-US"/>
        </w:rPr>
      </w:pPr>
      <w:r w:rsidRPr="00A62F2C">
        <w:rPr>
          <w:rFonts w:ascii="Bahnschrift" w:hAnsi="Bahnschrift"/>
          <w:sz w:val="24"/>
          <w:szCs w:val="24"/>
          <w:lang w:val="en-US"/>
        </w:rPr>
        <w:t>1 WCU = 1 write per second</w:t>
      </w:r>
    </w:p>
    <w:p w14:paraId="01688C76" w14:textId="77777777" w:rsidR="00EE4D5E" w:rsidRPr="00EE4D5E" w:rsidRDefault="00EE4D5E" w:rsidP="00113B3F">
      <w:pPr>
        <w:pStyle w:val="ListParagraph"/>
        <w:numPr>
          <w:ilvl w:val="0"/>
          <w:numId w:val="13"/>
        </w:numPr>
        <w:ind w:left="303"/>
        <w:jc w:val="both"/>
        <w:rPr>
          <w:rFonts w:ascii="Bahnschrift" w:hAnsi="Bahnschrift"/>
          <w:sz w:val="24"/>
          <w:szCs w:val="24"/>
          <w:lang w:val="en-US"/>
        </w:rPr>
      </w:pPr>
      <w:r w:rsidRPr="00EE4D5E">
        <w:rPr>
          <w:rFonts w:ascii="Bahnschrift" w:hAnsi="Bahnschrift"/>
          <w:b/>
          <w:bCs/>
          <w:color w:val="00B050"/>
          <w:sz w:val="24"/>
          <w:szCs w:val="24"/>
          <w:lang w:val="en-US"/>
        </w:rPr>
        <w:t>Remember –</w:t>
      </w:r>
      <w:r w:rsidRPr="00EE4D5E">
        <w:rPr>
          <w:rFonts w:ascii="Bahnschrift" w:hAnsi="Bahnschrift"/>
          <w:color w:val="00B050"/>
          <w:sz w:val="24"/>
          <w:szCs w:val="24"/>
          <w:lang w:val="en-US"/>
        </w:rPr>
        <w:t xml:space="preserve"> </w:t>
      </w:r>
      <w:r w:rsidRPr="00EE4D5E">
        <w:rPr>
          <w:rFonts w:ascii="Bahnschrift" w:hAnsi="Bahnschrift"/>
          <w:sz w:val="24"/>
          <w:szCs w:val="24"/>
          <w:lang w:val="en-US"/>
        </w:rPr>
        <w:t xml:space="preserve">One read capacity unit represents one strongly consistent read per second, or two eventually consistent reads per second, for items up to 4 KB in size </w:t>
      </w:r>
    </w:p>
    <w:p w14:paraId="196A69EF" w14:textId="5498EBFF" w:rsidR="00EE4D5E" w:rsidRDefault="00EE4D5E" w:rsidP="00113B3F">
      <w:pPr>
        <w:pStyle w:val="ListParagraph"/>
        <w:numPr>
          <w:ilvl w:val="0"/>
          <w:numId w:val="13"/>
        </w:numPr>
        <w:ind w:left="303"/>
        <w:jc w:val="both"/>
        <w:rPr>
          <w:rFonts w:ascii="Bahnschrift" w:hAnsi="Bahnschrift"/>
          <w:sz w:val="24"/>
          <w:szCs w:val="24"/>
          <w:lang w:val="en-US"/>
        </w:rPr>
      </w:pPr>
      <w:r w:rsidRPr="00EE4D5E">
        <w:rPr>
          <w:rFonts w:ascii="Bahnschrift" w:hAnsi="Bahnschrift"/>
          <w:b/>
          <w:bCs/>
          <w:color w:val="00B050"/>
          <w:sz w:val="24"/>
          <w:szCs w:val="24"/>
          <w:lang w:val="en-US"/>
        </w:rPr>
        <w:t>Remember –</w:t>
      </w:r>
      <w:r w:rsidRPr="00EE4D5E">
        <w:rPr>
          <w:rFonts w:ascii="Bahnschrift" w:hAnsi="Bahnschrift"/>
          <w:color w:val="00B050"/>
          <w:sz w:val="24"/>
          <w:szCs w:val="24"/>
          <w:lang w:val="en-US"/>
        </w:rPr>
        <w:t xml:space="preserve"> </w:t>
      </w:r>
      <w:r w:rsidRPr="00EE4D5E">
        <w:rPr>
          <w:rFonts w:ascii="Bahnschrift" w:hAnsi="Bahnschrift"/>
          <w:sz w:val="24"/>
          <w:szCs w:val="24"/>
          <w:lang w:val="en-US"/>
        </w:rPr>
        <w:t>One write capacity unit represents one write per second for items up to 1 KB in size</w:t>
      </w:r>
    </w:p>
    <w:p w14:paraId="09A28549" w14:textId="77777777" w:rsidR="00414DCD" w:rsidRDefault="00414DCD" w:rsidP="00113B3F">
      <w:pPr>
        <w:pStyle w:val="ListParagraph"/>
        <w:ind w:left="303"/>
        <w:jc w:val="both"/>
        <w:rPr>
          <w:rFonts w:ascii="Bahnschrift" w:hAnsi="Bahnschrift"/>
          <w:sz w:val="24"/>
          <w:szCs w:val="24"/>
          <w:lang w:val="en-US"/>
        </w:rPr>
      </w:pPr>
    </w:p>
    <w:p w14:paraId="420E0003" w14:textId="3ADFE75C" w:rsidR="00E0602B" w:rsidRDefault="00E0602B" w:rsidP="00113B3F">
      <w:pPr>
        <w:contextualSpacing/>
        <w:jc w:val="both"/>
        <w:rPr>
          <w:rFonts w:ascii="Bahnschrift" w:hAnsi="Bahnschrift"/>
          <w:b/>
          <w:bCs/>
          <w:color w:val="00B050"/>
          <w:sz w:val="36"/>
          <w:szCs w:val="36"/>
          <w:lang w:val="en-US"/>
        </w:rPr>
      </w:pPr>
      <w:r w:rsidRPr="001370F7">
        <w:rPr>
          <w:rFonts w:ascii="Bahnschrift" w:hAnsi="Bahnschrift"/>
          <w:b/>
          <w:bCs/>
          <w:color w:val="00B050"/>
          <w:sz w:val="36"/>
          <w:szCs w:val="36"/>
          <w:lang w:val="en-US"/>
        </w:rPr>
        <w:t>Pricing</w:t>
      </w:r>
    </w:p>
    <w:p w14:paraId="3ABB83D9" w14:textId="77777777" w:rsidR="00414DCD" w:rsidRPr="001911C0" w:rsidRDefault="00414DCD" w:rsidP="00113B3F">
      <w:pPr>
        <w:contextualSpacing/>
        <w:jc w:val="both"/>
        <w:rPr>
          <w:rFonts w:ascii="Bahnschrift" w:hAnsi="Bahnschrift"/>
          <w:b/>
          <w:bCs/>
          <w:color w:val="00B050"/>
          <w:sz w:val="20"/>
          <w:szCs w:val="20"/>
          <w:lang w:val="en-US"/>
        </w:rPr>
      </w:pPr>
    </w:p>
    <w:p w14:paraId="2E61B3F8" w14:textId="77777777" w:rsidR="003D4242" w:rsidRPr="001370F7" w:rsidRDefault="00E0602B" w:rsidP="00113B3F">
      <w:pPr>
        <w:pStyle w:val="ListParagraph"/>
        <w:numPr>
          <w:ilvl w:val="0"/>
          <w:numId w:val="14"/>
        </w:numPr>
        <w:ind w:left="247"/>
        <w:jc w:val="both"/>
        <w:rPr>
          <w:rFonts w:ascii="Segoe UI Emoji" w:hAnsi="Segoe UI Emoji" w:cs="Segoe UI Emoji"/>
          <w:sz w:val="24"/>
          <w:szCs w:val="24"/>
          <w:lang w:val="en-US"/>
        </w:rPr>
      </w:pPr>
      <w:r w:rsidRPr="001370F7">
        <w:rPr>
          <w:rFonts w:ascii="Bahnschrift" w:hAnsi="Bahnschrift"/>
          <w:sz w:val="24"/>
          <w:szCs w:val="24"/>
          <w:lang w:val="en-US"/>
        </w:rPr>
        <w:t xml:space="preserve">DynamoDB simply asks you to specify the target utilization rate and minimum to maximum capacity that you want for your table. DynamoDB handles the provisioning of resources to achieve your target utilization of read and write capacity, then auto scales your capacity based on usage. </w:t>
      </w:r>
    </w:p>
    <w:p w14:paraId="5C9CBFCD" w14:textId="77777777" w:rsidR="001370F7" w:rsidRPr="001370F7" w:rsidRDefault="00E0602B" w:rsidP="00113B3F">
      <w:pPr>
        <w:pStyle w:val="ListParagraph"/>
        <w:numPr>
          <w:ilvl w:val="0"/>
          <w:numId w:val="14"/>
        </w:numPr>
        <w:ind w:left="247"/>
        <w:jc w:val="both"/>
        <w:rPr>
          <w:rFonts w:ascii="Bahnschrift" w:hAnsi="Bahnschrift"/>
          <w:sz w:val="24"/>
          <w:szCs w:val="24"/>
          <w:lang w:val="en-US"/>
        </w:rPr>
      </w:pPr>
      <w:r w:rsidRPr="001370F7">
        <w:rPr>
          <w:rFonts w:ascii="Bahnschrift" w:hAnsi="Bahnschrift"/>
          <w:sz w:val="24"/>
          <w:szCs w:val="24"/>
          <w:lang w:val="en-US"/>
        </w:rPr>
        <w:t>Optionally you can directly specify read and write capacity if you prefer manual.</w:t>
      </w:r>
    </w:p>
    <w:p w14:paraId="44A22BCE" w14:textId="2C2E9620" w:rsidR="00E0602B" w:rsidRDefault="00E0602B" w:rsidP="00113B3F">
      <w:pPr>
        <w:pStyle w:val="ListParagraph"/>
        <w:numPr>
          <w:ilvl w:val="0"/>
          <w:numId w:val="14"/>
        </w:numPr>
        <w:ind w:left="247"/>
        <w:jc w:val="both"/>
        <w:rPr>
          <w:rFonts w:ascii="Bahnschrift" w:hAnsi="Bahnschrift"/>
          <w:sz w:val="24"/>
          <w:szCs w:val="24"/>
          <w:lang w:val="en-US"/>
        </w:rPr>
      </w:pPr>
      <w:r w:rsidRPr="001370F7">
        <w:rPr>
          <w:rFonts w:ascii="Bahnschrift" w:hAnsi="Bahnschrift"/>
          <w:sz w:val="24"/>
          <w:szCs w:val="24"/>
          <w:lang w:val="en-US"/>
        </w:rPr>
        <w:t xml:space="preserve">Provisioned </w:t>
      </w:r>
      <w:r w:rsidR="001370F7" w:rsidRPr="001370F7">
        <w:rPr>
          <w:rFonts w:ascii="Bahnschrift" w:hAnsi="Bahnschrift"/>
          <w:sz w:val="24"/>
          <w:szCs w:val="24"/>
          <w:lang w:val="en-US"/>
        </w:rPr>
        <w:t>Throughput (</w:t>
      </w:r>
      <w:r w:rsidRPr="001370F7">
        <w:rPr>
          <w:rFonts w:ascii="Bahnschrift" w:hAnsi="Bahnschrift"/>
          <w:sz w:val="24"/>
          <w:szCs w:val="24"/>
          <w:lang w:val="en-US"/>
        </w:rPr>
        <w:t xml:space="preserve">Write) – One write capacity </w:t>
      </w:r>
      <w:r w:rsidR="001370F7" w:rsidRPr="001370F7">
        <w:rPr>
          <w:rFonts w:ascii="Bahnschrift" w:hAnsi="Bahnschrift"/>
          <w:sz w:val="24"/>
          <w:szCs w:val="24"/>
          <w:lang w:val="en-US"/>
        </w:rPr>
        <w:t>unit (</w:t>
      </w:r>
      <w:r w:rsidRPr="001370F7">
        <w:rPr>
          <w:rFonts w:ascii="Bahnschrift" w:hAnsi="Bahnschrift"/>
          <w:sz w:val="24"/>
          <w:szCs w:val="24"/>
          <w:lang w:val="en-US"/>
        </w:rPr>
        <w:t xml:space="preserve">WCU) provides up to one write per second, enough for 2.5 million writes per month. As low as $0.47 per WCU Provisioned </w:t>
      </w:r>
      <w:r w:rsidR="001370F7" w:rsidRPr="001370F7">
        <w:rPr>
          <w:rFonts w:ascii="Bahnschrift" w:hAnsi="Bahnschrift"/>
          <w:sz w:val="24"/>
          <w:szCs w:val="24"/>
          <w:lang w:val="en-US"/>
        </w:rPr>
        <w:t>Throughput (</w:t>
      </w:r>
      <w:r w:rsidRPr="001370F7">
        <w:rPr>
          <w:rFonts w:ascii="Bahnschrift" w:hAnsi="Bahnschrift"/>
          <w:sz w:val="24"/>
          <w:szCs w:val="24"/>
          <w:lang w:val="en-US"/>
        </w:rPr>
        <w:t xml:space="preserve">Read) </w:t>
      </w:r>
      <w:r w:rsidRPr="001370F7">
        <w:rPr>
          <w:rFonts w:ascii="Bahnschrift" w:hAnsi="Bahnschrift" w:cs="Bahnschrift"/>
          <w:sz w:val="24"/>
          <w:szCs w:val="24"/>
          <w:lang w:val="en-US"/>
        </w:rPr>
        <w:t>–</w:t>
      </w:r>
      <w:r w:rsidRPr="001370F7">
        <w:rPr>
          <w:rFonts w:ascii="Bahnschrift" w:hAnsi="Bahnschrift"/>
          <w:sz w:val="24"/>
          <w:szCs w:val="24"/>
          <w:lang w:val="en-US"/>
        </w:rPr>
        <w:t xml:space="preserve"> One read capacity unit (RCU) provides up to two reads per second, enough for 5.2 million reads per month as low as $0.09 per RCU Indexed Data Storage </w:t>
      </w:r>
      <w:r w:rsidRPr="001370F7">
        <w:rPr>
          <w:rFonts w:ascii="Bahnschrift" w:hAnsi="Bahnschrift" w:cs="Bahnschrift"/>
          <w:sz w:val="24"/>
          <w:szCs w:val="24"/>
          <w:lang w:val="en-US"/>
        </w:rPr>
        <w:t>–</w:t>
      </w:r>
      <w:r w:rsidRPr="001370F7">
        <w:rPr>
          <w:rFonts w:ascii="Bahnschrift" w:hAnsi="Bahnschrift"/>
          <w:sz w:val="24"/>
          <w:szCs w:val="24"/>
          <w:lang w:val="en-US"/>
        </w:rPr>
        <w:t xml:space="preserve"> DynamoDB charges an hourly rate per GB of disk space that your table consumes table throughput</w:t>
      </w:r>
    </w:p>
    <w:p w14:paraId="5D6A5DAF" w14:textId="77777777" w:rsidR="00414DCD" w:rsidRPr="001911C0" w:rsidRDefault="00414DCD" w:rsidP="00113B3F">
      <w:pPr>
        <w:contextualSpacing/>
        <w:jc w:val="both"/>
        <w:rPr>
          <w:rFonts w:ascii="Bahnschrift" w:hAnsi="Bahnschrift"/>
          <w:b/>
          <w:bCs/>
          <w:color w:val="984806" w:themeColor="accent6" w:themeShade="80"/>
          <w:sz w:val="24"/>
          <w:szCs w:val="24"/>
          <w:lang w:val="en-US"/>
        </w:rPr>
      </w:pPr>
    </w:p>
    <w:p w14:paraId="5BDFF27B" w14:textId="3217FDA4" w:rsidR="00290B3F" w:rsidRPr="001911C0" w:rsidRDefault="00290B3F" w:rsidP="00113B3F">
      <w:pPr>
        <w:contextualSpacing/>
        <w:jc w:val="both"/>
        <w:rPr>
          <w:rFonts w:ascii="Bahnschrift" w:hAnsi="Bahnschrift"/>
          <w:b/>
          <w:bCs/>
          <w:color w:val="984806" w:themeColor="accent6" w:themeShade="80"/>
          <w:sz w:val="24"/>
          <w:szCs w:val="24"/>
          <w:lang w:val="en-US"/>
        </w:rPr>
      </w:pPr>
      <w:r w:rsidRPr="001911C0">
        <w:rPr>
          <w:rFonts w:ascii="Bahnschrift" w:hAnsi="Bahnschrift"/>
          <w:b/>
          <w:bCs/>
          <w:color w:val="984806" w:themeColor="accent6" w:themeShade="80"/>
          <w:sz w:val="24"/>
          <w:szCs w:val="24"/>
          <w:lang w:val="en-US"/>
        </w:rPr>
        <w:t>Provisioning Capacity</w:t>
      </w:r>
    </w:p>
    <w:p w14:paraId="0E8AF4D0" w14:textId="77777777" w:rsidR="00290B3F" w:rsidRPr="00290B3F" w:rsidRDefault="00290B3F" w:rsidP="00113B3F">
      <w:pPr>
        <w:contextualSpacing/>
        <w:jc w:val="both"/>
        <w:rPr>
          <w:rFonts w:ascii="Bahnschrift" w:hAnsi="Bahnschrift"/>
          <w:b/>
          <w:bCs/>
          <w:sz w:val="24"/>
          <w:szCs w:val="24"/>
          <w:lang w:val="en-US"/>
        </w:rPr>
      </w:pPr>
      <w:r w:rsidRPr="00290B3F">
        <w:rPr>
          <w:rFonts w:ascii="Bahnschrift" w:hAnsi="Bahnschrift"/>
          <w:b/>
          <w:bCs/>
          <w:sz w:val="24"/>
          <w:szCs w:val="24"/>
          <w:lang w:val="en-US"/>
        </w:rPr>
        <w:t xml:space="preserve">Example </w:t>
      </w:r>
    </w:p>
    <w:p w14:paraId="28157210" w14:textId="77777777" w:rsidR="00290B3F" w:rsidRPr="00290B3F" w:rsidRDefault="00290B3F" w:rsidP="00113B3F">
      <w:pPr>
        <w:contextualSpacing/>
        <w:jc w:val="both"/>
        <w:rPr>
          <w:rFonts w:ascii="Bahnschrift" w:hAnsi="Bahnschrift"/>
          <w:b/>
          <w:bCs/>
          <w:sz w:val="24"/>
          <w:szCs w:val="24"/>
          <w:lang w:val="en-US"/>
        </w:rPr>
      </w:pPr>
      <w:r w:rsidRPr="00290B3F">
        <w:rPr>
          <w:rFonts w:ascii="Bahnschrift" w:hAnsi="Bahnschrift"/>
          <w:b/>
          <w:bCs/>
          <w:sz w:val="24"/>
          <w:szCs w:val="24"/>
          <w:lang w:val="en-US"/>
        </w:rPr>
        <w:t xml:space="preserve">Read Capacity Requirements </w:t>
      </w:r>
    </w:p>
    <w:p w14:paraId="7BB6FA0D" w14:textId="77777777" w:rsidR="00290B3F" w:rsidRPr="00290B3F" w:rsidRDefault="00290B3F" w:rsidP="00113B3F">
      <w:pPr>
        <w:contextualSpacing/>
        <w:jc w:val="both"/>
        <w:rPr>
          <w:rFonts w:ascii="Bahnschrift" w:hAnsi="Bahnschrift"/>
          <w:sz w:val="24"/>
          <w:szCs w:val="24"/>
          <w:lang w:val="en-US"/>
        </w:rPr>
      </w:pPr>
      <w:r w:rsidRPr="00290B3F">
        <w:rPr>
          <w:rFonts w:ascii="Bahnschrift" w:hAnsi="Bahnschrift"/>
          <w:sz w:val="24"/>
          <w:szCs w:val="24"/>
          <w:lang w:val="en-US"/>
        </w:rPr>
        <w:t xml:space="preserve">If you have a table and you want to read 100 items per second with strongly consistent reads and your items are 8KB in size, you would calculate the required provisioned capacity as follows; </w:t>
      </w:r>
    </w:p>
    <w:p w14:paraId="670B86BD" w14:textId="7EA11A64" w:rsidR="00290B3F" w:rsidRPr="00290B3F" w:rsidRDefault="00290B3F" w:rsidP="00113B3F">
      <w:pPr>
        <w:pStyle w:val="ListParagraph"/>
        <w:numPr>
          <w:ilvl w:val="0"/>
          <w:numId w:val="15"/>
        </w:numPr>
        <w:jc w:val="both"/>
        <w:rPr>
          <w:rFonts w:ascii="Bahnschrift" w:hAnsi="Bahnschrift"/>
          <w:sz w:val="24"/>
          <w:szCs w:val="24"/>
          <w:lang w:val="en-US"/>
        </w:rPr>
      </w:pPr>
      <w:r w:rsidRPr="00290B3F">
        <w:rPr>
          <w:rFonts w:ascii="Bahnschrift" w:hAnsi="Bahnschrift"/>
          <w:sz w:val="24"/>
          <w:szCs w:val="24"/>
          <w:lang w:val="en-US"/>
        </w:rPr>
        <w:t xml:space="preserve">8KB/4KB = 2 capacity units </w:t>
      </w:r>
    </w:p>
    <w:p w14:paraId="3DC3F03F" w14:textId="21593F1D" w:rsidR="00290B3F" w:rsidRPr="00290B3F" w:rsidRDefault="00290B3F" w:rsidP="00113B3F">
      <w:pPr>
        <w:pStyle w:val="ListParagraph"/>
        <w:numPr>
          <w:ilvl w:val="0"/>
          <w:numId w:val="15"/>
        </w:numPr>
        <w:jc w:val="both"/>
        <w:rPr>
          <w:rFonts w:ascii="Bahnschrift" w:hAnsi="Bahnschrift"/>
          <w:sz w:val="24"/>
          <w:szCs w:val="24"/>
          <w:lang w:val="en-US"/>
        </w:rPr>
      </w:pPr>
      <w:r w:rsidRPr="00290B3F">
        <w:rPr>
          <w:rFonts w:ascii="Bahnschrift" w:hAnsi="Bahnschrift"/>
          <w:sz w:val="24"/>
          <w:szCs w:val="24"/>
          <w:lang w:val="en-US"/>
        </w:rPr>
        <w:lastRenderedPageBreak/>
        <w:t xml:space="preserve">2 read capacity units per item x 100 reads per second = 200 read capacity units </w:t>
      </w:r>
    </w:p>
    <w:p w14:paraId="155BCDA0" w14:textId="77777777" w:rsidR="00290B3F" w:rsidRPr="00290B3F" w:rsidRDefault="00290B3F" w:rsidP="00113B3F">
      <w:pPr>
        <w:contextualSpacing/>
        <w:jc w:val="both"/>
        <w:rPr>
          <w:rFonts w:ascii="Bahnschrift" w:hAnsi="Bahnschrift"/>
          <w:sz w:val="24"/>
          <w:szCs w:val="24"/>
          <w:lang w:val="en-US"/>
        </w:rPr>
      </w:pPr>
      <w:r w:rsidRPr="00290B3F">
        <w:rPr>
          <w:rFonts w:ascii="Bahnschrift" w:hAnsi="Bahnschrift"/>
          <w:sz w:val="24"/>
          <w:szCs w:val="24"/>
          <w:lang w:val="en-US"/>
        </w:rPr>
        <w:t xml:space="preserve">Note: Eventual Consistent Reads would require 200/2= 100 read capacity units </w:t>
      </w:r>
    </w:p>
    <w:p w14:paraId="216A7970" w14:textId="77777777" w:rsidR="00290B3F" w:rsidRPr="00290B3F" w:rsidRDefault="00290B3F" w:rsidP="00113B3F">
      <w:pPr>
        <w:contextualSpacing/>
        <w:jc w:val="both"/>
        <w:rPr>
          <w:rFonts w:ascii="Bahnschrift" w:hAnsi="Bahnschrift"/>
          <w:sz w:val="24"/>
          <w:szCs w:val="24"/>
          <w:lang w:val="en-US"/>
        </w:rPr>
      </w:pPr>
      <w:r w:rsidRPr="00290B3F">
        <w:rPr>
          <w:rFonts w:ascii="Bahnschrift" w:hAnsi="Bahnschrift"/>
          <w:sz w:val="24"/>
          <w:szCs w:val="24"/>
          <w:lang w:val="en-US"/>
        </w:rPr>
        <w:t xml:space="preserve">Write Capacity Requirements </w:t>
      </w:r>
    </w:p>
    <w:p w14:paraId="67B3FF2C" w14:textId="77777777" w:rsidR="00290B3F" w:rsidRPr="00290B3F" w:rsidRDefault="00290B3F" w:rsidP="00113B3F">
      <w:pPr>
        <w:contextualSpacing/>
        <w:jc w:val="both"/>
        <w:rPr>
          <w:rFonts w:ascii="Bahnschrift" w:hAnsi="Bahnschrift"/>
          <w:sz w:val="24"/>
          <w:szCs w:val="24"/>
          <w:lang w:val="en-US"/>
        </w:rPr>
      </w:pPr>
      <w:r w:rsidRPr="00290B3F">
        <w:rPr>
          <w:rFonts w:ascii="Bahnschrift" w:hAnsi="Bahnschrift"/>
          <w:sz w:val="24"/>
          <w:szCs w:val="24"/>
          <w:lang w:val="en-US"/>
        </w:rPr>
        <w:t xml:space="preserve">If you have a table and you want to write 50 items per second and your items are 4KB in size, you would calculate the required provisioned capacity as follows; </w:t>
      </w:r>
    </w:p>
    <w:p w14:paraId="66F765A3" w14:textId="77777777" w:rsidR="00290B3F" w:rsidRPr="00290B3F" w:rsidRDefault="00290B3F" w:rsidP="00113B3F">
      <w:pPr>
        <w:pStyle w:val="ListParagraph"/>
        <w:numPr>
          <w:ilvl w:val="0"/>
          <w:numId w:val="16"/>
        </w:numPr>
        <w:jc w:val="both"/>
        <w:rPr>
          <w:rFonts w:ascii="Bahnschrift" w:hAnsi="Bahnschrift"/>
          <w:sz w:val="24"/>
          <w:szCs w:val="24"/>
          <w:lang w:val="en-US"/>
        </w:rPr>
      </w:pPr>
      <w:r w:rsidRPr="00290B3F">
        <w:rPr>
          <w:rFonts w:ascii="Bahnschrift" w:hAnsi="Bahnschrift"/>
          <w:sz w:val="24"/>
          <w:szCs w:val="24"/>
          <w:lang w:val="en-US"/>
        </w:rPr>
        <w:t xml:space="preserve">4KB/1KB = 4 capacity units </w:t>
      </w:r>
    </w:p>
    <w:p w14:paraId="085AF600" w14:textId="45F9E697" w:rsidR="00290B3F" w:rsidRDefault="00290B3F" w:rsidP="00113B3F">
      <w:pPr>
        <w:pStyle w:val="ListParagraph"/>
        <w:numPr>
          <w:ilvl w:val="0"/>
          <w:numId w:val="16"/>
        </w:numPr>
        <w:jc w:val="both"/>
        <w:rPr>
          <w:rFonts w:ascii="Bahnschrift" w:hAnsi="Bahnschrift"/>
          <w:sz w:val="24"/>
          <w:szCs w:val="24"/>
          <w:lang w:val="en-US"/>
        </w:rPr>
      </w:pPr>
      <w:r w:rsidRPr="00290B3F">
        <w:rPr>
          <w:rFonts w:ascii="Bahnschrift" w:hAnsi="Bahnschrift"/>
          <w:sz w:val="24"/>
          <w:szCs w:val="24"/>
          <w:lang w:val="en-US"/>
        </w:rPr>
        <w:t>4 write capacity units per item x 50 writes per second = 200 write capacity units</w:t>
      </w:r>
    </w:p>
    <w:p w14:paraId="53734C18" w14:textId="77777777" w:rsidR="001911C0" w:rsidRDefault="0038751E" w:rsidP="00113B3F">
      <w:pPr>
        <w:contextualSpacing/>
        <w:jc w:val="both"/>
        <w:rPr>
          <w:rFonts w:ascii="Bahnschrift" w:hAnsi="Bahnschrift"/>
          <w:b/>
          <w:bCs/>
          <w:sz w:val="24"/>
          <w:szCs w:val="24"/>
          <w:lang w:val="en-US"/>
        </w:rPr>
      </w:pPr>
      <w:r w:rsidRPr="0038751E">
        <w:rPr>
          <w:rFonts w:ascii="Bahnschrift" w:hAnsi="Bahnschrift"/>
          <w:b/>
          <w:bCs/>
          <w:sz w:val="24"/>
          <w:szCs w:val="24"/>
          <w:lang w:val="en-US"/>
        </w:rPr>
        <w:t xml:space="preserve">  </w:t>
      </w:r>
    </w:p>
    <w:p w14:paraId="6E7721CE" w14:textId="750171AF" w:rsidR="0038751E" w:rsidRPr="0038751E" w:rsidRDefault="0038751E" w:rsidP="00113B3F">
      <w:pPr>
        <w:contextualSpacing/>
        <w:jc w:val="both"/>
        <w:rPr>
          <w:rFonts w:ascii="Bahnschrift" w:hAnsi="Bahnschrift"/>
          <w:b/>
          <w:bCs/>
          <w:sz w:val="24"/>
          <w:szCs w:val="24"/>
          <w:lang w:val="en-US"/>
        </w:rPr>
      </w:pPr>
      <w:r w:rsidRPr="0038751E">
        <w:rPr>
          <w:rFonts w:ascii="Bahnschrift" w:hAnsi="Bahnschrift"/>
          <w:b/>
          <w:bCs/>
          <w:sz w:val="24"/>
          <w:szCs w:val="24"/>
          <w:lang w:val="en-US"/>
        </w:rPr>
        <w:t xml:space="preserve">Example </w:t>
      </w:r>
    </w:p>
    <w:p w14:paraId="05C7825C" w14:textId="77777777" w:rsidR="0038751E" w:rsidRPr="0038751E" w:rsidRDefault="0038751E" w:rsidP="00113B3F">
      <w:pPr>
        <w:ind w:firstLine="113"/>
        <w:contextualSpacing/>
        <w:jc w:val="both"/>
        <w:rPr>
          <w:rFonts w:ascii="Segoe UI Emoji" w:hAnsi="Segoe UI Emoji" w:cs="Segoe UI Emoji"/>
          <w:sz w:val="24"/>
          <w:szCs w:val="24"/>
          <w:lang w:val="en-US"/>
        </w:rPr>
      </w:pPr>
      <w:r w:rsidRPr="0038751E">
        <w:rPr>
          <w:rFonts w:ascii="Bahnschrift" w:hAnsi="Bahnschrift"/>
          <w:b/>
          <w:bCs/>
          <w:sz w:val="24"/>
          <w:szCs w:val="24"/>
          <w:lang w:val="en-US"/>
        </w:rPr>
        <w:t>Read Capacity Requirements</w:t>
      </w:r>
      <w:r w:rsidRPr="0038751E">
        <w:rPr>
          <w:rFonts w:ascii="Bahnschrift" w:hAnsi="Bahnschrift"/>
          <w:sz w:val="24"/>
          <w:szCs w:val="24"/>
          <w:lang w:val="en-US"/>
        </w:rPr>
        <w:t xml:space="preserve"> </w:t>
      </w:r>
    </w:p>
    <w:p w14:paraId="37FD3FB6" w14:textId="77777777" w:rsidR="0038751E" w:rsidRDefault="0038751E" w:rsidP="00113B3F">
      <w:pPr>
        <w:pStyle w:val="ListParagraph"/>
        <w:numPr>
          <w:ilvl w:val="0"/>
          <w:numId w:val="17"/>
        </w:numPr>
        <w:ind w:left="247"/>
        <w:jc w:val="both"/>
        <w:rPr>
          <w:rFonts w:ascii="Bahnschrift" w:hAnsi="Bahnschrift"/>
          <w:sz w:val="24"/>
          <w:szCs w:val="24"/>
          <w:lang w:val="en-US"/>
        </w:rPr>
      </w:pPr>
      <w:r w:rsidRPr="0038751E">
        <w:rPr>
          <w:rFonts w:ascii="Bahnschrift" w:hAnsi="Bahnschrift"/>
          <w:sz w:val="24"/>
          <w:szCs w:val="24"/>
          <w:lang w:val="en-US"/>
        </w:rPr>
        <w:t xml:space="preserve">10 strongly consistent reads per seconds of 4 KB each </w:t>
      </w:r>
    </w:p>
    <w:p w14:paraId="0AB98B75" w14:textId="6B7B22D8" w:rsidR="0038751E" w:rsidRDefault="0038751E" w:rsidP="00113B3F">
      <w:pPr>
        <w:pStyle w:val="ListParagraph"/>
        <w:ind w:left="247"/>
        <w:jc w:val="both"/>
        <w:rPr>
          <w:rFonts w:ascii="Segoe UI Emoji" w:hAnsi="Segoe UI Emoji" w:cs="Segoe UI Emoji"/>
          <w:sz w:val="24"/>
          <w:szCs w:val="24"/>
          <w:lang w:val="en-US"/>
        </w:rPr>
      </w:pPr>
      <w:r w:rsidRPr="0038751E">
        <w:rPr>
          <w:rFonts w:ascii="Bahnschrift" w:hAnsi="Bahnschrift"/>
          <w:sz w:val="24"/>
          <w:szCs w:val="24"/>
          <w:lang w:val="en-US"/>
        </w:rPr>
        <w:t xml:space="preserve">We need 10 * 4KB / 4KB = 10 RCU </w:t>
      </w:r>
      <w:r w:rsidRPr="0038751E">
        <w:rPr>
          <w:rFonts w:ascii="Bahnschrift" w:hAnsi="Bahnschrift"/>
          <w:sz w:val="24"/>
          <w:szCs w:val="24"/>
          <w:lang w:val="en-US"/>
        </w:rPr>
        <w:t>(For</w:t>
      </w:r>
      <w:r w:rsidRPr="0038751E">
        <w:rPr>
          <w:rFonts w:ascii="Bahnschrift" w:hAnsi="Bahnschrift"/>
          <w:sz w:val="24"/>
          <w:szCs w:val="24"/>
          <w:lang w:val="en-US"/>
        </w:rPr>
        <w:t xml:space="preserve"> SCR, 1 RCU= 1 read per second for 4KB) </w:t>
      </w:r>
    </w:p>
    <w:p w14:paraId="2C425545" w14:textId="77777777" w:rsidR="0038751E" w:rsidRDefault="0038751E" w:rsidP="00113B3F">
      <w:pPr>
        <w:pStyle w:val="ListParagraph"/>
        <w:numPr>
          <w:ilvl w:val="0"/>
          <w:numId w:val="17"/>
        </w:numPr>
        <w:ind w:left="247"/>
        <w:jc w:val="both"/>
        <w:rPr>
          <w:rFonts w:ascii="Segoe UI Emoji" w:hAnsi="Segoe UI Emoji" w:cs="Segoe UI Emoji"/>
          <w:sz w:val="24"/>
          <w:szCs w:val="24"/>
          <w:lang w:val="en-US"/>
        </w:rPr>
      </w:pPr>
      <w:r w:rsidRPr="0038751E">
        <w:rPr>
          <w:rFonts w:ascii="Bahnschrift" w:hAnsi="Bahnschrift"/>
          <w:sz w:val="24"/>
          <w:szCs w:val="24"/>
          <w:lang w:val="en-US"/>
        </w:rPr>
        <w:t xml:space="preserve">16 Eventually consistent reads per seconds of 12 KB each We need 16/2 * 12KB /4KB = 24 RCU (For ECR, 1 RCU = 2 reads per second for 4KB size) </w:t>
      </w:r>
    </w:p>
    <w:p w14:paraId="04C8E308" w14:textId="77777777" w:rsidR="0038751E" w:rsidRDefault="0038751E" w:rsidP="00113B3F">
      <w:pPr>
        <w:pStyle w:val="ListParagraph"/>
        <w:numPr>
          <w:ilvl w:val="0"/>
          <w:numId w:val="17"/>
        </w:numPr>
        <w:ind w:left="247"/>
        <w:jc w:val="both"/>
        <w:rPr>
          <w:rFonts w:ascii="Bahnschrift" w:hAnsi="Bahnschrift"/>
          <w:sz w:val="24"/>
          <w:szCs w:val="24"/>
          <w:lang w:val="en-US"/>
        </w:rPr>
      </w:pPr>
      <w:r w:rsidRPr="0038751E">
        <w:rPr>
          <w:rFonts w:ascii="Bahnschrift" w:hAnsi="Bahnschrift"/>
          <w:sz w:val="24"/>
          <w:szCs w:val="24"/>
          <w:lang w:val="en-US"/>
        </w:rPr>
        <w:t xml:space="preserve">10 Strongly consistent reads per seconds of 6 KB each </w:t>
      </w:r>
    </w:p>
    <w:p w14:paraId="29D9BCA3" w14:textId="0E7A7BD4" w:rsidR="0038751E" w:rsidRDefault="0038751E" w:rsidP="00113B3F">
      <w:pPr>
        <w:pStyle w:val="ListParagraph"/>
        <w:ind w:left="247"/>
        <w:jc w:val="both"/>
        <w:rPr>
          <w:rFonts w:ascii="Bahnschrift" w:hAnsi="Bahnschrift"/>
          <w:sz w:val="24"/>
          <w:szCs w:val="24"/>
          <w:lang w:val="en-US"/>
        </w:rPr>
      </w:pPr>
      <w:r w:rsidRPr="0038751E">
        <w:rPr>
          <w:rFonts w:ascii="Bahnschrift" w:hAnsi="Bahnschrift"/>
          <w:sz w:val="24"/>
          <w:szCs w:val="24"/>
          <w:lang w:val="en-US"/>
        </w:rPr>
        <w:t xml:space="preserve">We need 10 * 8KB /4KB = 20 RCU (For ECR, 1 RCU = 2 reads per second for 4KB size, 6 </w:t>
      </w:r>
      <w:r w:rsidRPr="0038751E">
        <w:rPr>
          <w:rFonts w:ascii="Bahnschrift" w:hAnsi="Bahnschrift"/>
          <w:sz w:val="24"/>
          <w:szCs w:val="24"/>
          <w:lang w:val="en-US"/>
        </w:rPr>
        <w:t>rounds</w:t>
      </w:r>
      <w:r w:rsidRPr="0038751E">
        <w:rPr>
          <w:rFonts w:ascii="Bahnschrift" w:hAnsi="Bahnschrift"/>
          <w:sz w:val="24"/>
          <w:szCs w:val="24"/>
          <w:lang w:val="en-US"/>
        </w:rPr>
        <w:t xml:space="preserve"> off to 8KB because each is 4KB and next size is 8KB)</w:t>
      </w:r>
    </w:p>
    <w:p w14:paraId="0BED1AE8" w14:textId="222DF42D" w:rsidR="00551493" w:rsidRDefault="00551493" w:rsidP="00113B3F">
      <w:pPr>
        <w:pStyle w:val="ListParagraph"/>
        <w:ind w:left="247"/>
        <w:jc w:val="both"/>
        <w:rPr>
          <w:rFonts w:ascii="Bahnschrift" w:hAnsi="Bahnschrift"/>
          <w:sz w:val="24"/>
          <w:szCs w:val="24"/>
          <w:lang w:val="en-US"/>
        </w:rPr>
      </w:pPr>
    </w:p>
    <w:p w14:paraId="57FD172C" w14:textId="1D6E28A5" w:rsidR="00551493" w:rsidRPr="00350AB9" w:rsidRDefault="00551493" w:rsidP="00113B3F">
      <w:pPr>
        <w:pStyle w:val="ListParagraph"/>
        <w:ind w:left="247"/>
        <w:jc w:val="both"/>
        <w:rPr>
          <w:rFonts w:ascii="Bahnschrift" w:hAnsi="Bahnschrift"/>
          <w:b/>
          <w:bCs/>
          <w:color w:val="984806" w:themeColor="accent6" w:themeShade="80"/>
          <w:sz w:val="24"/>
          <w:szCs w:val="24"/>
          <w:lang w:val="en-US"/>
        </w:rPr>
      </w:pPr>
      <w:r w:rsidRPr="00350AB9">
        <w:rPr>
          <w:rFonts w:ascii="Bahnschrift" w:hAnsi="Bahnschrift"/>
          <w:b/>
          <w:bCs/>
          <w:color w:val="984806" w:themeColor="accent6" w:themeShade="80"/>
          <w:sz w:val="24"/>
          <w:szCs w:val="24"/>
          <w:lang w:val="en-US"/>
        </w:rPr>
        <w:t>Searching / Scan Items</w:t>
      </w:r>
    </w:p>
    <w:p w14:paraId="1D6B7717" w14:textId="1B0035B1" w:rsidR="00350AB9" w:rsidRPr="00350AB9" w:rsidRDefault="00350AB9" w:rsidP="00113B3F">
      <w:pPr>
        <w:pStyle w:val="ListParagraph"/>
        <w:numPr>
          <w:ilvl w:val="0"/>
          <w:numId w:val="17"/>
        </w:numPr>
        <w:ind w:left="303"/>
        <w:jc w:val="both"/>
        <w:rPr>
          <w:rFonts w:ascii="Bahnschrift" w:hAnsi="Bahnschrift"/>
          <w:sz w:val="24"/>
          <w:szCs w:val="24"/>
          <w:lang w:val="en-US"/>
        </w:rPr>
      </w:pPr>
      <w:r w:rsidRPr="00350AB9">
        <w:rPr>
          <w:rFonts w:ascii="Bahnschrift" w:hAnsi="Bahnschrift"/>
          <w:sz w:val="24"/>
          <w:szCs w:val="24"/>
          <w:lang w:val="en-US"/>
        </w:rPr>
        <w:t>You can use a Query or a Scan to search for items in a DynamoDB table.</w:t>
      </w:r>
    </w:p>
    <w:p w14:paraId="079217D6" w14:textId="77777777" w:rsidR="00350AB9" w:rsidRPr="00350AB9" w:rsidRDefault="00350AB9" w:rsidP="00113B3F">
      <w:pPr>
        <w:pStyle w:val="ListParagraph"/>
        <w:numPr>
          <w:ilvl w:val="0"/>
          <w:numId w:val="17"/>
        </w:numPr>
        <w:ind w:left="303"/>
        <w:jc w:val="both"/>
        <w:rPr>
          <w:rFonts w:ascii="Bahnschrift" w:hAnsi="Bahnschrift"/>
          <w:sz w:val="24"/>
          <w:szCs w:val="24"/>
          <w:lang w:val="en-US"/>
        </w:rPr>
      </w:pPr>
      <w:r w:rsidRPr="00350AB9">
        <w:rPr>
          <w:rFonts w:ascii="Bahnschrift" w:hAnsi="Bahnschrift"/>
          <w:sz w:val="24"/>
          <w:szCs w:val="24"/>
          <w:lang w:val="en-US"/>
        </w:rPr>
        <w:t xml:space="preserve">Queries are primary search operations to help you search for items in a table or a secondary index using the primary key attribute values. </w:t>
      </w:r>
    </w:p>
    <w:p w14:paraId="261A0ED2" w14:textId="5E7E68E8" w:rsidR="00350AB9" w:rsidRDefault="00350AB9" w:rsidP="00113B3F">
      <w:pPr>
        <w:pStyle w:val="ListParagraph"/>
        <w:numPr>
          <w:ilvl w:val="0"/>
          <w:numId w:val="17"/>
        </w:numPr>
        <w:ind w:left="303"/>
        <w:jc w:val="both"/>
        <w:rPr>
          <w:rFonts w:ascii="Bahnschrift" w:hAnsi="Bahnschrift"/>
          <w:sz w:val="24"/>
          <w:szCs w:val="24"/>
          <w:lang w:val="en-US"/>
        </w:rPr>
      </w:pPr>
      <w:r w:rsidRPr="00350AB9">
        <w:rPr>
          <w:rFonts w:ascii="Bahnschrift" w:hAnsi="Bahnschrift"/>
          <w:sz w:val="24"/>
          <w:szCs w:val="24"/>
          <w:lang w:val="en-US"/>
        </w:rPr>
        <w:t>You need to provide partition key name and value to search for and you can also provide a sort key name and value and use a comparison operator to refine the search results.</w:t>
      </w:r>
    </w:p>
    <w:p w14:paraId="328B7136" w14:textId="48834822" w:rsidR="00C4223B" w:rsidRPr="001911C0" w:rsidRDefault="00C4223B" w:rsidP="00113B3F">
      <w:pPr>
        <w:contextualSpacing/>
        <w:jc w:val="both"/>
        <w:rPr>
          <w:rFonts w:ascii="Bahnschrift" w:hAnsi="Bahnschrift"/>
          <w:sz w:val="2"/>
          <w:szCs w:val="2"/>
          <w:lang w:val="en-US"/>
        </w:rPr>
      </w:pPr>
    </w:p>
    <w:p w14:paraId="6F731791" w14:textId="2D5C0000" w:rsidR="00C4223B" w:rsidRDefault="00C4223B" w:rsidP="00113B3F">
      <w:pPr>
        <w:contextualSpacing/>
        <w:jc w:val="both"/>
        <w:rPr>
          <w:rFonts w:ascii="Bahnschrift" w:hAnsi="Bahnschrift"/>
          <w:sz w:val="24"/>
          <w:szCs w:val="24"/>
          <w:lang w:val="en-US"/>
        </w:rPr>
      </w:pPr>
    </w:p>
    <w:p w14:paraId="281B340C" w14:textId="77777777" w:rsidR="00C4223B" w:rsidRPr="00C4223B" w:rsidRDefault="00C4223B" w:rsidP="00113B3F">
      <w:pPr>
        <w:contextualSpacing/>
        <w:jc w:val="both"/>
        <w:rPr>
          <w:rFonts w:ascii="Bahnschrift" w:hAnsi="Bahnschrift"/>
          <w:sz w:val="24"/>
          <w:szCs w:val="24"/>
          <w:lang w:val="en-US"/>
        </w:rPr>
      </w:pPr>
      <w:r w:rsidRPr="00C4223B">
        <w:rPr>
          <w:rFonts w:ascii="Bahnschrift" w:hAnsi="Bahnschrift"/>
          <w:sz w:val="24"/>
          <w:szCs w:val="24"/>
          <w:lang w:val="en-US"/>
        </w:rPr>
        <w:t xml:space="preserve">Applications can be designed to keep track of recent changes and they perform some action on the changed record sets. </w:t>
      </w:r>
    </w:p>
    <w:p w14:paraId="42206619" w14:textId="77777777" w:rsidR="00C4223B" w:rsidRPr="00C4223B" w:rsidRDefault="00C4223B" w:rsidP="00113B3F">
      <w:pPr>
        <w:contextualSpacing/>
        <w:jc w:val="both"/>
        <w:rPr>
          <w:rFonts w:ascii="Bahnschrift" w:hAnsi="Bahnschrift"/>
          <w:sz w:val="24"/>
          <w:szCs w:val="24"/>
          <w:lang w:val="en-US"/>
        </w:rPr>
      </w:pPr>
      <w:r w:rsidRPr="00C4223B">
        <w:rPr>
          <w:rFonts w:ascii="Bahnschrift" w:hAnsi="Bahnschrift"/>
          <w:sz w:val="24"/>
          <w:szCs w:val="24"/>
          <w:lang w:val="en-US"/>
        </w:rPr>
        <w:t xml:space="preserve">This method of streaming data is a feature available on DynamoDB and enables you to get a list of item changes for a 24-hour period. </w:t>
      </w:r>
    </w:p>
    <w:p w14:paraId="69BF5FAD" w14:textId="6FF9A9D7" w:rsidR="00C4223B" w:rsidRPr="00C4223B" w:rsidRDefault="00C4223B" w:rsidP="00113B3F">
      <w:pPr>
        <w:contextualSpacing/>
        <w:jc w:val="both"/>
        <w:rPr>
          <w:rFonts w:ascii="Bahnschrift" w:hAnsi="Bahnschrift"/>
          <w:sz w:val="24"/>
          <w:szCs w:val="24"/>
          <w:lang w:val="en-US"/>
        </w:rPr>
      </w:pPr>
      <w:r w:rsidRPr="00C4223B">
        <w:rPr>
          <w:rFonts w:ascii="Bahnschrift" w:hAnsi="Bahnschrift"/>
          <w:sz w:val="24"/>
          <w:szCs w:val="24"/>
          <w:lang w:val="en-US"/>
        </w:rPr>
        <w:t>The stream is essentially ordered flow of information about changes to items in an Amazon DynamoDB table. Once enabled, DynamoDB captures information about every modification to data items in the table.</w:t>
      </w:r>
    </w:p>
    <w:p w14:paraId="57F5985D" w14:textId="03E2F9FC" w:rsidR="00C4223B" w:rsidRPr="00910273" w:rsidRDefault="00C4223B" w:rsidP="00113B3F">
      <w:pPr>
        <w:contextualSpacing/>
        <w:jc w:val="both"/>
        <w:rPr>
          <w:sz w:val="8"/>
          <w:szCs w:val="8"/>
        </w:rPr>
      </w:pPr>
    </w:p>
    <w:p w14:paraId="359CF5FD" w14:textId="5B4A35B2" w:rsidR="00C4223B" w:rsidRDefault="00C4223B" w:rsidP="00113B3F">
      <w:pPr>
        <w:contextualSpacing/>
        <w:jc w:val="both"/>
        <w:rPr>
          <w:rFonts w:ascii="Bahnschrift" w:hAnsi="Bahnschrift"/>
          <w:sz w:val="24"/>
          <w:szCs w:val="24"/>
          <w:lang w:val="en-US"/>
        </w:rPr>
      </w:pPr>
      <w:r>
        <w:rPr>
          <w:rFonts w:ascii="Bahnschrift" w:hAnsi="Bahnschrift"/>
          <w:noProof/>
          <w:sz w:val="24"/>
          <w:szCs w:val="24"/>
          <w:lang w:val="en-US"/>
        </w:rPr>
        <w:lastRenderedPageBreak/>
        <w:drawing>
          <wp:inline distT="0" distB="0" distL="0" distR="0" wp14:anchorId="1A950DA3" wp14:editId="245F362E">
            <wp:extent cx="5715000" cy="2514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2514600"/>
                    </a:xfrm>
                    <a:prstGeom prst="rect">
                      <a:avLst/>
                    </a:prstGeom>
                    <a:noFill/>
                    <a:ln>
                      <a:noFill/>
                    </a:ln>
                  </pic:spPr>
                </pic:pic>
              </a:graphicData>
            </a:graphic>
          </wp:inline>
        </w:drawing>
      </w:r>
    </w:p>
    <w:p w14:paraId="48FACDCC" w14:textId="58B5E6AC" w:rsidR="00623D70" w:rsidRPr="00623D70" w:rsidRDefault="00623D70" w:rsidP="00113B3F">
      <w:pPr>
        <w:contextualSpacing/>
        <w:jc w:val="both"/>
        <w:rPr>
          <w:rFonts w:ascii="Bahnschrift" w:hAnsi="Bahnschrift"/>
          <w:b/>
          <w:bCs/>
          <w:color w:val="984806" w:themeColor="accent6" w:themeShade="80"/>
          <w:sz w:val="24"/>
          <w:szCs w:val="24"/>
          <w:lang w:val="en-US"/>
        </w:rPr>
      </w:pPr>
    </w:p>
    <w:p w14:paraId="10BCC103" w14:textId="470B13CE" w:rsidR="00623D70" w:rsidRPr="00623D70" w:rsidRDefault="00623D70" w:rsidP="00113B3F">
      <w:pPr>
        <w:contextualSpacing/>
        <w:jc w:val="both"/>
        <w:rPr>
          <w:rFonts w:ascii="Bahnschrift" w:hAnsi="Bahnschrift"/>
          <w:b/>
          <w:bCs/>
          <w:color w:val="984806" w:themeColor="accent6" w:themeShade="80"/>
          <w:sz w:val="24"/>
          <w:szCs w:val="24"/>
          <w:lang w:val="en-US"/>
        </w:rPr>
      </w:pPr>
      <w:r w:rsidRPr="00623D70">
        <w:rPr>
          <w:rFonts w:ascii="Bahnschrift" w:hAnsi="Bahnschrift"/>
          <w:b/>
          <w:bCs/>
          <w:color w:val="984806" w:themeColor="accent6" w:themeShade="80"/>
          <w:sz w:val="24"/>
          <w:szCs w:val="24"/>
          <w:lang w:val="en-US"/>
        </w:rPr>
        <w:t>Amazon DynamoDB TTL</w:t>
      </w:r>
    </w:p>
    <w:p w14:paraId="3667C9AD" w14:textId="72CD0D89" w:rsidR="00623D70" w:rsidRPr="00623D70" w:rsidRDefault="00623D70" w:rsidP="00113B3F">
      <w:pPr>
        <w:pStyle w:val="ListParagraph"/>
        <w:numPr>
          <w:ilvl w:val="0"/>
          <w:numId w:val="18"/>
        </w:numPr>
        <w:jc w:val="both"/>
        <w:rPr>
          <w:rFonts w:ascii="Bahnschrift" w:hAnsi="Bahnschrift"/>
          <w:sz w:val="24"/>
          <w:szCs w:val="24"/>
          <w:lang w:val="en-US"/>
        </w:rPr>
      </w:pPr>
      <w:r w:rsidRPr="00623D70">
        <w:rPr>
          <w:rFonts w:ascii="Bahnschrift" w:hAnsi="Bahnschrift"/>
          <w:sz w:val="24"/>
          <w:szCs w:val="24"/>
          <w:lang w:val="en-US"/>
        </w:rPr>
        <w:t>TTL = automatically delete an item after an expiry date / time</w:t>
      </w:r>
    </w:p>
    <w:p w14:paraId="46E503C0" w14:textId="170EAB05" w:rsidR="00623D70" w:rsidRPr="00623D70" w:rsidRDefault="00623D70" w:rsidP="00113B3F">
      <w:pPr>
        <w:pStyle w:val="ListParagraph"/>
        <w:numPr>
          <w:ilvl w:val="0"/>
          <w:numId w:val="18"/>
        </w:numPr>
        <w:jc w:val="both"/>
        <w:rPr>
          <w:rFonts w:ascii="Bahnschrift" w:hAnsi="Bahnschrift"/>
          <w:sz w:val="24"/>
          <w:szCs w:val="24"/>
          <w:lang w:val="en-US"/>
        </w:rPr>
      </w:pPr>
      <w:r w:rsidRPr="00623D70">
        <w:rPr>
          <w:rFonts w:ascii="Bahnschrift" w:hAnsi="Bahnschrift"/>
          <w:sz w:val="24"/>
          <w:szCs w:val="24"/>
          <w:lang w:val="en-US"/>
        </w:rPr>
        <w:t>TTL is provided at no extra cost, deletions do not use WCU /RCU</w:t>
      </w:r>
    </w:p>
    <w:p w14:paraId="061CADEB" w14:textId="77777777" w:rsidR="00623D70" w:rsidRPr="00623D70" w:rsidRDefault="00623D70" w:rsidP="00113B3F">
      <w:pPr>
        <w:pStyle w:val="ListParagraph"/>
        <w:numPr>
          <w:ilvl w:val="0"/>
          <w:numId w:val="18"/>
        </w:numPr>
        <w:jc w:val="both"/>
        <w:rPr>
          <w:rFonts w:ascii="Bahnschrift" w:hAnsi="Bahnschrift"/>
          <w:sz w:val="24"/>
          <w:szCs w:val="24"/>
          <w:lang w:val="en-US"/>
        </w:rPr>
      </w:pPr>
      <w:r w:rsidRPr="00623D70">
        <w:rPr>
          <w:rFonts w:ascii="Bahnschrift" w:hAnsi="Bahnschrift"/>
          <w:sz w:val="24"/>
          <w:szCs w:val="24"/>
          <w:lang w:val="en-US"/>
        </w:rPr>
        <w:t xml:space="preserve">TTIL is a background task operated by the DynamoDB service itself </w:t>
      </w:r>
    </w:p>
    <w:p w14:paraId="13268D1C" w14:textId="77777777" w:rsidR="00623D70" w:rsidRPr="00623D70" w:rsidRDefault="00623D70" w:rsidP="00113B3F">
      <w:pPr>
        <w:pStyle w:val="ListParagraph"/>
        <w:numPr>
          <w:ilvl w:val="0"/>
          <w:numId w:val="18"/>
        </w:numPr>
        <w:jc w:val="both"/>
        <w:rPr>
          <w:rFonts w:ascii="Bahnschrift" w:hAnsi="Bahnschrift"/>
          <w:sz w:val="24"/>
          <w:szCs w:val="24"/>
          <w:lang w:val="en-US"/>
        </w:rPr>
      </w:pPr>
      <w:r w:rsidRPr="00623D70">
        <w:rPr>
          <w:rFonts w:ascii="Bahnschrift" w:hAnsi="Bahnschrift"/>
          <w:sz w:val="24"/>
          <w:szCs w:val="24"/>
          <w:lang w:val="en-US"/>
        </w:rPr>
        <w:t xml:space="preserve">Helps reduce storage and manage the table size over time </w:t>
      </w:r>
    </w:p>
    <w:p w14:paraId="27E7C8E6" w14:textId="77777777" w:rsidR="00623D70" w:rsidRPr="00623D70" w:rsidRDefault="00623D70" w:rsidP="00113B3F">
      <w:pPr>
        <w:pStyle w:val="ListParagraph"/>
        <w:numPr>
          <w:ilvl w:val="0"/>
          <w:numId w:val="18"/>
        </w:numPr>
        <w:jc w:val="both"/>
        <w:rPr>
          <w:rFonts w:ascii="Bahnschrift" w:hAnsi="Bahnschrift"/>
          <w:sz w:val="24"/>
          <w:szCs w:val="24"/>
          <w:lang w:val="en-US"/>
        </w:rPr>
      </w:pPr>
      <w:r w:rsidRPr="00623D70">
        <w:rPr>
          <w:rFonts w:ascii="Bahnschrift" w:hAnsi="Bahnschrift"/>
          <w:sz w:val="24"/>
          <w:szCs w:val="24"/>
          <w:lang w:val="en-US"/>
        </w:rPr>
        <w:t xml:space="preserve">TTL is enabled per row (you define a TTL column, and add a date there) </w:t>
      </w:r>
    </w:p>
    <w:p w14:paraId="26A1847D" w14:textId="77777777" w:rsidR="00623D70" w:rsidRPr="00623D70" w:rsidRDefault="00623D70" w:rsidP="00113B3F">
      <w:pPr>
        <w:pStyle w:val="ListParagraph"/>
        <w:numPr>
          <w:ilvl w:val="0"/>
          <w:numId w:val="18"/>
        </w:numPr>
        <w:jc w:val="both"/>
        <w:rPr>
          <w:rFonts w:ascii="Bahnschrift" w:hAnsi="Bahnschrift"/>
          <w:sz w:val="24"/>
          <w:szCs w:val="24"/>
          <w:lang w:val="en-US"/>
        </w:rPr>
      </w:pPr>
      <w:r w:rsidRPr="00623D70">
        <w:rPr>
          <w:rFonts w:ascii="Bahnschrift" w:hAnsi="Bahnschrift"/>
          <w:sz w:val="24"/>
          <w:szCs w:val="24"/>
          <w:lang w:val="en-US"/>
        </w:rPr>
        <w:t xml:space="preserve">DynamoDB typically deletes expired items within 48 hours of expiration </w:t>
      </w:r>
    </w:p>
    <w:p w14:paraId="0540E219" w14:textId="77777777" w:rsidR="00623D70" w:rsidRPr="00623D70" w:rsidRDefault="00623D70" w:rsidP="00113B3F">
      <w:pPr>
        <w:pStyle w:val="ListParagraph"/>
        <w:numPr>
          <w:ilvl w:val="0"/>
          <w:numId w:val="18"/>
        </w:numPr>
        <w:jc w:val="both"/>
        <w:rPr>
          <w:rFonts w:ascii="Bahnschrift" w:hAnsi="Bahnschrift"/>
          <w:sz w:val="24"/>
          <w:szCs w:val="24"/>
          <w:lang w:val="en-US"/>
        </w:rPr>
      </w:pPr>
      <w:r w:rsidRPr="00623D70">
        <w:rPr>
          <w:rFonts w:ascii="Bahnschrift" w:hAnsi="Bahnschrift"/>
          <w:sz w:val="24"/>
          <w:szCs w:val="24"/>
          <w:lang w:val="en-US"/>
        </w:rPr>
        <w:t xml:space="preserve">Deleted items due to TTL are also delete in GSI / LSI </w:t>
      </w:r>
    </w:p>
    <w:p w14:paraId="0F039197" w14:textId="7EA41475" w:rsidR="00623D70" w:rsidRDefault="00623D70" w:rsidP="00113B3F">
      <w:pPr>
        <w:pStyle w:val="ListParagraph"/>
        <w:numPr>
          <w:ilvl w:val="0"/>
          <w:numId w:val="18"/>
        </w:numPr>
        <w:jc w:val="both"/>
        <w:rPr>
          <w:rFonts w:ascii="Bahnschrift" w:hAnsi="Bahnschrift"/>
          <w:sz w:val="24"/>
          <w:szCs w:val="24"/>
          <w:lang w:val="en-US"/>
        </w:rPr>
      </w:pPr>
      <w:r w:rsidRPr="00623D70">
        <w:rPr>
          <w:rFonts w:ascii="Bahnschrift" w:hAnsi="Bahnschrift"/>
          <w:sz w:val="24"/>
          <w:szCs w:val="24"/>
          <w:lang w:val="en-US"/>
        </w:rPr>
        <w:t>DynamoDB streams can help to recover expired items</w:t>
      </w:r>
    </w:p>
    <w:p w14:paraId="77B1B76C" w14:textId="76E45A32" w:rsidR="0044652F" w:rsidRDefault="0044652F" w:rsidP="00113B3F">
      <w:pPr>
        <w:contextualSpacing/>
        <w:jc w:val="both"/>
        <w:rPr>
          <w:rFonts w:ascii="Bahnschrift" w:hAnsi="Bahnschrift"/>
          <w:b/>
          <w:bCs/>
          <w:color w:val="984806" w:themeColor="accent6" w:themeShade="80"/>
          <w:sz w:val="24"/>
          <w:szCs w:val="24"/>
          <w:lang w:val="en-US"/>
        </w:rPr>
      </w:pPr>
      <w:r w:rsidRPr="0044652F">
        <w:rPr>
          <w:rFonts w:ascii="Bahnschrift" w:hAnsi="Bahnschrift"/>
          <w:b/>
          <w:bCs/>
          <w:color w:val="984806" w:themeColor="accent6" w:themeShade="80"/>
          <w:sz w:val="24"/>
          <w:szCs w:val="24"/>
          <w:lang w:val="en-US"/>
        </w:rPr>
        <w:t>DynamoDB API’s – Writing Data</w:t>
      </w:r>
    </w:p>
    <w:p w14:paraId="091941DE" w14:textId="77777777" w:rsidR="00D34C82" w:rsidRPr="00D34C82" w:rsidRDefault="00D34C82" w:rsidP="00113B3F">
      <w:pPr>
        <w:pStyle w:val="ListParagraph"/>
        <w:numPr>
          <w:ilvl w:val="0"/>
          <w:numId w:val="19"/>
        </w:numPr>
        <w:jc w:val="both"/>
        <w:rPr>
          <w:rFonts w:ascii="Bahnschrift" w:hAnsi="Bahnschrift"/>
          <w:sz w:val="24"/>
          <w:szCs w:val="24"/>
          <w:lang w:val="en-US"/>
        </w:rPr>
      </w:pPr>
      <w:proofErr w:type="spellStart"/>
      <w:proofErr w:type="gramStart"/>
      <w:r w:rsidRPr="00D34C82">
        <w:rPr>
          <w:rFonts w:ascii="Bahnschrift" w:hAnsi="Bahnschrift"/>
          <w:b/>
          <w:bCs/>
          <w:sz w:val="24"/>
          <w:szCs w:val="24"/>
          <w:lang w:val="en-US"/>
        </w:rPr>
        <w:t>PutItem</w:t>
      </w:r>
      <w:proofErr w:type="spellEnd"/>
      <w:r w:rsidRPr="00D34C82">
        <w:rPr>
          <w:rFonts w:ascii="Bahnschrift" w:hAnsi="Bahnschrift"/>
          <w:b/>
          <w:bCs/>
          <w:sz w:val="24"/>
          <w:szCs w:val="24"/>
          <w:lang w:val="en-US"/>
        </w:rPr>
        <w:t xml:space="preserve"> :</w:t>
      </w:r>
      <w:proofErr w:type="gramEnd"/>
      <w:r w:rsidRPr="00D34C82">
        <w:rPr>
          <w:rFonts w:ascii="Bahnschrift" w:hAnsi="Bahnschrift"/>
          <w:sz w:val="24"/>
          <w:szCs w:val="24"/>
          <w:lang w:val="en-US"/>
        </w:rPr>
        <w:t xml:space="preserve"> Write data to DynamoDB(Create data or full replace). It consumes WCU. </w:t>
      </w:r>
    </w:p>
    <w:p w14:paraId="3BA3584E" w14:textId="77777777" w:rsidR="00D34C82" w:rsidRPr="00D34C82" w:rsidRDefault="00D34C82" w:rsidP="00113B3F">
      <w:pPr>
        <w:pStyle w:val="ListParagraph"/>
        <w:numPr>
          <w:ilvl w:val="0"/>
          <w:numId w:val="19"/>
        </w:numPr>
        <w:jc w:val="both"/>
        <w:rPr>
          <w:rFonts w:ascii="Bahnschrift" w:hAnsi="Bahnschrift"/>
          <w:sz w:val="24"/>
          <w:szCs w:val="24"/>
          <w:lang w:val="en-US"/>
        </w:rPr>
      </w:pPr>
      <w:proofErr w:type="spellStart"/>
      <w:proofErr w:type="gramStart"/>
      <w:r w:rsidRPr="00D34C82">
        <w:rPr>
          <w:rFonts w:ascii="Bahnschrift" w:hAnsi="Bahnschrift"/>
          <w:b/>
          <w:bCs/>
          <w:sz w:val="24"/>
          <w:szCs w:val="24"/>
          <w:lang w:val="en-US"/>
        </w:rPr>
        <w:t>UpdateItem</w:t>
      </w:r>
      <w:proofErr w:type="spellEnd"/>
      <w:r w:rsidRPr="00D34C82">
        <w:rPr>
          <w:rFonts w:ascii="Bahnschrift" w:hAnsi="Bahnschrift"/>
          <w:b/>
          <w:bCs/>
          <w:sz w:val="24"/>
          <w:szCs w:val="24"/>
          <w:lang w:val="en-US"/>
        </w:rPr>
        <w:t xml:space="preserve"> :</w:t>
      </w:r>
      <w:proofErr w:type="gramEnd"/>
      <w:r w:rsidRPr="00D34C82">
        <w:rPr>
          <w:rFonts w:ascii="Bahnschrift" w:hAnsi="Bahnschrift"/>
          <w:sz w:val="24"/>
          <w:szCs w:val="24"/>
          <w:lang w:val="en-US"/>
        </w:rPr>
        <w:t xml:space="preserve"> Update data in DynamoDB (partial update of attributes). </w:t>
      </w:r>
    </w:p>
    <w:p w14:paraId="6528EA7D" w14:textId="77777777" w:rsidR="003C6EDB" w:rsidRPr="003C6EDB" w:rsidRDefault="00D34C82" w:rsidP="00113B3F">
      <w:pPr>
        <w:pStyle w:val="ListParagraph"/>
        <w:numPr>
          <w:ilvl w:val="0"/>
          <w:numId w:val="19"/>
        </w:numPr>
        <w:jc w:val="both"/>
        <w:rPr>
          <w:rFonts w:ascii="Bahnschrift" w:hAnsi="Bahnschrift"/>
          <w:sz w:val="24"/>
          <w:szCs w:val="24"/>
          <w:lang w:val="en-US"/>
        </w:rPr>
      </w:pPr>
      <w:r w:rsidRPr="00D34C82">
        <w:rPr>
          <w:rFonts w:ascii="Bahnschrift" w:hAnsi="Bahnschrift"/>
          <w:b/>
          <w:bCs/>
          <w:sz w:val="24"/>
          <w:szCs w:val="24"/>
          <w:lang w:val="en-US"/>
        </w:rPr>
        <w:t>Conditional Writes:</w:t>
      </w:r>
      <w:r w:rsidRPr="00D34C82">
        <w:rPr>
          <w:rFonts w:ascii="Bahnschrift" w:hAnsi="Bahnschrift"/>
          <w:sz w:val="24"/>
          <w:szCs w:val="24"/>
          <w:lang w:val="en-US"/>
        </w:rPr>
        <w:t xml:space="preserve"> Accept a write/update only if conditions are respected otherwise reject </w:t>
      </w:r>
    </w:p>
    <w:p w14:paraId="3BF8B821" w14:textId="77777777" w:rsidR="009832CD" w:rsidRPr="009832CD" w:rsidRDefault="00D34C82" w:rsidP="00113B3F">
      <w:pPr>
        <w:pStyle w:val="ListParagraph"/>
        <w:numPr>
          <w:ilvl w:val="1"/>
          <w:numId w:val="19"/>
        </w:numPr>
        <w:jc w:val="both"/>
        <w:rPr>
          <w:rFonts w:ascii="Bahnschrift" w:hAnsi="Bahnschrift"/>
          <w:sz w:val="24"/>
          <w:szCs w:val="24"/>
          <w:lang w:val="en-US"/>
        </w:rPr>
      </w:pPr>
      <w:r w:rsidRPr="00D34C82">
        <w:rPr>
          <w:rFonts w:ascii="Bahnschrift" w:hAnsi="Bahnschrift"/>
          <w:sz w:val="24"/>
          <w:szCs w:val="24"/>
          <w:lang w:val="en-US"/>
        </w:rPr>
        <w:t xml:space="preserve">Helps with concurrent access to items </w:t>
      </w:r>
    </w:p>
    <w:p w14:paraId="31652C19" w14:textId="773582CC" w:rsidR="00D34C82" w:rsidRDefault="00D34C82" w:rsidP="00113B3F">
      <w:pPr>
        <w:pStyle w:val="ListParagraph"/>
        <w:numPr>
          <w:ilvl w:val="1"/>
          <w:numId w:val="19"/>
        </w:numPr>
        <w:jc w:val="both"/>
        <w:rPr>
          <w:rFonts w:ascii="Bahnschrift" w:hAnsi="Bahnschrift"/>
          <w:sz w:val="24"/>
          <w:szCs w:val="24"/>
          <w:lang w:val="en-US"/>
        </w:rPr>
      </w:pPr>
      <w:r w:rsidRPr="00D34C82">
        <w:rPr>
          <w:rFonts w:ascii="Bahnschrift" w:hAnsi="Bahnschrift"/>
          <w:sz w:val="24"/>
          <w:szCs w:val="24"/>
          <w:lang w:val="en-US"/>
        </w:rPr>
        <w:t xml:space="preserve">No performance </w:t>
      </w:r>
      <w:r w:rsidR="003975B7" w:rsidRPr="00D34C82">
        <w:rPr>
          <w:rFonts w:ascii="Bahnschrift" w:hAnsi="Bahnschrift"/>
          <w:sz w:val="24"/>
          <w:szCs w:val="24"/>
          <w:lang w:val="en-US"/>
        </w:rPr>
        <w:t>impacts</w:t>
      </w:r>
    </w:p>
    <w:p w14:paraId="5AE7C74A" w14:textId="7FE1FB78" w:rsidR="003975B7" w:rsidRDefault="003975B7" w:rsidP="00113B3F">
      <w:pPr>
        <w:contextualSpacing/>
        <w:jc w:val="both"/>
        <w:rPr>
          <w:rFonts w:ascii="Bahnschrift" w:hAnsi="Bahnschrift"/>
          <w:sz w:val="24"/>
          <w:szCs w:val="24"/>
          <w:lang w:val="en-US"/>
        </w:rPr>
      </w:pPr>
    </w:p>
    <w:p w14:paraId="4D037893" w14:textId="77777777" w:rsidR="00113B3F" w:rsidRDefault="00113B3F" w:rsidP="00113B3F">
      <w:pPr>
        <w:contextualSpacing/>
        <w:jc w:val="both"/>
        <w:rPr>
          <w:rFonts w:ascii="Bahnschrift" w:hAnsi="Bahnschrift"/>
          <w:b/>
          <w:bCs/>
          <w:color w:val="984806" w:themeColor="accent6" w:themeShade="80"/>
          <w:sz w:val="24"/>
          <w:szCs w:val="24"/>
          <w:lang w:val="en-US"/>
        </w:rPr>
      </w:pPr>
    </w:p>
    <w:p w14:paraId="1B791837" w14:textId="115D8D54" w:rsidR="003975B7" w:rsidRPr="006A1226" w:rsidRDefault="003975B7" w:rsidP="00113B3F">
      <w:pPr>
        <w:contextualSpacing/>
        <w:jc w:val="both"/>
        <w:rPr>
          <w:rFonts w:ascii="Bahnschrift" w:hAnsi="Bahnschrift"/>
          <w:b/>
          <w:bCs/>
          <w:color w:val="984806" w:themeColor="accent6" w:themeShade="80"/>
          <w:sz w:val="24"/>
          <w:szCs w:val="24"/>
          <w:lang w:val="en-US"/>
        </w:rPr>
      </w:pPr>
      <w:r w:rsidRPr="006A1226">
        <w:rPr>
          <w:rFonts w:ascii="Bahnschrift" w:hAnsi="Bahnschrift"/>
          <w:b/>
          <w:bCs/>
          <w:color w:val="984806" w:themeColor="accent6" w:themeShade="80"/>
          <w:sz w:val="24"/>
          <w:szCs w:val="24"/>
          <w:lang w:val="en-US"/>
        </w:rPr>
        <w:t>DynamoDB API’s – Deleting Dat</w:t>
      </w:r>
      <w:r w:rsidR="004768F3" w:rsidRPr="006A1226">
        <w:rPr>
          <w:rFonts w:ascii="Bahnschrift" w:hAnsi="Bahnschrift"/>
          <w:b/>
          <w:bCs/>
          <w:color w:val="984806" w:themeColor="accent6" w:themeShade="80"/>
          <w:sz w:val="24"/>
          <w:szCs w:val="24"/>
          <w:lang w:val="en-US"/>
        </w:rPr>
        <w:t>a</w:t>
      </w:r>
    </w:p>
    <w:p w14:paraId="77444F08" w14:textId="160146BA" w:rsidR="004768F3" w:rsidRPr="006A1226" w:rsidRDefault="004768F3" w:rsidP="00113B3F">
      <w:pPr>
        <w:contextualSpacing/>
        <w:jc w:val="both"/>
        <w:rPr>
          <w:rFonts w:ascii="Bahnschrift" w:hAnsi="Bahnschrift"/>
          <w:b/>
          <w:bCs/>
          <w:sz w:val="24"/>
          <w:szCs w:val="24"/>
          <w:lang w:val="en-US"/>
        </w:rPr>
      </w:pPr>
      <w:proofErr w:type="spellStart"/>
      <w:r w:rsidRPr="006A1226">
        <w:rPr>
          <w:rFonts w:ascii="Bahnschrift" w:hAnsi="Bahnschrift"/>
          <w:b/>
          <w:bCs/>
          <w:sz w:val="24"/>
          <w:szCs w:val="24"/>
          <w:lang w:val="en-US"/>
        </w:rPr>
        <w:t>DeleteItem</w:t>
      </w:r>
      <w:proofErr w:type="spellEnd"/>
      <w:r w:rsidRPr="006A1226">
        <w:rPr>
          <w:rFonts w:ascii="Bahnschrift" w:hAnsi="Bahnschrift"/>
          <w:b/>
          <w:bCs/>
          <w:sz w:val="24"/>
          <w:szCs w:val="24"/>
          <w:lang w:val="en-US"/>
        </w:rPr>
        <w:t xml:space="preserve">: </w:t>
      </w:r>
    </w:p>
    <w:p w14:paraId="6C12DCEA" w14:textId="77777777" w:rsidR="004768F3" w:rsidRPr="007203E1" w:rsidRDefault="004768F3" w:rsidP="00113B3F">
      <w:pPr>
        <w:pStyle w:val="ListParagraph"/>
        <w:numPr>
          <w:ilvl w:val="0"/>
          <w:numId w:val="21"/>
        </w:numPr>
        <w:jc w:val="both"/>
        <w:rPr>
          <w:rFonts w:ascii="Bahnschrift" w:hAnsi="Bahnschrift"/>
          <w:sz w:val="24"/>
          <w:szCs w:val="24"/>
          <w:lang w:val="en-US"/>
        </w:rPr>
      </w:pPr>
      <w:r w:rsidRPr="007203E1">
        <w:rPr>
          <w:rFonts w:ascii="Bahnschrift" w:hAnsi="Bahnschrift"/>
          <w:sz w:val="24"/>
          <w:szCs w:val="24"/>
          <w:lang w:val="en-US"/>
        </w:rPr>
        <w:t xml:space="preserve">Delete an individual row </w:t>
      </w:r>
    </w:p>
    <w:p w14:paraId="1858D166" w14:textId="77777777" w:rsidR="004768F3" w:rsidRPr="007203E1" w:rsidRDefault="004768F3" w:rsidP="00113B3F">
      <w:pPr>
        <w:pStyle w:val="ListParagraph"/>
        <w:numPr>
          <w:ilvl w:val="0"/>
          <w:numId w:val="21"/>
        </w:numPr>
        <w:jc w:val="both"/>
        <w:rPr>
          <w:rFonts w:ascii="Bahnschrift" w:hAnsi="Bahnschrift"/>
          <w:sz w:val="24"/>
          <w:szCs w:val="24"/>
          <w:lang w:val="en-US"/>
        </w:rPr>
      </w:pPr>
      <w:r w:rsidRPr="007203E1">
        <w:rPr>
          <w:rFonts w:ascii="Bahnschrift" w:hAnsi="Bahnschrift"/>
          <w:sz w:val="24"/>
          <w:szCs w:val="24"/>
          <w:lang w:val="en-US"/>
        </w:rPr>
        <w:t xml:space="preserve">Ability to perform a conditional delete </w:t>
      </w:r>
    </w:p>
    <w:p w14:paraId="3D9E2819" w14:textId="77777777" w:rsidR="001911C0" w:rsidRDefault="001911C0" w:rsidP="00113B3F">
      <w:pPr>
        <w:contextualSpacing/>
        <w:jc w:val="both"/>
        <w:rPr>
          <w:rFonts w:ascii="Bahnschrift" w:hAnsi="Bahnschrift"/>
          <w:b/>
          <w:bCs/>
          <w:sz w:val="24"/>
          <w:szCs w:val="24"/>
          <w:lang w:val="en-US"/>
        </w:rPr>
      </w:pPr>
    </w:p>
    <w:p w14:paraId="647F83C4" w14:textId="77777777" w:rsidR="001911C0" w:rsidRDefault="001911C0" w:rsidP="00113B3F">
      <w:pPr>
        <w:contextualSpacing/>
        <w:jc w:val="both"/>
        <w:rPr>
          <w:rFonts w:ascii="Bahnschrift" w:hAnsi="Bahnschrift"/>
          <w:b/>
          <w:bCs/>
          <w:sz w:val="24"/>
          <w:szCs w:val="24"/>
          <w:lang w:val="en-US"/>
        </w:rPr>
      </w:pPr>
    </w:p>
    <w:p w14:paraId="481D1C3E" w14:textId="777527A9" w:rsidR="004768F3" w:rsidRPr="006A1226" w:rsidRDefault="004768F3" w:rsidP="00113B3F">
      <w:pPr>
        <w:contextualSpacing/>
        <w:jc w:val="both"/>
        <w:rPr>
          <w:rFonts w:ascii="Bahnschrift" w:hAnsi="Bahnschrift"/>
          <w:b/>
          <w:bCs/>
          <w:sz w:val="24"/>
          <w:szCs w:val="24"/>
          <w:lang w:val="en-US"/>
        </w:rPr>
      </w:pPr>
      <w:proofErr w:type="spellStart"/>
      <w:r w:rsidRPr="006A1226">
        <w:rPr>
          <w:rFonts w:ascii="Bahnschrift" w:hAnsi="Bahnschrift"/>
          <w:b/>
          <w:bCs/>
          <w:sz w:val="24"/>
          <w:szCs w:val="24"/>
          <w:lang w:val="en-US"/>
        </w:rPr>
        <w:lastRenderedPageBreak/>
        <w:t>DeleteTable</w:t>
      </w:r>
      <w:proofErr w:type="spellEnd"/>
      <w:r w:rsidRPr="006A1226">
        <w:rPr>
          <w:rFonts w:ascii="Bahnschrift" w:hAnsi="Bahnschrift"/>
          <w:b/>
          <w:bCs/>
          <w:sz w:val="24"/>
          <w:szCs w:val="24"/>
          <w:lang w:val="en-US"/>
        </w:rPr>
        <w:t xml:space="preserve"> </w:t>
      </w:r>
    </w:p>
    <w:p w14:paraId="18CB3631" w14:textId="7685BF28" w:rsidR="004768F3" w:rsidRPr="007203E1" w:rsidRDefault="004768F3" w:rsidP="00113B3F">
      <w:pPr>
        <w:pStyle w:val="ListParagraph"/>
        <w:numPr>
          <w:ilvl w:val="0"/>
          <w:numId w:val="21"/>
        </w:numPr>
        <w:jc w:val="both"/>
        <w:rPr>
          <w:rFonts w:ascii="Bahnschrift" w:hAnsi="Bahnschrift"/>
          <w:sz w:val="24"/>
          <w:szCs w:val="24"/>
          <w:lang w:val="en-US"/>
        </w:rPr>
      </w:pPr>
      <w:r w:rsidRPr="007203E1">
        <w:rPr>
          <w:rFonts w:ascii="Bahnschrift" w:hAnsi="Bahnschrift"/>
          <w:sz w:val="24"/>
          <w:szCs w:val="24"/>
          <w:lang w:val="en-US"/>
        </w:rPr>
        <w:t xml:space="preserve">Delete a whole table and all its items </w:t>
      </w:r>
    </w:p>
    <w:p w14:paraId="66924E25" w14:textId="504ADDE9" w:rsidR="004768F3" w:rsidRDefault="004768F3" w:rsidP="00113B3F">
      <w:pPr>
        <w:pStyle w:val="ListParagraph"/>
        <w:numPr>
          <w:ilvl w:val="0"/>
          <w:numId w:val="21"/>
        </w:numPr>
        <w:jc w:val="both"/>
        <w:rPr>
          <w:rFonts w:ascii="Bahnschrift" w:hAnsi="Bahnschrift"/>
          <w:sz w:val="24"/>
          <w:szCs w:val="24"/>
          <w:lang w:val="en-US"/>
        </w:rPr>
      </w:pPr>
      <w:r w:rsidRPr="007203E1">
        <w:rPr>
          <w:rFonts w:ascii="Bahnschrift" w:hAnsi="Bahnschrift"/>
          <w:sz w:val="24"/>
          <w:szCs w:val="24"/>
          <w:lang w:val="en-US"/>
        </w:rPr>
        <w:t xml:space="preserve">Much quicker deletion than calling </w:t>
      </w:r>
      <w:r w:rsidRPr="007203E1">
        <w:rPr>
          <w:rFonts w:ascii="Bahnschrift" w:hAnsi="Bahnschrift"/>
          <w:sz w:val="24"/>
          <w:szCs w:val="24"/>
          <w:lang w:val="en-US"/>
        </w:rPr>
        <w:t>Delete Item</w:t>
      </w:r>
      <w:r w:rsidRPr="007203E1">
        <w:rPr>
          <w:rFonts w:ascii="Bahnschrift" w:hAnsi="Bahnschrift"/>
          <w:sz w:val="24"/>
          <w:szCs w:val="24"/>
          <w:lang w:val="en-US"/>
        </w:rPr>
        <w:t xml:space="preserve"> on all items</w:t>
      </w:r>
    </w:p>
    <w:p w14:paraId="63300AA2" w14:textId="5DEB4F6A" w:rsidR="00092850" w:rsidRPr="00113B3F" w:rsidRDefault="00092850" w:rsidP="00113B3F">
      <w:pPr>
        <w:contextualSpacing/>
        <w:jc w:val="both"/>
        <w:rPr>
          <w:rFonts w:ascii="Bahnschrift" w:hAnsi="Bahnschrift"/>
          <w:b/>
          <w:bCs/>
          <w:color w:val="984806" w:themeColor="accent6" w:themeShade="80"/>
          <w:sz w:val="24"/>
          <w:szCs w:val="24"/>
          <w:lang w:val="en-US"/>
        </w:rPr>
      </w:pPr>
      <w:r w:rsidRPr="00113B3F">
        <w:rPr>
          <w:rFonts w:ascii="Bahnschrift" w:hAnsi="Bahnschrift"/>
          <w:b/>
          <w:bCs/>
          <w:color w:val="984806" w:themeColor="accent6" w:themeShade="80"/>
          <w:sz w:val="24"/>
          <w:szCs w:val="24"/>
          <w:lang w:val="en-US"/>
        </w:rPr>
        <w:t>DynamoDB API’s – Batching Writes</w:t>
      </w:r>
    </w:p>
    <w:p w14:paraId="42FA22F5" w14:textId="77777777" w:rsidR="000A1D5C" w:rsidRPr="009C1D92" w:rsidRDefault="000A1D5C" w:rsidP="00113B3F">
      <w:pPr>
        <w:contextualSpacing/>
        <w:jc w:val="both"/>
        <w:rPr>
          <w:rFonts w:ascii="Bahnschrift" w:hAnsi="Bahnschrift"/>
          <w:b/>
          <w:bCs/>
          <w:color w:val="984806" w:themeColor="accent6" w:themeShade="80"/>
          <w:sz w:val="24"/>
          <w:szCs w:val="24"/>
          <w:lang w:val="en-US"/>
        </w:rPr>
      </w:pPr>
      <w:proofErr w:type="spellStart"/>
      <w:r w:rsidRPr="009C1D92">
        <w:rPr>
          <w:rFonts w:ascii="Bahnschrift" w:hAnsi="Bahnschrift"/>
          <w:b/>
          <w:bCs/>
          <w:color w:val="984806" w:themeColor="accent6" w:themeShade="80"/>
          <w:sz w:val="24"/>
          <w:szCs w:val="24"/>
          <w:lang w:val="en-US"/>
        </w:rPr>
        <w:t>BatchWriteItem</w:t>
      </w:r>
      <w:proofErr w:type="spellEnd"/>
      <w:r w:rsidRPr="009C1D92">
        <w:rPr>
          <w:rFonts w:ascii="Bahnschrift" w:hAnsi="Bahnschrift"/>
          <w:b/>
          <w:bCs/>
          <w:color w:val="984806" w:themeColor="accent6" w:themeShade="80"/>
          <w:sz w:val="24"/>
          <w:szCs w:val="24"/>
          <w:lang w:val="en-US"/>
        </w:rPr>
        <w:t xml:space="preserve">: </w:t>
      </w:r>
    </w:p>
    <w:p w14:paraId="52CD5454" w14:textId="7DA6FF19" w:rsidR="000A1D5C" w:rsidRPr="00113B3F" w:rsidRDefault="000A1D5C" w:rsidP="00113B3F">
      <w:pPr>
        <w:pStyle w:val="ListParagraph"/>
        <w:numPr>
          <w:ilvl w:val="0"/>
          <w:numId w:val="22"/>
        </w:numPr>
        <w:jc w:val="both"/>
        <w:rPr>
          <w:rFonts w:ascii="Bahnschrift" w:hAnsi="Bahnschrift"/>
          <w:sz w:val="24"/>
          <w:szCs w:val="24"/>
          <w:lang w:val="en-US"/>
        </w:rPr>
      </w:pPr>
      <w:r w:rsidRPr="00113B3F">
        <w:rPr>
          <w:rFonts w:ascii="Bahnschrift" w:hAnsi="Bahnschrift"/>
          <w:sz w:val="24"/>
          <w:szCs w:val="24"/>
          <w:lang w:val="en-US"/>
        </w:rPr>
        <w:t xml:space="preserve">Up to 25 </w:t>
      </w:r>
      <w:r w:rsidR="00CA2584" w:rsidRPr="00113B3F">
        <w:rPr>
          <w:rFonts w:ascii="Bahnschrift" w:hAnsi="Bahnschrift"/>
          <w:sz w:val="24"/>
          <w:szCs w:val="24"/>
          <w:lang w:val="en-US"/>
        </w:rPr>
        <w:t>Put Item</w:t>
      </w:r>
      <w:r w:rsidRPr="00113B3F">
        <w:rPr>
          <w:rFonts w:ascii="Bahnschrift" w:hAnsi="Bahnschrift"/>
          <w:sz w:val="24"/>
          <w:szCs w:val="24"/>
          <w:lang w:val="en-US"/>
        </w:rPr>
        <w:t xml:space="preserve"> and / or </w:t>
      </w:r>
      <w:r w:rsidR="00CA2584" w:rsidRPr="00113B3F">
        <w:rPr>
          <w:rFonts w:ascii="Bahnschrift" w:hAnsi="Bahnschrift"/>
          <w:sz w:val="24"/>
          <w:szCs w:val="24"/>
          <w:lang w:val="en-US"/>
        </w:rPr>
        <w:t>Delete Item</w:t>
      </w:r>
      <w:r w:rsidRPr="00113B3F">
        <w:rPr>
          <w:rFonts w:ascii="Bahnschrift" w:hAnsi="Bahnschrift"/>
          <w:sz w:val="24"/>
          <w:szCs w:val="24"/>
          <w:lang w:val="en-US"/>
        </w:rPr>
        <w:t xml:space="preserve"> in one call </w:t>
      </w:r>
    </w:p>
    <w:p w14:paraId="715C5BD9" w14:textId="77777777" w:rsidR="000A1D5C" w:rsidRPr="00113B3F" w:rsidRDefault="000A1D5C" w:rsidP="00113B3F">
      <w:pPr>
        <w:pStyle w:val="ListParagraph"/>
        <w:numPr>
          <w:ilvl w:val="0"/>
          <w:numId w:val="22"/>
        </w:numPr>
        <w:jc w:val="both"/>
        <w:rPr>
          <w:rFonts w:ascii="Bahnschrift" w:hAnsi="Bahnschrift"/>
          <w:sz w:val="24"/>
          <w:szCs w:val="24"/>
          <w:lang w:val="en-US"/>
        </w:rPr>
      </w:pPr>
      <w:r w:rsidRPr="00113B3F">
        <w:rPr>
          <w:rFonts w:ascii="Bahnschrift" w:hAnsi="Bahnschrift"/>
          <w:sz w:val="24"/>
          <w:szCs w:val="24"/>
          <w:lang w:val="en-US"/>
        </w:rPr>
        <w:t xml:space="preserve">Up to 16 MB of data written </w:t>
      </w:r>
    </w:p>
    <w:p w14:paraId="47743A1E" w14:textId="77777777" w:rsidR="000A1D5C" w:rsidRPr="00113B3F" w:rsidRDefault="000A1D5C" w:rsidP="00113B3F">
      <w:pPr>
        <w:pStyle w:val="ListParagraph"/>
        <w:numPr>
          <w:ilvl w:val="0"/>
          <w:numId w:val="22"/>
        </w:numPr>
        <w:jc w:val="both"/>
        <w:rPr>
          <w:rFonts w:ascii="Bahnschrift" w:hAnsi="Bahnschrift"/>
          <w:sz w:val="24"/>
          <w:szCs w:val="24"/>
          <w:lang w:val="en-US"/>
        </w:rPr>
      </w:pPr>
      <w:r w:rsidRPr="00113B3F">
        <w:rPr>
          <w:rFonts w:ascii="Bahnschrift" w:hAnsi="Bahnschrift"/>
          <w:sz w:val="24"/>
          <w:szCs w:val="24"/>
          <w:lang w:val="en-US"/>
        </w:rPr>
        <w:t xml:space="preserve">Up to 400 KB of data per item </w:t>
      </w:r>
    </w:p>
    <w:p w14:paraId="1C18FE33" w14:textId="77777777" w:rsidR="000A1D5C" w:rsidRPr="00113B3F" w:rsidRDefault="000A1D5C" w:rsidP="00113B3F">
      <w:pPr>
        <w:pStyle w:val="ListParagraph"/>
        <w:numPr>
          <w:ilvl w:val="0"/>
          <w:numId w:val="22"/>
        </w:numPr>
        <w:jc w:val="both"/>
        <w:rPr>
          <w:rFonts w:ascii="Bahnschrift" w:hAnsi="Bahnschrift"/>
          <w:sz w:val="24"/>
          <w:szCs w:val="24"/>
          <w:lang w:val="en-US"/>
        </w:rPr>
      </w:pPr>
      <w:r w:rsidRPr="00113B3F">
        <w:rPr>
          <w:rFonts w:ascii="Bahnschrift" w:hAnsi="Bahnschrift"/>
          <w:sz w:val="24"/>
          <w:szCs w:val="24"/>
          <w:lang w:val="en-US"/>
        </w:rPr>
        <w:t xml:space="preserve">Batching allows you to save in latency by reducing the number of calls done against DynamoDB: </w:t>
      </w:r>
    </w:p>
    <w:p w14:paraId="186C31FE" w14:textId="77777777" w:rsidR="000A1D5C" w:rsidRPr="00113B3F" w:rsidRDefault="000A1D5C" w:rsidP="00113B3F">
      <w:pPr>
        <w:pStyle w:val="ListParagraph"/>
        <w:numPr>
          <w:ilvl w:val="0"/>
          <w:numId w:val="22"/>
        </w:numPr>
        <w:jc w:val="both"/>
        <w:rPr>
          <w:rFonts w:ascii="Bahnschrift" w:hAnsi="Bahnschrift"/>
          <w:sz w:val="24"/>
          <w:szCs w:val="24"/>
          <w:lang w:val="en-US"/>
        </w:rPr>
      </w:pPr>
      <w:r w:rsidRPr="00113B3F">
        <w:rPr>
          <w:rFonts w:ascii="Bahnschrift" w:hAnsi="Bahnschrift"/>
          <w:sz w:val="24"/>
          <w:szCs w:val="24"/>
          <w:lang w:val="en-US"/>
        </w:rPr>
        <w:t xml:space="preserve">Operations are done in parallel for better efficiency </w:t>
      </w:r>
    </w:p>
    <w:p w14:paraId="2752896C" w14:textId="606AE2A7" w:rsidR="000A1D5C" w:rsidRDefault="00710480" w:rsidP="00113B3F">
      <w:pPr>
        <w:pStyle w:val="ListParagraph"/>
        <w:numPr>
          <w:ilvl w:val="0"/>
          <w:numId w:val="22"/>
        </w:numPr>
        <w:jc w:val="both"/>
        <w:rPr>
          <w:rFonts w:ascii="Bahnschrift" w:hAnsi="Bahnschrift"/>
          <w:sz w:val="24"/>
          <w:szCs w:val="24"/>
          <w:lang w:val="en-US"/>
        </w:rPr>
      </w:pPr>
      <w:r w:rsidRPr="00113B3F">
        <w:rPr>
          <w:rFonts w:ascii="Bahnschrift" w:hAnsi="Bahnschrift"/>
          <w:sz w:val="24"/>
          <w:szCs w:val="24"/>
          <w:lang w:val="en-US"/>
        </w:rPr>
        <w:t>It’s</w:t>
      </w:r>
      <w:r w:rsidR="000A1D5C" w:rsidRPr="00113B3F">
        <w:rPr>
          <w:rFonts w:ascii="Bahnschrift" w:hAnsi="Bahnschrift"/>
          <w:sz w:val="24"/>
          <w:szCs w:val="24"/>
          <w:lang w:val="en-US"/>
        </w:rPr>
        <w:t xml:space="preserve"> possible for part of a batch to fail, in which case we have the try the failed </w:t>
      </w:r>
      <w:r w:rsidR="00113B3F" w:rsidRPr="00113B3F">
        <w:rPr>
          <w:rFonts w:ascii="Bahnschrift" w:hAnsi="Bahnschrift"/>
          <w:sz w:val="24"/>
          <w:szCs w:val="24"/>
          <w:lang w:val="en-US"/>
        </w:rPr>
        <w:t>item (</w:t>
      </w:r>
      <w:r w:rsidR="000A1D5C" w:rsidRPr="00113B3F">
        <w:rPr>
          <w:rFonts w:ascii="Bahnschrift" w:hAnsi="Bahnschrift"/>
          <w:sz w:val="24"/>
          <w:szCs w:val="24"/>
          <w:lang w:val="en-US"/>
        </w:rPr>
        <w:t>using exponential back-off algorithm</w:t>
      </w:r>
    </w:p>
    <w:p w14:paraId="7F86157A" w14:textId="629CD376" w:rsidR="00896334" w:rsidRDefault="00896334" w:rsidP="00896334">
      <w:pPr>
        <w:jc w:val="both"/>
        <w:rPr>
          <w:rFonts w:ascii="Bahnschrift" w:hAnsi="Bahnschrift"/>
          <w:sz w:val="24"/>
          <w:szCs w:val="24"/>
          <w:lang w:val="en-US"/>
        </w:rPr>
      </w:pPr>
    </w:p>
    <w:p w14:paraId="356936D3" w14:textId="4D967359" w:rsidR="00B40C21" w:rsidRDefault="00B40C21" w:rsidP="00896334">
      <w:pPr>
        <w:jc w:val="both"/>
        <w:rPr>
          <w:rFonts w:ascii="Bahnschrift" w:hAnsi="Bahnschrift"/>
          <w:sz w:val="24"/>
          <w:szCs w:val="24"/>
          <w:lang w:val="en-US"/>
        </w:rPr>
      </w:pPr>
      <w:r>
        <w:rPr>
          <w:rFonts w:ascii="Bahnschrift" w:hAnsi="Bahnschrift"/>
          <w:noProof/>
          <w:sz w:val="24"/>
          <w:szCs w:val="24"/>
          <w:lang w:val="en-US"/>
        </w:rPr>
        <w:drawing>
          <wp:inline distT="0" distB="0" distL="0" distR="0" wp14:anchorId="54F4D036" wp14:editId="78905D8C">
            <wp:extent cx="5715000" cy="3124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3124200"/>
                    </a:xfrm>
                    <a:prstGeom prst="rect">
                      <a:avLst/>
                    </a:prstGeom>
                    <a:noFill/>
                    <a:ln>
                      <a:noFill/>
                    </a:ln>
                  </pic:spPr>
                </pic:pic>
              </a:graphicData>
            </a:graphic>
          </wp:inline>
        </w:drawing>
      </w:r>
      <w:r w:rsidR="009442F0">
        <w:rPr>
          <w:rFonts w:ascii="Bahnschrift" w:hAnsi="Bahnschrift"/>
          <w:sz w:val="24"/>
          <w:szCs w:val="24"/>
          <w:lang w:val="en-US"/>
        </w:rPr>
        <w:t>`</w:t>
      </w:r>
    </w:p>
    <w:p w14:paraId="1FD3EA49" w14:textId="1FCFBAE7" w:rsidR="009442F0" w:rsidRDefault="009442F0" w:rsidP="00896334">
      <w:pPr>
        <w:jc w:val="both"/>
        <w:rPr>
          <w:rFonts w:ascii="Bahnschrift" w:hAnsi="Bahnschrift"/>
          <w:sz w:val="24"/>
          <w:szCs w:val="24"/>
          <w:lang w:val="en-US"/>
        </w:rPr>
      </w:pPr>
    </w:p>
    <w:p w14:paraId="7F41F539" w14:textId="20698C96" w:rsidR="009442F0" w:rsidRDefault="009442F0" w:rsidP="00896334">
      <w:pPr>
        <w:jc w:val="both"/>
        <w:rPr>
          <w:rFonts w:ascii="Bahnschrift" w:hAnsi="Bahnschrift"/>
          <w:sz w:val="24"/>
          <w:szCs w:val="24"/>
          <w:lang w:val="en-US"/>
        </w:rPr>
      </w:pPr>
    </w:p>
    <w:p w14:paraId="0C431A28" w14:textId="1EAD3562" w:rsidR="009442F0" w:rsidRDefault="009442F0" w:rsidP="00896334">
      <w:pPr>
        <w:jc w:val="both"/>
        <w:rPr>
          <w:rFonts w:ascii="Bahnschrift" w:hAnsi="Bahnschrift"/>
          <w:sz w:val="24"/>
          <w:szCs w:val="24"/>
          <w:lang w:val="en-US"/>
        </w:rPr>
      </w:pPr>
      <w:r>
        <w:rPr>
          <w:rFonts w:ascii="Bahnschrift" w:hAnsi="Bahnschrift"/>
          <w:noProof/>
          <w:sz w:val="24"/>
          <w:szCs w:val="24"/>
          <w:lang w:val="en-US"/>
        </w:rPr>
        <w:lastRenderedPageBreak/>
        <w:drawing>
          <wp:inline distT="0" distB="0" distL="0" distR="0" wp14:anchorId="04404C22" wp14:editId="21C9AFA3">
            <wp:extent cx="5731510" cy="290703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907030"/>
                    </a:xfrm>
                    <a:prstGeom prst="rect">
                      <a:avLst/>
                    </a:prstGeom>
                    <a:noFill/>
                    <a:ln>
                      <a:noFill/>
                    </a:ln>
                  </pic:spPr>
                </pic:pic>
              </a:graphicData>
            </a:graphic>
          </wp:inline>
        </w:drawing>
      </w:r>
    </w:p>
    <w:p w14:paraId="75E5AC2B" w14:textId="070AD6F9" w:rsidR="00E26926" w:rsidRDefault="00E26926" w:rsidP="00896334">
      <w:pPr>
        <w:jc w:val="both"/>
        <w:rPr>
          <w:rFonts w:ascii="Bahnschrift" w:hAnsi="Bahnschrift"/>
          <w:sz w:val="24"/>
          <w:szCs w:val="24"/>
          <w:lang w:val="en-US"/>
        </w:rPr>
      </w:pPr>
    </w:p>
    <w:p w14:paraId="45E5D0EB" w14:textId="1C8CA5A2" w:rsidR="00E26926" w:rsidRDefault="00E26926" w:rsidP="00896334">
      <w:pPr>
        <w:jc w:val="both"/>
        <w:rPr>
          <w:rFonts w:ascii="Bahnschrift" w:hAnsi="Bahnschrift"/>
          <w:sz w:val="24"/>
          <w:szCs w:val="24"/>
          <w:lang w:val="en-US"/>
        </w:rPr>
      </w:pPr>
    </w:p>
    <w:p w14:paraId="5ABAFEA8" w14:textId="1A3CDC2C" w:rsidR="00E26926" w:rsidRPr="00896334" w:rsidRDefault="00E26926" w:rsidP="00896334">
      <w:pPr>
        <w:jc w:val="both"/>
        <w:rPr>
          <w:rFonts w:ascii="Bahnschrift" w:hAnsi="Bahnschrift"/>
          <w:sz w:val="24"/>
          <w:szCs w:val="24"/>
          <w:lang w:val="en-US"/>
        </w:rPr>
      </w:pPr>
      <w:r>
        <w:rPr>
          <w:rFonts w:ascii="Bahnschrift" w:hAnsi="Bahnschrift"/>
          <w:noProof/>
          <w:sz w:val="24"/>
          <w:szCs w:val="24"/>
          <w:lang w:val="en-US"/>
        </w:rPr>
        <w:drawing>
          <wp:inline distT="0" distB="0" distL="0" distR="0" wp14:anchorId="11F40D98" wp14:editId="54F370D7">
            <wp:extent cx="5731510" cy="27133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713355"/>
                    </a:xfrm>
                    <a:prstGeom prst="rect">
                      <a:avLst/>
                    </a:prstGeom>
                    <a:noFill/>
                    <a:ln>
                      <a:noFill/>
                    </a:ln>
                  </pic:spPr>
                </pic:pic>
              </a:graphicData>
            </a:graphic>
          </wp:inline>
        </w:drawing>
      </w:r>
    </w:p>
    <w:sectPr w:rsidR="00E26926" w:rsidRPr="00896334" w:rsidSect="00FB4692">
      <w:pgSz w:w="11906" w:h="16838"/>
      <w:pgMar w:top="1440" w:right="1440" w:bottom="1440" w:left="1440" w:header="708" w:footer="708"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86822"/>
    <w:multiLevelType w:val="hybridMultilevel"/>
    <w:tmpl w:val="616609BA"/>
    <w:lvl w:ilvl="0" w:tplc="40090001">
      <w:start w:val="1"/>
      <w:numFmt w:val="bullet"/>
      <w:lvlText w:val=""/>
      <w:lvlJc w:val="left"/>
      <w:pPr>
        <w:ind w:left="663" w:hanging="360"/>
      </w:pPr>
      <w:rPr>
        <w:rFonts w:ascii="Symbol" w:hAnsi="Symbol" w:hint="default"/>
      </w:rPr>
    </w:lvl>
    <w:lvl w:ilvl="1" w:tplc="40090003" w:tentative="1">
      <w:start w:val="1"/>
      <w:numFmt w:val="bullet"/>
      <w:lvlText w:val="o"/>
      <w:lvlJc w:val="left"/>
      <w:pPr>
        <w:ind w:left="1383" w:hanging="360"/>
      </w:pPr>
      <w:rPr>
        <w:rFonts w:ascii="Courier New" w:hAnsi="Courier New" w:cs="Courier New" w:hint="default"/>
      </w:rPr>
    </w:lvl>
    <w:lvl w:ilvl="2" w:tplc="40090005" w:tentative="1">
      <w:start w:val="1"/>
      <w:numFmt w:val="bullet"/>
      <w:lvlText w:val=""/>
      <w:lvlJc w:val="left"/>
      <w:pPr>
        <w:ind w:left="2103" w:hanging="360"/>
      </w:pPr>
      <w:rPr>
        <w:rFonts w:ascii="Wingdings" w:hAnsi="Wingdings" w:hint="default"/>
      </w:rPr>
    </w:lvl>
    <w:lvl w:ilvl="3" w:tplc="40090001" w:tentative="1">
      <w:start w:val="1"/>
      <w:numFmt w:val="bullet"/>
      <w:lvlText w:val=""/>
      <w:lvlJc w:val="left"/>
      <w:pPr>
        <w:ind w:left="2823" w:hanging="360"/>
      </w:pPr>
      <w:rPr>
        <w:rFonts w:ascii="Symbol" w:hAnsi="Symbol" w:hint="default"/>
      </w:rPr>
    </w:lvl>
    <w:lvl w:ilvl="4" w:tplc="40090003" w:tentative="1">
      <w:start w:val="1"/>
      <w:numFmt w:val="bullet"/>
      <w:lvlText w:val="o"/>
      <w:lvlJc w:val="left"/>
      <w:pPr>
        <w:ind w:left="3543" w:hanging="360"/>
      </w:pPr>
      <w:rPr>
        <w:rFonts w:ascii="Courier New" w:hAnsi="Courier New" w:cs="Courier New" w:hint="default"/>
      </w:rPr>
    </w:lvl>
    <w:lvl w:ilvl="5" w:tplc="40090005" w:tentative="1">
      <w:start w:val="1"/>
      <w:numFmt w:val="bullet"/>
      <w:lvlText w:val=""/>
      <w:lvlJc w:val="left"/>
      <w:pPr>
        <w:ind w:left="4263" w:hanging="360"/>
      </w:pPr>
      <w:rPr>
        <w:rFonts w:ascii="Wingdings" w:hAnsi="Wingdings" w:hint="default"/>
      </w:rPr>
    </w:lvl>
    <w:lvl w:ilvl="6" w:tplc="40090001" w:tentative="1">
      <w:start w:val="1"/>
      <w:numFmt w:val="bullet"/>
      <w:lvlText w:val=""/>
      <w:lvlJc w:val="left"/>
      <w:pPr>
        <w:ind w:left="4983" w:hanging="360"/>
      </w:pPr>
      <w:rPr>
        <w:rFonts w:ascii="Symbol" w:hAnsi="Symbol" w:hint="default"/>
      </w:rPr>
    </w:lvl>
    <w:lvl w:ilvl="7" w:tplc="40090003" w:tentative="1">
      <w:start w:val="1"/>
      <w:numFmt w:val="bullet"/>
      <w:lvlText w:val="o"/>
      <w:lvlJc w:val="left"/>
      <w:pPr>
        <w:ind w:left="5703" w:hanging="360"/>
      </w:pPr>
      <w:rPr>
        <w:rFonts w:ascii="Courier New" w:hAnsi="Courier New" w:cs="Courier New" w:hint="default"/>
      </w:rPr>
    </w:lvl>
    <w:lvl w:ilvl="8" w:tplc="40090005" w:tentative="1">
      <w:start w:val="1"/>
      <w:numFmt w:val="bullet"/>
      <w:lvlText w:val=""/>
      <w:lvlJc w:val="left"/>
      <w:pPr>
        <w:ind w:left="6423" w:hanging="360"/>
      </w:pPr>
      <w:rPr>
        <w:rFonts w:ascii="Wingdings" w:hAnsi="Wingdings" w:hint="default"/>
      </w:rPr>
    </w:lvl>
  </w:abstractNum>
  <w:abstractNum w:abstractNumId="1" w15:restartNumberingAfterBreak="0">
    <w:nsid w:val="06D30E54"/>
    <w:multiLevelType w:val="hybridMultilevel"/>
    <w:tmpl w:val="72D25660"/>
    <w:lvl w:ilvl="0" w:tplc="40090001">
      <w:start w:val="1"/>
      <w:numFmt w:val="bullet"/>
      <w:lvlText w:val=""/>
      <w:lvlJc w:val="left"/>
      <w:pPr>
        <w:ind w:left="380" w:hanging="360"/>
      </w:pPr>
      <w:rPr>
        <w:rFonts w:ascii="Symbol" w:hAnsi="Symbol" w:hint="default"/>
      </w:rPr>
    </w:lvl>
    <w:lvl w:ilvl="1" w:tplc="40090003" w:tentative="1">
      <w:start w:val="1"/>
      <w:numFmt w:val="bullet"/>
      <w:lvlText w:val="o"/>
      <w:lvlJc w:val="left"/>
      <w:pPr>
        <w:ind w:left="1100" w:hanging="360"/>
      </w:pPr>
      <w:rPr>
        <w:rFonts w:ascii="Courier New" w:hAnsi="Courier New" w:cs="Courier New" w:hint="default"/>
      </w:rPr>
    </w:lvl>
    <w:lvl w:ilvl="2" w:tplc="40090005" w:tentative="1">
      <w:start w:val="1"/>
      <w:numFmt w:val="bullet"/>
      <w:lvlText w:val=""/>
      <w:lvlJc w:val="left"/>
      <w:pPr>
        <w:ind w:left="1820" w:hanging="360"/>
      </w:pPr>
      <w:rPr>
        <w:rFonts w:ascii="Wingdings" w:hAnsi="Wingdings" w:hint="default"/>
      </w:rPr>
    </w:lvl>
    <w:lvl w:ilvl="3" w:tplc="40090001" w:tentative="1">
      <w:start w:val="1"/>
      <w:numFmt w:val="bullet"/>
      <w:lvlText w:val=""/>
      <w:lvlJc w:val="left"/>
      <w:pPr>
        <w:ind w:left="2540" w:hanging="360"/>
      </w:pPr>
      <w:rPr>
        <w:rFonts w:ascii="Symbol" w:hAnsi="Symbol" w:hint="default"/>
      </w:rPr>
    </w:lvl>
    <w:lvl w:ilvl="4" w:tplc="40090003" w:tentative="1">
      <w:start w:val="1"/>
      <w:numFmt w:val="bullet"/>
      <w:lvlText w:val="o"/>
      <w:lvlJc w:val="left"/>
      <w:pPr>
        <w:ind w:left="3260" w:hanging="360"/>
      </w:pPr>
      <w:rPr>
        <w:rFonts w:ascii="Courier New" w:hAnsi="Courier New" w:cs="Courier New" w:hint="default"/>
      </w:rPr>
    </w:lvl>
    <w:lvl w:ilvl="5" w:tplc="40090005" w:tentative="1">
      <w:start w:val="1"/>
      <w:numFmt w:val="bullet"/>
      <w:lvlText w:val=""/>
      <w:lvlJc w:val="left"/>
      <w:pPr>
        <w:ind w:left="3980" w:hanging="360"/>
      </w:pPr>
      <w:rPr>
        <w:rFonts w:ascii="Wingdings" w:hAnsi="Wingdings" w:hint="default"/>
      </w:rPr>
    </w:lvl>
    <w:lvl w:ilvl="6" w:tplc="40090001" w:tentative="1">
      <w:start w:val="1"/>
      <w:numFmt w:val="bullet"/>
      <w:lvlText w:val=""/>
      <w:lvlJc w:val="left"/>
      <w:pPr>
        <w:ind w:left="4700" w:hanging="360"/>
      </w:pPr>
      <w:rPr>
        <w:rFonts w:ascii="Symbol" w:hAnsi="Symbol" w:hint="default"/>
      </w:rPr>
    </w:lvl>
    <w:lvl w:ilvl="7" w:tplc="40090003" w:tentative="1">
      <w:start w:val="1"/>
      <w:numFmt w:val="bullet"/>
      <w:lvlText w:val="o"/>
      <w:lvlJc w:val="left"/>
      <w:pPr>
        <w:ind w:left="5420" w:hanging="360"/>
      </w:pPr>
      <w:rPr>
        <w:rFonts w:ascii="Courier New" w:hAnsi="Courier New" w:cs="Courier New" w:hint="default"/>
      </w:rPr>
    </w:lvl>
    <w:lvl w:ilvl="8" w:tplc="40090005" w:tentative="1">
      <w:start w:val="1"/>
      <w:numFmt w:val="bullet"/>
      <w:lvlText w:val=""/>
      <w:lvlJc w:val="left"/>
      <w:pPr>
        <w:ind w:left="6140" w:hanging="360"/>
      </w:pPr>
      <w:rPr>
        <w:rFonts w:ascii="Wingdings" w:hAnsi="Wingdings" w:hint="default"/>
      </w:rPr>
    </w:lvl>
  </w:abstractNum>
  <w:abstractNum w:abstractNumId="2" w15:restartNumberingAfterBreak="0">
    <w:nsid w:val="085B36B2"/>
    <w:multiLevelType w:val="hybridMultilevel"/>
    <w:tmpl w:val="EE4429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6006A4"/>
    <w:multiLevelType w:val="hybridMultilevel"/>
    <w:tmpl w:val="FE34D4F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9353692"/>
    <w:multiLevelType w:val="hybridMultilevel"/>
    <w:tmpl w:val="778EF52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2E1445F"/>
    <w:multiLevelType w:val="hybridMultilevel"/>
    <w:tmpl w:val="53A09D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52E08A4"/>
    <w:multiLevelType w:val="hybridMultilevel"/>
    <w:tmpl w:val="5BC06F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65A0E64"/>
    <w:multiLevelType w:val="hybridMultilevel"/>
    <w:tmpl w:val="9EEE9ACA"/>
    <w:lvl w:ilvl="0" w:tplc="40090001">
      <w:start w:val="1"/>
      <w:numFmt w:val="bullet"/>
      <w:lvlText w:val=""/>
      <w:lvlJc w:val="left"/>
      <w:pPr>
        <w:ind w:left="550" w:hanging="360"/>
      </w:pPr>
      <w:rPr>
        <w:rFonts w:ascii="Symbol" w:hAnsi="Symbol" w:hint="default"/>
      </w:rPr>
    </w:lvl>
    <w:lvl w:ilvl="1" w:tplc="40090003" w:tentative="1">
      <w:start w:val="1"/>
      <w:numFmt w:val="bullet"/>
      <w:lvlText w:val="o"/>
      <w:lvlJc w:val="left"/>
      <w:pPr>
        <w:ind w:left="1270" w:hanging="360"/>
      </w:pPr>
      <w:rPr>
        <w:rFonts w:ascii="Courier New" w:hAnsi="Courier New" w:cs="Courier New" w:hint="default"/>
      </w:rPr>
    </w:lvl>
    <w:lvl w:ilvl="2" w:tplc="40090005" w:tentative="1">
      <w:start w:val="1"/>
      <w:numFmt w:val="bullet"/>
      <w:lvlText w:val=""/>
      <w:lvlJc w:val="left"/>
      <w:pPr>
        <w:ind w:left="1990" w:hanging="360"/>
      </w:pPr>
      <w:rPr>
        <w:rFonts w:ascii="Wingdings" w:hAnsi="Wingdings" w:hint="default"/>
      </w:rPr>
    </w:lvl>
    <w:lvl w:ilvl="3" w:tplc="40090001" w:tentative="1">
      <w:start w:val="1"/>
      <w:numFmt w:val="bullet"/>
      <w:lvlText w:val=""/>
      <w:lvlJc w:val="left"/>
      <w:pPr>
        <w:ind w:left="2710" w:hanging="360"/>
      </w:pPr>
      <w:rPr>
        <w:rFonts w:ascii="Symbol" w:hAnsi="Symbol" w:hint="default"/>
      </w:rPr>
    </w:lvl>
    <w:lvl w:ilvl="4" w:tplc="40090003" w:tentative="1">
      <w:start w:val="1"/>
      <w:numFmt w:val="bullet"/>
      <w:lvlText w:val="o"/>
      <w:lvlJc w:val="left"/>
      <w:pPr>
        <w:ind w:left="3430" w:hanging="360"/>
      </w:pPr>
      <w:rPr>
        <w:rFonts w:ascii="Courier New" w:hAnsi="Courier New" w:cs="Courier New" w:hint="default"/>
      </w:rPr>
    </w:lvl>
    <w:lvl w:ilvl="5" w:tplc="40090005" w:tentative="1">
      <w:start w:val="1"/>
      <w:numFmt w:val="bullet"/>
      <w:lvlText w:val=""/>
      <w:lvlJc w:val="left"/>
      <w:pPr>
        <w:ind w:left="4150" w:hanging="360"/>
      </w:pPr>
      <w:rPr>
        <w:rFonts w:ascii="Wingdings" w:hAnsi="Wingdings" w:hint="default"/>
      </w:rPr>
    </w:lvl>
    <w:lvl w:ilvl="6" w:tplc="40090001" w:tentative="1">
      <w:start w:val="1"/>
      <w:numFmt w:val="bullet"/>
      <w:lvlText w:val=""/>
      <w:lvlJc w:val="left"/>
      <w:pPr>
        <w:ind w:left="4870" w:hanging="360"/>
      </w:pPr>
      <w:rPr>
        <w:rFonts w:ascii="Symbol" w:hAnsi="Symbol" w:hint="default"/>
      </w:rPr>
    </w:lvl>
    <w:lvl w:ilvl="7" w:tplc="40090003" w:tentative="1">
      <w:start w:val="1"/>
      <w:numFmt w:val="bullet"/>
      <w:lvlText w:val="o"/>
      <w:lvlJc w:val="left"/>
      <w:pPr>
        <w:ind w:left="5590" w:hanging="360"/>
      </w:pPr>
      <w:rPr>
        <w:rFonts w:ascii="Courier New" w:hAnsi="Courier New" w:cs="Courier New" w:hint="default"/>
      </w:rPr>
    </w:lvl>
    <w:lvl w:ilvl="8" w:tplc="40090005" w:tentative="1">
      <w:start w:val="1"/>
      <w:numFmt w:val="bullet"/>
      <w:lvlText w:val=""/>
      <w:lvlJc w:val="left"/>
      <w:pPr>
        <w:ind w:left="6310" w:hanging="360"/>
      </w:pPr>
      <w:rPr>
        <w:rFonts w:ascii="Wingdings" w:hAnsi="Wingdings" w:hint="default"/>
      </w:rPr>
    </w:lvl>
  </w:abstractNum>
  <w:abstractNum w:abstractNumId="8" w15:restartNumberingAfterBreak="0">
    <w:nsid w:val="32756623"/>
    <w:multiLevelType w:val="hybridMultilevel"/>
    <w:tmpl w:val="C5C806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43F0A32"/>
    <w:multiLevelType w:val="hybridMultilevel"/>
    <w:tmpl w:val="8D383D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9470F09"/>
    <w:multiLevelType w:val="hybridMultilevel"/>
    <w:tmpl w:val="02FA86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AA04846"/>
    <w:multiLevelType w:val="hybridMultilevel"/>
    <w:tmpl w:val="DCEE4D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A7A64A9"/>
    <w:multiLevelType w:val="hybridMultilevel"/>
    <w:tmpl w:val="C7C2D78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4C3E34BD"/>
    <w:multiLevelType w:val="hybridMultilevel"/>
    <w:tmpl w:val="7FBA655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5994403C"/>
    <w:multiLevelType w:val="hybridMultilevel"/>
    <w:tmpl w:val="0C48925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AD90458"/>
    <w:multiLevelType w:val="hybridMultilevel"/>
    <w:tmpl w:val="86BA3780"/>
    <w:lvl w:ilvl="0" w:tplc="40090001">
      <w:start w:val="1"/>
      <w:numFmt w:val="bullet"/>
      <w:lvlText w:val=""/>
      <w:lvlJc w:val="left"/>
      <w:pPr>
        <w:ind w:left="607" w:hanging="360"/>
      </w:pPr>
      <w:rPr>
        <w:rFonts w:ascii="Symbol" w:hAnsi="Symbol" w:hint="default"/>
      </w:rPr>
    </w:lvl>
    <w:lvl w:ilvl="1" w:tplc="40090003" w:tentative="1">
      <w:start w:val="1"/>
      <w:numFmt w:val="bullet"/>
      <w:lvlText w:val="o"/>
      <w:lvlJc w:val="left"/>
      <w:pPr>
        <w:ind w:left="1327" w:hanging="360"/>
      </w:pPr>
      <w:rPr>
        <w:rFonts w:ascii="Courier New" w:hAnsi="Courier New" w:cs="Courier New" w:hint="default"/>
      </w:rPr>
    </w:lvl>
    <w:lvl w:ilvl="2" w:tplc="40090005" w:tentative="1">
      <w:start w:val="1"/>
      <w:numFmt w:val="bullet"/>
      <w:lvlText w:val=""/>
      <w:lvlJc w:val="left"/>
      <w:pPr>
        <w:ind w:left="2047" w:hanging="360"/>
      </w:pPr>
      <w:rPr>
        <w:rFonts w:ascii="Wingdings" w:hAnsi="Wingdings" w:hint="default"/>
      </w:rPr>
    </w:lvl>
    <w:lvl w:ilvl="3" w:tplc="40090001" w:tentative="1">
      <w:start w:val="1"/>
      <w:numFmt w:val="bullet"/>
      <w:lvlText w:val=""/>
      <w:lvlJc w:val="left"/>
      <w:pPr>
        <w:ind w:left="2767" w:hanging="360"/>
      </w:pPr>
      <w:rPr>
        <w:rFonts w:ascii="Symbol" w:hAnsi="Symbol" w:hint="default"/>
      </w:rPr>
    </w:lvl>
    <w:lvl w:ilvl="4" w:tplc="40090003" w:tentative="1">
      <w:start w:val="1"/>
      <w:numFmt w:val="bullet"/>
      <w:lvlText w:val="o"/>
      <w:lvlJc w:val="left"/>
      <w:pPr>
        <w:ind w:left="3487" w:hanging="360"/>
      </w:pPr>
      <w:rPr>
        <w:rFonts w:ascii="Courier New" w:hAnsi="Courier New" w:cs="Courier New" w:hint="default"/>
      </w:rPr>
    </w:lvl>
    <w:lvl w:ilvl="5" w:tplc="40090005" w:tentative="1">
      <w:start w:val="1"/>
      <w:numFmt w:val="bullet"/>
      <w:lvlText w:val=""/>
      <w:lvlJc w:val="left"/>
      <w:pPr>
        <w:ind w:left="4207" w:hanging="360"/>
      </w:pPr>
      <w:rPr>
        <w:rFonts w:ascii="Wingdings" w:hAnsi="Wingdings" w:hint="default"/>
      </w:rPr>
    </w:lvl>
    <w:lvl w:ilvl="6" w:tplc="40090001" w:tentative="1">
      <w:start w:val="1"/>
      <w:numFmt w:val="bullet"/>
      <w:lvlText w:val=""/>
      <w:lvlJc w:val="left"/>
      <w:pPr>
        <w:ind w:left="4927" w:hanging="360"/>
      </w:pPr>
      <w:rPr>
        <w:rFonts w:ascii="Symbol" w:hAnsi="Symbol" w:hint="default"/>
      </w:rPr>
    </w:lvl>
    <w:lvl w:ilvl="7" w:tplc="40090003" w:tentative="1">
      <w:start w:val="1"/>
      <w:numFmt w:val="bullet"/>
      <w:lvlText w:val="o"/>
      <w:lvlJc w:val="left"/>
      <w:pPr>
        <w:ind w:left="5647" w:hanging="360"/>
      </w:pPr>
      <w:rPr>
        <w:rFonts w:ascii="Courier New" w:hAnsi="Courier New" w:cs="Courier New" w:hint="default"/>
      </w:rPr>
    </w:lvl>
    <w:lvl w:ilvl="8" w:tplc="40090005" w:tentative="1">
      <w:start w:val="1"/>
      <w:numFmt w:val="bullet"/>
      <w:lvlText w:val=""/>
      <w:lvlJc w:val="left"/>
      <w:pPr>
        <w:ind w:left="6367" w:hanging="360"/>
      </w:pPr>
      <w:rPr>
        <w:rFonts w:ascii="Wingdings" w:hAnsi="Wingdings" w:hint="default"/>
      </w:rPr>
    </w:lvl>
  </w:abstractNum>
  <w:abstractNum w:abstractNumId="16" w15:restartNumberingAfterBreak="0">
    <w:nsid w:val="5DD50D04"/>
    <w:multiLevelType w:val="hybridMultilevel"/>
    <w:tmpl w:val="5C6E4B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06013F0"/>
    <w:multiLevelType w:val="hybridMultilevel"/>
    <w:tmpl w:val="1ED67CAE"/>
    <w:lvl w:ilvl="0" w:tplc="40090001">
      <w:start w:val="1"/>
      <w:numFmt w:val="bullet"/>
      <w:lvlText w:val=""/>
      <w:lvlJc w:val="left"/>
      <w:pPr>
        <w:ind w:left="493" w:hanging="360"/>
      </w:pPr>
      <w:rPr>
        <w:rFonts w:ascii="Symbol" w:hAnsi="Symbol" w:hint="default"/>
      </w:rPr>
    </w:lvl>
    <w:lvl w:ilvl="1" w:tplc="40090003" w:tentative="1">
      <w:start w:val="1"/>
      <w:numFmt w:val="bullet"/>
      <w:lvlText w:val="o"/>
      <w:lvlJc w:val="left"/>
      <w:pPr>
        <w:ind w:left="1213" w:hanging="360"/>
      </w:pPr>
      <w:rPr>
        <w:rFonts w:ascii="Courier New" w:hAnsi="Courier New" w:cs="Courier New" w:hint="default"/>
      </w:rPr>
    </w:lvl>
    <w:lvl w:ilvl="2" w:tplc="40090005" w:tentative="1">
      <w:start w:val="1"/>
      <w:numFmt w:val="bullet"/>
      <w:lvlText w:val=""/>
      <w:lvlJc w:val="left"/>
      <w:pPr>
        <w:ind w:left="1933" w:hanging="360"/>
      </w:pPr>
      <w:rPr>
        <w:rFonts w:ascii="Wingdings" w:hAnsi="Wingdings" w:hint="default"/>
      </w:rPr>
    </w:lvl>
    <w:lvl w:ilvl="3" w:tplc="40090001" w:tentative="1">
      <w:start w:val="1"/>
      <w:numFmt w:val="bullet"/>
      <w:lvlText w:val=""/>
      <w:lvlJc w:val="left"/>
      <w:pPr>
        <w:ind w:left="2653" w:hanging="360"/>
      </w:pPr>
      <w:rPr>
        <w:rFonts w:ascii="Symbol" w:hAnsi="Symbol" w:hint="default"/>
      </w:rPr>
    </w:lvl>
    <w:lvl w:ilvl="4" w:tplc="40090003" w:tentative="1">
      <w:start w:val="1"/>
      <w:numFmt w:val="bullet"/>
      <w:lvlText w:val="o"/>
      <w:lvlJc w:val="left"/>
      <w:pPr>
        <w:ind w:left="3373" w:hanging="360"/>
      </w:pPr>
      <w:rPr>
        <w:rFonts w:ascii="Courier New" w:hAnsi="Courier New" w:cs="Courier New" w:hint="default"/>
      </w:rPr>
    </w:lvl>
    <w:lvl w:ilvl="5" w:tplc="40090005" w:tentative="1">
      <w:start w:val="1"/>
      <w:numFmt w:val="bullet"/>
      <w:lvlText w:val=""/>
      <w:lvlJc w:val="left"/>
      <w:pPr>
        <w:ind w:left="4093" w:hanging="360"/>
      </w:pPr>
      <w:rPr>
        <w:rFonts w:ascii="Wingdings" w:hAnsi="Wingdings" w:hint="default"/>
      </w:rPr>
    </w:lvl>
    <w:lvl w:ilvl="6" w:tplc="40090001" w:tentative="1">
      <w:start w:val="1"/>
      <w:numFmt w:val="bullet"/>
      <w:lvlText w:val=""/>
      <w:lvlJc w:val="left"/>
      <w:pPr>
        <w:ind w:left="4813" w:hanging="360"/>
      </w:pPr>
      <w:rPr>
        <w:rFonts w:ascii="Symbol" w:hAnsi="Symbol" w:hint="default"/>
      </w:rPr>
    </w:lvl>
    <w:lvl w:ilvl="7" w:tplc="40090003" w:tentative="1">
      <w:start w:val="1"/>
      <w:numFmt w:val="bullet"/>
      <w:lvlText w:val="o"/>
      <w:lvlJc w:val="left"/>
      <w:pPr>
        <w:ind w:left="5533" w:hanging="360"/>
      </w:pPr>
      <w:rPr>
        <w:rFonts w:ascii="Courier New" w:hAnsi="Courier New" w:cs="Courier New" w:hint="default"/>
      </w:rPr>
    </w:lvl>
    <w:lvl w:ilvl="8" w:tplc="40090005" w:tentative="1">
      <w:start w:val="1"/>
      <w:numFmt w:val="bullet"/>
      <w:lvlText w:val=""/>
      <w:lvlJc w:val="left"/>
      <w:pPr>
        <w:ind w:left="6253" w:hanging="360"/>
      </w:pPr>
      <w:rPr>
        <w:rFonts w:ascii="Wingdings" w:hAnsi="Wingdings" w:hint="default"/>
      </w:rPr>
    </w:lvl>
  </w:abstractNum>
  <w:abstractNum w:abstractNumId="18" w15:restartNumberingAfterBreak="0">
    <w:nsid w:val="642227DB"/>
    <w:multiLevelType w:val="hybridMultilevel"/>
    <w:tmpl w:val="4840409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8775EFB"/>
    <w:multiLevelType w:val="hybridMultilevel"/>
    <w:tmpl w:val="D7E8A08C"/>
    <w:lvl w:ilvl="0" w:tplc="40090001">
      <w:start w:val="1"/>
      <w:numFmt w:val="bullet"/>
      <w:lvlText w:val=""/>
      <w:lvlJc w:val="left"/>
      <w:pPr>
        <w:ind w:left="833" w:hanging="360"/>
      </w:pPr>
      <w:rPr>
        <w:rFonts w:ascii="Symbol" w:hAnsi="Symbol" w:hint="default"/>
      </w:rPr>
    </w:lvl>
    <w:lvl w:ilvl="1" w:tplc="40090003" w:tentative="1">
      <w:start w:val="1"/>
      <w:numFmt w:val="bullet"/>
      <w:lvlText w:val="o"/>
      <w:lvlJc w:val="left"/>
      <w:pPr>
        <w:ind w:left="1553" w:hanging="360"/>
      </w:pPr>
      <w:rPr>
        <w:rFonts w:ascii="Courier New" w:hAnsi="Courier New" w:cs="Courier New" w:hint="default"/>
      </w:rPr>
    </w:lvl>
    <w:lvl w:ilvl="2" w:tplc="40090005" w:tentative="1">
      <w:start w:val="1"/>
      <w:numFmt w:val="bullet"/>
      <w:lvlText w:val=""/>
      <w:lvlJc w:val="left"/>
      <w:pPr>
        <w:ind w:left="2273" w:hanging="360"/>
      </w:pPr>
      <w:rPr>
        <w:rFonts w:ascii="Wingdings" w:hAnsi="Wingdings" w:hint="default"/>
      </w:rPr>
    </w:lvl>
    <w:lvl w:ilvl="3" w:tplc="40090001" w:tentative="1">
      <w:start w:val="1"/>
      <w:numFmt w:val="bullet"/>
      <w:lvlText w:val=""/>
      <w:lvlJc w:val="left"/>
      <w:pPr>
        <w:ind w:left="2993" w:hanging="360"/>
      </w:pPr>
      <w:rPr>
        <w:rFonts w:ascii="Symbol" w:hAnsi="Symbol" w:hint="default"/>
      </w:rPr>
    </w:lvl>
    <w:lvl w:ilvl="4" w:tplc="40090003" w:tentative="1">
      <w:start w:val="1"/>
      <w:numFmt w:val="bullet"/>
      <w:lvlText w:val="o"/>
      <w:lvlJc w:val="left"/>
      <w:pPr>
        <w:ind w:left="3713" w:hanging="360"/>
      </w:pPr>
      <w:rPr>
        <w:rFonts w:ascii="Courier New" w:hAnsi="Courier New" w:cs="Courier New" w:hint="default"/>
      </w:rPr>
    </w:lvl>
    <w:lvl w:ilvl="5" w:tplc="40090005" w:tentative="1">
      <w:start w:val="1"/>
      <w:numFmt w:val="bullet"/>
      <w:lvlText w:val=""/>
      <w:lvlJc w:val="left"/>
      <w:pPr>
        <w:ind w:left="4433" w:hanging="360"/>
      </w:pPr>
      <w:rPr>
        <w:rFonts w:ascii="Wingdings" w:hAnsi="Wingdings" w:hint="default"/>
      </w:rPr>
    </w:lvl>
    <w:lvl w:ilvl="6" w:tplc="40090001" w:tentative="1">
      <w:start w:val="1"/>
      <w:numFmt w:val="bullet"/>
      <w:lvlText w:val=""/>
      <w:lvlJc w:val="left"/>
      <w:pPr>
        <w:ind w:left="5153" w:hanging="360"/>
      </w:pPr>
      <w:rPr>
        <w:rFonts w:ascii="Symbol" w:hAnsi="Symbol" w:hint="default"/>
      </w:rPr>
    </w:lvl>
    <w:lvl w:ilvl="7" w:tplc="40090003" w:tentative="1">
      <w:start w:val="1"/>
      <w:numFmt w:val="bullet"/>
      <w:lvlText w:val="o"/>
      <w:lvlJc w:val="left"/>
      <w:pPr>
        <w:ind w:left="5873" w:hanging="360"/>
      </w:pPr>
      <w:rPr>
        <w:rFonts w:ascii="Courier New" w:hAnsi="Courier New" w:cs="Courier New" w:hint="default"/>
      </w:rPr>
    </w:lvl>
    <w:lvl w:ilvl="8" w:tplc="40090005" w:tentative="1">
      <w:start w:val="1"/>
      <w:numFmt w:val="bullet"/>
      <w:lvlText w:val=""/>
      <w:lvlJc w:val="left"/>
      <w:pPr>
        <w:ind w:left="6593" w:hanging="360"/>
      </w:pPr>
      <w:rPr>
        <w:rFonts w:ascii="Wingdings" w:hAnsi="Wingdings" w:hint="default"/>
      </w:rPr>
    </w:lvl>
  </w:abstractNum>
  <w:abstractNum w:abstractNumId="20" w15:restartNumberingAfterBreak="0">
    <w:nsid w:val="70AB266E"/>
    <w:multiLevelType w:val="hybridMultilevel"/>
    <w:tmpl w:val="F6D2932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7F65130C"/>
    <w:multiLevelType w:val="hybridMultilevel"/>
    <w:tmpl w:val="EB32683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2"/>
  </w:num>
  <w:num w:numId="2">
    <w:abstractNumId w:val="3"/>
  </w:num>
  <w:num w:numId="3">
    <w:abstractNumId w:val="10"/>
  </w:num>
  <w:num w:numId="4">
    <w:abstractNumId w:val="13"/>
  </w:num>
  <w:num w:numId="5">
    <w:abstractNumId w:val="7"/>
  </w:num>
  <w:num w:numId="6">
    <w:abstractNumId w:val="17"/>
  </w:num>
  <w:num w:numId="7">
    <w:abstractNumId w:val="0"/>
  </w:num>
  <w:num w:numId="8">
    <w:abstractNumId w:val="1"/>
  </w:num>
  <w:num w:numId="9">
    <w:abstractNumId w:val="15"/>
  </w:num>
  <w:num w:numId="10">
    <w:abstractNumId w:val="8"/>
  </w:num>
  <w:num w:numId="11">
    <w:abstractNumId w:val="5"/>
  </w:num>
  <w:num w:numId="12">
    <w:abstractNumId w:val="16"/>
  </w:num>
  <w:num w:numId="13">
    <w:abstractNumId w:val="9"/>
  </w:num>
  <w:num w:numId="14">
    <w:abstractNumId w:val="11"/>
  </w:num>
  <w:num w:numId="15">
    <w:abstractNumId w:val="21"/>
  </w:num>
  <w:num w:numId="16">
    <w:abstractNumId w:val="12"/>
  </w:num>
  <w:num w:numId="17">
    <w:abstractNumId w:val="19"/>
  </w:num>
  <w:num w:numId="18">
    <w:abstractNumId w:val="6"/>
  </w:num>
  <w:num w:numId="19">
    <w:abstractNumId w:val="18"/>
  </w:num>
  <w:num w:numId="20">
    <w:abstractNumId w:val="14"/>
  </w:num>
  <w:num w:numId="21">
    <w:abstractNumId w:val="20"/>
  </w:num>
  <w:num w:numId="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7D2270"/>
    <w:rsid w:val="00014C1C"/>
    <w:rsid w:val="000624C3"/>
    <w:rsid w:val="00092850"/>
    <w:rsid w:val="000A1D5C"/>
    <w:rsid w:val="000D232A"/>
    <w:rsid w:val="00113B3F"/>
    <w:rsid w:val="001370F7"/>
    <w:rsid w:val="00140AA3"/>
    <w:rsid w:val="00153853"/>
    <w:rsid w:val="00154333"/>
    <w:rsid w:val="001911C0"/>
    <w:rsid w:val="001A255F"/>
    <w:rsid w:val="001A469A"/>
    <w:rsid w:val="00257074"/>
    <w:rsid w:val="002613D6"/>
    <w:rsid w:val="00274DD8"/>
    <w:rsid w:val="00290B3F"/>
    <w:rsid w:val="002D097D"/>
    <w:rsid w:val="002E1FBD"/>
    <w:rsid w:val="00350AB9"/>
    <w:rsid w:val="0038751E"/>
    <w:rsid w:val="003975B7"/>
    <w:rsid w:val="003C6EDB"/>
    <w:rsid w:val="003D4242"/>
    <w:rsid w:val="003F5F83"/>
    <w:rsid w:val="00414DCD"/>
    <w:rsid w:val="00423407"/>
    <w:rsid w:val="004414A1"/>
    <w:rsid w:val="0044652F"/>
    <w:rsid w:val="00446834"/>
    <w:rsid w:val="004768F3"/>
    <w:rsid w:val="004B33D8"/>
    <w:rsid w:val="004B7C73"/>
    <w:rsid w:val="004C317A"/>
    <w:rsid w:val="00504B51"/>
    <w:rsid w:val="00535C64"/>
    <w:rsid w:val="00551493"/>
    <w:rsid w:val="005651D0"/>
    <w:rsid w:val="00573E0B"/>
    <w:rsid w:val="00597442"/>
    <w:rsid w:val="005A610C"/>
    <w:rsid w:val="005C0311"/>
    <w:rsid w:val="00623D70"/>
    <w:rsid w:val="00642838"/>
    <w:rsid w:val="006A1226"/>
    <w:rsid w:val="006C56A6"/>
    <w:rsid w:val="006E6DE6"/>
    <w:rsid w:val="00710480"/>
    <w:rsid w:val="007203E1"/>
    <w:rsid w:val="00731218"/>
    <w:rsid w:val="007B7597"/>
    <w:rsid w:val="007D2270"/>
    <w:rsid w:val="007D7A6E"/>
    <w:rsid w:val="00896334"/>
    <w:rsid w:val="008A2297"/>
    <w:rsid w:val="008B4657"/>
    <w:rsid w:val="00907BC2"/>
    <w:rsid w:val="00910273"/>
    <w:rsid w:val="009264FD"/>
    <w:rsid w:val="009442F0"/>
    <w:rsid w:val="00946F2A"/>
    <w:rsid w:val="0096196A"/>
    <w:rsid w:val="00970A11"/>
    <w:rsid w:val="009832CD"/>
    <w:rsid w:val="009924BC"/>
    <w:rsid w:val="009C1D92"/>
    <w:rsid w:val="00A0450D"/>
    <w:rsid w:val="00A62F2C"/>
    <w:rsid w:val="00A70ED3"/>
    <w:rsid w:val="00AD2593"/>
    <w:rsid w:val="00AD751C"/>
    <w:rsid w:val="00B40C21"/>
    <w:rsid w:val="00BE333D"/>
    <w:rsid w:val="00BF6B27"/>
    <w:rsid w:val="00C06A18"/>
    <w:rsid w:val="00C17B7F"/>
    <w:rsid w:val="00C4223B"/>
    <w:rsid w:val="00C443D5"/>
    <w:rsid w:val="00C54DBA"/>
    <w:rsid w:val="00C66BB5"/>
    <w:rsid w:val="00C826C1"/>
    <w:rsid w:val="00C93610"/>
    <w:rsid w:val="00CA2584"/>
    <w:rsid w:val="00CB1EA3"/>
    <w:rsid w:val="00CF29DE"/>
    <w:rsid w:val="00D34C82"/>
    <w:rsid w:val="00D760FA"/>
    <w:rsid w:val="00DD4801"/>
    <w:rsid w:val="00E0602B"/>
    <w:rsid w:val="00E26926"/>
    <w:rsid w:val="00E305E8"/>
    <w:rsid w:val="00E5489B"/>
    <w:rsid w:val="00EC4671"/>
    <w:rsid w:val="00EC5A46"/>
    <w:rsid w:val="00EE4D5E"/>
    <w:rsid w:val="00EF564F"/>
    <w:rsid w:val="00F1612C"/>
    <w:rsid w:val="00F20FCC"/>
    <w:rsid w:val="00F757FB"/>
    <w:rsid w:val="00FB4692"/>
    <w:rsid w:val="00FE1B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0EC08"/>
  <w15:chartTrackingRefBased/>
  <w15:docId w15:val="{10E6D238-ADD6-4143-81BB-A550538468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28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88</TotalTime>
  <Pages>11</Pages>
  <Words>2025</Words>
  <Characters>11546</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NARASIMHARAO PV</dc:creator>
  <cp:keywords/>
  <dc:description/>
  <cp:lastModifiedBy>NARASIMHARAO PV</cp:lastModifiedBy>
  <cp:revision>102</cp:revision>
  <dcterms:created xsi:type="dcterms:W3CDTF">2021-09-21T09:21:00Z</dcterms:created>
  <dcterms:modified xsi:type="dcterms:W3CDTF">2021-09-21T12:47:00Z</dcterms:modified>
</cp:coreProperties>
</file>