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0519" w14:textId="0EAF512C" w:rsidR="00F020CC" w:rsidRDefault="00F020CC" w:rsidP="00266D3C">
      <w:pPr>
        <w:contextualSpacing/>
        <w:jc w:val="center"/>
        <w:rPr>
          <w:rFonts w:ascii="Bahnschrift" w:hAnsi="Bahnschrift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0CC">
        <w:rPr>
          <w:rFonts w:ascii="Bahnschrift" w:hAnsi="Bahnschrift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 Database Service (RDS)</w:t>
      </w:r>
    </w:p>
    <w:p w14:paraId="76C9B4EF" w14:textId="14181080" w:rsidR="00993B4E" w:rsidRPr="00F020CC" w:rsidRDefault="00993B4E" w:rsidP="00266D3C">
      <w:pPr>
        <w:contextualSpacing/>
        <w:jc w:val="center"/>
        <w:rPr>
          <w:rFonts w:ascii="Bahnschrift" w:hAnsi="Bahnschrift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(Managed Relational Database Service)</w:t>
      </w:r>
    </w:p>
    <w:p w14:paraId="2A1AEAB5" w14:textId="77777777" w:rsidR="00F020CC" w:rsidRDefault="00F020CC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7DFD475A" w14:textId="41A9D43D" w:rsidR="00DE55BA" w:rsidRPr="00F020CC" w:rsidRDefault="00F020CC" w:rsidP="00266D3C">
      <w:pPr>
        <w:contextualSpacing/>
        <w:jc w:val="both"/>
        <w:rPr>
          <w:rFonts w:ascii="Bahnschrift" w:hAnsi="Bahnschrift"/>
          <w:sz w:val="28"/>
          <w:szCs w:val="28"/>
        </w:rPr>
      </w:pPr>
      <w:r w:rsidRPr="00F020CC">
        <w:rPr>
          <w:rFonts w:ascii="Bahnschrift" w:hAnsi="Bahnschrift"/>
          <w:sz w:val="28"/>
          <w:szCs w:val="28"/>
        </w:rPr>
        <w:t xml:space="preserve">RDS is a web service or managed DB service used to set </w:t>
      </w:r>
      <w:r w:rsidR="0001138E" w:rsidRPr="00F020CC">
        <w:rPr>
          <w:rFonts w:ascii="Bahnschrift" w:hAnsi="Bahnschrift"/>
          <w:sz w:val="28"/>
          <w:szCs w:val="28"/>
        </w:rPr>
        <w:t>up, operate</w:t>
      </w:r>
      <w:r w:rsidRPr="00F020CC">
        <w:rPr>
          <w:rFonts w:ascii="Bahnschrift" w:hAnsi="Bahnschrift"/>
          <w:sz w:val="28"/>
          <w:szCs w:val="28"/>
        </w:rPr>
        <w:t>, and scale a relational database on AWS</w:t>
      </w:r>
    </w:p>
    <w:p w14:paraId="40FA5CDB" w14:textId="5592D1D4" w:rsidR="00DE55BA" w:rsidRDefault="00DE55BA" w:rsidP="00266D3C">
      <w:pPr>
        <w:contextualSpacing/>
        <w:jc w:val="both"/>
        <w:rPr>
          <w:rFonts w:ascii="Bahnschrift" w:hAnsi="Bahnschrift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88863B" w14:textId="77777777" w:rsidR="00F020CC" w:rsidRPr="00F020CC" w:rsidRDefault="00F020CC" w:rsidP="00266D3C">
      <w:pPr>
        <w:contextualSpacing/>
        <w:jc w:val="both"/>
        <w:rPr>
          <w:rFonts w:ascii="Bahnschrift" w:hAnsi="Bahnschrift"/>
          <w:color w:val="000000" w:themeColor="text1"/>
          <w:sz w:val="4"/>
          <w:szCs w:val="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9864D9" w14:textId="77777777" w:rsidR="00936B18" w:rsidRDefault="00936B18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B18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engines supported by Amazon RDS</w:t>
      </w:r>
    </w:p>
    <w:p w14:paraId="4D6CB768" w14:textId="06C74F9C" w:rsidR="00723EDA" w:rsidRPr="00936B18" w:rsidRDefault="00205A13" w:rsidP="00266D3C">
      <w:pPr>
        <w:pStyle w:val="ListParagraph"/>
        <w:numPr>
          <w:ilvl w:val="0"/>
          <w:numId w:val="8"/>
        </w:num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Microsoft SQL Server</w:t>
      </w:r>
    </w:p>
    <w:p w14:paraId="5EC4E945" w14:textId="077E5681" w:rsidR="00723EDA" w:rsidRPr="00936B18" w:rsidRDefault="00723EDA" w:rsidP="00266D3C">
      <w:pPr>
        <w:pStyle w:val="ListParagraph"/>
        <w:numPr>
          <w:ilvl w:val="0"/>
          <w:numId w:val="8"/>
        </w:numPr>
        <w:jc w:val="both"/>
        <w:rPr>
          <w:rFonts w:ascii="Bahnschrift" w:hAnsi="Bahnschrift"/>
          <w:sz w:val="28"/>
          <w:szCs w:val="28"/>
        </w:rPr>
      </w:pPr>
      <w:r w:rsidRPr="00936B18">
        <w:rPr>
          <w:rFonts w:ascii="Bahnschrift" w:hAnsi="Bahnschrift"/>
          <w:sz w:val="28"/>
          <w:szCs w:val="28"/>
        </w:rPr>
        <w:t>Oracle</w:t>
      </w:r>
    </w:p>
    <w:p w14:paraId="4335E9C3" w14:textId="078B3591" w:rsidR="00723EDA" w:rsidRPr="00936B18" w:rsidRDefault="00723EDA" w:rsidP="00266D3C">
      <w:pPr>
        <w:pStyle w:val="ListParagraph"/>
        <w:numPr>
          <w:ilvl w:val="0"/>
          <w:numId w:val="8"/>
        </w:numPr>
        <w:jc w:val="both"/>
        <w:rPr>
          <w:rFonts w:ascii="Bahnschrift" w:hAnsi="Bahnschrift"/>
          <w:sz w:val="28"/>
          <w:szCs w:val="28"/>
        </w:rPr>
      </w:pPr>
      <w:r w:rsidRPr="00936B18">
        <w:rPr>
          <w:rFonts w:ascii="Bahnschrift" w:hAnsi="Bahnschrift"/>
          <w:sz w:val="28"/>
          <w:szCs w:val="28"/>
        </w:rPr>
        <w:t>MySQL Server</w:t>
      </w:r>
    </w:p>
    <w:p w14:paraId="0655B4B0" w14:textId="5172D009" w:rsidR="00723EDA" w:rsidRPr="00936B18" w:rsidRDefault="00723EDA" w:rsidP="00266D3C">
      <w:pPr>
        <w:pStyle w:val="ListParagraph"/>
        <w:numPr>
          <w:ilvl w:val="0"/>
          <w:numId w:val="8"/>
        </w:numPr>
        <w:jc w:val="both"/>
        <w:rPr>
          <w:rFonts w:ascii="Bahnschrift" w:hAnsi="Bahnschrift"/>
          <w:sz w:val="28"/>
          <w:szCs w:val="28"/>
        </w:rPr>
      </w:pPr>
      <w:r w:rsidRPr="00936B18">
        <w:rPr>
          <w:rFonts w:ascii="Bahnschrift" w:hAnsi="Bahnschrift"/>
          <w:sz w:val="28"/>
          <w:szCs w:val="28"/>
        </w:rPr>
        <w:t>PostgreSQL</w:t>
      </w:r>
    </w:p>
    <w:p w14:paraId="2101650F" w14:textId="251D313A" w:rsidR="00723EDA" w:rsidRPr="00936B18" w:rsidRDefault="001B0379" w:rsidP="00266D3C">
      <w:pPr>
        <w:pStyle w:val="ListParagraph"/>
        <w:numPr>
          <w:ilvl w:val="0"/>
          <w:numId w:val="8"/>
        </w:num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Amazon </w:t>
      </w:r>
      <w:r w:rsidR="00723EDA" w:rsidRPr="00936B18">
        <w:rPr>
          <w:rFonts w:ascii="Bahnschrift" w:hAnsi="Bahnschrift"/>
          <w:sz w:val="28"/>
          <w:szCs w:val="28"/>
        </w:rPr>
        <w:t>Aurora</w:t>
      </w:r>
    </w:p>
    <w:p w14:paraId="4D8EAEDD" w14:textId="644E85AD" w:rsidR="00723EDA" w:rsidRDefault="00723EDA" w:rsidP="00266D3C">
      <w:pPr>
        <w:pStyle w:val="ListParagraph"/>
        <w:numPr>
          <w:ilvl w:val="0"/>
          <w:numId w:val="8"/>
        </w:numPr>
        <w:jc w:val="both"/>
        <w:rPr>
          <w:rFonts w:ascii="Bahnschrift" w:hAnsi="Bahnschrift"/>
          <w:sz w:val="28"/>
          <w:szCs w:val="28"/>
        </w:rPr>
      </w:pPr>
      <w:r w:rsidRPr="00936B18">
        <w:rPr>
          <w:rFonts w:ascii="Bahnschrift" w:hAnsi="Bahnschrift"/>
          <w:sz w:val="28"/>
          <w:szCs w:val="28"/>
        </w:rPr>
        <w:t>MariaDB</w:t>
      </w:r>
    </w:p>
    <w:p w14:paraId="336B1BF5" w14:textId="778B717C" w:rsidR="001B0379" w:rsidRPr="00936B18" w:rsidRDefault="001B0379" w:rsidP="001B0379">
      <w:pPr>
        <w:pStyle w:val="ListParagraph"/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138BFF0" wp14:editId="5361B7AE">
            <wp:extent cx="5278755" cy="2866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108" cy="287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D708A" w14:textId="77777777" w:rsidR="00645BCC" w:rsidRPr="00645BCC" w:rsidRDefault="00645BCC" w:rsidP="00266D3C">
      <w:pPr>
        <w:contextualSpacing/>
        <w:jc w:val="both"/>
        <w:rPr>
          <w:rFonts w:ascii="Bahnschrift" w:hAnsi="Bahnschrift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6221D" w14:textId="7307978A" w:rsidR="00645BCC" w:rsidRPr="00645BCC" w:rsidRDefault="00645BCC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BCC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Benefits of AWS RDS managed service</w:t>
      </w:r>
    </w:p>
    <w:p w14:paraId="53F7A7DF" w14:textId="77777777" w:rsidR="00645BCC" w:rsidRPr="00645BCC" w:rsidRDefault="00645BCC" w:rsidP="00266D3C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sz w:val="28"/>
          <w:szCs w:val="28"/>
        </w:rPr>
      </w:pPr>
      <w:r w:rsidRPr="00645BCC">
        <w:rPr>
          <w:rFonts w:ascii="Bahnschrift" w:hAnsi="Bahnschrift"/>
          <w:sz w:val="28"/>
          <w:szCs w:val="28"/>
        </w:rPr>
        <w:t>Scaling capability</w:t>
      </w:r>
    </w:p>
    <w:p w14:paraId="5EF00115" w14:textId="77777777" w:rsidR="00645BCC" w:rsidRPr="00645BCC" w:rsidRDefault="00645BCC" w:rsidP="00266D3C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sz w:val="28"/>
          <w:szCs w:val="28"/>
        </w:rPr>
      </w:pPr>
      <w:r w:rsidRPr="00645BCC">
        <w:rPr>
          <w:rFonts w:ascii="Bahnschrift" w:hAnsi="Bahnschrift"/>
          <w:sz w:val="28"/>
          <w:szCs w:val="28"/>
        </w:rPr>
        <w:t>Manage backups</w:t>
      </w:r>
    </w:p>
    <w:p w14:paraId="3866721F" w14:textId="77777777" w:rsidR="00645BCC" w:rsidRPr="00645BCC" w:rsidRDefault="00645BCC" w:rsidP="00266D3C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sz w:val="28"/>
          <w:szCs w:val="28"/>
        </w:rPr>
      </w:pPr>
      <w:r w:rsidRPr="00645BCC">
        <w:rPr>
          <w:rFonts w:ascii="Bahnschrift" w:hAnsi="Bahnschrift"/>
          <w:sz w:val="28"/>
          <w:szCs w:val="28"/>
        </w:rPr>
        <w:t>Software patching</w:t>
      </w:r>
    </w:p>
    <w:p w14:paraId="4D34F3E4" w14:textId="77777777" w:rsidR="00645BCC" w:rsidRPr="00645BCC" w:rsidRDefault="00645BCC" w:rsidP="00266D3C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sz w:val="28"/>
          <w:szCs w:val="28"/>
        </w:rPr>
      </w:pPr>
      <w:r w:rsidRPr="00645BCC">
        <w:rPr>
          <w:rFonts w:ascii="Bahnschrift" w:hAnsi="Bahnschrift"/>
          <w:sz w:val="28"/>
          <w:szCs w:val="28"/>
        </w:rPr>
        <w:t>Automatic failover</w:t>
      </w:r>
    </w:p>
    <w:p w14:paraId="037D4980" w14:textId="77777777" w:rsidR="00645BCC" w:rsidRPr="00645BCC" w:rsidRDefault="00645BCC" w:rsidP="00266D3C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sz w:val="28"/>
          <w:szCs w:val="28"/>
        </w:rPr>
      </w:pPr>
      <w:r w:rsidRPr="00645BCC">
        <w:rPr>
          <w:rFonts w:ascii="Bahnschrift" w:hAnsi="Bahnschrift"/>
          <w:sz w:val="28"/>
          <w:szCs w:val="28"/>
        </w:rPr>
        <w:t>Read replicas</w:t>
      </w:r>
    </w:p>
    <w:p w14:paraId="7879548A" w14:textId="51760EA6" w:rsidR="00645BCC" w:rsidRPr="00645BCC" w:rsidRDefault="00645BCC" w:rsidP="00266D3C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sz w:val="28"/>
          <w:szCs w:val="28"/>
        </w:rPr>
      </w:pPr>
      <w:r w:rsidRPr="00645BCC">
        <w:rPr>
          <w:rFonts w:ascii="Bahnschrift" w:hAnsi="Bahnschrift"/>
          <w:sz w:val="28"/>
          <w:szCs w:val="28"/>
        </w:rPr>
        <w:lastRenderedPageBreak/>
        <w:t xml:space="preserve">High Availability </w:t>
      </w:r>
      <w:r w:rsidR="007A44F3" w:rsidRPr="00645BCC">
        <w:rPr>
          <w:rFonts w:ascii="Bahnschrift" w:hAnsi="Bahnschrift"/>
          <w:sz w:val="28"/>
          <w:szCs w:val="28"/>
        </w:rPr>
        <w:t>(Multi</w:t>
      </w:r>
      <w:r w:rsidRPr="00645BCC">
        <w:rPr>
          <w:rFonts w:ascii="Bahnschrift" w:hAnsi="Bahnschrift"/>
          <w:sz w:val="28"/>
          <w:szCs w:val="28"/>
        </w:rPr>
        <w:t>-AZ deployment)</w:t>
      </w:r>
    </w:p>
    <w:p w14:paraId="61AD364E" w14:textId="77777777" w:rsidR="00645BCC" w:rsidRPr="00645BCC" w:rsidRDefault="00645BCC" w:rsidP="00266D3C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sz w:val="28"/>
          <w:szCs w:val="28"/>
        </w:rPr>
      </w:pPr>
      <w:r w:rsidRPr="00645BCC">
        <w:rPr>
          <w:rFonts w:ascii="Bahnschrift" w:hAnsi="Bahnschrift"/>
          <w:sz w:val="28"/>
          <w:szCs w:val="28"/>
        </w:rPr>
        <w:t>Automated backups</w:t>
      </w:r>
    </w:p>
    <w:p w14:paraId="7342AD34" w14:textId="14AA05B8" w:rsidR="00645BCC" w:rsidRDefault="00645BCC" w:rsidP="00266D3C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sz w:val="28"/>
          <w:szCs w:val="28"/>
        </w:rPr>
      </w:pPr>
      <w:r w:rsidRPr="00645BCC">
        <w:rPr>
          <w:rFonts w:ascii="Bahnschrift" w:hAnsi="Bahnschrift"/>
          <w:sz w:val="28"/>
          <w:szCs w:val="28"/>
        </w:rPr>
        <w:t>No shell access to the underlying OS</w:t>
      </w:r>
    </w:p>
    <w:p w14:paraId="137E7099" w14:textId="77777777" w:rsidR="0020639C" w:rsidRPr="0020639C" w:rsidRDefault="0020639C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74B248BD" w14:textId="156AA3DB" w:rsidR="0020639C" w:rsidRPr="0020639C" w:rsidRDefault="0020639C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39C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 Instances</w:t>
      </w:r>
    </w:p>
    <w:p w14:paraId="769D6C79" w14:textId="77777777" w:rsidR="0020639C" w:rsidRPr="0020639C" w:rsidRDefault="0020639C" w:rsidP="00266D3C">
      <w:pPr>
        <w:pStyle w:val="ListParagraph"/>
        <w:numPr>
          <w:ilvl w:val="0"/>
          <w:numId w:val="9"/>
        </w:numPr>
        <w:jc w:val="both"/>
        <w:rPr>
          <w:rFonts w:ascii="Bahnschrift" w:hAnsi="Bahnschrift"/>
          <w:sz w:val="28"/>
          <w:szCs w:val="28"/>
        </w:rPr>
      </w:pPr>
      <w:r w:rsidRPr="0020639C">
        <w:rPr>
          <w:rFonts w:ascii="Bahnschrift" w:hAnsi="Bahnschrift"/>
          <w:sz w:val="28"/>
          <w:szCs w:val="28"/>
        </w:rPr>
        <w:t>An isolated database environment in AWS</w:t>
      </w:r>
    </w:p>
    <w:p w14:paraId="10575ADE" w14:textId="77777777" w:rsidR="0020639C" w:rsidRPr="0020639C" w:rsidRDefault="0020639C" w:rsidP="00266D3C">
      <w:pPr>
        <w:pStyle w:val="ListParagraph"/>
        <w:numPr>
          <w:ilvl w:val="0"/>
          <w:numId w:val="9"/>
        </w:numPr>
        <w:jc w:val="both"/>
        <w:rPr>
          <w:rFonts w:ascii="Bahnschrift" w:hAnsi="Bahnschrift"/>
          <w:sz w:val="28"/>
          <w:szCs w:val="28"/>
        </w:rPr>
      </w:pPr>
      <w:r w:rsidRPr="0020639C">
        <w:rPr>
          <w:rFonts w:ascii="Bahnschrift" w:hAnsi="Bahnschrift"/>
          <w:sz w:val="28"/>
          <w:szCs w:val="28"/>
        </w:rPr>
        <w:t>A DB instance can contain multiple databases</w:t>
      </w:r>
    </w:p>
    <w:p w14:paraId="0245A256" w14:textId="77777777" w:rsidR="0020639C" w:rsidRPr="0020639C" w:rsidRDefault="0020639C" w:rsidP="00266D3C">
      <w:pPr>
        <w:pStyle w:val="ListParagraph"/>
        <w:numPr>
          <w:ilvl w:val="0"/>
          <w:numId w:val="9"/>
        </w:numPr>
        <w:jc w:val="both"/>
        <w:rPr>
          <w:rFonts w:ascii="Bahnschrift" w:hAnsi="Bahnschrift"/>
          <w:sz w:val="28"/>
          <w:szCs w:val="28"/>
        </w:rPr>
      </w:pPr>
      <w:r w:rsidRPr="0020639C">
        <w:rPr>
          <w:rFonts w:ascii="Bahnschrift" w:hAnsi="Bahnschrift"/>
          <w:sz w:val="28"/>
          <w:szCs w:val="28"/>
        </w:rPr>
        <w:t>Each DB instance runs a DB engine</w:t>
      </w:r>
    </w:p>
    <w:p w14:paraId="44716CBF" w14:textId="215CBBDA" w:rsidR="0020639C" w:rsidRPr="0020639C" w:rsidRDefault="0020639C" w:rsidP="00266D3C">
      <w:pPr>
        <w:pStyle w:val="ListParagraph"/>
        <w:numPr>
          <w:ilvl w:val="0"/>
          <w:numId w:val="9"/>
        </w:numPr>
        <w:jc w:val="both"/>
        <w:rPr>
          <w:rFonts w:ascii="Bahnschrift" w:hAnsi="Bahnschrift"/>
          <w:sz w:val="28"/>
          <w:szCs w:val="28"/>
        </w:rPr>
      </w:pPr>
      <w:r w:rsidRPr="0020639C">
        <w:rPr>
          <w:rFonts w:ascii="Bahnschrift" w:hAnsi="Bahnschrift"/>
          <w:sz w:val="28"/>
          <w:szCs w:val="28"/>
        </w:rPr>
        <w:t>Compute and memory capacity determined DB instance class (example: db.m5, db.m4, etc)</w:t>
      </w:r>
    </w:p>
    <w:p w14:paraId="59AA26AE" w14:textId="738EAEAF" w:rsidR="0020639C" w:rsidRPr="0020639C" w:rsidRDefault="0020639C" w:rsidP="00266D3C">
      <w:pPr>
        <w:pStyle w:val="ListParagraph"/>
        <w:numPr>
          <w:ilvl w:val="0"/>
          <w:numId w:val="9"/>
        </w:numPr>
        <w:jc w:val="both"/>
        <w:rPr>
          <w:rFonts w:ascii="Bahnschrift" w:hAnsi="Bahnschrift"/>
          <w:sz w:val="28"/>
          <w:szCs w:val="28"/>
        </w:rPr>
      </w:pPr>
      <w:r w:rsidRPr="0020639C">
        <w:rPr>
          <w:rFonts w:ascii="Bahnschrift" w:hAnsi="Bahnschrift"/>
          <w:sz w:val="28"/>
          <w:szCs w:val="28"/>
        </w:rPr>
        <w:t>DB instance storage types support: Magnetic, General-Purpose SSD, Provisioned IOPS(i01)</w:t>
      </w:r>
    </w:p>
    <w:p w14:paraId="0BC0F5EA" w14:textId="5AA5E096" w:rsidR="00ED10BF" w:rsidRDefault="00ED10BF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B90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Replica</w:t>
      </w:r>
    </w:p>
    <w:p w14:paraId="28A5B023" w14:textId="715F29FC" w:rsidR="00813ECB" w:rsidRDefault="00813ECB" w:rsidP="00266D3C">
      <w:pPr>
        <w:pStyle w:val="ListParagraph"/>
        <w:numPr>
          <w:ilvl w:val="0"/>
          <w:numId w:val="10"/>
        </w:numPr>
        <w:jc w:val="both"/>
        <w:rPr>
          <w:rFonts w:ascii="Bahnschrift" w:hAnsi="Bahnschrift"/>
          <w:sz w:val="28"/>
          <w:szCs w:val="28"/>
        </w:rPr>
      </w:pPr>
      <w:r w:rsidRPr="00813ECB">
        <w:rPr>
          <w:rFonts w:ascii="Bahnschrift" w:hAnsi="Bahnschrift"/>
          <w:sz w:val="28"/>
          <w:szCs w:val="28"/>
        </w:rPr>
        <w:t>Reduce the load on source DB instance using Read Replica DB instance</w:t>
      </w:r>
    </w:p>
    <w:p w14:paraId="60E7A6BD" w14:textId="77777777" w:rsidR="00802214" w:rsidRPr="007D4227" w:rsidRDefault="00802214" w:rsidP="00802214">
      <w:pPr>
        <w:pStyle w:val="ListParagraph"/>
        <w:numPr>
          <w:ilvl w:val="0"/>
          <w:numId w:val="10"/>
        </w:numPr>
        <w:jc w:val="both"/>
        <w:rPr>
          <w:rFonts w:ascii="Bahnschrift" w:hAnsi="Bahnschrift"/>
          <w:sz w:val="28"/>
          <w:szCs w:val="28"/>
        </w:rPr>
      </w:pPr>
      <w:r w:rsidRPr="007D4227">
        <w:rPr>
          <w:rFonts w:ascii="Bahnschrift" w:hAnsi="Bahnschrift"/>
          <w:sz w:val="28"/>
          <w:szCs w:val="28"/>
        </w:rPr>
        <w:t>Read Replicas are used to increase the performance</w:t>
      </w:r>
    </w:p>
    <w:p w14:paraId="31F481B2" w14:textId="77777777" w:rsidR="00802214" w:rsidRPr="00E001F4" w:rsidRDefault="00802214" w:rsidP="00802214">
      <w:pPr>
        <w:pStyle w:val="ListParagraph"/>
        <w:numPr>
          <w:ilvl w:val="0"/>
          <w:numId w:val="10"/>
        </w:numPr>
        <w:jc w:val="both"/>
        <w:rPr>
          <w:rFonts w:ascii="Bahnschrift" w:hAnsi="Bahnschrift"/>
          <w:sz w:val="28"/>
          <w:szCs w:val="28"/>
        </w:rPr>
      </w:pPr>
      <w:r w:rsidRPr="007D4227">
        <w:rPr>
          <w:rFonts w:ascii="Bahnschrift" w:hAnsi="Bahnschrift"/>
          <w:sz w:val="28"/>
          <w:szCs w:val="28"/>
        </w:rPr>
        <w:t xml:space="preserve">Read Replicas can only be used for </w:t>
      </w:r>
      <w:r w:rsidRPr="00BB7751">
        <w:rPr>
          <w:rFonts w:ascii="Bahnschrift" w:hAnsi="Bahnschrift"/>
          <w:b/>
          <w:bCs/>
          <w:color w:val="00B050"/>
          <w:sz w:val="28"/>
          <w:szCs w:val="28"/>
        </w:rPr>
        <w:t>read not for write purpose</w:t>
      </w:r>
    </w:p>
    <w:p w14:paraId="04A6B860" w14:textId="77777777" w:rsidR="00ED10BF" w:rsidRPr="00E001F4" w:rsidRDefault="00ED10BF" w:rsidP="00266D3C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sz w:val="28"/>
          <w:szCs w:val="28"/>
        </w:rPr>
      </w:pPr>
      <w:r w:rsidRPr="00E001F4">
        <w:rPr>
          <w:rFonts w:ascii="Bahnschrift" w:hAnsi="Bahnschrift"/>
          <w:sz w:val="28"/>
          <w:szCs w:val="28"/>
        </w:rPr>
        <w:t xml:space="preserve">Read replicas allows you to have a read-only copy of your production database. This is achieved by using </w:t>
      </w:r>
      <w:r w:rsidRPr="001265C9">
        <w:rPr>
          <w:rFonts w:ascii="Bahnschrift" w:hAnsi="Bahnschrift"/>
          <w:b/>
          <w:bCs/>
          <w:color w:val="00B050"/>
          <w:sz w:val="28"/>
          <w:szCs w:val="28"/>
        </w:rPr>
        <w:t>Asynchronous replication</w:t>
      </w:r>
      <w:r w:rsidRPr="00E001F4">
        <w:rPr>
          <w:rFonts w:ascii="Bahnschrift" w:hAnsi="Bahnschrift"/>
          <w:sz w:val="28"/>
          <w:szCs w:val="28"/>
        </w:rPr>
        <w:t xml:space="preserve"> from the primary RDS instance to the read replica.</w:t>
      </w:r>
    </w:p>
    <w:p w14:paraId="0AFBEE5B" w14:textId="77777777" w:rsidR="00ED10BF" w:rsidRPr="00E001F4" w:rsidRDefault="00ED10BF" w:rsidP="00266D3C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sz w:val="28"/>
          <w:szCs w:val="28"/>
        </w:rPr>
      </w:pPr>
      <w:r w:rsidRPr="00E001F4">
        <w:rPr>
          <w:rFonts w:ascii="Bahnschrift" w:hAnsi="Bahnschrift"/>
          <w:sz w:val="28"/>
          <w:szCs w:val="28"/>
        </w:rPr>
        <w:t>You use read replicas primary for very read-heavy database workloads</w:t>
      </w:r>
    </w:p>
    <w:p w14:paraId="7DF3C45D" w14:textId="77777777" w:rsidR="00ED10BF" w:rsidRPr="00E001F4" w:rsidRDefault="00ED10BF" w:rsidP="00266D3C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b/>
          <w:bCs/>
          <w:color w:val="00B050"/>
          <w:sz w:val="28"/>
          <w:szCs w:val="28"/>
        </w:rPr>
      </w:pPr>
      <w:r w:rsidRPr="00E001F4">
        <w:rPr>
          <w:rFonts w:ascii="Bahnschrift" w:hAnsi="Bahnschrift"/>
          <w:b/>
          <w:bCs/>
          <w:color w:val="00B050"/>
          <w:sz w:val="28"/>
          <w:szCs w:val="28"/>
        </w:rPr>
        <w:t>You can have up to 5RR copies of any database</w:t>
      </w:r>
    </w:p>
    <w:p w14:paraId="0B7D3370" w14:textId="5FFFD814" w:rsidR="00ED10BF" w:rsidRDefault="00ED10BF" w:rsidP="00266D3C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sz w:val="28"/>
          <w:szCs w:val="28"/>
        </w:rPr>
      </w:pPr>
      <w:r w:rsidRPr="00E001F4">
        <w:rPr>
          <w:rFonts w:ascii="Bahnschrift" w:hAnsi="Bahnschrift"/>
          <w:sz w:val="28"/>
          <w:szCs w:val="28"/>
        </w:rPr>
        <w:t>Each RR will have its own DNS end point</w:t>
      </w:r>
    </w:p>
    <w:p w14:paraId="59695C10" w14:textId="02124EAD" w:rsidR="001F7C5D" w:rsidRPr="001F7C5D" w:rsidRDefault="001F7C5D" w:rsidP="00266D3C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sz w:val="28"/>
          <w:szCs w:val="28"/>
        </w:rPr>
      </w:pPr>
      <w:r w:rsidRPr="001F7C5D">
        <w:rPr>
          <w:rFonts w:ascii="Bahnschrift" w:hAnsi="Bahnschrift"/>
          <w:sz w:val="28"/>
          <w:szCs w:val="28"/>
        </w:rPr>
        <w:t>Application must update the DB connection string to use Read Replica for reads</w:t>
      </w:r>
    </w:p>
    <w:p w14:paraId="39FDABF4" w14:textId="092A0E4A" w:rsidR="001F7C5D" w:rsidRPr="001F7C5D" w:rsidRDefault="001F7C5D" w:rsidP="00266D3C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sz w:val="28"/>
          <w:szCs w:val="28"/>
        </w:rPr>
      </w:pPr>
      <w:r w:rsidRPr="001F7C5D">
        <w:rPr>
          <w:rFonts w:ascii="Bahnschrift" w:hAnsi="Bahnschrift"/>
          <w:sz w:val="28"/>
          <w:szCs w:val="28"/>
        </w:rPr>
        <w:t xml:space="preserve">Read Replica can be </w:t>
      </w:r>
      <w:r w:rsidRPr="00BB7751">
        <w:rPr>
          <w:rFonts w:ascii="Bahnschrift" w:hAnsi="Bahnschrift"/>
          <w:b/>
          <w:bCs/>
          <w:color w:val="00B050"/>
          <w:sz w:val="28"/>
          <w:szCs w:val="28"/>
        </w:rPr>
        <w:t>Cross-Zone, Cross-Region</w:t>
      </w:r>
      <w:r w:rsidRPr="00BB7751">
        <w:rPr>
          <w:rFonts w:ascii="Bahnschrift" w:hAnsi="Bahnschrift"/>
          <w:color w:val="00B050"/>
          <w:sz w:val="28"/>
          <w:szCs w:val="28"/>
        </w:rPr>
        <w:t xml:space="preserve"> </w:t>
      </w:r>
    </w:p>
    <w:p w14:paraId="75115D64" w14:textId="2F2216B7" w:rsidR="001F7C5D" w:rsidRDefault="001F7C5D" w:rsidP="00266D3C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sz w:val="28"/>
          <w:szCs w:val="28"/>
        </w:rPr>
      </w:pPr>
      <w:r w:rsidRPr="001F7C5D">
        <w:rPr>
          <w:rFonts w:ascii="Bahnschrift" w:hAnsi="Bahnschrift"/>
          <w:sz w:val="28"/>
          <w:szCs w:val="28"/>
        </w:rPr>
        <w:t>You can promote a Read Replica into a standalone DB instance</w:t>
      </w:r>
    </w:p>
    <w:p w14:paraId="49CE461E" w14:textId="77777777" w:rsidR="00C55285" w:rsidRPr="00C55285" w:rsidRDefault="00C55285" w:rsidP="00C55285">
      <w:pPr>
        <w:pStyle w:val="ListParagraph"/>
        <w:jc w:val="both"/>
        <w:rPr>
          <w:rFonts w:ascii="Bahnschrift" w:hAnsi="Bahnschrift"/>
        </w:rPr>
      </w:pPr>
    </w:p>
    <w:p w14:paraId="54099C15" w14:textId="21CB5BB4" w:rsidR="00645BCC" w:rsidRPr="00723EDA" w:rsidRDefault="00C55285" w:rsidP="00266D3C">
      <w:pPr>
        <w:contextualSpacing/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lastRenderedPageBreak/>
        <w:drawing>
          <wp:inline distT="0" distB="0" distL="0" distR="0" wp14:anchorId="52071D19" wp14:editId="595EB825">
            <wp:extent cx="5731510" cy="1703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ACE87" w14:textId="179937FD" w:rsidR="00C55285" w:rsidRDefault="00C55285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E1A227" w14:textId="14E22528" w:rsidR="000770B9" w:rsidRDefault="000770B9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78425A" wp14:editId="48A8F595">
            <wp:extent cx="5731510" cy="18440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55EB" w14:textId="77777777" w:rsidR="000770B9" w:rsidRDefault="000770B9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9439D4" w14:textId="77777777" w:rsidR="000770B9" w:rsidRDefault="000770B9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D49EFE" w14:textId="19A4DBE2" w:rsidR="00723EDA" w:rsidRPr="00723EDA" w:rsidRDefault="00723EDA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EDA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RDS Back-ups</w:t>
      </w:r>
    </w:p>
    <w:p w14:paraId="63E454E8" w14:textId="77777777" w:rsidR="00723EDA" w:rsidRPr="00723EDA" w:rsidRDefault="00723EDA" w:rsidP="00266D3C">
      <w:pPr>
        <w:contextualSpacing/>
        <w:jc w:val="both"/>
        <w:rPr>
          <w:rFonts w:ascii="Bahnschrift" w:hAnsi="Bahnschrift"/>
          <w:sz w:val="28"/>
          <w:szCs w:val="28"/>
        </w:rPr>
      </w:pPr>
      <w:r w:rsidRPr="00723EDA">
        <w:rPr>
          <w:rFonts w:ascii="Bahnschrift" w:hAnsi="Bahnschrift"/>
          <w:sz w:val="28"/>
          <w:szCs w:val="28"/>
        </w:rPr>
        <w:t>Two types of Backups</w:t>
      </w:r>
    </w:p>
    <w:p w14:paraId="499A31EE" w14:textId="77777777" w:rsidR="00723EDA" w:rsidRPr="00E001F4" w:rsidRDefault="00723EDA" w:rsidP="00266D3C">
      <w:pPr>
        <w:pStyle w:val="ListParagraph"/>
        <w:numPr>
          <w:ilvl w:val="0"/>
          <w:numId w:val="6"/>
        </w:numPr>
        <w:jc w:val="both"/>
        <w:rPr>
          <w:rFonts w:ascii="Bahnschrift" w:hAnsi="Bahnschrift"/>
          <w:sz w:val="28"/>
          <w:szCs w:val="28"/>
        </w:rPr>
      </w:pPr>
      <w:r w:rsidRPr="00E001F4">
        <w:rPr>
          <w:rFonts w:ascii="Bahnschrift" w:hAnsi="Bahnschrift"/>
          <w:sz w:val="28"/>
          <w:szCs w:val="28"/>
        </w:rPr>
        <w:t>Automated Backups</w:t>
      </w:r>
    </w:p>
    <w:p w14:paraId="3B7A55A5" w14:textId="77777777" w:rsidR="00723EDA" w:rsidRPr="00E001F4" w:rsidRDefault="00723EDA" w:rsidP="00266D3C">
      <w:pPr>
        <w:pStyle w:val="ListParagraph"/>
        <w:numPr>
          <w:ilvl w:val="0"/>
          <w:numId w:val="6"/>
        </w:numPr>
        <w:jc w:val="both"/>
        <w:rPr>
          <w:rFonts w:ascii="Bahnschrift" w:hAnsi="Bahnschrift"/>
          <w:sz w:val="28"/>
          <w:szCs w:val="28"/>
        </w:rPr>
      </w:pPr>
      <w:r w:rsidRPr="00E001F4">
        <w:rPr>
          <w:rFonts w:ascii="Bahnschrift" w:hAnsi="Bahnschrift"/>
          <w:sz w:val="28"/>
          <w:szCs w:val="28"/>
        </w:rPr>
        <w:t>DB Snapshots</w:t>
      </w:r>
    </w:p>
    <w:p w14:paraId="318FD1C3" w14:textId="77777777" w:rsidR="00640CFE" w:rsidRDefault="00640CFE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4B38FC" w14:textId="70D1895E" w:rsidR="00723EDA" w:rsidRPr="00723EDA" w:rsidRDefault="00723EDA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EDA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Automated Backups</w:t>
      </w:r>
    </w:p>
    <w:p w14:paraId="6E77751C" w14:textId="2EBCD710" w:rsidR="00723EDA" w:rsidRPr="00636705" w:rsidRDefault="00723EDA" w:rsidP="00266D3C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sz w:val="28"/>
          <w:szCs w:val="28"/>
        </w:rPr>
      </w:pPr>
      <w:r w:rsidRPr="00E001F4">
        <w:rPr>
          <w:rFonts w:ascii="Bahnschrift" w:hAnsi="Bahnschrift"/>
          <w:sz w:val="28"/>
          <w:szCs w:val="28"/>
        </w:rPr>
        <w:t xml:space="preserve">Automated backups allow you to recover your database to any point in time within a </w:t>
      </w:r>
      <w:r w:rsidRPr="00BB7751">
        <w:rPr>
          <w:rFonts w:ascii="Bahnschrift" w:hAnsi="Bahnschrift"/>
          <w:color w:val="00B050"/>
          <w:sz w:val="28"/>
          <w:szCs w:val="28"/>
        </w:rPr>
        <w:t>"</w:t>
      </w:r>
      <w:r w:rsidRPr="00BB7751">
        <w:rPr>
          <w:rFonts w:ascii="Bahnschrift" w:hAnsi="Bahnschrift"/>
          <w:b/>
          <w:bCs/>
          <w:color w:val="00B050"/>
          <w:sz w:val="28"/>
          <w:szCs w:val="28"/>
        </w:rPr>
        <w:t>retention period</w:t>
      </w:r>
      <w:r w:rsidRPr="00BB7751">
        <w:rPr>
          <w:rFonts w:ascii="Bahnschrift" w:hAnsi="Bahnschrift"/>
          <w:color w:val="00B050"/>
          <w:sz w:val="28"/>
          <w:szCs w:val="28"/>
        </w:rPr>
        <w:t xml:space="preserve">". </w:t>
      </w:r>
      <w:r w:rsidRPr="00E001F4">
        <w:rPr>
          <w:rFonts w:ascii="Bahnschrift" w:hAnsi="Bahnschrift"/>
          <w:b/>
          <w:bCs/>
          <w:color w:val="00B050"/>
          <w:sz w:val="28"/>
          <w:szCs w:val="28"/>
        </w:rPr>
        <w:t>The retention period can be between one and 35 days.</w:t>
      </w:r>
    </w:p>
    <w:p w14:paraId="1D933EB5" w14:textId="75E1B080" w:rsidR="00636705" w:rsidRPr="00E001F4" w:rsidRDefault="00636705" w:rsidP="00266D3C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sz w:val="28"/>
          <w:szCs w:val="28"/>
        </w:rPr>
      </w:pPr>
      <w:r w:rsidRPr="00636705">
        <w:rPr>
          <w:rFonts w:ascii="Bahnschrift" w:hAnsi="Bahnschrift"/>
          <w:sz w:val="28"/>
          <w:szCs w:val="28"/>
        </w:rPr>
        <w:t xml:space="preserve">Incremental backup </w:t>
      </w:r>
      <w:r w:rsidR="00BB7751" w:rsidRPr="00636705">
        <w:rPr>
          <w:rFonts w:ascii="Bahnschrift" w:hAnsi="Bahnschrift"/>
          <w:sz w:val="28"/>
          <w:szCs w:val="28"/>
        </w:rPr>
        <w:t>is</w:t>
      </w:r>
      <w:r w:rsidRPr="00636705">
        <w:rPr>
          <w:rFonts w:ascii="Bahnschrift" w:hAnsi="Bahnschrift"/>
          <w:sz w:val="28"/>
          <w:szCs w:val="28"/>
        </w:rPr>
        <w:t xml:space="preserve"> called transactional logs.</w:t>
      </w:r>
    </w:p>
    <w:p w14:paraId="77D4ADAD" w14:textId="77777777" w:rsidR="00723EDA" w:rsidRPr="00E001F4" w:rsidRDefault="00723EDA" w:rsidP="00266D3C">
      <w:pPr>
        <w:contextualSpacing/>
        <w:jc w:val="both"/>
        <w:rPr>
          <w:rFonts w:ascii="Bahnschrift" w:hAnsi="Bahnschrift"/>
          <w:sz w:val="2"/>
          <w:szCs w:val="2"/>
        </w:rPr>
      </w:pPr>
    </w:p>
    <w:p w14:paraId="3517C574" w14:textId="1FC94089" w:rsidR="00723EDA" w:rsidRPr="00E001F4" w:rsidRDefault="00723EDA" w:rsidP="00266D3C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sz w:val="28"/>
          <w:szCs w:val="28"/>
        </w:rPr>
      </w:pPr>
      <w:r w:rsidRPr="00E001F4">
        <w:rPr>
          <w:rFonts w:ascii="Bahnschrift" w:hAnsi="Bahnschrift"/>
          <w:sz w:val="28"/>
          <w:szCs w:val="28"/>
        </w:rPr>
        <w:t xml:space="preserve">Automated Backups will take a full daily snapshot and will also store transaction logs throughout the day. When you do a </w:t>
      </w:r>
      <w:r w:rsidRPr="00E001F4">
        <w:rPr>
          <w:rFonts w:ascii="Bahnschrift" w:hAnsi="Bahnschrift"/>
          <w:sz w:val="28"/>
          <w:szCs w:val="28"/>
        </w:rPr>
        <w:lastRenderedPageBreak/>
        <w:t>recovery. AWS will first choose the most recent daily backup, and then apply transaction logs relevant to the day.</w:t>
      </w:r>
    </w:p>
    <w:p w14:paraId="6BFEB380" w14:textId="77777777" w:rsidR="00723EDA" w:rsidRPr="00E001F4" w:rsidRDefault="00723EDA" w:rsidP="00266D3C">
      <w:pPr>
        <w:contextualSpacing/>
        <w:jc w:val="both"/>
        <w:rPr>
          <w:rFonts w:ascii="Bahnschrift" w:hAnsi="Bahnschrift"/>
          <w:sz w:val="4"/>
          <w:szCs w:val="4"/>
        </w:rPr>
      </w:pPr>
    </w:p>
    <w:p w14:paraId="253936D4" w14:textId="71BFF1F1" w:rsidR="00723EDA" w:rsidRDefault="00723EDA" w:rsidP="00266D3C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b/>
          <w:bCs/>
          <w:color w:val="00B050"/>
          <w:sz w:val="28"/>
          <w:szCs w:val="28"/>
        </w:rPr>
      </w:pPr>
      <w:r w:rsidRPr="003351DA">
        <w:rPr>
          <w:rFonts w:ascii="Bahnschrift" w:hAnsi="Bahnschrift"/>
          <w:b/>
          <w:bCs/>
          <w:color w:val="00B050"/>
          <w:sz w:val="28"/>
          <w:szCs w:val="28"/>
        </w:rPr>
        <w:t>Automated Backups are enabled by default</w:t>
      </w:r>
    </w:p>
    <w:p w14:paraId="55AC0168" w14:textId="77777777" w:rsidR="00DE54AA" w:rsidRPr="00DE54AA" w:rsidRDefault="00DE54AA" w:rsidP="00266D3C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sz w:val="28"/>
          <w:szCs w:val="28"/>
        </w:rPr>
      </w:pPr>
      <w:r w:rsidRPr="00DE54AA">
        <w:rPr>
          <w:rFonts w:ascii="Bahnschrift" w:hAnsi="Bahnschrift"/>
          <w:sz w:val="28"/>
          <w:szCs w:val="28"/>
        </w:rPr>
        <w:t>DB instance must be in ACTIVE state for automated backups to occur</w:t>
      </w:r>
    </w:p>
    <w:p w14:paraId="42BED8C3" w14:textId="77777777" w:rsidR="00DE54AA" w:rsidRPr="00DE54AA" w:rsidRDefault="00DE54AA" w:rsidP="00266D3C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sz w:val="28"/>
          <w:szCs w:val="28"/>
        </w:rPr>
      </w:pPr>
      <w:r w:rsidRPr="00DE54AA">
        <w:rPr>
          <w:rFonts w:ascii="Bahnschrift" w:hAnsi="Bahnschrift"/>
          <w:sz w:val="28"/>
          <w:szCs w:val="28"/>
        </w:rPr>
        <w:t>For example, for STORAGE_FULL state, automated backups won't occur</w:t>
      </w:r>
    </w:p>
    <w:p w14:paraId="6BB1ACC6" w14:textId="20AE53B9" w:rsidR="00DE54AA" w:rsidRDefault="00DE54AA" w:rsidP="00266D3C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sz w:val="28"/>
          <w:szCs w:val="28"/>
        </w:rPr>
      </w:pPr>
      <w:r w:rsidRPr="00DE54AA">
        <w:rPr>
          <w:rFonts w:ascii="Bahnschrift" w:hAnsi="Bahnschrift"/>
          <w:sz w:val="28"/>
          <w:szCs w:val="28"/>
        </w:rPr>
        <w:t>Automated backups occur during the preferred backup window</w:t>
      </w:r>
    </w:p>
    <w:p w14:paraId="5ACEACEF" w14:textId="44496A5A" w:rsidR="006574A8" w:rsidRPr="00301300" w:rsidRDefault="006574A8" w:rsidP="00266D3C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b/>
          <w:bCs/>
          <w:color w:val="00B050"/>
          <w:sz w:val="28"/>
          <w:szCs w:val="28"/>
        </w:rPr>
      </w:pPr>
      <w:r w:rsidRPr="006574A8">
        <w:rPr>
          <w:rFonts w:ascii="Bahnschrift" w:hAnsi="Bahnschrift"/>
          <w:sz w:val="28"/>
          <w:szCs w:val="28"/>
        </w:rPr>
        <w:t xml:space="preserve">If we intentionally delete the database, </w:t>
      </w:r>
      <w:r w:rsidRPr="00301300">
        <w:rPr>
          <w:rFonts w:ascii="Bahnschrift" w:hAnsi="Bahnschrift"/>
          <w:b/>
          <w:bCs/>
          <w:color w:val="00B050"/>
          <w:sz w:val="28"/>
          <w:szCs w:val="28"/>
        </w:rPr>
        <w:t>backup will also be deleted.</w:t>
      </w:r>
    </w:p>
    <w:p w14:paraId="57D78F4D" w14:textId="5D98ABA4" w:rsidR="00723EDA" w:rsidRPr="00723EDA" w:rsidRDefault="00723EDA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EDA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Snapshots</w:t>
      </w:r>
    </w:p>
    <w:p w14:paraId="6329D197" w14:textId="55553B6B" w:rsidR="00723EDA" w:rsidRDefault="00723EDA" w:rsidP="00266D3C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8"/>
          <w:szCs w:val="28"/>
        </w:rPr>
      </w:pPr>
      <w:r w:rsidRPr="00E001F4">
        <w:rPr>
          <w:rFonts w:ascii="Bahnschrift" w:hAnsi="Bahnschrift"/>
          <w:sz w:val="28"/>
          <w:szCs w:val="28"/>
        </w:rPr>
        <w:t xml:space="preserve">DB Snapshots are done </w:t>
      </w:r>
      <w:r w:rsidR="00E001F4" w:rsidRPr="00E001F4">
        <w:rPr>
          <w:rFonts w:ascii="Bahnschrift" w:hAnsi="Bahnschrift"/>
          <w:sz w:val="28"/>
          <w:szCs w:val="28"/>
        </w:rPr>
        <w:t>manually (</w:t>
      </w:r>
      <w:proofErr w:type="spellStart"/>
      <w:proofErr w:type="gramStart"/>
      <w:r w:rsidRPr="00E001F4">
        <w:rPr>
          <w:rFonts w:ascii="Bahnschrift" w:hAnsi="Bahnschrift"/>
          <w:sz w:val="28"/>
          <w:szCs w:val="28"/>
        </w:rPr>
        <w:t>i.e</w:t>
      </w:r>
      <w:proofErr w:type="spellEnd"/>
      <w:proofErr w:type="gramEnd"/>
      <w:r w:rsidRPr="00E001F4">
        <w:rPr>
          <w:rFonts w:ascii="Bahnschrift" w:hAnsi="Bahnschrift"/>
          <w:sz w:val="28"/>
          <w:szCs w:val="28"/>
        </w:rPr>
        <w:t xml:space="preserve"> they are user initiated).They are stored even after you delete the original RDS instance, unlike automated backups.</w:t>
      </w:r>
    </w:p>
    <w:p w14:paraId="56A12400" w14:textId="77777777" w:rsidR="00F4200D" w:rsidRPr="00F4200D" w:rsidRDefault="00F4200D" w:rsidP="00266D3C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8"/>
          <w:szCs w:val="28"/>
        </w:rPr>
      </w:pPr>
      <w:r w:rsidRPr="00F4200D">
        <w:rPr>
          <w:rFonts w:ascii="Bahnschrift" w:hAnsi="Bahnschrift"/>
          <w:sz w:val="28"/>
          <w:szCs w:val="28"/>
        </w:rPr>
        <w:t>Manual backups by manually creating DB snapshots</w:t>
      </w:r>
    </w:p>
    <w:p w14:paraId="7EEF013E" w14:textId="431D1671" w:rsidR="00F4200D" w:rsidRPr="00F4200D" w:rsidRDefault="00F4200D" w:rsidP="00266D3C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8"/>
          <w:szCs w:val="28"/>
        </w:rPr>
      </w:pPr>
      <w:r w:rsidRPr="00F4200D">
        <w:rPr>
          <w:rFonts w:ascii="Bahnschrift" w:hAnsi="Bahnschrift"/>
          <w:sz w:val="28"/>
          <w:szCs w:val="28"/>
        </w:rPr>
        <w:t>First snapshot is full DB backup, subsequent backups are incremental, which means only the data that has changed after most recent snapshot</w:t>
      </w:r>
    </w:p>
    <w:p w14:paraId="320FA148" w14:textId="77777777" w:rsidR="00F4200D" w:rsidRPr="00F4200D" w:rsidRDefault="00F4200D" w:rsidP="00266D3C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8"/>
          <w:szCs w:val="28"/>
        </w:rPr>
      </w:pPr>
      <w:r w:rsidRPr="00F4200D">
        <w:rPr>
          <w:rFonts w:ascii="Bahnschrift" w:hAnsi="Bahnschrift"/>
          <w:sz w:val="28"/>
          <w:szCs w:val="28"/>
        </w:rPr>
        <w:t>Default backup retention period:</w:t>
      </w:r>
    </w:p>
    <w:p w14:paraId="1CAB2771" w14:textId="6572B541" w:rsidR="00F4200D" w:rsidRPr="00F4200D" w:rsidRDefault="00F4200D" w:rsidP="00266D3C">
      <w:pPr>
        <w:pStyle w:val="ListParagraph"/>
        <w:jc w:val="both"/>
        <w:rPr>
          <w:rFonts w:ascii="Bahnschrift" w:hAnsi="Bahnschrift"/>
          <w:sz w:val="28"/>
          <w:szCs w:val="28"/>
        </w:rPr>
      </w:pPr>
      <w:r w:rsidRPr="00F4200D">
        <w:rPr>
          <w:rFonts w:ascii="Bahnschrift" w:hAnsi="Bahnschrift"/>
          <w:sz w:val="28"/>
          <w:szCs w:val="28"/>
        </w:rPr>
        <w:t xml:space="preserve">1 Day </w:t>
      </w:r>
      <w:r w:rsidRPr="00F4200D">
        <w:rPr>
          <w:rFonts w:ascii="Bahnschrift" w:hAnsi="Bahnschrift"/>
          <w:sz w:val="28"/>
          <w:szCs w:val="28"/>
        </w:rPr>
        <w:sym w:font="Wingdings" w:char="F0E0"/>
      </w:r>
      <w:r w:rsidRPr="00F4200D">
        <w:rPr>
          <w:rFonts w:ascii="Bahnschrift" w:hAnsi="Bahnschrift"/>
          <w:sz w:val="28"/>
          <w:szCs w:val="28"/>
        </w:rPr>
        <w:t xml:space="preserve"> if DB instance created using AWS RDS API or AWS CLI</w:t>
      </w:r>
    </w:p>
    <w:p w14:paraId="6D14DD2F" w14:textId="0BC5C464" w:rsidR="00F4200D" w:rsidRPr="00F4200D" w:rsidRDefault="00F4200D" w:rsidP="00266D3C">
      <w:pPr>
        <w:pStyle w:val="ListParagraph"/>
        <w:jc w:val="both"/>
        <w:rPr>
          <w:rFonts w:ascii="Bahnschrift" w:hAnsi="Bahnschrift"/>
          <w:sz w:val="28"/>
          <w:szCs w:val="28"/>
        </w:rPr>
      </w:pPr>
      <w:r w:rsidRPr="00F4200D">
        <w:rPr>
          <w:rFonts w:ascii="Bahnschrift" w:hAnsi="Bahnschrift"/>
          <w:sz w:val="28"/>
          <w:szCs w:val="28"/>
        </w:rPr>
        <w:t xml:space="preserve">7 Days </w:t>
      </w:r>
      <w:r w:rsidRPr="00F4200D">
        <w:rPr>
          <w:rFonts w:ascii="Bahnschrift" w:hAnsi="Bahnschrift"/>
          <w:sz w:val="28"/>
          <w:szCs w:val="28"/>
        </w:rPr>
        <w:sym w:font="Wingdings" w:char="F0E0"/>
      </w:r>
      <w:r w:rsidRPr="00F4200D">
        <w:rPr>
          <w:rFonts w:ascii="Bahnschrift" w:hAnsi="Bahnschrift"/>
          <w:sz w:val="28"/>
          <w:szCs w:val="28"/>
        </w:rPr>
        <w:t xml:space="preserve"> </w:t>
      </w:r>
      <w:r w:rsidR="000C7C7A" w:rsidRPr="000C7C7A">
        <w:rPr>
          <w:rFonts w:ascii="Bahnschrift" w:hAnsi="Bahnschrift"/>
          <w:sz w:val="28"/>
          <w:szCs w:val="28"/>
        </w:rPr>
        <w:t>Default retention period</w:t>
      </w:r>
      <w:r w:rsidR="000C7C7A">
        <w:rPr>
          <w:rFonts w:ascii="Bahnschrift" w:hAnsi="Bahnschrift"/>
          <w:sz w:val="28"/>
          <w:szCs w:val="28"/>
        </w:rPr>
        <w:t xml:space="preserve"> from console</w:t>
      </w:r>
    </w:p>
    <w:p w14:paraId="41D54ECA" w14:textId="611420A9" w:rsidR="00F4200D" w:rsidRDefault="00F4200D" w:rsidP="00266D3C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8"/>
          <w:szCs w:val="28"/>
        </w:rPr>
      </w:pPr>
      <w:r w:rsidRPr="00F4200D">
        <w:rPr>
          <w:rFonts w:ascii="Bahnschrift" w:hAnsi="Bahnschrift"/>
          <w:sz w:val="28"/>
          <w:szCs w:val="28"/>
        </w:rPr>
        <w:t xml:space="preserve">Manual snapshot limit </w:t>
      </w:r>
      <w:r w:rsidRPr="00F4200D">
        <w:rPr>
          <w:rFonts w:ascii="Bahnschrift" w:hAnsi="Bahnschrift"/>
          <w:sz w:val="28"/>
          <w:szCs w:val="28"/>
        </w:rPr>
        <w:sym w:font="Wingdings" w:char="F0E0"/>
      </w:r>
      <w:r w:rsidRPr="00F4200D">
        <w:rPr>
          <w:rFonts w:ascii="Bahnschrift" w:hAnsi="Bahnschrift"/>
          <w:sz w:val="28"/>
          <w:szCs w:val="28"/>
        </w:rPr>
        <w:t xml:space="preserve"> 100 per region</w:t>
      </w:r>
    </w:p>
    <w:p w14:paraId="5C35EF2D" w14:textId="34459D60" w:rsidR="002353BE" w:rsidRDefault="002353BE" w:rsidP="00266D3C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b/>
          <w:bCs/>
          <w:color w:val="00B050"/>
          <w:sz w:val="28"/>
          <w:szCs w:val="28"/>
        </w:rPr>
      </w:pPr>
      <w:r w:rsidRPr="00B8116C">
        <w:rPr>
          <w:rFonts w:ascii="Bahnschrift" w:hAnsi="Bahnschrift"/>
          <w:b/>
          <w:bCs/>
          <w:color w:val="00B050"/>
          <w:sz w:val="28"/>
          <w:szCs w:val="28"/>
        </w:rPr>
        <w:t>AWS will take incremental backup in every 1 min.</w:t>
      </w:r>
    </w:p>
    <w:p w14:paraId="2A96CD59" w14:textId="77777777" w:rsidR="00393A97" w:rsidRPr="00393A97" w:rsidRDefault="00393A97" w:rsidP="00393A97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b/>
          <w:bCs/>
          <w:color w:val="00B050"/>
          <w:sz w:val="28"/>
          <w:szCs w:val="28"/>
        </w:rPr>
      </w:pPr>
      <w:r w:rsidRPr="00393A97">
        <w:rPr>
          <w:rFonts w:ascii="Bahnschrift" w:hAnsi="Bahnschrift"/>
          <w:b/>
          <w:bCs/>
          <w:color w:val="00B050"/>
          <w:sz w:val="28"/>
          <w:szCs w:val="28"/>
        </w:rPr>
        <w:t>Manual backups are user initiated.</w:t>
      </w:r>
    </w:p>
    <w:p w14:paraId="6DB3365A" w14:textId="4EDF4EBC" w:rsidR="00393A97" w:rsidRDefault="00393A97" w:rsidP="00393A97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b/>
          <w:bCs/>
          <w:color w:val="00B050"/>
          <w:sz w:val="28"/>
          <w:szCs w:val="28"/>
        </w:rPr>
      </w:pPr>
      <w:r w:rsidRPr="00393A97">
        <w:rPr>
          <w:rFonts w:ascii="Bahnschrift" w:hAnsi="Bahnschrift"/>
          <w:b/>
          <w:bCs/>
          <w:color w:val="00B050"/>
          <w:sz w:val="28"/>
          <w:szCs w:val="28"/>
        </w:rPr>
        <w:t>Even if you delete the database intentionally, we will have manual backups.</w:t>
      </w:r>
    </w:p>
    <w:p w14:paraId="67DC69B2" w14:textId="1D593529" w:rsidR="00E54CE6" w:rsidRDefault="00E54CE6" w:rsidP="00393A97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b/>
          <w:bCs/>
          <w:color w:val="00B050"/>
          <w:sz w:val="28"/>
          <w:szCs w:val="28"/>
        </w:rPr>
      </w:pPr>
      <w:r>
        <w:rPr>
          <w:rFonts w:ascii="Bahnschrift" w:hAnsi="Bahnschrift"/>
          <w:b/>
          <w:bCs/>
          <w:color w:val="00B050"/>
          <w:sz w:val="28"/>
          <w:szCs w:val="28"/>
        </w:rPr>
        <w:t>No retention period applicable for manual backup</w:t>
      </w:r>
    </w:p>
    <w:p w14:paraId="47DD6B5E" w14:textId="77777777" w:rsidR="00080F06" w:rsidRPr="00080F06" w:rsidRDefault="00080F06" w:rsidP="00080F06">
      <w:pPr>
        <w:pStyle w:val="ListParagraph"/>
        <w:jc w:val="both"/>
        <w:rPr>
          <w:rFonts w:ascii="Bahnschrift" w:hAnsi="Bahnschrift"/>
          <w:b/>
          <w:bCs/>
          <w:color w:val="00B050"/>
          <w:sz w:val="18"/>
          <w:szCs w:val="18"/>
        </w:rPr>
      </w:pPr>
    </w:p>
    <w:p w14:paraId="27F18039" w14:textId="54C29510" w:rsidR="00080F06" w:rsidRPr="00080F06" w:rsidRDefault="00080F06" w:rsidP="00080F06">
      <w:pPr>
        <w:pStyle w:val="ListParagraph"/>
        <w:jc w:val="both"/>
        <w:rPr>
          <w:rFonts w:ascii="Bahnschrift" w:hAnsi="Bahnschrift"/>
          <w:sz w:val="28"/>
          <w:szCs w:val="28"/>
        </w:rPr>
      </w:pPr>
      <w:r w:rsidRPr="00080F06">
        <w:rPr>
          <w:rFonts w:ascii="Bahnschrift" w:hAnsi="Bahnschrift"/>
          <w:sz w:val="28"/>
          <w:szCs w:val="28"/>
        </w:rPr>
        <w:t>To copy snapshot to another region</w:t>
      </w:r>
    </w:p>
    <w:p w14:paraId="02592D88" w14:textId="575952EA" w:rsidR="00080F06" w:rsidRPr="00080F06" w:rsidRDefault="00080F06" w:rsidP="00080F06">
      <w:pPr>
        <w:pStyle w:val="ListParagraph"/>
        <w:jc w:val="both"/>
        <w:rPr>
          <w:rFonts w:ascii="Bahnschrift" w:hAnsi="Bahnschrift"/>
          <w:b/>
          <w:bCs/>
          <w:sz w:val="28"/>
          <w:szCs w:val="28"/>
        </w:rPr>
      </w:pPr>
      <w:r w:rsidRPr="00080F06">
        <w:rPr>
          <w:rFonts w:ascii="Bahnschrift" w:hAnsi="Bahnschrift"/>
          <w:b/>
          <w:bCs/>
          <w:sz w:val="28"/>
          <w:szCs w:val="28"/>
        </w:rPr>
        <w:t xml:space="preserve">Actions </w:t>
      </w:r>
      <w:r w:rsidRPr="00080F06">
        <w:rPr>
          <w:rFonts w:ascii="Bahnschrift" w:hAnsi="Bahnschrift"/>
          <w:b/>
          <w:bCs/>
          <w:sz w:val="28"/>
          <w:szCs w:val="28"/>
        </w:rPr>
        <w:sym w:font="Wingdings" w:char="F0E0"/>
      </w:r>
      <w:r w:rsidRPr="00080F06">
        <w:rPr>
          <w:rFonts w:ascii="Bahnschrift" w:hAnsi="Bahnschrift"/>
          <w:b/>
          <w:bCs/>
          <w:sz w:val="28"/>
          <w:szCs w:val="28"/>
        </w:rPr>
        <w:t xml:space="preserve"> copy snapshot </w:t>
      </w:r>
      <w:r w:rsidRPr="00080F06">
        <w:rPr>
          <w:rFonts w:ascii="Bahnschrift" w:hAnsi="Bahnschrift"/>
          <w:b/>
          <w:bCs/>
          <w:sz w:val="28"/>
          <w:szCs w:val="28"/>
        </w:rPr>
        <w:sym w:font="Wingdings" w:char="F0E0"/>
      </w:r>
      <w:r w:rsidRPr="00080F06">
        <w:rPr>
          <w:rFonts w:ascii="Bahnschrift" w:hAnsi="Bahnschrift"/>
          <w:b/>
          <w:bCs/>
          <w:sz w:val="28"/>
          <w:szCs w:val="28"/>
        </w:rPr>
        <w:t xml:space="preserve"> select the destination region</w:t>
      </w:r>
    </w:p>
    <w:p w14:paraId="2A3405B3" w14:textId="77777777" w:rsidR="00723EDA" w:rsidRPr="002D6241" w:rsidRDefault="00723EDA" w:rsidP="00266D3C">
      <w:pPr>
        <w:contextualSpacing/>
        <w:jc w:val="both"/>
        <w:rPr>
          <w:rFonts w:ascii="Bahnschrift" w:hAnsi="Bahnschrift"/>
          <w:sz w:val="10"/>
          <w:szCs w:val="10"/>
        </w:rPr>
      </w:pPr>
    </w:p>
    <w:p w14:paraId="074CCA3C" w14:textId="77777777" w:rsidR="000770B9" w:rsidRDefault="000770B9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99F6E1" w14:textId="77777777" w:rsidR="000770B9" w:rsidRDefault="000770B9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934EF4" w14:textId="27F712D3" w:rsidR="00723EDA" w:rsidRPr="00723EDA" w:rsidRDefault="00723EDA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EDA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Restoring Backups</w:t>
      </w:r>
    </w:p>
    <w:p w14:paraId="177A3B72" w14:textId="77777777" w:rsidR="00723EDA" w:rsidRPr="00E001F4" w:rsidRDefault="00723EDA" w:rsidP="00266D3C">
      <w:pPr>
        <w:pStyle w:val="ListParagraph"/>
        <w:numPr>
          <w:ilvl w:val="0"/>
          <w:numId w:val="3"/>
        </w:numPr>
        <w:jc w:val="both"/>
        <w:rPr>
          <w:rFonts w:ascii="Bahnschrift" w:hAnsi="Bahnschrift"/>
          <w:sz w:val="28"/>
          <w:szCs w:val="28"/>
        </w:rPr>
      </w:pPr>
      <w:r w:rsidRPr="00E001F4">
        <w:rPr>
          <w:rFonts w:ascii="Bahnschrift" w:hAnsi="Bahnschrift"/>
          <w:sz w:val="28"/>
          <w:szCs w:val="28"/>
        </w:rPr>
        <w:t>Whenever you restore either an Automatic Backup or a manual Snapshot, the restored version of the database will be a new RDS instance with a new DNS endpoint.</w:t>
      </w:r>
    </w:p>
    <w:p w14:paraId="11ADFDB6" w14:textId="53BD1D57" w:rsidR="00723EDA" w:rsidRPr="00723EDA" w:rsidRDefault="00723EDA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EDA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Multi-AZ</w:t>
      </w:r>
    </w:p>
    <w:p w14:paraId="00D86953" w14:textId="01E206E1" w:rsidR="00723EDA" w:rsidRPr="00DE55BA" w:rsidRDefault="00723EDA" w:rsidP="00266D3C">
      <w:pPr>
        <w:pStyle w:val="ListParagraph"/>
        <w:numPr>
          <w:ilvl w:val="0"/>
          <w:numId w:val="1"/>
        </w:numPr>
        <w:jc w:val="both"/>
        <w:rPr>
          <w:rFonts w:ascii="Bahnschrift" w:hAnsi="Bahnschrift"/>
          <w:sz w:val="28"/>
          <w:szCs w:val="28"/>
        </w:rPr>
      </w:pPr>
      <w:r w:rsidRPr="00DE55BA">
        <w:rPr>
          <w:rFonts w:ascii="Bahnschrift" w:hAnsi="Bahnschrift"/>
          <w:sz w:val="28"/>
          <w:szCs w:val="28"/>
        </w:rPr>
        <w:t xml:space="preserve">Multi-AZ allows you to have an exact copy of your production </w:t>
      </w:r>
      <w:r w:rsidR="00DE55BA" w:rsidRPr="00DE55BA">
        <w:rPr>
          <w:rFonts w:ascii="Bahnschrift" w:hAnsi="Bahnschrift"/>
          <w:sz w:val="28"/>
          <w:szCs w:val="28"/>
        </w:rPr>
        <w:t>database</w:t>
      </w:r>
      <w:r w:rsidRPr="00DE55BA">
        <w:rPr>
          <w:rFonts w:ascii="Bahnschrift" w:hAnsi="Bahnschrift"/>
          <w:sz w:val="28"/>
          <w:szCs w:val="28"/>
        </w:rPr>
        <w:t xml:space="preserve"> in another AZ.AWS handles the replication for you, so when your production database is </w:t>
      </w:r>
      <w:r w:rsidR="00596B90" w:rsidRPr="00DE55BA">
        <w:rPr>
          <w:rFonts w:ascii="Bahnschrift" w:hAnsi="Bahnschrift"/>
          <w:sz w:val="28"/>
          <w:szCs w:val="28"/>
        </w:rPr>
        <w:t>written</w:t>
      </w:r>
      <w:r w:rsidRPr="00DE55BA">
        <w:rPr>
          <w:rFonts w:ascii="Bahnschrift" w:hAnsi="Bahnschrift"/>
          <w:sz w:val="28"/>
          <w:szCs w:val="28"/>
        </w:rPr>
        <w:t xml:space="preserve"> to, this write will automatically be synchronized to the stand by database</w:t>
      </w:r>
    </w:p>
    <w:p w14:paraId="75219792" w14:textId="50947A7F" w:rsidR="00723EDA" w:rsidRPr="00DE55BA" w:rsidRDefault="00723EDA" w:rsidP="00266D3C">
      <w:pPr>
        <w:pStyle w:val="ListParagraph"/>
        <w:numPr>
          <w:ilvl w:val="0"/>
          <w:numId w:val="1"/>
        </w:numPr>
        <w:jc w:val="both"/>
        <w:rPr>
          <w:rFonts w:ascii="Bahnschrift" w:hAnsi="Bahnschrift"/>
          <w:sz w:val="28"/>
          <w:szCs w:val="28"/>
        </w:rPr>
      </w:pPr>
      <w:r w:rsidRPr="00DE55BA">
        <w:rPr>
          <w:rFonts w:ascii="Bahnschrift" w:hAnsi="Bahnschrift"/>
          <w:sz w:val="28"/>
          <w:szCs w:val="28"/>
        </w:rPr>
        <w:t xml:space="preserve">In the event of planned database maintenance, DB Instance failure, or an AZ failure, Amazon RDS will automatically failover to the </w:t>
      </w:r>
      <w:r w:rsidR="00DE55BA" w:rsidRPr="00DE55BA">
        <w:rPr>
          <w:rFonts w:ascii="Bahnschrift" w:hAnsi="Bahnschrift"/>
          <w:sz w:val="28"/>
          <w:szCs w:val="28"/>
        </w:rPr>
        <w:t>standby</w:t>
      </w:r>
      <w:r w:rsidRPr="00DE55BA">
        <w:rPr>
          <w:rFonts w:ascii="Bahnschrift" w:hAnsi="Bahnschrift"/>
          <w:sz w:val="28"/>
          <w:szCs w:val="28"/>
        </w:rPr>
        <w:t xml:space="preserve"> so that </w:t>
      </w:r>
      <w:r w:rsidR="00596B90" w:rsidRPr="00DE55BA">
        <w:rPr>
          <w:rFonts w:ascii="Bahnschrift" w:hAnsi="Bahnschrift"/>
          <w:sz w:val="28"/>
          <w:szCs w:val="28"/>
        </w:rPr>
        <w:t>database</w:t>
      </w:r>
      <w:r w:rsidRPr="00DE55BA">
        <w:rPr>
          <w:rFonts w:ascii="Bahnschrift" w:hAnsi="Bahnschrift"/>
          <w:sz w:val="28"/>
          <w:szCs w:val="28"/>
        </w:rPr>
        <w:t xml:space="preserve"> operations can resume quickly without administrative intervention</w:t>
      </w:r>
    </w:p>
    <w:p w14:paraId="11CFEF10" w14:textId="5B003784" w:rsidR="00723EDA" w:rsidRDefault="00723EDA" w:rsidP="00266D3C">
      <w:pPr>
        <w:pStyle w:val="ListParagraph"/>
        <w:numPr>
          <w:ilvl w:val="0"/>
          <w:numId w:val="1"/>
        </w:numPr>
        <w:jc w:val="both"/>
        <w:rPr>
          <w:rFonts w:ascii="Bahnschrift" w:hAnsi="Bahnschrift"/>
          <w:sz w:val="28"/>
          <w:szCs w:val="28"/>
        </w:rPr>
      </w:pPr>
      <w:r w:rsidRPr="00DE55BA">
        <w:rPr>
          <w:rFonts w:ascii="Bahnschrift" w:hAnsi="Bahnschrift"/>
          <w:sz w:val="28"/>
          <w:szCs w:val="28"/>
        </w:rPr>
        <w:t>Both DB servers have same DNS endpoints.</w:t>
      </w:r>
    </w:p>
    <w:p w14:paraId="421E1824" w14:textId="17FDC65D" w:rsidR="006B112A" w:rsidRDefault="006B112A" w:rsidP="006B112A">
      <w:pPr>
        <w:jc w:val="both"/>
        <w:rPr>
          <w:rFonts w:ascii="Bahnschrift" w:hAnsi="Bahnschrift"/>
          <w:b/>
          <w:bCs/>
          <w:color w:val="E36C0A" w:themeColor="accent6" w:themeShade="BF"/>
          <w:sz w:val="28"/>
          <w:szCs w:val="28"/>
        </w:rPr>
      </w:pPr>
      <w:r>
        <w:rPr>
          <w:rFonts w:ascii="Bahnschrift" w:hAnsi="Bahnschrift"/>
          <w:b/>
          <w:bCs/>
          <w:color w:val="E36C0A" w:themeColor="accent6" w:themeShade="BF"/>
          <w:sz w:val="28"/>
          <w:szCs w:val="28"/>
        </w:rPr>
        <w:t>Sample End point url:</w:t>
      </w:r>
    </w:p>
    <w:p w14:paraId="325EA64F" w14:textId="641CAA61" w:rsidR="006B112A" w:rsidRDefault="006B112A" w:rsidP="006B112A">
      <w:pPr>
        <w:pStyle w:val="ListParagraph"/>
        <w:numPr>
          <w:ilvl w:val="0"/>
          <w:numId w:val="13"/>
        </w:numPr>
        <w:jc w:val="both"/>
        <w:rPr>
          <w:rFonts w:ascii="Bahnschrift" w:hAnsi="Bahnschrift"/>
          <w:b/>
          <w:bCs/>
          <w:color w:val="E36C0A" w:themeColor="accent6" w:themeShade="BF"/>
          <w:sz w:val="28"/>
          <w:szCs w:val="28"/>
        </w:rPr>
      </w:pPr>
      <w:r w:rsidRPr="006B112A">
        <w:rPr>
          <w:rFonts w:ascii="Bahnschrift" w:hAnsi="Bahnschrift"/>
          <w:b/>
          <w:bCs/>
          <w:color w:val="E36C0A" w:themeColor="accent6" w:themeShade="BF"/>
          <w:sz w:val="28"/>
          <w:szCs w:val="28"/>
        </w:rPr>
        <w:t>mytestdb.cgpudzjguigp.ap-south-1.rds.amazonaws.com</w:t>
      </w:r>
    </w:p>
    <w:p w14:paraId="3AC13B08" w14:textId="7D58FDA3" w:rsidR="00752ED7" w:rsidRPr="00752ED7" w:rsidRDefault="00752ED7" w:rsidP="006B112A">
      <w:pPr>
        <w:pStyle w:val="ListParagraph"/>
        <w:numPr>
          <w:ilvl w:val="0"/>
          <w:numId w:val="13"/>
        </w:numPr>
        <w:jc w:val="both"/>
        <w:rPr>
          <w:rFonts w:ascii="Bahnschrift" w:hAnsi="Bahnschrift"/>
          <w:sz w:val="28"/>
          <w:szCs w:val="28"/>
        </w:rPr>
      </w:pPr>
      <w:r w:rsidRPr="00752ED7">
        <w:rPr>
          <w:rFonts w:ascii="Bahnschrift" w:hAnsi="Bahnschrift"/>
          <w:sz w:val="28"/>
          <w:szCs w:val="28"/>
        </w:rPr>
        <w:t xml:space="preserve">instance endpoint which is used to connect the database and my </w:t>
      </w:r>
      <w:proofErr w:type="spellStart"/>
      <w:r w:rsidRPr="00752ED7">
        <w:rPr>
          <w:rFonts w:ascii="Bahnschrift" w:hAnsi="Bahnschrift"/>
          <w:sz w:val="28"/>
          <w:szCs w:val="28"/>
        </w:rPr>
        <w:t>sql</w:t>
      </w:r>
      <w:proofErr w:type="spellEnd"/>
      <w:r w:rsidRPr="00752ED7">
        <w:rPr>
          <w:rFonts w:ascii="Bahnschrift" w:hAnsi="Bahnschrift"/>
          <w:sz w:val="28"/>
          <w:szCs w:val="28"/>
        </w:rPr>
        <w:t xml:space="preserve"> instance will be running 3306 </w:t>
      </w:r>
      <w:proofErr w:type="gramStart"/>
      <w:r w:rsidRPr="00752ED7">
        <w:rPr>
          <w:rFonts w:ascii="Bahnschrift" w:hAnsi="Bahnschrift"/>
          <w:sz w:val="28"/>
          <w:szCs w:val="28"/>
        </w:rPr>
        <w:t>port</w:t>
      </w:r>
      <w:proofErr w:type="gramEnd"/>
      <w:r w:rsidRPr="00752ED7">
        <w:rPr>
          <w:rFonts w:ascii="Bahnschrift" w:hAnsi="Bahnschrift"/>
          <w:sz w:val="28"/>
          <w:szCs w:val="28"/>
        </w:rPr>
        <w:t xml:space="preserve"> by default.</w:t>
      </w:r>
    </w:p>
    <w:p w14:paraId="3023A788" w14:textId="31C15F97" w:rsidR="00A6332D" w:rsidRDefault="00A6332D" w:rsidP="00A6332D">
      <w:pPr>
        <w:pStyle w:val="ListParagraph"/>
        <w:jc w:val="both"/>
        <w:rPr>
          <w:rFonts w:ascii="Bahnschrift" w:hAnsi="Bahnschrift"/>
          <w:sz w:val="28"/>
          <w:szCs w:val="28"/>
        </w:rPr>
      </w:pPr>
    </w:p>
    <w:p w14:paraId="627D033D" w14:textId="77777777" w:rsidR="00D862AF" w:rsidRDefault="00D862AF" w:rsidP="00A6332D">
      <w:pPr>
        <w:pStyle w:val="ListParagraph"/>
        <w:jc w:val="both"/>
        <w:rPr>
          <w:rFonts w:ascii="Bahnschrift" w:hAnsi="Bahnschrift"/>
          <w:sz w:val="28"/>
          <w:szCs w:val="28"/>
        </w:rPr>
      </w:pPr>
    </w:p>
    <w:p w14:paraId="1865A5FC" w14:textId="48305A12" w:rsidR="00A6332D" w:rsidRDefault="00A6332D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1FB850" wp14:editId="28F8F92C">
            <wp:extent cx="5486400" cy="2005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832" cy="20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8B0D" w14:textId="3DD3D743" w:rsidR="00A6332D" w:rsidRPr="00D862AF" w:rsidRDefault="00A6332D" w:rsidP="00266D3C">
      <w:pPr>
        <w:contextualSpacing/>
        <w:jc w:val="both"/>
        <w:rPr>
          <w:rFonts w:ascii="Bahnschrift" w:hAnsi="Bahnschrift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F5FB96" w14:textId="77777777" w:rsidR="00D862AF" w:rsidRDefault="00D862AF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BB833" w14:textId="0F6A37DA" w:rsidR="00A936BD" w:rsidRPr="000E0793" w:rsidRDefault="00A936BD" w:rsidP="00A936BD">
      <w:pPr>
        <w:contextualSpacing/>
        <w:rPr>
          <w:rFonts w:ascii="Bahnschrift" w:hAnsi="Bahnschrift"/>
          <w:b/>
          <w:bCs/>
          <w:sz w:val="28"/>
          <w:szCs w:val="28"/>
        </w:rPr>
      </w:pPr>
      <w:r w:rsidRPr="000E0793">
        <w:rPr>
          <w:rFonts w:ascii="Bahnschrift" w:hAnsi="Bahnschrift"/>
          <w:b/>
          <w:bCs/>
          <w:sz w:val="28"/>
          <w:szCs w:val="28"/>
        </w:rPr>
        <w:lastRenderedPageBreak/>
        <w:t>Select your database</w:t>
      </w:r>
      <w:r w:rsidRPr="000E0793">
        <w:rPr>
          <w:rFonts w:ascii="Bahnschrift" w:hAnsi="Bahnschrift"/>
          <w:b/>
          <w:bCs/>
          <w:sz w:val="28"/>
          <w:szCs w:val="28"/>
        </w:rPr>
        <w:sym w:font="Wingdings" w:char="F0E0"/>
      </w:r>
      <w:r w:rsidRPr="000E0793">
        <w:rPr>
          <w:rFonts w:ascii="Bahnschrift" w:hAnsi="Bahnschrift"/>
          <w:b/>
          <w:bCs/>
          <w:sz w:val="28"/>
          <w:szCs w:val="28"/>
        </w:rPr>
        <w:t>modify</w:t>
      </w:r>
      <w:r w:rsidRPr="000E0793">
        <w:rPr>
          <w:rFonts w:ascii="Bahnschrift" w:hAnsi="Bahnschrift"/>
          <w:b/>
          <w:bCs/>
          <w:sz w:val="28"/>
          <w:szCs w:val="28"/>
        </w:rPr>
        <w:sym w:font="Wingdings" w:char="F0E0"/>
      </w:r>
      <w:r w:rsidRPr="000E0793">
        <w:rPr>
          <w:rFonts w:ascii="Bahnschrift" w:hAnsi="Bahnschrift"/>
          <w:b/>
          <w:bCs/>
          <w:sz w:val="28"/>
          <w:szCs w:val="28"/>
        </w:rPr>
        <w:t>Multi</w:t>
      </w:r>
      <w:r>
        <w:rPr>
          <w:rFonts w:ascii="Bahnschrift" w:hAnsi="Bahnschrift"/>
          <w:b/>
          <w:bCs/>
          <w:sz w:val="28"/>
          <w:szCs w:val="28"/>
        </w:rPr>
        <w:t xml:space="preserve"> </w:t>
      </w:r>
      <w:r w:rsidRPr="000E0793">
        <w:rPr>
          <w:rFonts w:ascii="Bahnschrift" w:hAnsi="Bahnschrift"/>
          <w:b/>
          <w:bCs/>
          <w:sz w:val="28"/>
          <w:szCs w:val="28"/>
        </w:rPr>
        <w:t>AZ Deployment</w:t>
      </w:r>
      <w:r w:rsidRPr="000E0793">
        <w:rPr>
          <w:rFonts w:ascii="Bahnschrift" w:hAnsi="Bahnschrift"/>
          <w:b/>
          <w:bCs/>
          <w:sz w:val="28"/>
          <w:szCs w:val="28"/>
        </w:rPr>
        <w:sym w:font="Wingdings" w:char="F0E0"/>
      </w:r>
      <w:r w:rsidRPr="000E0793">
        <w:rPr>
          <w:rFonts w:ascii="Bahnschrift" w:hAnsi="Bahnschrift"/>
          <w:b/>
          <w:bCs/>
          <w:sz w:val="28"/>
          <w:szCs w:val="28"/>
        </w:rPr>
        <w:t>yes</w:t>
      </w:r>
      <w:r>
        <w:rPr>
          <w:rFonts w:ascii="Bahnschrift" w:hAnsi="Bahnschrift"/>
          <w:b/>
          <w:bCs/>
          <w:sz w:val="28"/>
          <w:szCs w:val="28"/>
        </w:rPr>
        <w:t xml:space="preserve"> (</w:t>
      </w:r>
      <w:r w:rsidRPr="00A936BD">
        <w:rPr>
          <w:rFonts w:ascii="Bahnschrift" w:hAnsi="Bahnschrift"/>
          <w:b/>
          <w:bCs/>
          <w:color w:val="E36C0A" w:themeColor="accent6" w:themeShade="BF"/>
          <w:sz w:val="28"/>
          <w:szCs w:val="28"/>
        </w:rPr>
        <w:t>it just matters of selecting radio button</w:t>
      </w:r>
      <w:r>
        <w:rPr>
          <w:rFonts w:ascii="Bahnschrift" w:hAnsi="Bahnschrift"/>
          <w:b/>
          <w:bCs/>
          <w:sz w:val="28"/>
          <w:szCs w:val="28"/>
        </w:rPr>
        <w:t xml:space="preserve">) </w:t>
      </w:r>
      <w:r w:rsidRPr="00A936BD">
        <w:rPr>
          <w:rFonts w:ascii="Bahnschrift" w:hAnsi="Bahnschrift"/>
          <w:b/>
          <w:bCs/>
          <w:sz w:val="28"/>
          <w:szCs w:val="28"/>
        </w:rPr>
        <w:sym w:font="Wingdings" w:char="F0E0"/>
      </w:r>
      <w:r>
        <w:rPr>
          <w:rFonts w:ascii="Bahnschrift" w:hAnsi="Bahnschrift"/>
          <w:b/>
          <w:bCs/>
          <w:sz w:val="28"/>
          <w:szCs w:val="28"/>
        </w:rPr>
        <w:t xml:space="preserve"> Continue</w:t>
      </w:r>
    </w:p>
    <w:p w14:paraId="613AFA70" w14:textId="2DF09C04" w:rsidR="00A936BD" w:rsidRDefault="00A936BD" w:rsidP="00266D3C">
      <w:pPr>
        <w:contextualSpacing/>
        <w:jc w:val="both"/>
        <w:rPr>
          <w:rFonts w:ascii="Bahnschrift" w:hAnsi="Bahnschrift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9E1F5F" w14:textId="072631CB" w:rsidR="00D862AF" w:rsidRDefault="00D862AF" w:rsidP="00266D3C">
      <w:pPr>
        <w:contextualSpacing/>
        <w:jc w:val="both"/>
        <w:rPr>
          <w:rFonts w:ascii="Bahnschrift" w:hAnsi="Bahnschrift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50E7A7" w14:textId="77777777" w:rsidR="00D862AF" w:rsidRPr="00A936BD" w:rsidRDefault="00D862AF" w:rsidP="00266D3C">
      <w:pPr>
        <w:contextualSpacing/>
        <w:jc w:val="both"/>
        <w:rPr>
          <w:rFonts w:ascii="Bahnschrift" w:hAnsi="Bahnschrift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EDEF6C" w14:textId="1CFFE28B" w:rsidR="00A936BD" w:rsidRDefault="00A936BD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1C37620" wp14:editId="762C4FD7">
            <wp:extent cx="5731510" cy="18135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A9A5D" w14:textId="77777777" w:rsidR="005B06A4" w:rsidRDefault="005B06A4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792ABB" w14:textId="1FFBF033" w:rsidR="00266D3C" w:rsidRPr="00266D3C" w:rsidRDefault="00266D3C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6D3C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Encryption</w:t>
      </w:r>
    </w:p>
    <w:p w14:paraId="63B16A0C" w14:textId="62FE9BC3" w:rsidR="00266D3C" w:rsidRPr="00266D3C" w:rsidRDefault="00266D3C" w:rsidP="00266D3C">
      <w:pPr>
        <w:pStyle w:val="ListParagraph"/>
        <w:numPr>
          <w:ilvl w:val="0"/>
          <w:numId w:val="11"/>
        </w:numPr>
        <w:jc w:val="both"/>
        <w:rPr>
          <w:rFonts w:ascii="Bahnschrift" w:hAnsi="Bahnschrift"/>
          <w:sz w:val="28"/>
          <w:szCs w:val="28"/>
        </w:rPr>
      </w:pPr>
      <w:r w:rsidRPr="00266D3C">
        <w:rPr>
          <w:rFonts w:ascii="Bahnschrift" w:hAnsi="Bahnschrift"/>
          <w:sz w:val="28"/>
          <w:szCs w:val="28"/>
        </w:rPr>
        <w:t>Encryption at rest (</w:t>
      </w:r>
      <w:r w:rsidRPr="00266D3C">
        <w:rPr>
          <w:rFonts w:ascii="Bahnschrift" w:hAnsi="Bahnschrift"/>
          <w:color w:val="00B050"/>
          <w:sz w:val="28"/>
          <w:szCs w:val="28"/>
        </w:rPr>
        <w:t>AES-256</w:t>
      </w:r>
      <w:r w:rsidRPr="00266D3C">
        <w:rPr>
          <w:rFonts w:ascii="Bahnschrift" w:hAnsi="Bahnschrift"/>
          <w:sz w:val="28"/>
          <w:szCs w:val="28"/>
        </w:rPr>
        <w:t>) by enabling encryption option for your DB instance</w:t>
      </w:r>
    </w:p>
    <w:p w14:paraId="283E3157" w14:textId="77777777" w:rsidR="00266D3C" w:rsidRPr="00266D3C" w:rsidRDefault="00266D3C" w:rsidP="00266D3C">
      <w:pPr>
        <w:pStyle w:val="ListParagraph"/>
        <w:numPr>
          <w:ilvl w:val="0"/>
          <w:numId w:val="11"/>
        </w:numPr>
        <w:jc w:val="both"/>
        <w:rPr>
          <w:rFonts w:ascii="Bahnschrift" w:hAnsi="Bahnschrift"/>
          <w:sz w:val="28"/>
          <w:szCs w:val="28"/>
        </w:rPr>
      </w:pPr>
      <w:r w:rsidRPr="00266D3C">
        <w:rPr>
          <w:rFonts w:ascii="Bahnschrift" w:hAnsi="Bahnschrift"/>
          <w:sz w:val="28"/>
          <w:szCs w:val="28"/>
        </w:rPr>
        <w:t>Data that is encrypted at rest includes storage for DB instances, automated backups, Read Replicas, and snapshots</w:t>
      </w:r>
    </w:p>
    <w:p w14:paraId="74F7AE6B" w14:textId="77777777" w:rsidR="00266D3C" w:rsidRPr="00266D3C" w:rsidRDefault="00266D3C" w:rsidP="00266D3C">
      <w:pPr>
        <w:pStyle w:val="ListParagraph"/>
        <w:numPr>
          <w:ilvl w:val="0"/>
          <w:numId w:val="11"/>
        </w:numPr>
        <w:jc w:val="both"/>
        <w:rPr>
          <w:rFonts w:ascii="Bahnschrift" w:hAnsi="Bahnschrift"/>
          <w:sz w:val="28"/>
          <w:szCs w:val="28"/>
        </w:rPr>
      </w:pPr>
      <w:r w:rsidRPr="00266D3C">
        <w:rPr>
          <w:rFonts w:ascii="Bahnschrift" w:hAnsi="Bahnschrift"/>
          <w:sz w:val="28"/>
          <w:szCs w:val="28"/>
        </w:rPr>
        <w:t>Encryption in transit using SLL</w:t>
      </w:r>
    </w:p>
    <w:p w14:paraId="5CEB3A94" w14:textId="4C0E9280" w:rsidR="00266D3C" w:rsidRDefault="00266D3C" w:rsidP="00266D3C">
      <w:pPr>
        <w:pStyle w:val="ListParagraph"/>
        <w:numPr>
          <w:ilvl w:val="0"/>
          <w:numId w:val="11"/>
        </w:numPr>
        <w:jc w:val="both"/>
        <w:rPr>
          <w:rFonts w:ascii="Bahnschrift" w:hAnsi="Bahnschrift"/>
          <w:sz w:val="28"/>
          <w:szCs w:val="28"/>
        </w:rPr>
      </w:pPr>
      <w:r w:rsidRPr="00266D3C">
        <w:rPr>
          <w:rFonts w:ascii="Bahnschrift" w:hAnsi="Bahnschrift"/>
          <w:sz w:val="28"/>
          <w:szCs w:val="28"/>
        </w:rPr>
        <w:t xml:space="preserve">You can use SSL from your application to encrypt a </w:t>
      </w:r>
      <w:proofErr w:type="spellStart"/>
      <w:r w:rsidRPr="00266D3C">
        <w:rPr>
          <w:rFonts w:ascii="Bahnschrift" w:hAnsi="Bahnschrift"/>
          <w:sz w:val="28"/>
          <w:szCs w:val="28"/>
        </w:rPr>
        <w:t>connetion</w:t>
      </w:r>
      <w:proofErr w:type="spellEnd"/>
      <w:r w:rsidRPr="00266D3C">
        <w:rPr>
          <w:rFonts w:ascii="Bahnschrift" w:hAnsi="Bahnschrift"/>
          <w:sz w:val="28"/>
          <w:szCs w:val="28"/>
        </w:rPr>
        <w:t xml:space="preserve"> to your DB instance</w:t>
      </w:r>
    </w:p>
    <w:p w14:paraId="66171E8D" w14:textId="77777777" w:rsidR="005B06A4" w:rsidRPr="00266D3C" w:rsidRDefault="005B06A4" w:rsidP="005B06A4">
      <w:pPr>
        <w:pStyle w:val="ListParagraph"/>
        <w:jc w:val="both"/>
        <w:rPr>
          <w:rFonts w:ascii="Bahnschrift" w:hAnsi="Bahnschrift"/>
          <w:sz w:val="28"/>
          <w:szCs w:val="28"/>
        </w:rPr>
      </w:pPr>
    </w:p>
    <w:p w14:paraId="7918ECB1" w14:textId="64EC9AC2" w:rsidR="00266D3C" w:rsidRPr="00266D3C" w:rsidRDefault="00266D3C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6D3C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</w:t>
      </w:r>
    </w:p>
    <w:p w14:paraId="4C3D4846" w14:textId="77777777" w:rsidR="00266D3C" w:rsidRPr="00266D3C" w:rsidRDefault="00266D3C" w:rsidP="00266D3C">
      <w:pPr>
        <w:pStyle w:val="ListParagraph"/>
        <w:numPr>
          <w:ilvl w:val="0"/>
          <w:numId w:val="12"/>
        </w:numPr>
        <w:jc w:val="both"/>
        <w:rPr>
          <w:rFonts w:ascii="Bahnschrift" w:hAnsi="Bahnschrift"/>
          <w:sz w:val="28"/>
          <w:szCs w:val="28"/>
        </w:rPr>
      </w:pPr>
      <w:r w:rsidRPr="00266D3C">
        <w:rPr>
          <w:rFonts w:ascii="Bahnschrift" w:hAnsi="Bahnschrift"/>
          <w:sz w:val="28"/>
          <w:szCs w:val="28"/>
        </w:rPr>
        <w:t>Run DB instance in VPC</w:t>
      </w:r>
    </w:p>
    <w:p w14:paraId="660A7693" w14:textId="77777777" w:rsidR="00266D3C" w:rsidRPr="00266D3C" w:rsidRDefault="00266D3C" w:rsidP="00266D3C">
      <w:pPr>
        <w:pStyle w:val="ListParagraph"/>
        <w:numPr>
          <w:ilvl w:val="0"/>
          <w:numId w:val="12"/>
        </w:numPr>
        <w:jc w:val="both"/>
        <w:rPr>
          <w:rFonts w:ascii="Bahnschrift" w:hAnsi="Bahnschrift"/>
          <w:sz w:val="28"/>
          <w:szCs w:val="28"/>
        </w:rPr>
      </w:pPr>
      <w:r w:rsidRPr="00266D3C">
        <w:rPr>
          <w:rFonts w:ascii="Bahnschrift" w:hAnsi="Bahnschrift"/>
          <w:sz w:val="28"/>
          <w:szCs w:val="28"/>
        </w:rPr>
        <w:t>Use IAM policies to assign permissions that determine who is allowed to manage RDS resources</w:t>
      </w:r>
    </w:p>
    <w:p w14:paraId="44DE2A03" w14:textId="0AF34B43" w:rsidR="00266D3C" w:rsidRPr="00266D3C" w:rsidRDefault="00266D3C" w:rsidP="00266D3C">
      <w:pPr>
        <w:pStyle w:val="ListParagraph"/>
        <w:numPr>
          <w:ilvl w:val="0"/>
          <w:numId w:val="12"/>
        </w:numPr>
        <w:jc w:val="both"/>
        <w:rPr>
          <w:rFonts w:ascii="Bahnschrift" w:hAnsi="Bahnschrift"/>
          <w:sz w:val="28"/>
          <w:szCs w:val="28"/>
        </w:rPr>
      </w:pPr>
      <w:r w:rsidRPr="00266D3C">
        <w:rPr>
          <w:rFonts w:ascii="Bahnschrift" w:hAnsi="Bahnschrift"/>
          <w:sz w:val="28"/>
          <w:szCs w:val="28"/>
        </w:rPr>
        <w:t>Use Security Groups to control what IP address can connect to RDS DB</w:t>
      </w:r>
    </w:p>
    <w:p w14:paraId="7113028A" w14:textId="569D844A" w:rsidR="00723EDA" w:rsidRPr="000770B9" w:rsidRDefault="00723EDA" w:rsidP="00266D3C">
      <w:pPr>
        <w:contextualSpacing/>
        <w:jc w:val="both"/>
        <w:rPr>
          <w:rFonts w:ascii="Bahnschrift" w:hAnsi="Bahnschrift"/>
          <w:sz w:val="14"/>
          <w:szCs w:val="14"/>
        </w:rPr>
      </w:pPr>
    </w:p>
    <w:p w14:paraId="3BF76AC0" w14:textId="77777777" w:rsidR="000770B9" w:rsidRDefault="000770B9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6EA35E" w14:textId="77777777" w:rsidR="000770B9" w:rsidRDefault="000770B9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D5ED0B" w14:textId="77777777" w:rsidR="000770B9" w:rsidRDefault="000770B9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2AD851" w14:textId="23DC7089" w:rsidR="0051525F" w:rsidRPr="004B248C" w:rsidRDefault="0051525F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248C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Template </w:t>
      </w:r>
    </w:p>
    <w:p w14:paraId="7B412AE2" w14:textId="60FF4126" w:rsidR="0051525F" w:rsidRDefault="0051525F" w:rsidP="00266D3C">
      <w:pPr>
        <w:contextualSpacing/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28EBD054" wp14:editId="7E5F887C">
            <wp:extent cx="5724525" cy="1636395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E1BE0" w14:textId="58EB7B53" w:rsidR="006B112A" w:rsidRDefault="006B112A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2FD63C3A" w14:textId="1A243ED8" w:rsidR="00420FC8" w:rsidRDefault="00420FC8" w:rsidP="00266D3C">
      <w:pPr>
        <w:contextualSpacing/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78EBE64C" wp14:editId="15B68F04">
            <wp:extent cx="5715000" cy="23282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11" cy="23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9EBE" w14:textId="23C2BBC2" w:rsidR="007E6D5C" w:rsidRDefault="007E6D5C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00A9C7D7" w14:textId="77777777" w:rsidR="00B63891" w:rsidRDefault="00B63891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040E4685" w14:textId="72DB0F6B" w:rsidR="00B63891" w:rsidRDefault="00B63891" w:rsidP="00266D3C">
      <w:pPr>
        <w:contextualSpacing/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DCCF532" wp14:editId="0CC81505">
            <wp:extent cx="5724525" cy="27660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2FE7" w14:textId="0D6C79D4" w:rsidR="00B63891" w:rsidRDefault="00B63891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158A6361" w14:textId="79133DE7" w:rsidR="00B63891" w:rsidRDefault="00B63891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16B1CEFF" w14:textId="77777777" w:rsidR="00B63891" w:rsidRPr="006D1C63" w:rsidRDefault="00B63891" w:rsidP="00266D3C">
      <w:pPr>
        <w:contextualSpacing/>
        <w:jc w:val="both"/>
        <w:rPr>
          <w:rFonts w:ascii="Bahnschrift" w:hAnsi="Bahnschrift"/>
          <w:sz w:val="12"/>
          <w:szCs w:val="12"/>
        </w:rPr>
      </w:pPr>
    </w:p>
    <w:p w14:paraId="4135A2A8" w14:textId="045B880D" w:rsidR="007E6D5C" w:rsidRDefault="007E6D5C" w:rsidP="00266D3C">
      <w:pPr>
        <w:contextualSpacing/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lastRenderedPageBreak/>
        <w:drawing>
          <wp:inline distT="0" distB="0" distL="0" distR="0" wp14:anchorId="7B3F5834" wp14:editId="61ADBBA9">
            <wp:extent cx="5715000" cy="170521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33" cy="171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F0954" w14:textId="1295B49C" w:rsidR="0016733B" w:rsidRPr="00CE0FE5" w:rsidRDefault="0016733B" w:rsidP="00266D3C">
      <w:pPr>
        <w:contextualSpacing/>
        <w:jc w:val="both"/>
        <w:rPr>
          <w:rFonts w:ascii="Bahnschrift" w:hAnsi="Bahnschrift"/>
          <w:sz w:val="2"/>
          <w:szCs w:val="2"/>
        </w:rPr>
      </w:pPr>
    </w:p>
    <w:p w14:paraId="143E7707" w14:textId="3B68FD6B" w:rsidR="0016733B" w:rsidRPr="00CE0FE5" w:rsidRDefault="0016733B" w:rsidP="00266D3C">
      <w:pPr>
        <w:contextualSpacing/>
        <w:jc w:val="both"/>
        <w:rPr>
          <w:rFonts w:ascii="Bahnschrift" w:hAnsi="Bahnschrift"/>
          <w:sz w:val="10"/>
          <w:szCs w:val="10"/>
        </w:rPr>
      </w:pPr>
    </w:p>
    <w:p w14:paraId="0F9E31F8" w14:textId="77777777" w:rsidR="00CE0FE5" w:rsidRPr="006D1C63" w:rsidRDefault="00CE0FE5" w:rsidP="00266D3C">
      <w:pPr>
        <w:contextualSpacing/>
        <w:jc w:val="both"/>
        <w:rPr>
          <w:rFonts w:ascii="Bahnschrift" w:hAnsi="Bahnschrift"/>
          <w:sz w:val="12"/>
          <w:szCs w:val="12"/>
        </w:rPr>
      </w:pPr>
    </w:p>
    <w:p w14:paraId="45CEBC5A" w14:textId="759C7E17" w:rsidR="0016733B" w:rsidRDefault="0016733B" w:rsidP="00266D3C">
      <w:pPr>
        <w:contextualSpacing/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To take manual snapshot</w:t>
      </w:r>
    </w:p>
    <w:p w14:paraId="0DCA99AC" w14:textId="090B0B0E" w:rsidR="0016733B" w:rsidRPr="00691446" w:rsidRDefault="00691446" w:rsidP="00691446">
      <w:pPr>
        <w:contextualSpacing/>
        <w:rPr>
          <w:rFonts w:ascii="Bahnschrift" w:hAnsi="Bahnschrift"/>
          <w:b/>
          <w:bCs/>
          <w:sz w:val="28"/>
          <w:szCs w:val="28"/>
        </w:rPr>
      </w:pPr>
      <w:r w:rsidRPr="00691446">
        <w:rPr>
          <w:rFonts w:ascii="Bahnschrift" w:hAnsi="Bahnschrift"/>
          <w:sz w:val="28"/>
          <w:szCs w:val="28"/>
        </w:rPr>
        <w:t>Dashboard</w:t>
      </w:r>
      <w:r w:rsidRPr="00691446">
        <w:rPr>
          <w:rFonts w:ascii="Bahnschrift" w:hAnsi="Bahnschrift"/>
          <w:sz w:val="28"/>
          <w:szCs w:val="28"/>
        </w:rPr>
        <w:sym w:font="Wingdings" w:char="F0E0"/>
      </w:r>
      <w:r w:rsidRPr="00691446">
        <w:rPr>
          <w:rFonts w:ascii="Bahnschrift" w:hAnsi="Bahnschrift"/>
          <w:sz w:val="28"/>
          <w:szCs w:val="28"/>
        </w:rPr>
        <w:t>databases</w:t>
      </w:r>
      <w:r w:rsidRPr="00691446">
        <w:rPr>
          <w:rFonts w:ascii="Bahnschrift" w:hAnsi="Bahnschrift"/>
          <w:sz w:val="28"/>
          <w:szCs w:val="28"/>
        </w:rPr>
        <w:sym w:font="Wingdings" w:char="F0E0"/>
      </w:r>
      <w:r w:rsidRPr="00691446">
        <w:rPr>
          <w:rFonts w:ascii="Bahnschrift" w:hAnsi="Bahnschrift"/>
          <w:sz w:val="28"/>
          <w:szCs w:val="28"/>
        </w:rPr>
        <w:t>select</w:t>
      </w:r>
      <w:r>
        <w:rPr>
          <w:rFonts w:ascii="Bahnschrift" w:hAnsi="Bahnschrift"/>
          <w:sz w:val="28"/>
          <w:szCs w:val="28"/>
        </w:rPr>
        <w:t xml:space="preserve"> </w:t>
      </w:r>
      <w:r w:rsidRPr="00691446">
        <w:rPr>
          <w:rFonts w:ascii="Bahnschrift" w:hAnsi="Bahnschrift"/>
          <w:sz w:val="28"/>
          <w:szCs w:val="28"/>
        </w:rPr>
        <w:t>your database</w:t>
      </w:r>
      <w:r w:rsidRPr="00691446">
        <w:rPr>
          <w:rFonts w:ascii="Bahnschrift" w:hAnsi="Bahnschrift"/>
          <w:sz w:val="28"/>
          <w:szCs w:val="28"/>
        </w:rPr>
        <w:sym w:font="Wingdings" w:char="F0E0"/>
      </w:r>
      <w:r w:rsidRPr="00691446">
        <w:rPr>
          <w:rFonts w:ascii="Bahnschrift" w:hAnsi="Bahnschrift"/>
          <w:sz w:val="28"/>
          <w:szCs w:val="28"/>
        </w:rPr>
        <w:t>Actions</w:t>
      </w:r>
      <w:r w:rsidRPr="00691446">
        <w:rPr>
          <w:rFonts w:ascii="Bahnschrift" w:hAnsi="Bahnschrift"/>
          <w:sz w:val="28"/>
          <w:szCs w:val="28"/>
        </w:rPr>
        <w:sym w:font="Wingdings" w:char="F0E0"/>
      </w:r>
      <w:r w:rsidRPr="00691446">
        <w:rPr>
          <w:rFonts w:ascii="Bahnschrift" w:hAnsi="Bahnschrift"/>
          <w:b/>
          <w:bCs/>
          <w:sz w:val="28"/>
          <w:szCs w:val="28"/>
        </w:rPr>
        <w:t>take snapshot</w:t>
      </w:r>
    </w:p>
    <w:p w14:paraId="0DFF1131" w14:textId="0D432C97" w:rsidR="0016733B" w:rsidRDefault="0016733B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651261A3" w14:textId="3852C9AD" w:rsidR="0016733B" w:rsidRDefault="0016733B" w:rsidP="00266D3C">
      <w:pPr>
        <w:contextualSpacing/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12DC1F1" wp14:editId="45449C7E">
            <wp:extent cx="571500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B5CE" w14:textId="04BE9660" w:rsidR="000E0793" w:rsidRPr="00CE0FE5" w:rsidRDefault="000E0793" w:rsidP="00266D3C">
      <w:pPr>
        <w:contextualSpacing/>
        <w:jc w:val="both"/>
        <w:rPr>
          <w:rFonts w:ascii="Bahnschrift" w:hAnsi="Bahnschrift"/>
          <w:sz w:val="12"/>
          <w:szCs w:val="12"/>
        </w:rPr>
      </w:pPr>
    </w:p>
    <w:p w14:paraId="4F87351B" w14:textId="77777777" w:rsidR="000770B9" w:rsidRPr="00CE0FE5" w:rsidRDefault="000770B9" w:rsidP="00266D3C">
      <w:pPr>
        <w:contextualSpacing/>
        <w:jc w:val="both"/>
        <w:rPr>
          <w:rFonts w:ascii="Bahnschrift" w:hAnsi="Bahnschrift"/>
          <w:sz w:val="2"/>
          <w:szCs w:val="2"/>
        </w:rPr>
      </w:pPr>
    </w:p>
    <w:p w14:paraId="7ED612CF" w14:textId="77777777" w:rsidR="00CE0FE5" w:rsidRDefault="00CE0FE5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1E9BA1FD" w14:textId="419EA96A" w:rsidR="000E0793" w:rsidRDefault="002E722C" w:rsidP="00266D3C">
      <w:pPr>
        <w:contextualSpacing/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Storage type and </w:t>
      </w:r>
      <w:r w:rsidRPr="00CE0FE5">
        <w:rPr>
          <w:rFonts w:ascii="Bahnschrift" w:hAnsi="Bahnschrift"/>
          <w:b/>
          <w:bCs/>
          <w:color w:val="E36C0A" w:themeColor="accent6" w:themeShade="BF"/>
          <w:sz w:val="28"/>
          <w:szCs w:val="28"/>
        </w:rPr>
        <w:t>dynamic auto scaling</w:t>
      </w:r>
    </w:p>
    <w:p w14:paraId="2C12B1B7" w14:textId="643890B2" w:rsidR="000770B9" w:rsidRDefault="000770B9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44196DEC" w14:textId="6D15B31A" w:rsidR="002E722C" w:rsidRDefault="002E722C" w:rsidP="00266D3C">
      <w:pPr>
        <w:contextualSpacing/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312A78AE" wp14:editId="36038F56">
            <wp:extent cx="5730240" cy="335792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18" cy="335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E1B5" w14:textId="58F6C75B" w:rsidR="006D1C63" w:rsidRPr="00BD2364" w:rsidRDefault="006D1C63" w:rsidP="00266D3C">
      <w:pPr>
        <w:contextualSpacing/>
        <w:jc w:val="both"/>
        <w:rPr>
          <w:rFonts w:ascii="Bahnschrift" w:hAnsi="Bahnschrift"/>
          <w:color w:val="E36C0A" w:themeColor="accent6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364">
        <w:rPr>
          <w:rFonts w:ascii="Bahnschrift" w:hAnsi="Bahnschrift"/>
          <w:color w:val="E36C0A" w:themeColor="accent6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Deletion process</w:t>
      </w:r>
    </w:p>
    <w:p w14:paraId="5B7665AA" w14:textId="2F9107A4" w:rsidR="003A5656" w:rsidRPr="003A5656" w:rsidRDefault="003A5656" w:rsidP="003A5656">
      <w:pPr>
        <w:contextualSpacing/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Note: </w:t>
      </w:r>
      <w:r w:rsidRPr="003A5656">
        <w:rPr>
          <w:rFonts w:ascii="Bahnschrift" w:hAnsi="Bahnschrift"/>
          <w:sz w:val="28"/>
          <w:szCs w:val="28"/>
        </w:rPr>
        <w:t>You cannot delete directly.</w:t>
      </w:r>
    </w:p>
    <w:p w14:paraId="68270352" w14:textId="77777777" w:rsidR="003A5656" w:rsidRPr="003A5656" w:rsidRDefault="003A5656" w:rsidP="003A5656">
      <w:pPr>
        <w:contextualSpacing/>
        <w:jc w:val="both"/>
        <w:rPr>
          <w:rFonts w:ascii="Bahnschrift" w:hAnsi="Bahnschrift"/>
          <w:sz w:val="10"/>
          <w:szCs w:val="10"/>
        </w:rPr>
      </w:pPr>
    </w:p>
    <w:p w14:paraId="166211F7" w14:textId="76273E45" w:rsidR="003A5656" w:rsidRDefault="003A5656" w:rsidP="003A5656">
      <w:pPr>
        <w:contextualSpacing/>
        <w:jc w:val="both"/>
        <w:rPr>
          <w:rFonts w:ascii="Bahnschrift" w:hAnsi="Bahnschrift"/>
          <w:sz w:val="28"/>
          <w:szCs w:val="28"/>
        </w:rPr>
      </w:pPr>
      <w:r w:rsidRPr="003A5656">
        <w:rPr>
          <w:rFonts w:ascii="Bahnschrift" w:hAnsi="Bahnschrift"/>
          <w:b/>
          <w:bCs/>
          <w:sz w:val="28"/>
          <w:szCs w:val="28"/>
        </w:rPr>
        <w:t>Step 1:</w:t>
      </w:r>
      <w:r w:rsidRPr="003A5656">
        <w:rPr>
          <w:rFonts w:ascii="Bahnschrift" w:hAnsi="Bahnschrift"/>
          <w:sz w:val="28"/>
          <w:szCs w:val="28"/>
        </w:rPr>
        <w:t xml:space="preserve"> Select your database </w:t>
      </w:r>
      <w:r w:rsidRPr="003A5656">
        <w:rPr>
          <w:rFonts w:ascii="Bahnschrift" w:hAnsi="Bahnschrift"/>
          <w:sz w:val="28"/>
          <w:szCs w:val="28"/>
        </w:rPr>
        <w:sym w:font="Wingdings" w:char="F0E0"/>
      </w:r>
      <w:r w:rsidRPr="003A5656">
        <w:rPr>
          <w:rFonts w:ascii="Bahnschrift" w:hAnsi="Bahnschrift"/>
          <w:sz w:val="28"/>
          <w:szCs w:val="28"/>
        </w:rPr>
        <w:t xml:space="preserve"> Modify </w:t>
      </w:r>
      <w:r w:rsidRPr="003A5656">
        <w:rPr>
          <w:rFonts w:ascii="Bahnschrift" w:hAnsi="Bahnschrift"/>
          <w:sz w:val="28"/>
          <w:szCs w:val="28"/>
        </w:rPr>
        <w:sym w:font="Wingdings" w:char="F0E0"/>
      </w:r>
      <w:r w:rsidRPr="003A5656">
        <w:rPr>
          <w:rFonts w:ascii="Bahnschrift" w:hAnsi="Bahnschrift"/>
          <w:sz w:val="28"/>
          <w:szCs w:val="28"/>
        </w:rPr>
        <w:t xml:space="preserve"> Scroll down uncheck Delete</w:t>
      </w:r>
      <w:r w:rsidRPr="003A5656">
        <w:rPr>
          <w:rFonts w:ascii="Bahnschrift" w:hAnsi="Bahnschrift"/>
          <w:b/>
          <w:bCs/>
          <w:sz w:val="28"/>
          <w:szCs w:val="28"/>
        </w:rPr>
        <w:t xml:space="preserve"> protection</w:t>
      </w:r>
      <w:r w:rsidRPr="003A5656">
        <w:rPr>
          <w:rFonts w:ascii="Bahnschrift" w:hAnsi="Bahnschrift"/>
          <w:sz w:val="28"/>
          <w:szCs w:val="28"/>
        </w:rPr>
        <w:t xml:space="preserve"> </w:t>
      </w:r>
      <w:r w:rsidRPr="003A5656">
        <w:rPr>
          <w:rFonts w:ascii="Bahnschrift" w:hAnsi="Bahnschrift"/>
          <w:sz w:val="28"/>
          <w:szCs w:val="28"/>
        </w:rPr>
        <w:sym w:font="Wingdings" w:char="F0E0"/>
      </w:r>
      <w:r w:rsidRPr="003A5656">
        <w:rPr>
          <w:rFonts w:ascii="Bahnschrift" w:hAnsi="Bahnschrift"/>
          <w:sz w:val="28"/>
          <w:szCs w:val="28"/>
        </w:rPr>
        <w:t xml:space="preserve"> continue </w:t>
      </w:r>
      <w:r w:rsidRPr="003A5656">
        <w:rPr>
          <w:rFonts w:ascii="Bahnschrift" w:hAnsi="Bahnschrift"/>
          <w:sz w:val="28"/>
          <w:szCs w:val="28"/>
        </w:rPr>
        <w:sym w:font="Wingdings" w:char="F0E0"/>
      </w:r>
      <w:r w:rsidRPr="003A5656">
        <w:rPr>
          <w:rFonts w:ascii="Bahnschrift" w:hAnsi="Bahnschrift"/>
          <w:sz w:val="28"/>
          <w:szCs w:val="28"/>
        </w:rPr>
        <w:t xml:space="preserve"> </w:t>
      </w:r>
      <w:r w:rsidRPr="003A5656">
        <w:rPr>
          <w:rFonts w:ascii="Bahnschrift" w:hAnsi="Bahnschrift"/>
          <w:b/>
          <w:bCs/>
          <w:sz w:val="28"/>
          <w:szCs w:val="28"/>
        </w:rPr>
        <w:t>Modify</w:t>
      </w:r>
      <w:r w:rsidRPr="003A5656">
        <w:rPr>
          <w:rFonts w:ascii="Bahnschrift" w:hAnsi="Bahnschrift"/>
          <w:sz w:val="28"/>
          <w:szCs w:val="28"/>
        </w:rPr>
        <w:t xml:space="preserve"> DB Instance</w:t>
      </w:r>
    </w:p>
    <w:p w14:paraId="04ACC482" w14:textId="72FB6CF7" w:rsidR="003A5656" w:rsidRDefault="003A5656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01793A54" w14:textId="13DB15C5" w:rsidR="003A5656" w:rsidRPr="003A5656" w:rsidRDefault="003A5656" w:rsidP="003A5656">
      <w:pPr>
        <w:contextualSpacing/>
        <w:jc w:val="both"/>
        <w:rPr>
          <w:rFonts w:ascii="Bahnschrift" w:hAnsi="Bahnschrift"/>
          <w:b/>
          <w:bCs/>
          <w:sz w:val="28"/>
          <w:szCs w:val="28"/>
        </w:rPr>
      </w:pPr>
      <w:r w:rsidRPr="003A5656">
        <w:rPr>
          <w:rFonts w:ascii="Bahnschrift" w:hAnsi="Bahnschrift"/>
          <w:b/>
          <w:bCs/>
          <w:sz w:val="28"/>
          <w:szCs w:val="28"/>
        </w:rPr>
        <w:t>Step</w:t>
      </w:r>
      <w:r w:rsidRPr="003A5656">
        <w:rPr>
          <w:rFonts w:ascii="Bahnschrift" w:hAnsi="Bahnschrift"/>
          <w:sz w:val="28"/>
          <w:szCs w:val="28"/>
        </w:rPr>
        <w:t xml:space="preserve"> 2: Select your database </w:t>
      </w:r>
      <w:r w:rsidRPr="003A5656">
        <w:rPr>
          <w:rFonts w:ascii="Bahnschrift" w:hAnsi="Bahnschrift"/>
          <w:sz w:val="28"/>
          <w:szCs w:val="28"/>
        </w:rPr>
        <w:sym w:font="Wingdings" w:char="F0E0"/>
      </w:r>
      <w:r w:rsidRPr="003A5656">
        <w:rPr>
          <w:rFonts w:ascii="Bahnschrift" w:hAnsi="Bahnschrift"/>
          <w:sz w:val="28"/>
          <w:szCs w:val="28"/>
        </w:rPr>
        <w:t xml:space="preserve"> Actions </w:t>
      </w:r>
      <w:r w:rsidRPr="003A5656">
        <w:rPr>
          <w:rFonts w:ascii="Bahnschrift" w:hAnsi="Bahnschrift"/>
          <w:sz w:val="28"/>
          <w:szCs w:val="28"/>
        </w:rPr>
        <w:sym w:font="Wingdings" w:char="F0E0"/>
      </w:r>
      <w:r w:rsidRPr="003A5656">
        <w:rPr>
          <w:rFonts w:ascii="Bahnschrift" w:hAnsi="Bahnschrift"/>
          <w:sz w:val="28"/>
          <w:szCs w:val="28"/>
        </w:rPr>
        <w:t xml:space="preserve"> delete  </w:t>
      </w:r>
      <w:r w:rsidRPr="003A5656">
        <w:rPr>
          <w:rFonts w:ascii="Bahnschrift" w:hAnsi="Bahnschrift"/>
          <w:sz w:val="28"/>
          <w:szCs w:val="28"/>
        </w:rPr>
        <w:sym w:font="Wingdings" w:char="F0E0"/>
      </w:r>
      <w:r w:rsidRPr="003A5656">
        <w:rPr>
          <w:rFonts w:ascii="Bahnschrift" w:hAnsi="Bahnschrift"/>
          <w:sz w:val="28"/>
          <w:szCs w:val="28"/>
        </w:rPr>
        <w:t xml:space="preserve"> </w:t>
      </w:r>
      <w:r w:rsidRPr="003A5656">
        <w:rPr>
          <w:rFonts w:ascii="Bahnschrift" w:hAnsi="Bahnschrift"/>
          <w:b/>
          <w:bCs/>
          <w:sz w:val="28"/>
          <w:szCs w:val="28"/>
        </w:rPr>
        <w:t xml:space="preserve">uncheck </w:t>
      </w:r>
      <w:r w:rsidR="00435CC1">
        <w:rPr>
          <w:rFonts w:ascii="Bahnschrift" w:hAnsi="Bahnschrift"/>
          <w:b/>
          <w:bCs/>
          <w:sz w:val="28"/>
          <w:szCs w:val="28"/>
        </w:rPr>
        <w:t>“</w:t>
      </w:r>
      <w:r w:rsidRPr="003A5656">
        <w:rPr>
          <w:rFonts w:ascii="Bahnschrift" w:hAnsi="Bahnschrift"/>
          <w:b/>
          <w:bCs/>
          <w:sz w:val="28"/>
          <w:szCs w:val="28"/>
        </w:rPr>
        <w:t>create final snapshot</w:t>
      </w:r>
      <w:r w:rsidR="00435CC1">
        <w:rPr>
          <w:rFonts w:ascii="Bahnschrift" w:hAnsi="Bahnschrift"/>
          <w:b/>
          <w:bCs/>
          <w:sz w:val="28"/>
          <w:szCs w:val="28"/>
        </w:rPr>
        <w:t>”</w:t>
      </w:r>
    </w:p>
    <w:p w14:paraId="22BF4F55" w14:textId="77777777" w:rsidR="003A5656" w:rsidRPr="003A5656" w:rsidRDefault="003A5656" w:rsidP="003A5656">
      <w:pPr>
        <w:contextualSpacing/>
        <w:jc w:val="both"/>
        <w:rPr>
          <w:rFonts w:ascii="Bahnschrift" w:hAnsi="Bahnschrift"/>
          <w:sz w:val="18"/>
          <w:szCs w:val="18"/>
        </w:rPr>
      </w:pPr>
    </w:p>
    <w:p w14:paraId="205326CE" w14:textId="578B5084" w:rsidR="003A5656" w:rsidRPr="003A5656" w:rsidRDefault="003A5656" w:rsidP="003A5656">
      <w:pPr>
        <w:contextualSpacing/>
        <w:jc w:val="both"/>
        <w:rPr>
          <w:rFonts w:ascii="Bahnschrift" w:hAnsi="Bahnschrift"/>
          <w:sz w:val="28"/>
          <w:szCs w:val="28"/>
        </w:rPr>
      </w:pPr>
      <w:r w:rsidRPr="003A5656">
        <w:rPr>
          <w:rFonts w:ascii="Bahnschrift" w:hAnsi="Bahnschrift"/>
          <w:sz w:val="28"/>
          <w:szCs w:val="28"/>
        </w:rPr>
        <w:t xml:space="preserve">Select </w:t>
      </w:r>
      <w:r w:rsidRPr="00383039">
        <w:rPr>
          <w:rFonts w:ascii="Bahnschrift" w:hAnsi="Bahnschrift"/>
          <w:b/>
          <w:bCs/>
          <w:sz w:val="28"/>
          <w:szCs w:val="28"/>
        </w:rPr>
        <w:sym w:font="Wingdings" w:char="F0E0"/>
      </w:r>
      <w:r w:rsidRPr="00383039">
        <w:rPr>
          <w:rFonts w:ascii="Bahnschrift" w:hAnsi="Bahnschrift"/>
          <w:b/>
          <w:bCs/>
          <w:sz w:val="28"/>
          <w:szCs w:val="28"/>
        </w:rPr>
        <w:t xml:space="preserve"> I Acknowledge</w:t>
      </w:r>
      <w:r w:rsidRPr="003A5656">
        <w:rPr>
          <w:rFonts w:ascii="Bahnschrift" w:hAnsi="Bahnschrift"/>
          <w:sz w:val="28"/>
          <w:szCs w:val="28"/>
        </w:rPr>
        <w:t xml:space="preserve"> </w:t>
      </w:r>
    </w:p>
    <w:p w14:paraId="31047149" w14:textId="1C5C00A8" w:rsidR="003A5656" w:rsidRPr="003A5656" w:rsidRDefault="003A5656" w:rsidP="003A5656">
      <w:pPr>
        <w:contextualSpacing/>
        <w:jc w:val="both"/>
        <w:rPr>
          <w:rFonts w:ascii="Bahnschrift" w:hAnsi="Bahnschrift"/>
          <w:sz w:val="28"/>
          <w:szCs w:val="28"/>
        </w:rPr>
      </w:pPr>
      <w:r w:rsidRPr="003A5656">
        <w:rPr>
          <w:rFonts w:ascii="Bahnschrift" w:hAnsi="Bahnschrift"/>
          <w:sz w:val="28"/>
          <w:szCs w:val="28"/>
        </w:rPr>
        <w:t xml:space="preserve">Type </w:t>
      </w:r>
      <w:r w:rsidRPr="003A5656">
        <w:rPr>
          <w:rFonts w:ascii="Bahnschrift" w:hAnsi="Bahnschrift"/>
          <w:sz w:val="28"/>
          <w:szCs w:val="28"/>
        </w:rPr>
        <w:sym w:font="Wingdings" w:char="F0E0"/>
      </w:r>
      <w:r w:rsidRPr="003A5656">
        <w:rPr>
          <w:rFonts w:ascii="Bahnschrift" w:hAnsi="Bahnschrift"/>
          <w:sz w:val="28"/>
          <w:szCs w:val="28"/>
        </w:rPr>
        <w:t xml:space="preserve"> delete me</w:t>
      </w:r>
    </w:p>
    <w:p w14:paraId="127AC172" w14:textId="77777777" w:rsidR="003A5656" w:rsidRPr="003A5656" w:rsidRDefault="003A5656" w:rsidP="003A5656">
      <w:pPr>
        <w:contextualSpacing/>
        <w:jc w:val="both"/>
        <w:rPr>
          <w:rFonts w:ascii="Bahnschrift" w:hAnsi="Bahnschrift"/>
          <w:b/>
          <w:bCs/>
          <w:color w:val="E36C0A" w:themeColor="accent6" w:themeShade="BF"/>
          <w:sz w:val="28"/>
          <w:szCs w:val="28"/>
        </w:rPr>
      </w:pPr>
      <w:r w:rsidRPr="003A5656">
        <w:rPr>
          <w:rFonts w:ascii="Bahnschrift" w:hAnsi="Bahnschrift"/>
          <w:b/>
          <w:bCs/>
          <w:color w:val="E36C0A" w:themeColor="accent6" w:themeShade="BF"/>
          <w:sz w:val="28"/>
          <w:szCs w:val="28"/>
        </w:rPr>
        <w:t>Delete</w:t>
      </w:r>
    </w:p>
    <w:p w14:paraId="0A5BEBED" w14:textId="77777777" w:rsidR="003A5656" w:rsidRPr="003A5656" w:rsidRDefault="003A5656" w:rsidP="003A5656">
      <w:pPr>
        <w:contextualSpacing/>
        <w:jc w:val="both"/>
        <w:rPr>
          <w:rFonts w:ascii="Bahnschrift" w:hAnsi="Bahnschrift"/>
          <w:b/>
          <w:bCs/>
          <w:sz w:val="28"/>
          <w:szCs w:val="28"/>
        </w:rPr>
      </w:pPr>
      <w:r w:rsidRPr="003A5656">
        <w:rPr>
          <w:rFonts w:ascii="Bahnschrift" w:hAnsi="Bahnschrift"/>
          <w:b/>
          <w:bCs/>
          <w:sz w:val="28"/>
          <w:szCs w:val="28"/>
        </w:rPr>
        <w:t>It takes 3-4 min to get delete from the dashboard.</w:t>
      </w:r>
    </w:p>
    <w:p w14:paraId="32903359" w14:textId="772F628D" w:rsidR="003A5656" w:rsidRDefault="003A5656" w:rsidP="003A5656">
      <w:pPr>
        <w:contextualSpacing/>
        <w:jc w:val="both"/>
        <w:rPr>
          <w:rFonts w:ascii="Bahnschrift" w:hAnsi="Bahnschrift"/>
          <w:sz w:val="28"/>
          <w:szCs w:val="28"/>
        </w:rPr>
      </w:pPr>
      <w:r w:rsidRPr="003A5656">
        <w:rPr>
          <w:rFonts w:ascii="Bahnschrift" w:hAnsi="Bahnschrift"/>
          <w:sz w:val="28"/>
          <w:szCs w:val="28"/>
        </w:rPr>
        <w:t>snapshot will also be deleted automatically.</w:t>
      </w:r>
    </w:p>
    <w:p w14:paraId="1AB2C5B8" w14:textId="5757DA51" w:rsidR="003A5656" w:rsidRDefault="003A5656" w:rsidP="003A5656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605F3149" w14:textId="2FC0C2E5" w:rsidR="003A5656" w:rsidRDefault="003A5656" w:rsidP="003A5656">
      <w:pPr>
        <w:contextualSpacing/>
        <w:jc w:val="both"/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7F9F084F" wp14:editId="135093F3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8E7B" w14:textId="03C3BC82" w:rsidR="00D05577" w:rsidRDefault="00D05577" w:rsidP="003A5656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07238712" w14:textId="790167B8" w:rsidR="00D05577" w:rsidRDefault="00D05577" w:rsidP="003A5656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45F50829" w14:textId="77CC6BFF" w:rsidR="00D05577" w:rsidRDefault="00D05577" w:rsidP="003A5656">
      <w:pPr>
        <w:contextualSpacing/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Connect </w:t>
      </w:r>
      <w:proofErr w:type="spellStart"/>
      <w:r>
        <w:rPr>
          <w:rFonts w:ascii="Bahnschrift" w:hAnsi="Bahnschrift"/>
          <w:sz w:val="28"/>
          <w:szCs w:val="28"/>
        </w:rPr>
        <w:t>mysql</w:t>
      </w:r>
      <w:proofErr w:type="spellEnd"/>
      <w:r>
        <w:rPr>
          <w:rFonts w:ascii="Bahnschrift" w:hAnsi="Bahnschrift"/>
          <w:sz w:val="28"/>
          <w:szCs w:val="28"/>
        </w:rPr>
        <w:t xml:space="preserve"> from EC2 instance</w:t>
      </w:r>
    </w:p>
    <w:p w14:paraId="7857FFF5" w14:textId="1F21A96B" w:rsidR="00D05577" w:rsidRPr="00571821" w:rsidRDefault="00D05577" w:rsidP="00D05577">
      <w:pPr>
        <w:pStyle w:val="ListParagraph"/>
        <w:numPr>
          <w:ilvl w:val="0"/>
          <w:numId w:val="14"/>
        </w:numPr>
        <w:jc w:val="both"/>
        <w:rPr>
          <w:rFonts w:ascii="Bahnschrift" w:hAnsi="Bahnschrift"/>
          <w:b/>
          <w:bCs/>
          <w:sz w:val="28"/>
          <w:szCs w:val="28"/>
        </w:rPr>
      </w:pPr>
      <w:r w:rsidRPr="00571821">
        <w:rPr>
          <w:rFonts w:ascii="Bahnschrift" w:hAnsi="Bahnschrift"/>
          <w:b/>
          <w:bCs/>
          <w:sz w:val="28"/>
          <w:szCs w:val="28"/>
        </w:rPr>
        <w:t xml:space="preserve">Install </w:t>
      </w:r>
      <w:proofErr w:type="spellStart"/>
      <w:r w:rsidRPr="00571821">
        <w:rPr>
          <w:rFonts w:ascii="Bahnschrift" w:hAnsi="Bahnschrift"/>
          <w:b/>
          <w:bCs/>
          <w:sz w:val="28"/>
          <w:szCs w:val="28"/>
        </w:rPr>
        <w:t>mysql</w:t>
      </w:r>
      <w:proofErr w:type="spellEnd"/>
      <w:r w:rsidRPr="00571821">
        <w:rPr>
          <w:rFonts w:ascii="Bahnschrift" w:hAnsi="Bahnschrift"/>
          <w:b/>
          <w:bCs/>
          <w:sz w:val="28"/>
          <w:szCs w:val="28"/>
        </w:rPr>
        <w:t xml:space="preserve"> in EC2 </w:t>
      </w:r>
      <w:proofErr w:type="spellStart"/>
      <w:r w:rsidRPr="00571821">
        <w:rPr>
          <w:rFonts w:ascii="Bahnschrift" w:hAnsi="Bahnschrift"/>
          <w:b/>
          <w:bCs/>
          <w:sz w:val="28"/>
          <w:szCs w:val="28"/>
        </w:rPr>
        <w:t>isntance</w:t>
      </w:r>
      <w:proofErr w:type="spellEnd"/>
      <w:r w:rsidRPr="00571821">
        <w:rPr>
          <w:rFonts w:ascii="Bahnschrift" w:hAnsi="Bahnschrift"/>
          <w:b/>
          <w:bCs/>
          <w:sz w:val="28"/>
          <w:szCs w:val="28"/>
        </w:rPr>
        <w:t xml:space="preserve"> </w:t>
      </w:r>
    </w:p>
    <w:p w14:paraId="696D26E4" w14:textId="2B1A7A08" w:rsidR="00D05577" w:rsidRPr="00571821" w:rsidRDefault="00D05577" w:rsidP="00D05577">
      <w:pPr>
        <w:pStyle w:val="ListParagraph"/>
        <w:numPr>
          <w:ilvl w:val="1"/>
          <w:numId w:val="14"/>
        </w:numPr>
        <w:jc w:val="both"/>
        <w:rPr>
          <w:rFonts w:ascii="Bahnschrift" w:hAnsi="Bahnschrift"/>
          <w:b/>
          <w:bCs/>
          <w:sz w:val="28"/>
          <w:szCs w:val="28"/>
        </w:rPr>
      </w:pPr>
      <w:r w:rsidRPr="00571821">
        <w:rPr>
          <w:rFonts w:ascii="Bahnschrift" w:hAnsi="Bahnschrift"/>
          <w:b/>
          <w:bCs/>
          <w:sz w:val="28"/>
          <w:szCs w:val="28"/>
        </w:rPr>
        <w:t xml:space="preserve">$ yum install </w:t>
      </w:r>
      <w:proofErr w:type="spellStart"/>
      <w:r w:rsidRPr="00571821">
        <w:rPr>
          <w:rFonts w:ascii="Bahnschrift" w:hAnsi="Bahnschrift"/>
          <w:b/>
          <w:bCs/>
          <w:sz w:val="28"/>
          <w:szCs w:val="28"/>
        </w:rPr>
        <w:t>mysql</w:t>
      </w:r>
      <w:proofErr w:type="spellEnd"/>
      <w:r w:rsidRPr="00571821">
        <w:rPr>
          <w:rFonts w:ascii="Bahnschrift" w:hAnsi="Bahnschrift"/>
          <w:b/>
          <w:bCs/>
          <w:sz w:val="28"/>
          <w:szCs w:val="28"/>
        </w:rPr>
        <w:t xml:space="preserve"> -y</w:t>
      </w:r>
    </w:p>
    <w:p w14:paraId="31C84592" w14:textId="014DBDA8" w:rsidR="00D05577" w:rsidRPr="00571821" w:rsidRDefault="00D05577" w:rsidP="00D05577">
      <w:pPr>
        <w:pStyle w:val="ListParagraph"/>
        <w:numPr>
          <w:ilvl w:val="1"/>
          <w:numId w:val="14"/>
        </w:numPr>
        <w:jc w:val="both"/>
        <w:rPr>
          <w:rFonts w:ascii="Bahnschrift" w:hAnsi="Bahnschrift"/>
          <w:b/>
          <w:bCs/>
          <w:sz w:val="28"/>
          <w:szCs w:val="28"/>
        </w:rPr>
      </w:pPr>
      <w:r w:rsidRPr="00571821">
        <w:rPr>
          <w:rFonts w:ascii="Bahnschrift" w:hAnsi="Bahnschrift"/>
          <w:b/>
          <w:bCs/>
          <w:sz w:val="28"/>
          <w:szCs w:val="28"/>
        </w:rPr>
        <w:t xml:space="preserve">$ </w:t>
      </w:r>
      <w:proofErr w:type="spellStart"/>
      <w:r w:rsidRPr="00571821">
        <w:rPr>
          <w:rFonts w:ascii="Bahnschrift" w:hAnsi="Bahnschrift"/>
          <w:b/>
          <w:bCs/>
          <w:sz w:val="28"/>
          <w:szCs w:val="28"/>
        </w:rPr>
        <w:t>mysql</w:t>
      </w:r>
      <w:proofErr w:type="spellEnd"/>
      <w:r w:rsidRPr="00571821">
        <w:rPr>
          <w:rFonts w:ascii="Bahnschrift" w:hAnsi="Bahnschrift"/>
          <w:b/>
          <w:bCs/>
          <w:sz w:val="28"/>
          <w:szCs w:val="28"/>
        </w:rPr>
        <w:t xml:space="preserve"> -h &lt;&lt;</w:t>
      </w:r>
      <w:proofErr w:type="spellStart"/>
      <w:r w:rsidRPr="00571821">
        <w:rPr>
          <w:rFonts w:ascii="Bahnschrift" w:hAnsi="Bahnschrift"/>
          <w:b/>
          <w:bCs/>
          <w:sz w:val="28"/>
          <w:szCs w:val="28"/>
        </w:rPr>
        <w:t>db-enpoint-url</w:t>
      </w:r>
      <w:proofErr w:type="spellEnd"/>
      <w:r w:rsidRPr="00571821">
        <w:rPr>
          <w:rFonts w:ascii="Bahnschrift" w:hAnsi="Bahnschrift"/>
          <w:b/>
          <w:bCs/>
          <w:sz w:val="28"/>
          <w:szCs w:val="28"/>
        </w:rPr>
        <w:t>&gt;&gt; -P 3306 -u &lt;&lt;user-name&gt;&gt; -p</w:t>
      </w:r>
    </w:p>
    <w:p w14:paraId="1E717CD9" w14:textId="41B77AB2" w:rsidR="00D05577" w:rsidRPr="00571821" w:rsidRDefault="00D05577" w:rsidP="00D05577">
      <w:pPr>
        <w:pStyle w:val="ListParagraph"/>
        <w:numPr>
          <w:ilvl w:val="1"/>
          <w:numId w:val="14"/>
        </w:numPr>
        <w:jc w:val="both"/>
        <w:rPr>
          <w:rFonts w:ascii="Bahnschrift" w:hAnsi="Bahnschrift"/>
          <w:b/>
          <w:bCs/>
          <w:sz w:val="28"/>
          <w:szCs w:val="28"/>
        </w:rPr>
      </w:pPr>
      <w:r w:rsidRPr="00571821">
        <w:rPr>
          <w:rFonts w:ascii="Bahnschrift" w:hAnsi="Bahnschrift"/>
          <w:b/>
          <w:bCs/>
          <w:sz w:val="28"/>
          <w:szCs w:val="28"/>
        </w:rPr>
        <w:t>$ enter-password (enter)</w:t>
      </w:r>
    </w:p>
    <w:p w14:paraId="10DA7748" w14:textId="281EB0FE" w:rsidR="00D05577" w:rsidRDefault="00D05577" w:rsidP="003A5656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3C78BDB7" w14:textId="7F12ED38" w:rsidR="00D05577" w:rsidRDefault="00D05577" w:rsidP="003A5656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14237216" w14:textId="2EDC6978" w:rsidR="00D05577" w:rsidRDefault="00D05577" w:rsidP="003A5656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58C6F244" w14:textId="6348F417" w:rsidR="00D05577" w:rsidRDefault="00D05577" w:rsidP="003A5656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00C90AF3" w14:textId="3BB5B1AB" w:rsidR="00D05577" w:rsidRDefault="00D05577" w:rsidP="003A5656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446DB919" w14:textId="77777777" w:rsidR="00D05577" w:rsidRDefault="00D05577" w:rsidP="003A5656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5E9D651E" w14:textId="77777777" w:rsidR="006D1C63" w:rsidRDefault="006D1C63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sectPr w:rsidR="006D1C63" w:rsidSect="00723ED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343"/>
    <w:multiLevelType w:val="hybridMultilevel"/>
    <w:tmpl w:val="EB7C7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B45ED"/>
    <w:multiLevelType w:val="hybridMultilevel"/>
    <w:tmpl w:val="9CE68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24E38"/>
    <w:multiLevelType w:val="hybridMultilevel"/>
    <w:tmpl w:val="F462F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25361"/>
    <w:multiLevelType w:val="hybridMultilevel"/>
    <w:tmpl w:val="E1B8DC9E"/>
    <w:lvl w:ilvl="0" w:tplc="5ACE200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D1B1B"/>
    <w:multiLevelType w:val="hybridMultilevel"/>
    <w:tmpl w:val="149C1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50EC0"/>
    <w:multiLevelType w:val="hybridMultilevel"/>
    <w:tmpl w:val="3B883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2243B"/>
    <w:multiLevelType w:val="hybridMultilevel"/>
    <w:tmpl w:val="26304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F2B60"/>
    <w:multiLevelType w:val="hybridMultilevel"/>
    <w:tmpl w:val="54A6E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91091"/>
    <w:multiLevelType w:val="hybridMultilevel"/>
    <w:tmpl w:val="78166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A2338"/>
    <w:multiLevelType w:val="hybridMultilevel"/>
    <w:tmpl w:val="9D788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84070"/>
    <w:multiLevelType w:val="hybridMultilevel"/>
    <w:tmpl w:val="91947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60284"/>
    <w:multiLevelType w:val="hybridMultilevel"/>
    <w:tmpl w:val="4C442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8351E"/>
    <w:multiLevelType w:val="hybridMultilevel"/>
    <w:tmpl w:val="DBBE9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E579C"/>
    <w:multiLevelType w:val="hybridMultilevel"/>
    <w:tmpl w:val="94A85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4"/>
  </w:num>
  <w:num w:numId="5">
    <w:abstractNumId w:val="0"/>
  </w:num>
  <w:num w:numId="6">
    <w:abstractNumId w:val="11"/>
  </w:num>
  <w:num w:numId="7">
    <w:abstractNumId w:val="2"/>
  </w:num>
  <w:num w:numId="8">
    <w:abstractNumId w:val="5"/>
  </w:num>
  <w:num w:numId="9">
    <w:abstractNumId w:val="7"/>
  </w:num>
  <w:num w:numId="10">
    <w:abstractNumId w:val="12"/>
  </w:num>
  <w:num w:numId="11">
    <w:abstractNumId w:val="1"/>
  </w:num>
  <w:num w:numId="12">
    <w:abstractNumId w:val="8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1484"/>
    <w:rsid w:val="0001138E"/>
    <w:rsid w:val="000360DC"/>
    <w:rsid w:val="00057300"/>
    <w:rsid w:val="000770B9"/>
    <w:rsid w:val="00080F06"/>
    <w:rsid w:val="000C7C7A"/>
    <w:rsid w:val="000E0793"/>
    <w:rsid w:val="001265C9"/>
    <w:rsid w:val="0016733B"/>
    <w:rsid w:val="001B0379"/>
    <w:rsid w:val="001D2EA7"/>
    <w:rsid w:val="001F7C5D"/>
    <w:rsid w:val="00205A13"/>
    <w:rsid w:val="0020639C"/>
    <w:rsid w:val="00211D29"/>
    <w:rsid w:val="002353BE"/>
    <w:rsid w:val="002625E8"/>
    <w:rsid w:val="00266D3C"/>
    <w:rsid w:val="00267430"/>
    <w:rsid w:val="002C1484"/>
    <w:rsid w:val="002D6241"/>
    <w:rsid w:val="002E722C"/>
    <w:rsid w:val="00301300"/>
    <w:rsid w:val="003351DA"/>
    <w:rsid w:val="00383039"/>
    <w:rsid w:val="00393A97"/>
    <w:rsid w:val="003A5656"/>
    <w:rsid w:val="003D2E63"/>
    <w:rsid w:val="00420FC8"/>
    <w:rsid w:val="00435CC1"/>
    <w:rsid w:val="004B248C"/>
    <w:rsid w:val="0051525F"/>
    <w:rsid w:val="00571821"/>
    <w:rsid w:val="00596B90"/>
    <w:rsid w:val="005B06A4"/>
    <w:rsid w:val="00636705"/>
    <w:rsid w:val="00640CFE"/>
    <w:rsid w:val="00645BCC"/>
    <w:rsid w:val="006574A8"/>
    <w:rsid w:val="00691446"/>
    <w:rsid w:val="006B112A"/>
    <w:rsid w:val="006D1C63"/>
    <w:rsid w:val="00723EDA"/>
    <w:rsid w:val="00752ED7"/>
    <w:rsid w:val="00781CF7"/>
    <w:rsid w:val="007A44F3"/>
    <w:rsid w:val="007D4227"/>
    <w:rsid w:val="007E6D5C"/>
    <w:rsid w:val="00802214"/>
    <w:rsid w:val="00813ECB"/>
    <w:rsid w:val="00816EC0"/>
    <w:rsid w:val="00917CE9"/>
    <w:rsid w:val="009306D8"/>
    <w:rsid w:val="00936B18"/>
    <w:rsid w:val="00993B4E"/>
    <w:rsid w:val="009F72D0"/>
    <w:rsid w:val="00A6332D"/>
    <w:rsid w:val="00A936BD"/>
    <w:rsid w:val="00AC3AB2"/>
    <w:rsid w:val="00B63891"/>
    <w:rsid w:val="00B8116C"/>
    <w:rsid w:val="00BA7994"/>
    <w:rsid w:val="00BB7751"/>
    <w:rsid w:val="00BC4960"/>
    <w:rsid w:val="00BD2364"/>
    <w:rsid w:val="00BD4E08"/>
    <w:rsid w:val="00BE22CA"/>
    <w:rsid w:val="00C14E75"/>
    <w:rsid w:val="00C55285"/>
    <w:rsid w:val="00CE0FE5"/>
    <w:rsid w:val="00D05577"/>
    <w:rsid w:val="00D862AF"/>
    <w:rsid w:val="00DA36E0"/>
    <w:rsid w:val="00DE54AA"/>
    <w:rsid w:val="00DE55BA"/>
    <w:rsid w:val="00E001F4"/>
    <w:rsid w:val="00E54CE6"/>
    <w:rsid w:val="00ED10BF"/>
    <w:rsid w:val="00F020CC"/>
    <w:rsid w:val="00F4200D"/>
    <w:rsid w:val="00F94106"/>
    <w:rsid w:val="00FE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F9E0"/>
  <w15:chartTrackingRefBased/>
  <w15:docId w15:val="{ADD4E132-A8F2-4807-BF3D-068C1E38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84</cp:revision>
  <dcterms:created xsi:type="dcterms:W3CDTF">2021-09-15T09:55:00Z</dcterms:created>
  <dcterms:modified xsi:type="dcterms:W3CDTF">2021-09-16T15:00:00Z</dcterms:modified>
</cp:coreProperties>
</file>