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5836C" w14:textId="0A205080" w:rsidR="008E423B" w:rsidRDefault="008E423B" w:rsidP="008E423B">
      <w:r>
        <w:t>Super Store Analysis Based on Business Impacts:</w:t>
      </w:r>
    </w:p>
    <w:p w14:paraId="0BEFC8FD" w14:textId="77777777" w:rsidR="008E423B" w:rsidRDefault="008E423B" w:rsidP="008E423B">
      <w:r>
        <w:t>1. Retrieve all columns from the superstore table.</w:t>
      </w:r>
    </w:p>
    <w:p w14:paraId="08FE440A" w14:textId="77777777" w:rsidR="008E423B" w:rsidRDefault="008E423B" w:rsidP="008E423B">
      <w:r>
        <w:t>2. Count the total number of rows in the superstore table.</w:t>
      </w:r>
    </w:p>
    <w:p w14:paraId="1D84FAF8" w14:textId="77777777" w:rsidR="008E423B" w:rsidRDefault="008E423B" w:rsidP="008E423B">
      <w:r>
        <w:t>3. Calculate total sales, quantity sold, and profit.</w:t>
      </w:r>
    </w:p>
    <w:p w14:paraId="119CAC93" w14:textId="77777777" w:rsidR="008E423B" w:rsidRDefault="008E423B" w:rsidP="008E423B">
      <w:r>
        <w:t>4. Count the number of orders per year.</w:t>
      </w:r>
    </w:p>
    <w:p w14:paraId="42954AE2" w14:textId="77777777" w:rsidR="008E423B" w:rsidRDefault="008E423B" w:rsidP="008E423B">
      <w:r>
        <w:t>5. Calculate average sales per month.</w:t>
      </w:r>
    </w:p>
    <w:p w14:paraId="7466A4E1" w14:textId="77777777" w:rsidR="008E423B" w:rsidRDefault="008E423B" w:rsidP="008E423B">
      <w:r>
        <w:t>6. Find the latest and earliest order dates.</w:t>
      </w:r>
    </w:p>
    <w:p w14:paraId="20D03158" w14:textId="77777777" w:rsidR="008E423B" w:rsidRDefault="008E423B" w:rsidP="008E423B">
      <w:r>
        <w:t>7. Count the number of orders per year.</w:t>
      </w:r>
    </w:p>
    <w:p w14:paraId="6E01BC21" w14:textId="77777777" w:rsidR="008E423B" w:rsidRDefault="008E423B" w:rsidP="008E423B">
      <w:r>
        <w:t>8. Calculate total sales per city and display the top 5 cities by sales.</w:t>
      </w:r>
    </w:p>
    <w:p w14:paraId="539B42E9" w14:textId="77777777" w:rsidR="008E423B" w:rsidRDefault="008E423B" w:rsidP="008E423B">
      <w:r>
        <w:t>9. Calculate profit margin per region and display the region with the highest profit margin.</w:t>
      </w:r>
    </w:p>
    <w:p w14:paraId="0662C77B" w14:textId="77777777" w:rsidR="008E423B" w:rsidRDefault="008E423B" w:rsidP="008E423B">
      <w:r>
        <w:t>10. Calculate total sales per state and display the top 10 states by sales.</w:t>
      </w:r>
    </w:p>
    <w:p w14:paraId="168B5D34" w14:textId="77777777" w:rsidR="008E423B" w:rsidRDefault="008E423B" w:rsidP="008E423B">
      <w:r>
        <w:t>11. Calculate total sales and quantity sold per product and display the top 10 products by sales.</w:t>
      </w:r>
    </w:p>
    <w:p w14:paraId="7B834B1C" w14:textId="77777777" w:rsidR="008E423B" w:rsidRDefault="008E423B" w:rsidP="008E423B">
      <w:r>
        <w:t>12. Calculate total sales and quantity sold per category and sub-category and display the top 10 categories by sales.</w:t>
      </w:r>
    </w:p>
    <w:p w14:paraId="76E56C5A" w14:textId="77777777" w:rsidR="008E423B" w:rsidRDefault="008E423B" w:rsidP="008E423B">
      <w:r>
        <w:t>13. Find the top 10 products with maximum profit.</w:t>
      </w:r>
    </w:p>
    <w:p w14:paraId="5A7AAA36" w14:textId="77777777" w:rsidR="008E423B" w:rsidRDefault="008E423B" w:rsidP="008E423B">
      <w:r>
        <w:t>14. Find the top 10 products with minimum profit.</w:t>
      </w:r>
    </w:p>
    <w:p w14:paraId="2EE0BAA7" w14:textId="77777777" w:rsidR="008E423B" w:rsidRDefault="008E423B" w:rsidP="008E423B">
      <w:r>
        <w:t>15. Find the top 10 customers with the highest total sales.</w:t>
      </w:r>
    </w:p>
    <w:p w14:paraId="7E6554C2" w14:textId="77777777" w:rsidR="008E423B" w:rsidRDefault="008E423B" w:rsidP="008E423B">
      <w:r>
        <w:t>16. Find the customer with the most purchased quantity.</w:t>
      </w:r>
    </w:p>
    <w:p w14:paraId="10718A3E" w14:textId="77777777" w:rsidR="008E423B" w:rsidRDefault="008E423B" w:rsidP="008E423B">
      <w:r>
        <w:t>17. Find the customer with the least purchased quantity.</w:t>
      </w:r>
    </w:p>
    <w:p w14:paraId="6ED1386C" w14:textId="77777777" w:rsidR="008E423B" w:rsidRDefault="008E423B" w:rsidP="008E423B">
      <w:r>
        <w:t>18. Calculate the average discount per segment.</w:t>
      </w:r>
    </w:p>
    <w:p w14:paraId="6B6E8782" w14:textId="77777777" w:rsidR="008E423B" w:rsidRDefault="008E423B" w:rsidP="008E423B">
      <w:r>
        <w:t>19. Count the number of orders per ship mode.</w:t>
      </w:r>
    </w:p>
    <w:p w14:paraId="0A51853C" w14:textId="77777777" w:rsidR="008E423B" w:rsidRDefault="008E423B" w:rsidP="008E423B">
      <w:r>
        <w:t>20. Calculate the average difference in days between ship date and order date.</w:t>
      </w:r>
    </w:p>
    <w:p w14:paraId="7470FDC6" w14:textId="77777777" w:rsidR="008E423B" w:rsidRDefault="008E423B" w:rsidP="008E423B">
      <w:r>
        <w:t>21. Add a duration column to the table and update it with the difference in days between ship date and order date.</w:t>
      </w:r>
    </w:p>
    <w:p w14:paraId="2DC490DD" w14:textId="77777777" w:rsidR="008E423B" w:rsidRDefault="008E423B" w:rsidP="008E423B">
      <w:r>
        <w:t>22. Count the number of late orders per region.</w:t>
      </w:r>
    </w:p>
    <w:p w14:paraId="68F6328B" w14:textId="77777777" w:rsidR="008E423B" w:rsidRDefault="008E423B" w:rsidP="008E423B">
      <w:r>
        <w:t>23. Calculate the correlation coefficient between Sales and Profit.</w:t>
      </w:r>
    </w:p>
    <w:p w14:paraId="47FDEA8B" w14:textId="77777777" w:rsidR="0003785D" w:rsidRDefault="008E423B" w:rsidP="008E423B">
      <w:r>
        <w:t>24. Calculate the correlation coefficient between Quantity and Profit.</w:t>
      </w:r>
    </w:p>
    <w:sectPr w:rsidR="0003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B"/>
    <w:rsid w:val="0003785D"/>
    <w:rsid w:val="008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6E2E"/>
  <w15:chartTrackingRefBased/>
  <w15:docId w15:val="{CC155C2D-CAFF-4186-A57B-4258CCB5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aditya</dc:creator>
  <cp:keywords/>
  <dc:description/>
  <cp:lastModifiedBy>venkat aditya</cp:lastModifiedBy>
  <cp:revision>1</cp:revision>
  <dcterms:created xsi:type="dcterms:W3CDTF">2024-05-06T06:34:00Z</dcterms:created>
  <dcterms:modified xsi:type="dcterms:W3CDTF">2024-05-06T06:36:00Z</dcterms:modified>
</cp:coreProperties>
</file>