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2614F" w14:textId="5F723781" w:rsidR="00C25DE1" w:rsidRDefault="00C25DE1">
      <w:pPr>
        <w:rPr>
          <w:lang w:val="en-US"/>
        </w:rPr>
      </w:pPr>
      <w:r>
        <w:rPr>
          <w:lang w:val="en-US"/>
        </w:rPr>
        <w:t>Insights on Assignment 3 of Revenue sales:</w:t>
      </w:r>
    </w:p>
    <w:p w14:paraId="0D0B00FE" w14:textId="6A1C6A06" w:rsidR="00C25DE1" w:rsidRDefault="00C25DE1" w:rsidP="00C2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was done for the year 2002 for Sales revenue made by cities.</w:t>
      </w:r>
    </w:p>
    <w:p w14:paraId="5FA3CBDC" w14:textId="0A10F2E7" w:rsidR="00C25DE1" w:rsidRDefault="00C25DE1" w:rsidP="00C2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London as significantly generated maximum revenue as compared to other cities.</w:t>
      </w:r>
    </w:p>
    <w:p w14:paraId="77DD53C9" w14:textId="6054922D" w:rsidR="00C25DE1" w:rsidRDefault="00C25DE1" w:rsidP="00C2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major contribution towards total revenue is from London.</w:t>
      </w:r>
    </w:p>
    <w:p w14:paraId="59A260BB" w14:textId="3675D56B" w:rsidR="00C25DE1" w:rsidRDefault="00C25DE1" w:rsidP="00C2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revenue of London came from Physical store sales.</w:t>
      </w:r>
    </w:p>
    <w:p w14:paraId="68AFBD88" w14:textId="078F8B27" w:rsidR="00C25DE1" w:rsidRDefault="00C25DE1" w:rsidP="00C2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Quater 4 is the peak season for London where it made 16,821.</w:t>
      </w:r>
    </w:p>
    <w:p w14:paraId="3F513D65" w14:textId="6D26BA1A" w:rsidR="00C25DE1" w:rsidRPr="00C25DE1" w:rsidRDefault="00C25DE1" w:rsidP="00C2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Tokyo’s and Sydney’s revenue is significantly lower than the other cities.</w:t>
      </w:r>
    </w:p>
    <w:p w14:paraId="3DE42C36" w14:textId="3999DDBD" w:rsidR="00C25DE1" w:rsidRDefault="00C25DE1" w:rsidP="00C2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Paris has made maximum revenue of camel saddles after London. It made significant contribution towards total revenue.</w:t>
      </w:r>
    </w:p>
    <w:p w14:paraId="48F973AA" w14:textId="77777777" w:rsidR="00C25DE1" w:rsidRPr="00C25DE1" w:rsidRDefault="00C25DE1" w:rsidP="00C25DE1">
      <w:pPr>
        <w:pStyle w:val="ListParagraph"/>
        <w:rPr>
          <w:lang w:val="en-US"/>
        </w:rPr>
      </w:pPr>
    </w:p>
    <w:sectPr w:rsidR="00C25DE1" w:rsidRPr="00C2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659DF"/>
    <w:multiLevelType w:val="hybridMultilevel"/>
    <w:tmpl w:val="B060D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4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E1"/>
    <w:rsid w:val="00294CD7"/>
    <w:rsid w:val="00C2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3F8"/>
  <w15:chartTrackingRefBased/>
  <w15:docId w15:val="{18F4F006-8F17-4258-B69E-1C4335A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.</dc:creator>
  <cp:keywords/>
  <dc:description/>
  <cp:lastModifiedBy>Yogita .</cp:lastModifiedBy>
  <cp:revision>1</cp:revision>
  <dcterms:created xsi:type="dcterms:W3CDTF">2024-07-05T08:45:00Z</dcterms:created>
  <dcterms:modified xsi:type="dcterms:W3CDTF">2024-07-05T08:55:00Z</dcterms:modified>
</cp:coreProperties>
</file>