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C276EE4" wp14:paraId="2C078E63" wp14:textId="0B00F131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30"/>
          <w:szCs w:val="30"/>
          <w:lang w:val="en-US"/>
        </w:rPr>
      </w:pPr>
      <w:r w:rsidRPr="6C276EE4" w:rsidR="736DBE2E">
        <w:rPr>
          <w:rFonts w:ascii="Times New Roman" w:hAnsi="Times New Roman" w:eastAsia="Times New Roman" w:cs="Times New Roman"/>
          <w:b w:val="1"/>
          <w:bCs w:val="1"/>
          <w:noProof w:val="0"/>
          <w:sz w:val="30"/>
          <w:szCs w:val="30"/>
          <w:lang w:val="en-US"/>
        </w:rPr>
        <w:t>AI-Powered Learning Management System (LMS) with Video Summarization, Course Recommendation, and Enhanced Security Features</w:t>
      </w:r>
    </w:p>
    <w:p w:rsidR="6C276EE4" w:rsidP="6C276EE4" w:rsidRDefault="6C276EE4" w14:paraId="16ACBC73" w14:textId="4D095286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30"/>
          <w:szCs w:val="30"/>
          <w:lang w:val="en-US"/>
        </w:rPr>
      </w:pPr>
    </w:p>
    <w:p w:rsidR="736DBE2E" w:rsidP="6C276EE4" w:rsidRDefault="736DBE2E" w14:paraId="19168D5A" w14:textId="34321077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  <w:r w:rsidRPr="6C276EE4" w:rsidR="736DBE2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CN7000 MWPL Mental Wealth and Professional Life Dissertation Proposal</w:t>
      </w:r>
    </w:p>
    <w:p w:rsidR="4ABA4EC2" w:rsidP="6C276EE4" w:rsidRDefault="4ABA4EC2" w14:paraId="3E7C801B" w14:textId="28901542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University of East London</w:t>
      </w:r>
      <w:r>
        <w:br/>
      </w:r>
      <w:r w:rsidRPr="6C276EE4" w:rsidR="4ABA4EC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School of Architecture, Computing and Engineering</w:t>
      </w:r>
    </w:p>
    <w:p w:rsidR="7AAFBC77" w:rsidP="6C276EE4" w:rsidRDefault="7AAFBC77" w14:paraId="2C348BD8" w14:textId="60BEDECE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6C276EE4" w:rsidR="7AAFBC7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Author:</w:t>
      </w:r>
      <w:r w:rsidRPr="6C276EE4" w:rsidR="4ABA4EC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Vennilavan</w:t>
      </w:r>
      <w:r>
        <w:br/>
      </w:r>
      <w:r w:rsidRPr="6C276EE4" w:rsidR="4ABA4EC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Student ID:</w:t>
      </w:r>
      <w:r w:rsidRPr="6C276EE4" w:rsidR="4ABA4EC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S1037560</w:t>
      </w:r>
      <w:r>
        <w:br/>
      </w:r>
      <w:r w:rsidRPr="6C276EE4" w:rsidR="4ABA4EC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  <w:t>Supervisor:</w:t>
      </w:r>
      <w:r w:rsidRPr="6C276EE4" w:rsidR="4ABA4EC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Preethi Kesavan</w:t>
      </w:r>
    </w:p>
    <w:p w:rsidR="6C276EE4" w:rsidP="6C276EE4" w:rsidRDefault="6C276EE4" w14:paraId="14787CB5" w14:textId="1716DFCB">
      <w:pPr>
        <w:rPr>
          <w:rFonts w:ascii="Times New Roman" w:hAnsi="Times New Roman" w:eastAsia="Times New Roman" w:cs="Times New Roman"/>
        </w:rPr>
      </w:pPr>
    </w:p>
    <w:p w:rsidR="4ABA4EC2" w:rsidP="6C276EE4" w:rsidRDefault="4ABA4EC2" w14:paraId="6B4E1C32" w14:textId="4E67EF54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Introduction</w:t>
      </w:r>
      <w:r w:rsidRPr="6C276EE4" w:rsidR="63E95737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ABA4EC2" w:rsidP="6C276EE4" w:rsidRDefault="4ABA4EC2" w14:paraId="32D80FCB" w14:textId="4A4F6C01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Dissertation Ideation Summary</w:t>
      </w:r>
      <w:r w:rsidRPr="6C276EE4" w:rsidR="1E4CF5B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6"/>
          <w:szCs w:val="26"/>
          <w:lang w:val="en-US"/>
        </w:rPr>
        <w:t>:</w:t>
      </w:r>
    </w:p>
    <w:p w:rsidR="4ABA4EC2" w:rsidP="6C276EE4" w:rsidRDefault="4ABA4EC2" w14:paraId="577A616E" w14:textId="5C65B7D3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 proposed dissertation aims to design and develop an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AI-powered Learning Management System (LMS)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that integrates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video summarization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personalized course recommendation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enhanced cybersecurity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using modern web frameworks and machine learning models. The system addresses existing gaps in current LMS platforms by providing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intelligent automation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adaptive learning experiences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secure access management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4ABA4EC2" w:rsidP="6C276EE4" w:rsidRDefault="4ABA4EC2" w14:paraId="3D3DC95B" w14:textId="549379B7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 LMS will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utilize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 summarization models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such as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BART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T5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condense long lecture videos into concise summaries for quick comprehension (Alesh et al., 2024; Rahman et al., 2024). A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personalized recommendation engine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will suggest relevant courses based on learners’ preferences and performance (Islam &amp; Hosen, 2025; Ma et al., 2023). To ensure data integrity and user safety, the platform will implement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multi-tiered security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including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Role-Based Access Control (RBAC)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account lockout policies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admin-controlled recovery mechanisms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(Shin et al., 2015; Olmsted, 2024).</w:t>
      </w:r>
    </w:p>
    <w:p w:rsidR="4ABA4EC2" w:rsidP="6C276EE4" w:rsidRDefault="4ABA4EC2" w14:paraId="7BA56AE0" w14:textId="5F3B047A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This research contributes to the growing field of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AI-driven educational technology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by combining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summarization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recommendation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cybersecurity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 one intelligent platform, supporting efficient, secure, and personalized digital learning.</w:t>
      </w:r>
    </w:p>
    <w:p w:rsidR="6C276EE4" w:rsidP="6C276EE4" w:rsidRDefault="6C276EE4" w14:paraId="1EB78046" w14:textId="63959244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75CD5DB8" w14:textId="58840DBD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Background</w:t>
      </w:r>
      <w:r w:rsidRPr="6C276EE4" w:rsidR="0C71E3B6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ABA4EC2" w:rsidP="6C276EE4" w:rsidRDefault="4ABA4EC2" w14:paraId="78375B31" w14:textId="4932F3D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Traditional LMS platforms like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Moodle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Blackboard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focus on course delivery and assessment but lack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intelligence-driven adaptability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security innovation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(Weiling et al., 2025; Qazi et al., 2024). As education increasingly moves online, systems need to evolve toward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context-aware, personalized learning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(Al-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Qora’n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et al., 2025; Alotaibi, 2024).</w:t>
      </w:r>
    </w:p>
    <w:p w:rsidR="4ABA4EC2" w:rsidP="6C276EE4" w:rsidRDefault="4ABA4EC2" w14:paraId="3842A12E" w14:textId="6B9C2501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Existing research has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demonstrated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how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 integration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enhances engagement and efficiency (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Ok’Onkwo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2025; Weiling et al., 2025). However, challenges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remain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 unifying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summarization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recommendation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 protection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 Many LMS platforms rely on static content and lack real-time intelligence, creating barriers to learner personalization (Zawacki-Richter et al., 2019).</w:t>
      </w:r>
    </w:p>
    <w:p w:rsidR="4ABA4EC2" w:rsidP="6C276EE4" w:rsidRDefault="4ABA4EC2" w14:paraId="7CEE0EAC" w14:textId="6E29A14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This project aims to bridge that gap by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leveraging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Next.js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a high-performance user interface (Pati &amp; Zaki, 2025; Hanafi et al., 2024),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Express.js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robust backend functionality,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PostgreSQL via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Supabase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scalable data management (Lorenz, 2024). Incorporating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security-driven software design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principles ensures system reliability and compliance with educational and legal standards (Olmsted, 2024).</w:t>
      </w:r>
    </w:p>
    <w:p w:rsidR="6C276EE4" w:rsidP="6C276EE4" w:rsidRDefault="6C276EE4" w14:paraId="1E02EAEE" w14:textId="58C05852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3FB6C4E0" w14:textId="282C85CB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Aim</w:t>
      </w:r>
      <w:r w:rsidRPr="6C276EE4" w:rsidR="05DDCDAE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ABA4EC2" w:rsidP="6C276EE4" w:rsidRDefault="4ABA4EC2" w14:paraId="3640FCBD" w14:textId="6B18A41E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To design and implement an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AI-powered Learning Management System (LMS)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that enhances digital education through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automated video summarization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personalized course recommendations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multi-layered cybersecurity mechanisms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ensure user trust, privacy, and institutional efficiency.</w:t>
      </w:r>
    </w:p>
    <w:p w:rsidR="6C276EE4" w:rsidP="6C276EE4" w:rsidRDefault="6C276EE4" w14:paraId="1E869AF2" w14:textId="344F4384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330E31AB" w14:textId="5D0AC603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Objectives</w:t>
      </w:r>
      <w:r w:rsidRPr="6C276EE4" w:rsidR="148229E4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ABA4EC2" w:rsidP="6C276EE4" w:rsidRDefault="4ABA4EC2" w14:paraId="15E4E45F" w14:textId="0DD2FA8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To develop a full-stack LMS using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Next.js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Express.js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PostgreSQL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integrated with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secure authentication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role-based access control (RBAC)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4ABA4EC2" w:rsidP="6C276EE4" w:rsidRDefault="4ABA4EC2" w14:paraId="338C4A38" w14:textId="7246AA9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To integrate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AI-based video summarization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using transformer architectures such as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BART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T5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Hybrid Siamese Autoencoders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concise, meaningful content extraction (Xu et al., 2025).</w:t>
      </w:r>
    </w:p>
    <w:p w:rsidR="4ABA4EC2" w:rsidP="6C276EE4" w:rsidRDefault="4ABA4EC2" w14:paraId="1AEF2BCE" w14:textId="553048DD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To design and implement a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personalized course recommendation system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using user profiling, semantic analysis, and deep learning models (Islam &amp; Hosen, 2025; Ma et al., 2023).</w:t>
      </w:r>
    </w:p>
    <w:p w:rsidR="4ABA4EC2" w:rsidP="6C276EE4" w:rsidRDefault="4ABA4EC2" w14:paraId="1D12EDDC" w14:textId="4B55E29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To strengthen system security through:</w:t>
      </w:r>
    </w:p>
    <w:p w:rsidR="4ABA4EC2" w:rsidP="6C276EE4" w:rsidRDefault="4ABA4EC2" w14:paraId="32D3D850" w14:textId="33C2AA57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 encryption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audit logging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4ABA4EC2" w:rsidP="6C276EE4" w:rsidRDefault="4ABA4EC2" w14:paraId="793731D0" w14:textId="1FCB5EC6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Instructor account lockout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after three consecutive failed login attempts, with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admin-only unlock capability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prevent brute-force access;</w:t>
      </w:r>
    </w:p>
    <w:p w:rsidR="4ABA4EC2" w:rsidP="6C276EE4" w:rsidRDefault="4ABA4EC2" w14:paraId="7B7787DE" w14:textId="38549EE7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Comprehensive RBAC enforcement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control permissions and ensure compliance with data protection laws (Shin et al., 2015; Olmsted, 2024).</w:t>
      </w:r>
    </w:p>
    <w:p w:rsidR="4ABA4EC2" w:rsidP="6C276EE4" w:rsidRDefault="4ABA4EC2" w14:paraId="3153C3F1" w14:textId="2D7D5EBA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To evaluate the system for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usability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 accuracy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security resilience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guided by the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Design Science Research Methodology (DSRM)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framework (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Gledson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et al., 2024).</w:t>
      </w:r>
    </w:p>
    <w:p w:rsidR="6C276EE4" w:rsidP="6C276EE4" w:rsidRDefault="6C276EE4" w14:paraId="29D26977" w14:textId="4403E381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229F2CD3" w14:textId="0C150C73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Literature Review</w:t>
      </w:r>
      <w:r w:rsidRPr="6C276EE4" w:rsidR="31A05F7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4ABA4EC2" w:rsidP="6C276EE4" w:rsidRDefault="4ABA4EC2" w14:paraId="25661777" w14:textId="64AEF960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  <w:t>Research Area</w:t>
      </w:r>
      <w:r w:rsidRPr="6C276EE4" w:rsidR="6EBE6DCC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6"/>
          <w:szCs w:val="26"/>
          <w:lang w:val="en-US"/>
        </w:rPr>
        <w:t>:</w:t>
      </w:r>
    </w:p>
    <w:p w:rsidR="4ABA4EC2" w:rsidP="6C276EE4" w:rsidRDefault="4ABA4EC2" w14:paraId="70B6AD66" w14:textId="7572E79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This study </w:t>
      </w:r>
      <w:bookmarkStart w:name="_Int_pflnvNov" w:id="1044704026"/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builds on</w:t>
      </w:r>
      <w:bookmarkEnd w:id="1044704026"/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three intersecting research domains: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AI-based video summarization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personalized course recommendation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cybersecurity in educational technology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4ABA4EC2" w:rsidP="6C276EE4" w:rsidRDefault="4ABA4EC2" w14:paraId="458FB629" w14:textId="6E17E21B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AI Summarization:</w:t>
      </w:r>
      <w:r>
        <w:br/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AI-driven summarization models such as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BART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T5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Hybrid Siamese Autoencoders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have proven effective for compressing educational content (Alesh et al., 2024; Xu et al., 2025). Studies show that lecture summarization improves retention and reduces cognitive load (Rahman et al., 2024; Lee et al., 2017). Integrating summarization into LMS platforms offers learners efficient revision tools and improves accessibility (Qazi et al., 2024).</w:t>
      </w:r>
    </w:p>
    <w:p w:rsidR="4ABA4EC2" w:rsidP="6C276EE4" w:rsidRDefault="4ABA4EC2" w14:paraId="731C7A71" w14:textId="122269D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Personalized Course Recommendation:</w:t>
      </w:r>
      <w:r>
        <w:br/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Personalization improves learner satisfaction and academic success (Weiling et al., 2025). Systems like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DORIS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(Ma et al., 2023) and hybrid ML frameworks (Islam &amp; Hosen, 2025; Premalatha et al., 2022) combine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collaborative filtering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deep neural networks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semantic analysis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recommend courses aligned with learner goals and knowledge levels (Feng &amp; Lin, 2022; Subha et al., 2023).</w:t>
      </w:r>
    </w:p>
    <w:p w:rsidR="4ABA4EC2" w:rsidP="6C276EE4" w:rsidRDefault="4ABA4EC2" w14:paraId="012D5552" w14:textId="3F3A7DFC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sz w:val="26"/>
          <w:szCs w:val="26"/>
          <w:lang w:val="en-US"/>
        </w:rPr>
        <w:t>Cybersecurity and Access Control:</w:t>
      </w:r>
      <w:r>
        <w:br/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Educational systems require robust authentication, encrypted data storage, and compliance with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GDPR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. The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RBAC model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(Shin et al., 2015)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security-driven development practices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(Olmsted, 2024) ensure integrity and user protection. Adding mechanisms like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login attempt tracking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administrator-based recovery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prevents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unauthorized access (Pati &amp; Zaki, 2025).</w:t>
      </w:r>
    </w:p>
    <w:p w:rsidR="4ABA4EC2" w:rsidP="6C276EE4" w:rsidRDefault="4ABA4EC2" w14:paraId="5295DE88" w14:textId="57B59C87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These areas converge to support a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smart, adaptive LMS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framework that emphasizes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AI-enhanced functionality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within a secure and inclusive learning environment (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Ok’Onkwo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 2025; Al-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Qora’n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et al., 2025).</w:t>
      </w:r>
    </w:p>
    <w:p w:rsidR="4ABA4EC2" w:rsidP="6C276EE4" w:rsidRDefault="4ABA4EC2" w14:paraId="57565A75" w14:textId="7D93189A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en-US"/>
        </w:rPr>
        <w:t>Venn Diagram – Computer Science Knowledge Domain</w:t>
      </w:r>
    </w:p>
    <w:p w:rsidR="4ABA4EC2" w:rsidP="6C276EE4" w:rsidRDefault="4ABA4EC2" w14:paraId="1C3F99F2" w14:textId="02C28EF5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The system’s conceptual foundation lies at the intersection of three domains:</w:t>
      </w:r>
    </w:p>
    <w:p w:rsidR="6CC2AD1F" w:rsidP="6C276EE4" w:rsidRDefault="6CC2AD1F" w14:paraId="282FB628" w14:textId="477A6B3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6CC2AD1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Advanced Software Management–Computer Interaction</w:t>
      </w:r>
    </w:p>
    <w:p w:rsidR="4ABA4EC2" w:rsidP="6C276EE4" w:rsidRDefault="4ABA4EC2" w14:paraId="1A737FBF" w14:textId="0826E4B3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Artificial Intelligence (Summarization &amp; Recommendation)</w:t>
      </w:r>
    </w:p>
    <w:p w:rsidR="4ABA4EC2" w:rsidP="6C276EE4" w:rsidRDefault="4ABA4EC2" w14:paraId="3A92E905" w14:textId="65C3DE54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Cybersecurity and Access Management</w:t>
      </w:r>
    </w:p>
    <w:p w:rsidR="4ABA4EC2" w:rsidP="6C276EE4" w:rsidRDefault="4ABA4EC2" w14:paraId="23E8A128" w14:textId="4AA2B43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Their intersection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represents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innovation zone — a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secure, intelligent LMS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that combines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learning analytics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 automation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ethical technology design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042B7B49" w:rsidP="6C276EE4" w:rsidRDefault="042B7B49" w14:paraId="01E3A2A8" w14:textId="60838B5A">
      <w:pPr>
        <w:jc w:val="center"/>
        <w:rPr>
          <w:rFonts w:ascii="Times New Roman" w:hAnsi="Times New Roman" w:eastAsia="Times New Roman" w:cs="Times New Roman"/>
          <w:b w:val="0"/>
          <w:bCs w:val="0"/>
        </w:rPr>
      </w:pPr>
      <w:r w:rsidR="042B7B49">
        <w:drawing>
          <wp:inline wp14:editId="7638A443" wp14:anchorId="58522E48">
            <wp:extent cx="4093424" cy="3470255"/>
            <wp:effectExtent l="0" t="0" r="0" b="0"/>
            <wp:docPr id="18160805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16080579" name=""/>
                    <pic:cNvPicPr/>
                  </pic:nvPicPr>
                  <pic:blipFill>
                    <a:blip xmlns:r="http://schemas.openxmlformats.org/officeDocument/2006/relationships" r:embed="rId117493786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93424" cy="34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BA4EC2" w:rsidP="6C276EE4" w:rsidRDefault="4ABA4EC2" w14:paraId="63ACFD8F" w14:textId="5687F9FE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Methodology</w:t>
      </w:r>
      <w:r w:rsidRPr="6C276EE4" w:rsidR="7200A30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4ABA4EC2" w:rsidP="6C276EE4" w:rsidRDefault="4ABA4EC2" w14:paraId="5A2934E4" w14:textId="1A33575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This research applies the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Design Science Research Methodology (DSRM)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(Peffers et al., 2007), commonly used in educational technology development (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Gledson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et al., 2024).</w:t>
      </w:r>
    </w:p>
    <w:p w:rsidR="4ABA4EC2" w:rsidP="6C276EE4" w:rsidRDefault="4ABA4EC2" w14:paraId="667D23F1" w14:textId="406A18F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  <w:t>Problem Identification:</w:t>
      </w:r>
      <w:r>
        <w:br/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Current LMSs lack seamless integration of AI summarization, adaptive recommendations, and advanced cybersecurity (Qazi et al., 2024).</w:t>
      </w:r>
    </w:p>
    <w:p w:rsidR="6C276EE4" w:rsidP="6C276EE4" w:rsidRDefault="6C276EE4" w14:paraId="4CDD5F06" w14:textId="45841416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4ABA4EC2" w:rsidP="6C276EE4" w:rsidRDefault="4ABA4EC2" w14:paraId="77342E53" w14:textId="3999D09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  <w:t>Define Objectives:</w:t>
      </w:r>
      <w:r>
        <w:br/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To develop a unified AI-driven LMS that enhances learning efficiency while ensuring data privacy and institutional control.</w:t>
      </w:r>
    </w:p>
    <w:p w:rsidR="6C276EE4" w:rsidP="6C276EE4" w:rsidRDefault="6C276EE4" w14:paraId="3B5FBAB5" w14:textId="1E011305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4ABA4EC2" w:rsidP="6C276EE4" w:rsidRDefault="4ABA4EC2" w14:paraId="01A84DBB" w14:textId="4298FA2F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  <w:t>Design and Development:</w:t>
      </w:r>
    </w:p>
    <w:p w:rsidR="4ABA4EC2" w:rsidP="6C276EE4" w:rsidRDefault="4ABA4EC2" w14:paraId="121EC5AE" w14:textId="16F747B8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Frontend: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Next.js (Pati &amp; Zaki, 2025; Jain &amp;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Chittezhath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 2023).</w:t>
      </w:r>
    </w:p>
    <w:p w:rsidR="4ABA4EC2" w:rsidP="6C276EE4" w:rsidRDefault="4ABA4EC2" w14:paraId="0F6C1C78" w14:textId="3A26A237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Backend: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Express.js with PostgreSQL via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Supabase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(Lorenz, 2024).</w:t>
      </w:r>
    </w:p>
    <w:p w:rsidR="4ABA4EC2" w:rsidP="6C276EE4" w:rsidRDefault="4ABA4EC2" w14:paraId="001D9D0E" w14:textId="7E3169AE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 Models: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BART, T5, and Siamese Autoencoders (Xu et al., 2025; Alesh et al., 2024).</w:t>
      </w:r>
    </w:p>
    <w:p w:rsidR="4ABA4EC2" w:rsidP="6C276EE4" w:rsidRDefault="4ABA4EC2" w14:paraId="1ECEF5B5" w14:textId="7C194952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Security Implementation:</w:t>
      </w:r>
    </w:p>
    <w:p w:rsidR="4ABA4EC2" w:rsidP="6C276EE4" w:rsidRDefault="4ABA4EC2" w14:paraId="29F356B6" w14:textId="463061CF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Password hashing using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bcrypt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web protection with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helmet.js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w:rsidR="4ABA4EC2" w:rsidP="6C276EE4" w:rsidRDefault="4ABA4EC2" w14:paraId="3D7891F8" w14:textId="78244132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Instructor account lockout policy: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If incorrect credentials are entered more than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three times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the account is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automatically locked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can only be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unlocked by an administrator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after verification.</w:t>
      </w:r>
    </w:p>
    <w:p w:rsidR="4ABA4EC2" w:rsidP="6C276EE4" w:rsidRDefault="4ABA4EC2" w14:paraId="2CB037B1" w14:textId="79FB1A15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Audit logs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record failed attempts and </w:t>
      </w:r>
      <w:bookmarkStart w:name="_Int_r7UM3igp" w:id="1568866707"/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unlock</w:t>
      </w:r>
      <w:bookmarkEnd w:id="1568866707"/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actions for accountability and GDPR compliance (Shin et al., 2015; Olmsted, 2024).</w:t>
      </w:r>
    </w:p>
    <w:p w:rsidR="4ABA4EC2" w:rsidP="6C276EE4" w:rsidRDefault="4ABA4EC2" w14:paraId="78585D2D" w14:textId="67EC573D">
      <w:pPr>
        <w:pStyle w:val="ListParagraph"/>
        <w:numPr>
          <w:ilvl w:val="2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Regular vulnerability scans ensure resilience against brute-force attacks.</w:t>
      </w:r>
    </w:p>
    <w:p w:rsidR="6C276EE4" w:rsidP="6C276EE4" w:rsidRDefault="6C276EE4" w14:paraId="17E6A6A5" w14:textId="6901F3B9">
      <w:pPr>
        <w:pStyle w:val="ListParagraph"/>
        <w:spacing w:before="240" w:beforeAutospacing="off" w:after="240" w:afterAutospacing="off"/>
        <w:ind w:left="216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4ABA4EC2" w:rsidP="6C276EE4" w:rsidRDefault="4ABA4EC2" w14:paraId="7526EDCB" w14:textId="6D09B0FD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  <w:t>Demonstration:</w:t>
      </w:r>
      <w:r>
        <w:br/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The prototype will be tested with a small group of students and instructors to evaluate usability, summarization accuracy, and security functionality.</w:t>
      </w:r>
    </w:p>
    <w:p w:rsidR="6C276EE4" w:rsidP="6C276EE4" w:rsidRDefault="6C276EE4" w14:paraId="2E838C71" w14:textId="0A55177D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4ABA4EC2" w:rsidP="6C276EE4" w:rsidRDefault="4ABA4EC2" w14:paraId="453CE46B" w14:textId="19CFA76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  <w:t>Evaluation:</w:t>
      </w:r>
    </w:p>
    <w:p w:rsidR="4ABA4EC2" w:rsidP="6C276EE4" w:rsidRDefault="4ABA4EC2" w14:paraId="2A679DA4" w14:textId="2719F122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Performance: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Measure response time and summarization accuracy.</w:t>
      </w:r>
    </w:p>
    <w:p w:rsidR="4ABA4EC2" w:rsidP="6C276EE4" w:rsidRDefault="4ABA4EC2" w14:paraId="10BE9911" w14:textId="0276F844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Usability: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Conduct user surveys (System Usability Scale).</w:t>
      </w:r>
    </w:p>
    <w:p w:rsidR="4ABA4EC2" w:rsidP="6C276EE4" w:rsidRDefault="4ABA4EC2" w14:paraId="12BCF64E" w14:textId="621BCE8C">
      <w:pPr>
        <w:pStyle w:val="ListParagraph"/>
        <w:numPr>
          <w:ilvl w:val="1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Security: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Validate RBAC, encryption, and account lockout effectiveness.</w:t>
      </w:r>
    </w:p>
    <w:p w:rsidR="6C276EE4" w:rsidP="6C276EE4" w:rsidRDefault="6C276EE4" w14:paraId="2EB567DE" w14:textId="35770C6A">
      <w:pPr>
        <w:pStyle w:val="ListParagraph"/>
        <w:spacing w:before="240" w:beforeAutospacing="off" w:after="240" w:afterAutospacing="off"/>
        <w:ind w:left="1440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4ABA4EC2" w:rsidP="6C276EE4" w:rsidRDefault="4ABA4EC2" w14:paraId="5F4FCFA8" w14:textId="4B73A902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6"/>
          <w:szCs w:val="26"/>
          <w:lang w:val="en-US"/>
        </w:rPr>
        <w:t>Communication:</w:t>
      </w:r>
      <w:r>
        <w:br/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Results and outcomes will be reported in the dissertation and presented at the final viva session.</w:t>
      </w:r>
    </w:p>
    <w:p w:rsidR="6C276EE4" w:rsidP="6C276EE4" w:rsidRDefault="6C276EE4" w14:paraId="21D73D20" w14:textId="66B72B18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02321C45" w14:textId="3E01409F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Expected Practical Element Output</w:t>
      </w:r>
      <w:r w:rsidRPr="6C276EE4" w:rsidR="0331D2F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4ABA4EC2" w:rsidP="6C276EE4" w:rsidRDefault="4ABA4EC2" w14:paraId="61541C34" w14:textId="1A2CD0BC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A fully functional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AI-powered LMS prototype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that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demonstrates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:</w:t>
      </w:r>
    </w:p>
    <w:p w:rsidR="4ABA4EC2" w:rsidP="6C276EE4" w:rsidRDefault="4ABA4EC2" w14:paraId="1FDB426E" w14:textId="66FC792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Automated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video summarization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with transformer-based models.</w:t>
      </w:r>
    </w:p>
    <w:p w:rsidR="4ABA4EC2" w:rsidP="6C276EE4" w:rsidRDefault="4ABA4EC2" w14:paraId="7F346EE7" w14:textId="1EC78028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Course recommendation engine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using hybrid deep learning.</w:t>
      </w:r>
    </w:p>
    <w:p w:rsidR="4ABA4EC2" w:rsidP="6C276EE4" w:rsidRDefault="4ABA4EC2" w14:paraId="6313A6B2" w14:textId="7FFEADA5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Instructor account lockout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admin-unlock features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improved security.</w:t>
      </w:r>
    </w:p>
    <w:p w:rsidR="4ABA4EC2" w:rsidP="6C276EE4" w:rsidRDefault="4ABA4EC2" w14:paraId="4D514F04" w14:textId="6FEDE1F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Responsive web dashboard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with real-time performance and analytics.</w:t>
      </w:r>
    </w:p>
    <w:p w:rsidR="6C276EE4" w:rsidP="6C276EE4" w:rsidRDefault="6C276EE4" w14:paraId="5E2BA720" w14:textId="1483664B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10804890" w14:textId="433C9207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Required Resources</w:t>
      </w:r>
      <w:r w:rsidRPr="6C276EE4" w:rsidR="2743431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07C93626" w:rsidP="6C276EE4" w:rsidRDefault="07C93626" w14:paraId="510F6AD4" w14:textId="33C3FD33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lang w:val="en-US"/>
        </w:rPr>
      </w:pPr>
      <w:r w:rsidRPr="6C276EE4" w:rsidR="07C93626">
        <w:rPr>
          <w:b w:val="0"/>
          <w:bCs w:val="0"/>
          <w:noProof w:val="0"/>
          <w:lang w:val="en-US"/>
        </w:rPr>
        <w:t xml:space="preserve">The successful development of the AI-powered Learning Management System (LMS) requires a combination of software, hardware, and cloud resources. The software stack will include </w:t>
      </w:r>
      <w:r w:rsidRPr="6C276EE4" w:rsidR="07C93626">
        <w:rPr>
          <w:b w:val="0"/>
          <w:bCs w:val="0"/>
          <w:noProof w:val="0"/>
          <w:lang w:val="en-US"/>
        </w:rPr>
        <w:t>Next.js</w:t>
      </w:r>
      <w:r w:rsidRPr="6C276EE4" w:rsidR="07C93626">
        <w:rPr>
          <w:b w:val="0"/>
          <w:bCs w:val="0"/>
          <w:noProof w:val="0"/>
          <w:lang w:val="en-US"/>
        </w:rPr>
        <w:t xml:space="preserve"> for the frontend, </w:t>
      </w:r>
      <w:r w:rsidRPr="6C276EE4" w:rsidR="07C93626">
        <w:rPr>
          <w:b w:val="0"/>
          <w:bCs w:val="0"/>
          <w:noProof w:val="0"/>
          <w:lang w:val="en-US"/>
        </w:rPr>
        <w:t>Express.js</w:t>
      </w:r>
      <w:r w:rsidRPr="6C276EE4" w:rsidR="07C93626">
        <w:rPr>
          <w:b w:val="0"/>
          <w:bCs w:val="0"/>
          <w:noProof w:val="0"/>
          <w:lang w:val="en-US"/>
        </w:rPr>
        <w:t xml:space="preserve"> for backend APIs, and </w:t>
      </w:r>
      <w:r w:rsidRPr="6C276EE4" w:rsidR="07C93626">
        <w:rPr>
          <w:b w:val="0"/>
          <w:bCs w:val="0"/>
          <w:noProof w:val="0"/>
          <w:lang w:val="en-US"/>
        </w:rPr>
        <w:t>PostgreSQL</w:t>
      </w:r>
      <w:r w:rsidRPr="6C276EE4" w:rsidR="07C93626">
        <w:rPr>
          <w:b w:val="0"/>
          <w:bCs w:val="0"/>
          <w:noProof w:val="0"/>
          <w:lang w:val="en-US"/>
        </w:rPr>
        <w:t xml:space="preserve"> (via </w:t>
      </w:r>
      <w:r w:rsidRPr="6C276EE4" w:rsidR="07C93626">
        <w:rPr>
          <w:b w:val="0"/>
          <w:bCs w:val="0"/>
          <w:noProof w:val="0"/>
          <w:lang w:val="en-US"/>
        </w:rPr>
        <w:t>Supabase</w:t>
      </w:r>
      <w:r w:rsidRPr="6C276EE4" w:rsidR="07C93626">
        <w:rPr>
          <w:b w:val="0"/>
          <w:bCs w:val="0"/>
          <w:noProof w:val="0"/>
          <w:lang w:val="en-US"/>
        </w:rPr>
        <w:t xml:space="preserve">) as the relational database system for secure data management. </w:t>
      </w:r>
      <w:r w:rsidRPr="6C276EE4" w:rsidR="07C93626">
        <w:rPr>
          <w:b w:val="0"/>
          <w:bCs w:val="0"/>
          <w:noProof w:val="0"/>
          <w:lang w:val="en-US"/>
        </w:rPr>
        <w:t>Python</w:t>
      </w:r>
      <w:r w:rsidRPr="6C276EE4" w:rsidR="07C93626">
        <w:rPr>
          <w:b w:val="0"/>
          <w:bCs w:val="0"/>
          <w:noProof w:val="0"/>
          <w:lang w:val="en-US"/>
        </w:rPr>
        <w:t xml:space="preserve"> and </w:t>
      </w:r>
      <w:r w:rsidRPr="6C276EE4" w:rsidR="07C93626">
        <w:rPr>
          <w:b w:val="0"/>
          <w:bCs w:val="0"/>
          <w:noProof w:val="0"/>
          <w:lang w:val="en-US"/>
        </w:rPr>
        <w:t>Hugging Face Transformers</w:t>
      </w:r>
      <w:r w:rsidRPr="6C276EE4" w:rsidR="07C93626">
        <w:rPr>
          <w:b w:val="0"/>
          <w:bCs w:val="0"/>
          <w:noProof w:val="0"/>
          <w:lang w:val="en-US"/>
        </w:rPr>
        <w:t xml:space="preserve"> will be used to </w:t>
      </w:r>
      <w:bookmarkStart w:name="_Int_na4i7Nua" w:id="356882055"/>
      <w:r w:rsidRPr="6C276EE4" w:rsidR="07C93626">
        <w:rPr>
          <w:b w:val="0"/>
          <w:bCs w:val="0"/>
          <w:noProof w:val="0"/>
          <w:lang w:val="en-US"/>
        </w:rPr>
        <w:t>develop and</w:t>
      </w:r>
      <w:bookmarkEnd w:id="356882055"/>
      <w:r w:rsidRPr="6C276EE4" w:rsidR="07C93626">
        <w:rPr>
          <w:b w:val="0"/>
          <w:bCs w:val="0"/>
          <w:noProof w:val="0"/>
          <w:lang w:val="en-US"/>
        </w:rPr>
        <w:t xml:space="preserve"> fine-tune summarization and recommendation models. Supporting libraries such as </w:t>
      </w:r>
      <w:r w:rsidRPr="6C276EE4" w:rsidR="07C93626">
        <w:rPr>
          <w:b w:val="0"/>
          <w:bCs w:val="0"/>
          <w:noProof w:val="0"/>
          <w:lang w:val="en-US"/>
        </w:rPr>
        <w:t>PyTorch</w:t>
      </w:r>
      <w:r w:rsidRPr="6C276EE4" w:rsidR="07C93626">
        <w:rPr>
          <w:b w:val="0"/>
          <w:bCs w:val="0"/>
          <w:noProof w:val="0"/>
          <w:lang w:val="en-US"/>
        </w:rPr>
        <w:t xml:space="preserve">, </w:t>
      </w:r>
      <w:r w:rsidRPr="6C276EE4" w:rsidR="07C93626">
        <w:rPr>
          <w:b w:val="0"/>
          <w:bCs w:val="0"/>
          <w:noProof w:val="0"/>
          <w:lang w:val="en-US"/>
        </w:rPr>
        <w:t>scikit-learn</w:t>
      </w:r>
      <w:r w:rsidRPr="6C276EE4" w:rsidR="07C93626">
        <w:rPr>
          <w:b w:val="0"/>
          <w:bCs w:val="0"/>
          <w:noProof w:val="0"/>
          <w:lang w:val="en-US"/>
        </w:rPr>
        <w:t xml:space="preserve">, </w:t>
      </w:r>
      <w:r w:rsidRPr="6C276EE4" w:rsidR="07C93626">
        <w:rPr>
          <w:b w:val="0"/>
          <w:bCs w:val="0"/>
          <w:noProof w:val="0"/>
          <w:lang w:val="en-US"/>
        </w:rPr>
        <w:t>bcrypt</w:t>
      </w:r>
      <w:r w:rsidRPr="6C276EE4" w:rsidR="07C93626">
        <w:rPr>
          <w:b w:val="0"/>
          <w:bCs w:val="0"/>
          <w:noProof w:val="0"/>
          <w:lang w:val="en-US"/>
        </w:rPr>
        <w:t xml:space="preserve">, </w:t>
      </w:r>
      <w:r w:rsidRPr="6C276EE4" w:rsidR="07C93626">
        <w:rPr>
          <w:b w:val="0"/>
          <w:bCs w:val="0"/>
          <w:noProof w:val="0"/>
          <w:lang w:val="en-US"/>
        </w:rPr>
        <w:t>helmet.js</w:t>
      </w:r>
      <w:r w:rsidRPr="6C276EE4" w:rsidR="07C93626">
        <w:rPr>
          <w:b w:val="0"/>
          <w:bCs w:val="0"/>
          <w:noProof w:val="0"/>
          <w:lang w:val="en-US"/>
        </w:rPr>
        <w:t>,</w:t>
      </w:r>
      <w:r w:rsidRPr="6C276EE4" w:rsidR="07C93626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body-parser</w:t>
      </w:r>
      <w:r w:rsidRPr="6C276EE4" w:rsidR="07C93626">
        <w:rPr>
          <w:b w:val="0"/>
          <w:bCs w:val="0"/>
          <w:noProof w:val="0"/>
          <w:lang w:val="en-US"/>
        </w:rPr>
        <w:t xml:space="preserve"> and </w:t>
      </w:r>
      <w:r w:rsidRPr="6C276EE4" w:rsidR="07C93626">
        <w:rPr>
          <w:b w:val="0"/>
          <w:bCs w:val="0"/>
          <w:noProof w:val="0"/>
          <w:lang w:val="en-US"/>
        </w:rPr>
        <w:t>Socket.IO</w:t>
      </w:r>
      <w:r w:rsidRPr="6C276EE4" w:rsidR="07C93626">
        <w:rPr>
          <w:b w:val="0"/>
          <w:bCs w:val="0"/>
          <w:noProof w:val="0"/>
          <w:lang w:val="en-US"/>
        </w:rPr>
        <w:t xml:space="preserve"> will enhance system intelligence, data protection, and real-time interactivity.</w:t>
      </w:r>
    </w:p>
    <w:p w:rsidR="07C93626" w:rsidP="6C276EE4" w:rsidRDefault="07C93626" w14:paraId="4AB4E65B" w14:textId="74B03674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sz w:val="24"/>
          <w:szCs w:val="24"/>
          <w:lang w:val="en-US"/>
        </w:rPr>
      </w:pPr>
      <w:r w:rsidRPr="6C276EE4" w:rsidR="07C93626">
        <w:rPr>
          <w:b w:val="0"/>
          <w:bCs w:val="0"/>
          <w:noProof w:val="0"/>
          <w:lang w:val="en-US"/>
        </w:rPr>
        <w:t xml:space="preserve">Hardware resources include a </w:t>
      </w:r>
      <w:r w:rsidRPr="6C276EE4" w:rsidR="07C93626">
        <w:rPr>
          <w:b w:val="0"/>
          <w:bCs w:val="0"/>
          <w:noProof w:val="0"/>
          <w:lang w:val="en-US"/>
        </w:rPr>
        <w:t>laptop or workstation with at least 16 GB of RAM</w:t>
      </w:r>
      <w:r w:rsidRPr="6C276EE4" w:rsidR="07C93626">
        <w:rPr>
          <w:b w:val="0"/>
          <w:bCs w:val="0"/>
          <w:noProof w:val="0"/>
          <w:lang w:val="en-US"/>
        </w:rPr>
        <w:t xml:space="preserve">, an </w:t>
      </w:r>
      <w:r w:rsidRPr="6C276EE4" w:rsidR="07C93626">
        <w:rPr>
          <w:b w:val="0"/>
          <w:bCs w:val="0"/>
          <w:noProof w:val="0"/>
          <w:lang w:val="en-US"/>
        </w:rPr>
        <w:t>NVIDIA GPU (optional)</w:t>
      </w:r>
      <w:r w:rsidRPr="6C276EE4" w:rsidR="07C93626">
        <w:rPr>
          <w:b w:val="0"/>
          <w:bCs w:val="0"/>
          <w:noProof w:val="0"/>
          <w:lang w:val="en-US"/>
        </w:rPr>
        <w:t xml:space="preserve"> for faster model inference, and stable internet access for cloud deployment and dataset downloads. </w:t>
      </w:r>
      <w:r w:rsidRPr="6C276EE4" w:rsidR="07C93626">
        <w:rPr>
          <w:b w:val="0"/>
          <w:bCs w:val="0"/>
          <w:noProof w:val="0"/>
          <w:lang w:val="en-US"/>
        </w:rPr>
        <w:t>Vercel</w:t>
      </w:r>
      <w:r w:rsidRPr="6C276EE4" w:rsidR="07C93626">
        <w:rPr>
          <w:b w:val="0"/>
          <w:bCs w:val="0"/>
          <w:noProof w:val="0"/>
          <w:lang w:val="en-US"/>
        </w:rPr>
        <w:t xml:space="preserve"> will be used for frontend hosting, while </w:t>
      </w:r>
      <w:r w:rsidRPr="6C276EE4" w:rsidR="07C93626">
        <w:rPr>
          <w:b w:val="0"/>
          <w:bCs w:val="0"/>
          <w:noProof w:val="0"/>
          <w:lang w:val="en-US"/>
        </w:rPr>
        <w:t>Render</w:t>
      </w:r>
      <w:r w:rsidRPr="6C276EE4" w:rsidR="07C93626">
        <w:rPr>
          <w:b w:val="0"/>
          <w:bCs w:val="0"/>
          <w:noProof w:val="0"/>
          <w:lang w:val="en-US"/>
        </w:rPr>
        <w:t xml:space="preserve"> or </w:t>
      </w:r>
      <w:r w:rsidRPr="6C276EE4" w:rsidR="07C93626">
        <w:rPr>
          <w:b w:val="0"/>
          <w:bCs w:val="0"/>
          <w:noProof w:val="0"/>
          <w:lang w:val="en-US"/>
        </w:rPr>
        <w:t>Supabase</w:t>
      </w:r>
      <w:r w:rsidRPr="6C276EE4" w:rsidR="07C93626">
        <w:rPr>
          <w:b w:val="0"/>
          <w:bCs w:val="0"/>
          <w:noProof w:val="0"/>
          <w:lang w:val="en-US"/>
        </w:rPr>
        <w:t xml:space="preserve"> will support backend and database hosting, ensuring scalability and uptime. Dataset requirements include </w:t>
      </w:r>
      <w:r w:rsidRPr="6C276EE4" w:rsidR="07C93626">
        <w:rPr>
          <w:b w:val="0"/>
          <w:bCs w:val="0"/>
          <w:noProof w:val="0"/>
          <w:lang w:val="en-US"/>
        </w:rPr>
        <w:t>open educational video collections</w:t>
      </w:r>
      <w:r w:rsidRPr="6C276EE4" w:rsidR="07C93626">
        <w:rPr>
          <w:b w:val="0"/>
          <w:bCs w:val="0"/>
          <w:noProof w:val="0"/>
          <w:lang w:val="en-US"/>
        </w:rPr>
        <w:t xml:space="preserve"> and </w:t>
      </w:r>
      <w:r w:rsidRPr="6C276EE4" w:rsidR="07C93626">
        <w:rPr>
          <w:b w:val="0"/>
          <w:bCs w:val="0"/>
          <w:noProof w:val="0"/>
          <w:lang w:val="en-US"/>
        </w:rPr>
        <w:t>academic metadata</w:t>
      </w:r>
      <w:r w:rsidRPr="6C276EE4" w:rsidR="07C93626">
        <w:rPr>
          <w:b w:val="0"/>
          <w:bCs w:val="0"/>
          <w:noProof w:val="0"/>
          <w:lang w:val="en-US"/>
        </w:rPr>
        <w:t xml:space="preserve"> from public repositories such as </w:t>
      </w:r>
      <w:r w:rsidRPr="6C276EE4" w:rsidR="07C93626">
        <w:rPr>
          <w:b w:val="0"/>
          <w:bCs w:val="0"/>
          <w:noProof w:val="0"/>
          <w:lang w:val="en-US"/>
        </w:rPr>
        <w:t>Coursera</w:t>
      </w:r>
      <w:r w:rsidRPr="6C276EE4" w:rsidR="07C93626">
        <w:rPr>
          <w:b w:val="0"/>
          <w:bCs w:val="0"/>
          <w:noProof w:val="0"/>
          <w:lang w:val="en-US"/>
        </w:rPr>
        <w:t xml:space="preserve">, </w:t>
      </w:r>
      <w:r w:rsidRPr="6C276EE4" w:rsidR="07C93626">
        <w:rPr>
          <w:b w:val="0"/>
          <w:bCs w:val="0"/>
          <w:noProof w:val="0"/>
          <w:lang w:val="en-US"/>
        </w:rPr>
        <w:t>edX</w:t>
      </w:r>
      <w:r w:rsidRPr="6C276EE4" w:rsidR="07C93626">
        <w:rPr>
          <w:b w:val="0"/>
          <w:bCs w:val="0"/>
          <w:noProof w:val="0"/>
          <w:lang w:val="en-US"/>
        </w:rPr>
        <w:t xml:space="preserve">, and </w:t>
      </w:r>
      <w:r w:rsidRPr="6C276EE4" w:rsidR="07C93626">
        <w:rPr>
          <w:b w:val="0"/>
          <w:bCs w:val="0"/>
          <w:noProof w:val="0"/>
          <w:lang w:val="en-US"/>
        </w:rPr>
        <w:t>YouTube EDU</w:t>
      </w:r>
      <w:r w:rsidRPr="6C276EE4" w:rsidR="07C93626">
        <w:rPr>
          <w:b w:val="0"/>
          <w:bCs w:val="0"/>
          <w:noProof w:val="0"/>
          <w:lang w:val="en-US"/>
        </w:rPr>
        <w:t xml:space="preserve">. Finally, tools like </w:t>
      </w:r>
      <w:r w:rsidRPr="6C276EE4" w:rsidR="07C93626">
        <w:rPr>
          <w:b w:val="0"/>
          <w:bCs w:val="0"/>
          <w:noProof w:val="0"/>
          <w:lang w:val="en-US"/>
        </w:rPr>
        <w:t>Visual Studio Code</w:t>
      </w:r>
      <w:r w:rsidRPr="6C276EE4" w:rsidR="07C93626">
        <w:rPr>
          <w:b w:val="0"/>
          <w:bCs w:val="0"/>
          <w:noProof w:val="0"/>
          <w:lang w:val="en-US"/>
        </w:rPr>
        <w:t xml:space="preserve">, </w:t>
      </w:r>
      <w:r w:rsidRPr="6C276EE4" w:rsidR="07C93626">
        <w:rPr>
          <w:b w:val="0"/>
          <w:bCs w:val="0"/>
          <w:noProof w:val="0"/>
          <w:lang w:val="en-US"/>
        </w:rPr>
        <w:t>Postman</w:t>
      </w:r>
      <w:r w:rsidRPr="6C276EE4" w:rsidR="07C93626">
        <w:rPr>
          <w:b w:val="0"/>
          <w:bCs w:val="0"/>
          <w:noProof w:val="0"/>
          <w:lang w:val="en-US"/>
        </w:rPr>
        <w:t xml:space="preserve">, and </w:t>
      </w:r>
      <w:r w:rsidRPr="6C276EE4" w:rsidR="07C93626">
        <w:rPr>
          <w:b w:val="0"/>
          <w:bCs w:val="0"/>
          <w:noProof w:val="0"/>
          <w:lang w:val="en-US"/>
        </w:rPr>
        <w:t>GitHub</w:t>
      </w:r>
      <w:r w:rsidRPr="6C276EE4" w:rsidR="07C93626">
        <w:rPr>
          <w:b w:val="0"/>
          <w:bCs w:val="0"/>
          <w:noProof w:val="0"/>
          <w:lang w:val="en-US"/>
        </w:rPr>
        <w:t xml:space="preserve"> will </w:t>
      </w:r>
      <w:r w:rsidRPr="6C276EE4" w:rsidR="07C93626">
        <w:rPr>
          <w:b w:val="0"/>
          <w:bCs w:val="0"/>
          <w:noProof w:val="0"/>
          <w:lang w:val="en-US"/>
        </w:rPr>
        <w:t>facilitate</w:t>
      </w:r>
      <w:r w:rsidRPr="6C276EE4" w:rsidR="07C93626">
        <w:rPr>
          <w:b w:val="0"/>
          <w:bCs w:val="0"/>
          <w:noProof w:val="0"/>
          <w:lang w:val="en-US"/>
        </w:rPr>
        <w:t xml:space="preserve"> collaborative development, version control, and continuous integration throughout the project’s lifecycle.</w:t>
      </w:r>
    </w:p>
    <w:p w:rsidR="6C276EE4" w:rsidP="6C276EE4" w:rsidRDefault="6C276EE4" w14:paraId="53079724" w14:textId="31DD2723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</w:p>
    <w:p w:rsidR="6C276EE4" w:rsidP="6C276EE4" w:rsidRDefault="6C276EE4" w14:paraId="5750BDD1" w14:textId="4B37E949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439BDEAC" w14:textId="01A8A93D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i w:val="1"/>
          <w:iCs w:val="1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Prerequisite Knowledge/Skills Required</w:t>
      </w:r>
      <w:r w:rsidRPr="6C276EE4" w:rsidR="60DA0E1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47ECBBCB" w:rsidP="6C276EE4" w:rsidRDefault="47ECBBCB" w14:paraId="485ACF0D" w14:textId="613E4086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lang w:val="en-US"/>
        </w:rPr>
      </w:pPr>
      <w:r w:rsidRPr="6C276EE4" w:rsidR="47ECBBCB">
        <w:rPr>
          <w:b w:val="0"/>
          <w:bCs w:val="0"/>
          <w:noProof w:val="0"/>
          <w:lang w:val="en-US"/>
        </w:rPr>
        <w:t xml:space="preserve">The researcher must </w:t>
      </w:r>
      <w:r w:rsidRPr="6C276EE4" w:rsidR="47ECBBCB">
        <w:rPr>
          <w:b w:val="0"/>
          <w:bCs w:val="0"/>
          <w:noProof w:val="0"/>
          <w:lang w:val="en-US"/>
        </w:rPr>
        <w:t>possess</w:t>
      </w:r>
      <w:r w:rsidRPr="6C276EE4" w:rsidR="47ECBBCB">
        <w:rPr>
          <w:b w:val="0"/>
          <w:bCs w:val="0"/>
          <w:noProof w:val="0"/>
          <w:lang w:val="en-US"/>
        </w:rPr>
        <w:t xml:space="preserve"> a multidisciplinary skill set that combines </w:t>
      </w:r>
      <w:r w:rsidRPr="6C276EE4" w:rsidR="47ECBBCB">
        <w:rPr>
          <w:b w:val="0"/>
          <w:bCs w:val="0"/>
          <w:noProof w:val="0"/>
          <w:lang w:val="en-US"/>
        </w:rPr>
        <w:t>software engineering</w:t>
      </w:r>
      <w:r w:rsidRPr="6C276EE4" w:rsidR="47ECBBCB">
        <w:rPr>
          <w:b w:val="0"/>
          <w:bCs w:val="0"/>
          <w:noProof w:val="0"/>
          <w:lang w:val="en-US"/>
        </w:rPr>
        <w:t xml:space="preserve">, </w:t>
      </w:r>
      <w:r w:rsidRPr="6C276EE4" w:rsidR="47ECBBCB">
        <w:rPr>
          <w:b w:val="0"/>
          <w:bCs w:val="0"/>
          <w:noProof w:val="0"/>
          <w:lang w:val="en-US"/>
        </w:rPr>
        <w:t>machine learning</w:t>
      </w:r>
      <w:r w:rsidRPr="6C276EE4" w:rsidR="47ECBBCB">
        <w:rPr>
          <w:b w:val="0"/>
          <w:bCs w:val="0"/>
          <w:noProof w:val="0"/>
          <w:lang w:val="en-US"/>
        </w:rPr>
        <w:t xml:space="preserve">, and </w:t>
      </w:r>
      <w:r w:rsidRPr="6C276EE4" w:rsidR="47ECBBCB">
        <w:rPr>
          <w:b w:val="0"/>
          <w:bCs w:val="0"/>
          <w:noProof w:val="0"/>
          <w:lang w:val="en-US"/>
        </w:rPr>
        <w:t>cybersecurity</w:t>
      </w:r>
      <w:r w:rsidRPr="6C276EE4" w:rsidR="47ECBBCB">
        <w:rPr>
          <w:b w:val="0"/>
          <w:bCs w:val="0"/>
          <w:noProof w:val="0"/>
          <w:lang w:val="en-US"/>
        </w:rPr>
        <w:t xml:space="preserve"> </w:t>
      </w:r>
      <w:r w:rsidRPr="6C276EE4" w:rsidR="47ECBBCB">
        <w:rPr>
          <w:b w:val="0"/>
          <w:bCs w:val="0"/>
          <w:noProof w:val="0"/>
          <w:lang w:val="en-US"/>
        </w:rPr>
        <w:t>expertise</w:t>
      </w:r>
      <w:r w:rsidRPr="6C276EE4" w:rsidR="47ECBBCB">
        <w:rPr>
          <w:b w:val="0"/>
          <w:bCs w:val="0"/>
          <w:noProof w:val="0"/>
          <w:lang w:val="en-US"/>
        </w:rPr>
        <w:t xml:space="preserve">. </w:t>
      </w:r>
      <w:r w:rsidRPr="6C276EE4" w:rsidR="47ECBBCB">
        <w:rPr>
          <w:b w:val="0"/>
          <w:bCs w:val="0"/>
          <w:noProof w:val="0"/>
          <w:lang w:val="en-US"/>
        </w:rPr>
        <w:t>Proficiency</w:t>
      </w:r>
      <w:r w:rsidRPr="6C276EE4" w:rsidR="47ECBBCB">
        <w:rPr>
          <w:b w:val="0"/>
          <w:bCs w:val="0"/>
          <w:noProof w:val="0"/>
          <w:lang w:val="en-US"/>
        </w:rPr>
        <w:t xml:space="preserve"> in </w:t>
      </w:r>
      <w:r w:rsidRPr="6C276EE4" w:rsidR="47ECBBCB">
        <w:rPr>
          <w:b w:val="0"/>
          <w:bCs w:val="0"/>
          <w:noProof w:val="0"/>
          <w:lang w:val="en-US"/>
        </w:rPr>
        <w:t>full-stack development</w:t>
      </w:r>
      <w:r w:rsidRPr="6C276EE4" w:rsidR="47ECBBCB">
        <w:rPr>
          <w:b w:val="0"/>
          <w:bCs w:val="0"/>
          <w:noProof w:val="0"/>
          <w:lang w:val="en-US"/>
        </w:rPr>
        <w:t xml:space="preserve"> is essential, particularly in </w:t>
      </w:r>
      <w:r w:rsidRPr="6C276EE4" w:rsidR="47ECBBCB">
        <w:rPr>
          <w:b w:val="0"/>
          <w:bCs w:val="0"/>
          <w:noProof w:val="0"/>
          <w:lang w:val="en-US"/>
        </w:rPr>
        <w:t>React/Next.js</w:t>
      </w:r>
      <w:r w:rsidRPr="6C276EE4" w:rsidR="47ECBBCB">
        <w:rPr>
          <w:b w:val="0"/>
          <w:bCs w:val="0"/>
          <w:noProof w:val="0"/>
          <w:lang w:val="en-US"/>
        </w:rPr>
        <w:t xml:space="preserve">, </w:t>
      </w:r>
      <w:r w:rsidRPr="6C276EE4" w:rsidR="47ECBBCB">
        <w:rPr>
          <w:b w:val="0"/>
          <w:bCs w:val="0"/>
          <w:noProof w:val="0"/>
          <w:lang w:val="en-US"/>
        </w:rPr>
        <w:t>Node.js</w:t>
      </w:r>
      <w:r w:rsidRPr="6C276EE4" w:rsidR="47ECBBCB">
        <w:rPr>
          <w:b w:val="0"/>
          <w:bCs w:val="0"/>
          <w:noProof w:val="0"/>
          <w:lang w:val="en-US"/>
        </w:rPr>
        <w:t xml:space="preserve">, and </w:t>
      </w:r>
      <w:r w:rsidRPr="6C276EE4" w:rsidR="47ECBBCB">
        <w:rPr>
          <w:b w:val="0"/>
          <w:bCs w:val="0"/>
          <w:noProof w:val="0"/>
          <w:lang w:val="en-US"/>
        </w:rPr>
        <w:t>PostgreSQL</w:t>
      </w:r>
      <w:r w:rsidRPr="6C276EE4" w:rsidR="47ECBBCB">
        <w:rPr>
          <w:b w:val="0"/>
          <w:bCs w:val="0"/>
          <w:noProof w:val="0"/>
          <w:lang w:val="en-US"/>
        </w:rPr>
        <w:t xml:space="preserve">, to design interactive interfaces and manage server-side logic. A strong understanding of </w:t>
      </w:r>
      <w:r w:rsidRPr="6C276EE4" w:rsidR="47ECBBCB">
        <w:rPr>
          <w:b w:val="0"/>
          <w:bCs w:val="0"/>
          <w:noProof w:val="0"/>
          <w:lang w:val="en-US"/>
        </w:rPr>
        <w:t>RESTful API architecture</w:t>
      </w:r>
      <w:r w:rsidRPr="6C276EE4" w:rsidR="47ECBBCB">
        <w:rPr>
          <w:b w:val="0"/>
          <w:bCs w:val="0"/>
          <w:noProof w:val="0"/>
          <w:lang w:val="en-US"/>
        </w:rPr>
        <w:t xml:space="preserve">, </w:t>
      </w:r>
      <w:r w:rsidRPr="6C276EE4" w:rsidR="47ECBBCB">
        <w:rPr>
          <w:b w:val="0"/>
          <w:bCs w:val="0"/>
          <w:noProof w:val="0"/>
          <w:lang w:val="en-US"/>
        </w:rPr>
        <w:t>database schema design</w:t>
      </w:r>
      <w:r w:rsidRPr="6C276EE4" w:rsidR="47ECBBCB">
        <w:rPr>
          <w:b w:val="0"/>
          <w:bCs w:val="0"/>
          <w:noProof w:val="0"/>
          <w:lang w:val="en-US"/>
        </w:rPr>
        <w:t xml:space="preserve">, and </w:t>
      </w:r>
      <w:r w:rsidRPr="6C276EE4" w:rsidR="47ECBBCB">
        <w:rPr>
          <w:b w:val="0"/>
          <w:bCs w:val="0"/>
          <w:noProof w:val="0"/>
          <w:lang w:val="en-US"/>
        </w:rPr>
        <w:t>state management</w:t>
      </w:r>
      <w:r w:rsidRPr="6C276EE4" w:rsidR="47ECBBCB">
        <w:rPr>
          <w:b w:val="0"/>
          <w:bCs w:val="0"/>
          <w:noProof w:val="0"/>
          <w:lang w:val="en-US"/>
        </w:rPr>
        <w:t xml:space="preserve"> will support seamless integration between frontend and backend components.</w:t>
      </w:r>
    </w:p>
    <w:p w:rsidR="47ECBBCB" w:rsidP="6C276EE4" w:rsidRDefault="47ECBBCB" w14:paraId="07173BB0" w14:textId="460E2AAD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sz w:val="24"/>
          <w:szCs w:val="24"/>
          <w:lang w:val="en-US"/>
        </w:rPr>
      </w:pPr>
      <w:r w:rsidRPr="6C276EE4" w:rsidR="47ECBBCB">
        <w:rPr>
          <w:b w:val="0"/>
          <w:bCs w:val="0"/>
          <w:noProof w:val="0"/>
          <w:lang w:val="en-US"/>
        </w:rPr>
        <w:t xml:space="preserve">Knowledge of </w:t>
      </w:r>
      <w:r w:rsidRPr="6C276EE4" w:rsidR="47ECBBCB">
        <w:rPr>
          <w:b w:val="0"/>
          <w:bCs w:val="0"/>
          <w:noProof w:val="0"/>
          <w:lang w:val="en-US"/>
        </w:rPr>
        <w:t>machine learning principles</w:t>
      </w:r>
      <w:r w:rsidRPr="6C276EE4" w:rsidR="47ECBBCB">
        <w:rPr>
          <w:b w:val="0"/>
          <w:bCs w:val="0"/>
          <w:noProof w:val="0"/>
          <w:lang w:val="en-US"/>
        </w:rPr>
        <w:t xml:space="preserve">, including </w:t>
      </w:r>
      <w:r w:rsidRPr="6C276EE4" w:rsidR="47ECBBCB">
        <w:rPr>
          <w:b w:val="0"/>
          <w:bCs w:val="0"/>
          <w:noProof w:val="0"/>
          <w:lang w:val="en-US"/>
        </w:rPr>
        <w:t>natural language processing (NLP)</w:t>
      </w:r>
      <w:r w:rsidRPr="6C276EE4" w:rsidR="47ECBBCB">
        <w:rPr>
          <w:b w:val="0"/>
          <w:bCs w:val="0"/>
          <w:noProof w:val="0"/>
          <w:lang w:val="en-US"/>
        </w:rPr>
        <w:t xml:space="preserve">, </w:t>
      </w:r>
      <w:r w:rsidRPr="6C276EE4" w:rsidR="47ECBBCB">
        <w:rPr>
          <w:b w:val="0"/>
          <w:bCs w:val="0"/>
          <w:noProof w:val="0"/>
          <w:lang w:val="en-US"/>
        </w:rPr>
        <w:t>transformer models</w:t>
      </w:r>
      <w:r w:rsidRPr="6C276EE4" w:rsidR="47ECBBCB">
        <w:rPr>
          <w:b w:val="0"/>
          <w:bCs w:val="0"/>
          <w:noProof w:val="0"/>
          <w:lang w:val="en-US"/>
        </w:rPr>
        <w:t xml:space="preserve">, and </w:t>
      </w:r>
      <w:r w:rsidRPr="6C276EE4" w:rsidR="47ECBBCB">
        <w:rPr>
          <w:b w:val="0"/>
          <w:bCs w:val="0"/>
          <w:noProof w:val="0"/>
          <w:lang w:val="en-US"/>
        </w:rPr>
        <w:t>recommendation algorithms</w:t>
      </w:r>
      <w:r w:rsidRPr="6C276EE4" w:rsidR="47ECBBCB">
        <w:rPr>
          <w:b w:val="0"/>
          <w:bCs w:val="0"/>
          <w:noProof w:val="0"/>
          <w:lang w:val="en-US"/>
        </w:rPr>
        <w:t xml:space="preserve">, is vital for implementing AI-based summarization and course personalization features. Experience with </w:t>
      </w:r>
      <w:r w:rsidRPr="6C276EE4" w:rsidR="47ECBBCB">
        <w:rPr>
          <w:b w:val="0"/>
          <w:bCs w:val="0"/>
          <w:noProof w:val="0"/>
          <w:lang w:val="en-US"/>
        </w:rPr>
        <w:t>Python libraries</w:t>
      </w:r>
      <w:r w:rsidRPr="6C276EE4" w:rsidR="47ECBBCB">
        <w:rPr>
          <w:b w:val="0"/>
          <w:bCs w:val="0"/>
          <w:noProof w:val="0"/>
          <w:lang w:val="en-US"/>
        </w:rPr>
        <w:t xml:space="preserve"> such as </w:t>
      </w:r>
      <w:r w:rsidRPr="6C276EE4" w:rsidR="47ECBBCB">
        <w:rPr>
          <w:b w:val="0"/>
          <w:bCs w:val="0"/>
          <w:noProof w:val="0"/>
          <w:lang w:val="en-US"/>
        </w:rPr>
        <w:t>scikit-learn</w:t>
      </w:r>
      <w:r w:rsidRPr="6C276EE4" w:rsidR="47ECBBCB">
        <w:rPr>
          <w:b w:val="0"/>
          <w:bCs w:val="0"/>
          <w:noProof w:val="0"/>
          <w:lang w:val="en-US"/>
        </w:rPr>
        <w:t xml:space="preserve">, </w:t>
      </w:r>
      <w:r w:rsidRPr="6C276EE4" w:rsidR="47ECBBCB">
        <w:rPr>
          <w:b w:val="0"/>
          <w:bCs w:val="0"/>
          <w:noProof w:val="0"/>
          <w:lang w:val="en-US"/>
        </w:rPr>
        <w:t>PyTorch</w:t>
      </w:r>
      <w:r w:rsidRPr="6C276EE4" w:rsidR="47ECBBCB">
        <w:rPr>
          <w:b w:val="0"/>
          <w:bCs w:val="0"/>
          <w:noProof w:val="0"/>
          <w:lang w:val="en-US"/>
        </w:rPr>
        <w:t xml:space="preserve">, and </w:t>
      </w:r>
      <w:r w:rsidRPr="6C276EE4" w:rsidR="47ECBBCB">
        <w:rPr>
          <w:b w:val="0"/>
          <w:bCs w:val="0"/>
          <w:noProof w:val="0"/>
          <w:lang w:val="en-US"/>
        </w:rPr>
        <w:t>Transformers</w:t>
      </w:r>
      <w:r w:rsidRPr="6C276EE4" w:rsidR="47ECBBCB">
        <w:rPr>
          <w:b w:val="0"/>
          <w:bCs w:val="0"/>
          <w:noProof w:val="0"/>
          <w:lang w:val="en-US"/>
        </w:rPr>
        <w:t xml:space="preserve"> will aid in training and fine-tuning models efficiently.</w:t>
      </w:r>
    </w:p>
    <w:p w:rsidR="47ECBBCB" w:rsidP="6C276EE4" w:rsidRDefault="47ECBBCB" w14:paraId="7B525776" w14:textId="4F62A17A">
      <w:pPr>
        <w:pStyle w:val="Normal"/>
        <w:spacing w:before="240" w:beforeAutospacing="off" w:after="240" w:afterAutospacing="off"/>
        <w:ind w:left="0"/>
        <w:rPr>
          <w:b w:val="0"/>
          <w:bCs w:val="0"/>
          <w:noProof w:val="0"/>
          <w:sz w:val="24"/>
          <w:szCs w:val="24"/>
          <w:lang w:val="en-US"/>
        </w:rPr>
      </w:pPr>
      <w:r w:rsidRPr="6C276EE4" w:rsidR="47ECBBCB">
        <w:rPr>
          <w:b w:val="0"/>
          <w:bCs w:val="0"/>
          <w:noProof w:val="0"/>
          <w:lang w:val="en-US"/>
        </w:rPr>
        <w:t xml:space="preserve">In cybersecurity, the student should understand encryption protocols, Role-Based Access Control (RBAC), authentication mechanisms, and GDPR compliance to secure user data and prevent unauthorized access. Familiarity with </w:t>
      </w:r>
      <w:r w:rsidRPr="6C276EE4" w:rsidR="47ECBBCB">
        <w:rPr>
          <w:b w:val="0"/>
          <w:bCs w:val="0"/>
          <w:noProof w:val="0"/>
          <w:lang w:val="en-US"/>
        </w:rPr>
        <w:t>bcrypt</w:t>
      </w:r>
      <w:r w:rsidRPr="6C276EE4" w:rsidR="47ECBBCB">
        <w:rPr>
          <w:b w:val="0"/>
          <w:bCs w:val="0"/>
          <w:noProof w:val="0"/>
          <w:lang w:val="en-US"/>
        </w:rPr>
        <w:t xml:space="preserve"> for hashing, helmet.js for web protection,</w:t>
      </w:r>
      <w:r w:rsidRPr="6C276EE4" w:rsidR="47ECBBCB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 xml:space="preserve"> body-parser for </w:t>
      </w:r>
      <w:r w:rsidRPr="6C276EE4" w:rsidR="06784A2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middleware and</w:t>
      </w:r>
      <w:r w:rsidRPr="6C276EE4" w:rsidR="47ECBBCB">
        <w:rPr>
          <w:b w:val="0"/>
          <w:bCs w:val="0"/>
          <w:noProof w:val="0"/>
          <w:lang w:val="en-US"/>
        </w:rPr>
        <w:t xml:space="preserve"> penetration testing tools for vulnerability analysis is beneficial. Additionally, Agile development methodologies, UI/UX principles, and Git-based version control are </w:t>
      </w:r>
      <w:r w:rsidRPr="6C276EE4" w:rsidR="47ECBBCB">
        <w:rPr>
          <w:b w:val="0"/>
          <w:bCs w:val="0"/>
          <w:noProof w:val="0"/>
          <w:lang w:val="en-US"/>
        </w:rPr>
        <w:t>required</w:t>
      </w:r>
      <w:r w:rsidRPr="6C276EE4" w:rsidR="47ECBBCB">
        <w:rPr>
          <w:b w:val="0"/>
          <w:bCs w:val="0"/>
          <w:noProof w:val="0"/>
          <w:lang w:val="en-US"/>
        </w:rPr>
        <w:t xml:space="preserve"> to ensure collaborative, iterative, and high-quality project delivery from design to deployment.</w:t>
      </w:r>
    </w:p>
    <w:p w:rsidR="6C276EE4" w:rsidP="6C276EE4" w:rsidRDefault="6C276EE4" w14:paraId="1D8218C5" w14:textId="2E2BC9B7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4B88C4BB" w14:textId="38C8A278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Data Source</w:t>
      </w:r>
      <w:r w:rsidRPr="6C276EE4" w:rsidR="07BC5799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4ABA4EC2" w:rsidP="6C276EE4" w:rsidRDefault="4ABA4EC2" w14:paraId="453A5131" w14:textId="3CD00342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 data will include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public educational video datasets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(e.g., YouTube EDU, Coursera open lectures) and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academic course catalogs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model training and evaluation. Data will be anonymized and handled under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GDPR-compliant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storage and usage guidelines.</w:t>
      </w:r>
    </w:p>
    <w:p w:rsidR="6C276EE4" w:rsidP="6C276EE4" w:rsidRDefault="6C276EE4" w14:paraId="56969F94" w14:textId="3538DBBF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3CA19C77" w14:textId="172F6B32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L</w:t>
      </w: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egal, Social, Ethical and Professional Practice</w:t>
      </w:r>
      <w:r w:rsidRPr="6C276EE4" w:rsidR="1F181417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4ABA4EC2" w:rsidP="6C276EE4" w:rsidRDefault="4ABA4EC2" w14:paraId="2C945BC7" w14:textId="0DD8233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The project adheres to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GDPR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and the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ACM Code of Ethics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 User data will remain anonymous and securely stored. AI models will be trained with balanced datasets to minimize bias (Al-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Qora’n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et al., 2025; Zawacki-Richter et al., 2019). Logging and access control will ensure transparency and accountability. Ethical review and consent will be 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sought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 any user testing.</w:t>
      </w:r>
    </w:p>
    <w:p w:rsidR="6C276EE4" w:rsidP="6C276EE4" w:rsidRDefault="6C276EE4" w14:paraId="5439AAC6" w14:textId="6360F675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70AEF8B9" w14:textId="5172D3D7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Planning</w:t>
      </w:r>
      <w:r w:rsidRPr="6C276EE4" w:rsidR="08805FCA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:</w:t>
      </w:r>
    </w:p>
    <w:p w:rsidR="4ABA4EC2" w:rsidP="6C276EE4" w:rsidRDefault="4ABA4EC2" w14:paraId="44F619A7" w14:textId="43A04FC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 12-week schedule is planned:</w:t>
      </w:r>
    </w:p>
    <w:p w:rsidR="4ABA4EC2" w:rsidP="6C276EE4" w:rsidRDefault="4ABA4EC2" w14:paraId="488571E0" w14:textId="74555F7B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Weeks 1–3: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Literature Review &amp; Dataset Collection</w:t>
      </w:r>
    </w:p>
    <w:p w:rsidR="4ABA4EC2" w:rsidP="6C276EE4" w:rsidRDefault="4ABA4EC2" w14:paraId="612BE029" w14:textId="60BB2394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Weeks 4–6: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System Architecture &amp; Backend Setup</w:t>
      </w:r>
    </w:p>
    <w:p w:rsidR="4ABA4EC2" w:rsidP="6C276EE4" w:rsidRDefault="4ABA4EC2" w14:paraId="1A68C81D" w14:textId="19B409D8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Weeks 7–9: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AI Model Integration &amp; Frontend Development</w:t>
      </w:r>
    </w:p>
    <w:p w:rsidR="4ABA4EC2" w:rsidP="6C276EE4" w:rsidRDefault="4ABA4EC2" w14:paraId="526F5EFD" w14:textId="3A820A40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Weeks 10–11: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Testing &amp; Evaluation</w:t>
      </w:r>
    </w:p>
    <w:p w:rsidR="4ABA4EC2" w:rsidP="6C276EE4" w:rsidRDefault="4ABA4EC2" w14:paraId="54B24829" w14:textId="0E7BB688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Week 12: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Final Refinement and Report Preparation</w:t>
      </w:r>
    </w:p>
    <w:p w:rsidR="4ABA4EC2" w:rsidP="6C276EE4" w:rsidRDefault="4ABA4EC2" w14:paraId="27320995" w14:textId="18BD1043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A detailed Gantt chart will be included </w:t>
      </w:r>
      <w:r w:rsidRPr="6C276EE4" w:rsidR="40EF94E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</w:t>
      </w: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Annex A.</w:t>
      </w:r>
    </w:p>
    <w:p w:rsidR="6C276EE4" w:rsidP="6C276EE4" w:rsidRDefault="6C276EE4" w14:paraId="47BE69F1" w14:textId="3D4E5386">
      <w:pPr>
        <w:rPr>
          <w:rFonts w:ascii="Times New Roman" w:hAnsi="Times New Roman" w:eastAsia="Times New Roman" w:cs="Times New Roman"/>
          <w:b w:val="0"/>
          <w:bCs w:val="0"/>
        </w:rPr>
      </w:pPr>
    </w:p>
    <w:p w:rsidR="4ABA4EC2" w:rsidP="6C276EE4" w:rsidRDefault="4ABA4EC2" w14:paraId="7212FE79" w14:textId="7AB89143">
      <w:pPr>
        <w:pStyle w:val="Heading3"/>
        <w:spacing w:before="281" w:beforeAutospacing="off" w:after="281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</w:pPr>
      <w:r w:rsidRPr="6C276EE4" w:rsidR="4ABA4EC2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References</w:t>
      </w:r>
      <w:r w:rsidRPr="6C276EE4" w:rsidR="0EDC0069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sz w:val="28"/>
          <w:szCs w:val="28"/>
          <w:lang w:val="en-US"/>
        </w:rPr>
        <w:t>:</w:t>
      </w:r>
    </w:p>
    <w:p w:rsidR="7EFF093B" w:rsidP="6C276EE4" w:rsidRDefault="7EFF093B" w14:paraId="5ADEBDEC" w14:textId="756553E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Alesh, Y.,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Aoudia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M., Abdulghani, O., Al Ali,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and Abu Talib, M.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(2024, July) ‘Abstractive Summarization of Lectures and Lecture Segments Transcripts with BART’,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International Conference on Artificial Intelligence in Education Technology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pp. 43–55. Singapore: Springer Nature Singapore.</w:t>
      </w:r>
    </w:p>
    <w:p w:rsidR="7EFF093B" w:rsidP="6C276EE4" w:rsidRDefault="7EFF093B" w14:paraId="62DEABAD" w14:textId="2147261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Al-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Qora’n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L.F.,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Nganji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J.T. and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Alsuhimat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F.M.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‘Designing Inclusive and Adaptive Content in Moodle: A Framework and a Case Study from Jordanian Higher Education’,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Multimodal Technologies and Interaction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9(6), p.58.</w:t>
      </w:r>
    </w:p>
    <w:p w:rsidR="7EFF093B" w:rsidP="6C276EE4" w:rsidRDefault="7EFF093B" w14:paraId="6F5B2EA8" w14:textId="65BB77FE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Alotaibi, N.S.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 ‘The impact of AI and LMS integration on the future of higher education: Opportunities, challenges, and strategies for transformation’,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Sustainability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16(23), p.10357.</w:t>
      </w:r>
    </w:p>
    <w:p w:rsidR="7EFF093B" w:rsidP="6C276EE4" w:rsidRDefault="7EFF093B" w14:paraId="173CE2E0" w14:textId="1998C9B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Alshaya, S.A.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‘Enhancing Educational Materials: Integrating Emojis and AI Models into Learning Management Systems’,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Computers, Materials &amp; Continua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83(2).</w:t>
      </w:r>
    </w:p>
    <w:p w:rsidR="7EFF093B" w:rsidP="6C276EE4" w:rsidRDefault="7EFF093B" w14:paraId="2E9D323E" w14:textId="4EC5A90A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Chang, P.C., Lin, C.H. and Chen, M.H.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(2016) ‘A hybrid course recommendation system by integrating collaborative filtering and artificial immune systems’,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Algorithms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9(3), p.47.</w:t>
      </w:r>
    </w:p>
    <w:p w:rsidR="7EFF093B" w:rsidP="6C276EE4" w:rsidRDefault="7EFF093B" w14:paraId="7C18EEE4" w14:textId="2B52B93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Davinsi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G.R.,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Warnars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H.L.H.S. and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Muyeba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M.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‘Revitalizing Pastoral Care: Leveraging Stupa Learning Management System in Diocese of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Maumere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Ingenierie des Systemes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d'Information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30(3), p.731.</w:t>
      </w:r>
    </w:p>
    <w:p w:rsidR="7EFF093B" w:rsidP="6C276EE4" w:rsidRDefault="7EFF093B" w14:paraId="47F6A813" w14:textId="4EDA7E78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Espino, J.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Modern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REST API Development in Go: Design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performant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, secure, and observable web APIs using Go's powerful standard library.</w:t>
      </w:r>
    </w:p>
    <w:p w:rsidR="7EFF093B" w:rsidP="6C276EE4" w:rsidRDefault="7EFF093B" w14:paraId="5BF3BF2B" w14:textId="21F419A4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Feng,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and Lin, X.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(2022) ‘Research on online learners’ course recommendation system based on knowledge atlas in smart education cloud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platform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Wireless Communications and Mobile Computing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2022(1), p.5043838.</w:t>
      </w:r>
    </w:p>
    <w:p w:rsidR="7EFF093B" w:rsidP="6C276EE4" w:rsidRDefault="7EFF093B" w14:paraId="007BE53E" w14:textId="1919782B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Gledson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B.,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Rogage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K., Thompson, A. and Ponton, H.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 ‘Reporting on the development of a web-based prototype dashboard for construction design managers, achieved through design science research methodology (DSRM)’,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Buildings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14(2), p.335.</w:t>
      </w:r>
    </w:p>
    <w:p w:rsidR="7EFF093B" w:rsidP="6C276EE4" w:rsidRDefault="7EFF093B" w14:paraId="29861411" w14:textId="0F3BBC4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Hanafi, R., Haq,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A.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and Agustin, N.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 ‘Comparison of web page rendering methods based on Next.js framework using page loading time test’,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Teknika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13(1), pp.102–108.</w:t>
      </w:r>
    </w:p>
    <w:p w:rsidR="7EFF093B" w:rsidP="6C276EE4" w:rsidRDefault="7EFF093B" w14:paraId="0AA0A1ED" w14:textId="270747EB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Islam, M.S. and Hosen, A.S.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‘Personalized Course Recommendation System: A Multi-Model Machine Learning Framework for Academic Success’,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Digital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5(2), p.17.</w:t>
      </w:r>
    </w:p>
    <w:p w:rsidR="7EFF093B" w:rsidP="6C276EE4" w:rsidRDefault="7EFF093B" w14:paraId="1B97503A" w14:textId="17A8C7A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Jain, S. and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Chittezhath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M.D.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(2023)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Modern web applications with Next.js: Learn advanced techniques to build and deploy modern, scalable and </w:t>
      </w:r>
      <w:bookmarkStart w:name="_Int_LB3E4mJw" w:id="2000219916"/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production-ready</w:t>
      </w:r>
      <w:bookmarkEnd w:id="2000219916"/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React applications with Next.js.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1st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edn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 Delhi: Orange Education Pvt</w:t>
      </w:r>
      <w:bookmarkStart w:name="_Int_IQzdAV3n" w:id="463940469"/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Ltd</w:t>
      </w:r>
      <w:bookmarkEnd w:id="463940469"/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</w:t>
      </w:r>
    </w:p>
    <w:p w:rsidR="7EFF093B" w:rsidP="6C276EE4" w:rsidRDefault="7EFF093B" w14:paraId="30A6F518" w14:textId="223E709E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Konshin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K.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(2018)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Next.js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Quick Start Guide: Server-side rendering done right.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Packt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Publishing Ltd.</w:t>
      </w:r>
    </w:p>
    <w:p w:rsidR="7EFF093B" w:rsidP="6C276EE4" w:rsidRDefault="7EFF093B" w14:paraId="120A5192" w14:textId="205D7A6A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Lee, G.C., Yeh, F.H., Chen, Y.J. and Chang, T.K.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(2017) ‘Robust handwriting extraction and lecture video summarization’,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Multimedia Tools and Applications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76(5), pp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.7067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–7085.</w:t>
      </w:r>
    </w:p>
    <w:p w:rsidR="7EFF093B" w:rsidP="6C276EE4" w:rsidRDefault="7EFF093B" w14:paraId="20954C96" w14:textId="228C1FD1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Lorenz, D.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Building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Production-Grade Web Applications with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Supabase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: A comprehensive guide to database design, security, real-time data, storage, multi-tenancy, and more.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Packt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Publishing Ltd.</w:t>
      </w:r>
    </w:p>
    <w:p w:rsidR="7EFF093B" w:rsidP="6C276EE4" w:rsidRDefault="7EFF093B" w14:paraId="5CC063C7" w14:textId="6B7D5E85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Ma, Y., Ouyang, R., Long, X., Gao, Z., Lai, T. and Fan, C.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(2023) ‘DORIS: Personalized course recommendation system based on deep learning’,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PLoS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One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18(6), p.e0284687.</w:t>
      </w:r>
    </w:p>
    <w:p w:rsidR="7EFF093B" w:rsidP="6C276EE4" w:rsidRDefault="7EFF093B" w14:paraId="3D1392D4" w14:textId="6EA5A0D4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Ok’Onkwo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C.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Smart Education Recommendation Framework with Dashboard in the Smart City: Smart Education Context.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Doctoral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dissertation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University of East London.</w:t>
      </w:r>
    </w:p>
    <w:p w:rsidR="7EFF093B" w:rsidP="6C276EE4" w:rsidRDefault="7EFF093B" w14:paraId="0FA7156D" w14:textId="714594B1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Olmsted, A.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Security-Driven Software Development: Learn to analyze and mitigate risks in your software projects.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Packt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Publishing Ltd.</w:t>
      </w:r>
    </w:p>
    <w:p w:rsidR="7EFF093B" w:rsidP="6C276EE4" w:rsidRDefault="7EFF093B" w14:paraId="6195BE42" w14:textId="6B3B110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Pati, S. and Zaki, Y.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(2025, May) ‘Evaluating the Efficacy of Next.js: A Comparative Analysis with React.js on Performance, SEO, and Global Network Equity’,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Companion Proceedings of the ACM on Web Conference 2025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pp.1239–1243.</w:t>
      </w:r>
    </w:p>
    <w:p w:rsidR="7EFF093B" w:rsidP="6C276EE4" w:rsidRDefault="7EFF093B" w14:paraId="24BFE318" w14:textId="084B2CCE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Premalatha, M., Viswanathan, V. and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Čepová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L.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(2022) ‘Application of semantic analysis and LSTM-GRU in developing a personalized course recommendation system’,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Applied Sciences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12(21), p.10792.</w:t>
      </w:r>
    </w:p>
    <w:p w:rsidR="7EFF093B" w:rsidP="6C276EE4" w:rsidRDefault="7EFF093B" w14:paraId="3DD8E89E" w14:textId="499649A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Qazi, S., Kadri, M.B., Naveed, M., Khawaja, B.A., Khan, S.Z., Alam, M.M. and Su'ud, M.M.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 ‘AI-Driven Learning Management Systems: Modern Developments, Challenges and Future Trends during the Age of ChatGPT’,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Computers, Materials &amp; Continua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80(2).</w:t>
      </w:r>
    </w:p>
    <w:p w:rsidR="7EFF093B" w:rsidP="6C276EE4" w:rsidRDefault="7EFF093B" w14:paraId="7191132D" w14:textId="1D164A3B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Rahate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V., Mehta, A.K., Deshpande, S.,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Jawarkar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, P.,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Disawal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V. and Sarge, P.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‘Impact of AI-Driven Learning Management Systems on Institutional Efficiency and Student Engagement’,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Metallurgical and Materials Engineering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31(2), pp.98–103.</w:t>
      </w:r>
    </w:p>
    <w:p w:rsidR="7EFF093B" w:rsidP="6C276EE4" w:rsidRDefault="7EFF093B" w14:paraId="6AC9CA3A" w14:textId="7D3C2B0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Rahman, M.R., Koka, R.S., Shah, S.K., Solorio, T. and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Subhlok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J.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 ‘Enhancing lecture video navigation with AI generated summaries’,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Education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and Information Technologies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29(6), pp.7361–7384.</w:t>
      </w:r>
    </w:p>
    <w:p w:rsidR="7EFF093B" w:rsidP="6C276EE4" w:rsidRDefault="7EFF093B" w14:paraId="3004B9F7" w14:textId="1008681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Råmunddal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J.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‘Enhancing Math Learning in an LMS Using AI-Driven Question Recommendations’,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arXiv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preprint arXiv:2504.14098.</w:t>
      </w:r>
    </w:p>
    <w:p w:rsidR="7EFF093B" w:rsidP="6C276EE4" w:rsidRDefault="7EFF093B" w14:paraId="3CB27936" w14:textId="5C7CBF9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Shin, M.S., Ju, Y.W., Kang, H.K. and Jeong, S.P.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(2015) ‘Applying RBAC security control model to manufacturing and logistics service platform’,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Studies in Informatics and Control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24(3), p.340.</w:t>
      </w:r>
    </w:p>
    <w:p w:rsidR="7EFF093B" w:rsidP="6C276EE4" w:rsidRDefault="7EFF093B" w14:paraId="09D0E56B" w14:textId="4B95498B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Subha, S., Sankaralingam, B.P., Gurusamy, A., Sehar, S. and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Bavirisetti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D.P.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(2023) ‘Personalization-based deep hybrid E-learning model for online course recommendation system’,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PeerJ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Computer Science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9, p.e1670.</w:t>
      </w:r>
    </w:p>
    <w:p w:rsidR="7EFF093B" w:rsidP="6C276EE4" w:rsidRDefault="7EFF093B" w14:paraId="471E9D80" w14:textId="26335020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Swanepoel, M.M.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(2024)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Enhancing users’ experience of a learning management system within higher education: Chatbot design principles for service providers.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Doctoral dissertation, University of Pretoria (South Africa).</w:t>
      </w:r>
    </w:p>
    <w:p w:rsidR="7EFF093B" w:rsidP="6C276EE4" w:rsidRDefault="7EFF093B" w14:paraId="64457ADE" w14:textId="0E161662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Tabassum, A., Emu, I.J. and Satter, A.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(n.d.)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Software Evolution of Next.js and Angular.</w:t>
      </w:r>
    </w:p>
    <w:p w:rsidR="7EFF093B" w:rsidP="6C276EE4" w:rsidRDefault="7EFF093B" w14:paraId="3CD74244" w14:textId="0F94291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Weiling, C.T., Ling, L.S. and Yin, O.S.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Personalised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and Collaborative Learning Experience (PCLE) Framework for AI-driven Learning Management System (LMS)’,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F1000Research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14, p.809.</w:t>
      </w:r>
    </w:p>
    <w:p w:rsidR="7EFF093B" w:rsidP="6C276EE4" w:rsidRDefault="7EFF093B" w14:paraId="6F7286A8" w14:textId="42B4EF8D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Xu, G., Jia, G., Shi,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L.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and Zhang, Z.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(2021) ‘Personalized course recommendation system fusing with knowledge graph and collaborative filtering’,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Computational Intelligence and Neuroscience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2021(1), p.9590502.</w:t>
      </w:r>
    </w:p>
    <w:p w:rsidR="7EFF093B" w:rsidP="6C276EE4" w:rsidRDefault="7EFF093B" w14:paraId="343442CB" w14:textId="5A151589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Xu, Y., Wu, Z., Li, L., Li, S., Li, W., Li, M., Rao,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Y.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and Deng, S.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(2025) ‘Hybrid Siamese Masked Autoencoders as Unsupervised Video Summarizer’,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IEEE Transactions on Circuits and Systems for Video Technology.</w:t>
      </w:r>
    </w:p>
    <w:p w:rsidR="7EFF093B" w:rsidP="6C276EE4" w:rsidRDefault="7EFF093B" w14:paraId="5BA935B9" w14:textId="4BA3AE8E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Yarandi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, M.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(2013)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Semantic rule-based approach for supporting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personalised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 xml:space="preserve"> adaptive e-learning.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Doctoral dissertation, University of East London.</w:t>
      </w:r>
    </w:p>
    <w:p w:rsidR="7EFF093B" w:rsidP="6C276EE4" w:rsidRDefault="7EFF093B" w14:paraId="0F6A0048" w14:textId="04791CE5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</w:pP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>Zawacki-Richter, O., et al.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n-US"/>
        </w:rPr>
        <w:t xml:space="preserve"> (2019) ‘Systematic Review of Research on Artificial Intelligence Applications in Higher Education’, </w:t>
      </w:r>
      <w:r w:rsidRPr="6C276EE4" w:rsidR="7EFF093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sz w:val="22"/>
          <w:szCs w:val="22"/>
          <w:lang w:val="en-US"/>
        </w:rPr>
        <w:t>International Journal of Educational Technology in Higher Education.</w:t>
      </w:r>
    </w:p>
    <w:p w:rsidR="0E684602" w:rsidP="6C276EE4" w:rsidRDefault="0E684602" w14:paraId="28CDC32C" w14:textId="7DA3650D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0"/>
          <w:szCs w:val="30"/>
          <w:lang w:val="en-US"/>
        </w:rPr>
      </w:pPr>
      <w:r w:rsidRPr="6C276EE4" w:rsidR="0E684602">
        <w:rPr>
          <w:rFonts w:ascii="Times New Roman" w:hAnsi="Times New Roman" w:eastAsia="Times New Roman" w:cs="Times New Roman"/>
          <w:b w:val="1"/>
          <w:bCs w:val="1"/>
          <w:noProof w:val="0"/>
          <w:sz w:val="30"/>
          <w:szCs w:val="30"/>
          <w:lang w:val="en-US"/>
        </w:rPr>
        <w:t>Annex A:</w:t>
      </w:r>
    </w:p>
    <w:p w:rsidR="6C276EE4" w:rsidP="6C276EE4" w:rsidRDefault="6C276EE4" w14:paraId="0EFD8CDC" w14:textId="5056B89A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30"/>
          <w:szCs w:val="30"/>
          <w:lang w:val="en-US"/>
        </w:rPr>
      </w:pPr>
    </w:p>
    <w:p w:rsidR="6C276EE4" w:rsidP="6C276EE4" w:rsidRDefault="6C276EE4" w14:paraId="23CFF584" w14:textId="15992B24">
      <w:pPr>
        <w:pStyle w:val="Normal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c46b38af8e943a7"/>
      <w:headerReference w:type="even" r:id="R5524b192d639494f"/>
      <w:headerReference w:type="first" r:id="Rf5ca4833e2924940"/>
      <w:footerReference w:type="default" r:id="Rab9b26f1e78a4397"/>
      <w:footerReference w:type="even" r:id="Re9696dc2b0ac44a2"/>
      <w:footerReference w:type="first" r:id="R595b2d5414804e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276EE4" w:rsidTr="6C276EE4" w14:paraId="336A9327">
      <w:trPr>
        <w:trHeight w:val="300"/>
      </w:trPr>
      <w:tc>
        <w:tcPr>
          <w:tcW w:w="3120" w:type="dxa"/>
          <w:tcMar/>
        </w:tcPr>
        <w:p w:rsidR="6C276EE4" w:rsidP="6C276EE4" w:rsidRDefault="6C276EE4" w14:paraId="490138FD" w14:textId="5763385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276EE4" w:rsidP="6C276EE4" w:rsidRDefault="6C276EE4" w14:paraId="361E50B8" w14:textId="2B2C07F6">
          <w:pPr>
            <w:tabs>
              <w:tab w:val="center" w:leader="none" w:pos="4513"/>
              <w:tab w:val="right" w:leader="none" w:pos="9026"/>
            </w:tabs>
            <w:bidi w:val="0"/>
            <w:jc w:val="center"/>
            <w:rPr>
              <w:rFonts w:ascii="Times New Roman" w:hAnsi="Times New Roman" w:eastAsia="Times New Roman" w:cs="Times New Roman"/>
              <w:noProof w:val="0"/>
              <w:sz w:val="20"/>
              <w:szCs w:val="20"/>
              <w:lang w:val="en-US"/>
            </w:rPr>
          </w:pPr>
          <w:r w:rsidRPr="6C276EE4" w:rsidR="6C276EE4">
            <w:rPr>
              <w:rFonts w:ascii="Times New Roman" w:hAnsi="Times New Roman" w:eastAsia="Times New Roman" w:cs="Times New Roman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0"/>
              <w:szCs w:val="20"/>
              <w:lang w:val="en-SG"/>
            </w:rPr>
            <w:t xml:space="preserve">Page </w:t>
          </w:r>
          <w:r w:rsidRPr="6C276EE4">
            <w:rPr>
              <w:rFonts w:ascii="Times New Roman" w:hAnsi="Times New Roman" w:eastAsia="Times New Roman" w:cs="Times New Roman"/>
              <w:noProof w:val="0"/>
              <w:sz w:val="20"/>
              <w:szCs w:val="20"/>
              <w:lang w:val="en-US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6C276EE4">
            <w:rPr>
              <w:rFonts w:ascii="Times New Roman" w:hAnsi="Times New Roman" w:eastAsia="Times New Roman" w:cs="Times New Roman"/>
              <w:noProof w:val="0"/>
              <w:sz w:val="20"/>
              <w:szCs w:val="20"/>
              <w:lang w:val="en-US"/>
            </w:rPr>
            <w:fldChar w:fldCharType="end"/>
          </w:r>
          <w:r w:rsidRPr="6C276EE4" w:rsidR="6C276EE4">
            <w:rPr>
              <w:rFonts w:ascii="Times New Roman" w:hAnsi="Times New Roman" w:eastAsia="Times New Roman" w:cs="Times New Roman"/>
              <w:noProof w:val="0"/>
              <w:sz w:val="20"/>
              <w:szCs w:val="20"/>
              <w:lang w:val="en-US"/>
            </w:rPr>
            <w:t xml:space="preserve"> of </w:t>
          </w:r>
          <w:r w:rsidRPr="6C276EE4">
            <w:rPr>
              <w:rFonts w:ascii="Times New Roman" w:hAnsi="Times New Roman" w:eastAsia="Times New Roman" w:cs="Times New Roman"/>
              <w:noProof w:val="0"/>
              <w:sz w:val="20"/>
              <w:szCs w:val="20"/>
              <w:lang w:val="en-US"/>
            </w:rPr>
            <w:fldChar w:fldCharType="begin"/>
          </w:r>
          <w:r>
            <w:instrText xml:space="preserve">NUMPAGES</w:instrText>
          </w:r>
          <w:r>
            <w:fldChar w:fldCharType="separate"/>
          </w:r>
          <w:r w:rsidRPr="6C276EE4">
            <w:rPr>
              <w:rFonts w:ascii="Times New Roman" w:hAnsi="Times New Roman" w:eastAsia="Times New Roman" w:cs="Times New Roman"/>
              <w:noProof w:val="0"/>
              <w:sz w:val="20"/>
              <w:szCs w:val="20"/>
              <w:lang w:val="en-US"/>
            </w:rPr>
            <w:fldChar w:fldCharType="end"/>
          </w:r>
        </w:p>
      </w:tc>
      <w:tc>
        <w:tcPr>
          <w:tcW w:w="3120" w:type="dxa"/>
          <w:tcMar/>
        </w:tcPr>
        <w:p w:rsidR="6C276EE4" w:rsidP="6C276EE4" w:rsidRDefault="6C276EE4" w14:paraId="105ED434" w14:textId="634C3B33">
          <w:pPr>
            <w:pStyle w:val="Header"/>
            <w:bidi w:val="0"/>
            <w:ind w:right="-115"/>
            <w:jc w:val="right"/>
          </w:pPr>
        </w:p>
      </w:tc>
    </w:tr>
  </w:tbl>
  <w:p w:rsidR="6C276EE4" w:rsidP="6C276EE4" w:rsidRDefault="6C276EE4" w14:paraId="1C3449FC" w14:textId="3C7B7E46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276EE4" w:rsidTr="6C276EE4" w14:paraId="28A32E9B">
      <w:trPr>
        <w:trHeight w:val="300"/>
      </w:trPr>
      <w:tc>
        <w:tcPr>
          <w:tcW w:w="3120" w:type="dxa"/>
          <w:tcMar/>
        </w:tcPr>
        <w:p w:rsidR="6C276EE4" w:rsidP="6C276EE4" w:rsidRDefault="6C276EE4" w14:paraId="55AF5B7D" w14:textId="05C62CF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276EE4" w:rsidP="6C276EE4" w:rsidRDefault="6C276EE4" w14:paraId="2034E406" w14:textId="0CB5DE1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276EE4" w:rsidP="6C276EE4" w:rsidRDefault="6C276EE4" w14:paraId="63512F5C" w14:textId="064F134A">
          <w:pPr>
            <w:pStyle w:val="Header"/>
            <w:bidi w:val="0"/>
            <w:ind w:right="-115"/>
            <w:jc w:val="right"/>
          </w:pPr>
        </w:p>
      </w:tc>
    </w:tr>
  </w:tbl>
  <w:p w:rsidR="6C276EE4" w:rsidP="6C276EE4" w:rsidRDefault="6C276EE4" w14:paraId="15768F62" w14:textId="75914785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276EE4" w:rsidTr="6C276EE4" w14:paraId="7B1DEA76">
      <w:trPr>
        <w:trHeight w:val="300"/>
      </w:trPr>
      <w:tc>
        <w:tcPr>
          <w:tcW w:w="3120" w:type="dxa"/>
          <w:tcMar/>
        </w:tcPr>
        <w:p w:rsidR="6C276EE4" w:rsidP="6C276EE4" w:rsidRDefault="6C276EE4" w14:paraId="03F8AACF" w14:textId="6E7D912D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276EE4" w:rsidP="6C276EE4" w:rsidRDefault="6C276EE4" w14:paraId="5C5F49E2" w14:textId="5CBE848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276EE4" w:rsidP="6C276EE4" w:rsidRDefault="6C276EE4" w14:paraId="1718762C" w14:textId="48231B02">
          <w:pPr>
            <w:pStyle w:val="Header"/>
            <w:bidi w:val="0"/>
            <w:ind w:right="-115"/>
            <w:jc w:val="right"/>
          </w:pPr>
        </w:p>
      </w:tc>
    </w:tr>
  </w:tbl>
  <w:p w:rsidR="6C276EE4" w:rsidP="6C276EE4" w:rsidRDefault="6C276EE4" w14:paraId="06A6F706" w14:textId="497C6908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276EE4" w:rsidTr="6C276EE4" w14:paraId="40B2BBE8">
      <w:trPr>
        <w:trHeight w:val="300"/>
      </w:trPr>
      <w:tc>
        <w:tcPr>
          <w:tcW w:w="3120" w:type="dxa"/>
          <w:tcMar/>
        </w:tcPr>
        <w:p w:rsidR="6C276EE4" w:rsidP="6C276EE4" w:rsidRDefault="6C276EE4" w14:paraId="08385027" w14:textId="1CB13CA3">
          <w:pPr>
            <w:pStyle w:val="Header"/>
            <w:tabs>
              <w:tab w:val="center" w:leader="none" w:pos="4513"/>
              <w:tab w:val="right" w:leader="none" w:pos="9026"/>
            </w:tabs>
            <w:bidi w:val="0"/>
            <w:rPr>
              <w:noProof w:val="0"/>
              <w:lang w:val="en-US"/>
            </w:rPr>
          </w:pPr>
          <w:r w:rsidRPr="6C276EE4" w:rsidR="6C276EE4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n-SG"/>
            </w:rPr>
            <w:t xml:space="preserve">    </w:t>
          </w:r>
          <w:r w:rsidR="6C276EE4">
            <w:drawing>
              <wp:inline wp14:editId="1C181300" wp14:anchorId="1639C5CE">
                <wp:extent cx="666750" cy="666750"/>
                <wp:effectExtent l="0" t="0" r="0" b="0"/>
                <wp:docPr id="661796573" name="drawing" descr="Logo, company name&#10;&#10;Description automatically generated"/>
                <wp:cNvGraphicFramePr>
                  <a:graphicFrameLocks noChangeAspect="1"/>
                </wp:cNvGraphicFramePr>
                <a:graphic>
                  <a:graphicData xmlns:a="http://schemas.openxmlformats.org/drawingml/2006/main" uri="http://schemas.openxmlformats.org/drawingml/2006/picture">
                    <pic:pic xmlns:pic="http://schemas.openxmlformats.org/drawingml/2006/picture">
                      <pic:nvPicPr xmlns:pic="http://schemas.openxmlformats.org/drawingml/2006/picture">
                        <pic:cNvPr xmlns:pic="http://schemas.openxmlformats.org/drawingml/2006/picture" id="661796573" name=""/>
                        <pic:cNvPicPr xmlns:pic="http://schemas.openxmlformats.org/drawingml/2006/picture"/>
                      </pic:nvPicPr>
                      <pic:blipFill xmlns:pic="http://schemas.openxmlformats.org/drawingml/2006/picture">
                        <a:blip xmlns:r="http://schemas.openxmlformats.org/officeDocument/2006/relationships" xmlns:a="http://schemas.openxmlformats.org/drawingml/2006/main" r:embed="rId47766186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 xmlns:a="http://schemas.openxmlformats.org/drawingml/2006/main">
                          <a:fillRect xmlns:a="http://schemas.openxmlformats.org/drawingml/2006/main"/>
                        </a:stretch>
                      </pic:blipFill>
                      <pic:spPr xmlns:pic="http://schemas.openxmlformats.org/drawingml/2006/picture">
                        <a:xfrm xmlns:a="http://schemas.openxmlformats.org/drawingml/2006/main">
                          <a:off xmlns:a="http://schemas.openxmlformats.org/drawingml/2006/main" x="0" y="0"/>
                          <a:ext xmlns:a="http://schemas.openxmlformats.org/drawingml/2006/main" cx="666750" cy="6667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tab/>
          </w:r>
          <w:r w:rsidRPr="6C276EE4" w:rsidR="6C276EE4">
            <w:rPr>
              <w:rFonts w:ascii="Calibri" w:hAnsi="Calibri" w:eastAsia="Calibri" w:cs="Calibri"/>
              <w:b w:val="0"/>
              <w:bCs w:val="0"/>
              <w:i w:val="0"/>
              <w:iCs w:val="0"/>
              <w:caps w:val="0"/>
              <w:smallCaps w:val="0"/>
              <w:noProof w:val="0"/>
              <w:color w:val="000000" w:themeColor="text1" w:themeTint="FF" w:themeShade="FF"/>
              <w:sz w:val="24"/>
              <w:szCs w:val="24"/>
              <w:lang w:val="en-SG"/>
            </w:rPr>
            <w:t xml:space="preserve"> </w:t>
          </w:r>
        </w:p>
        <w:p w:rsidR="6C276EE4" w:rsidP="6C276EE4" w:rsidRDefault="6C276EE4" w14:paraId="7D46F437" w14:textId="38F1921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276EE4" w:rsidP="6C276EE4" w:rsidRDefault="6C276EE4" w14:paraId="1D26CCC4" w14:textId="64EE671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276EE4" w:rsidP="6C276EE4" w:rsidRDefault="6C276EE4" w14:paraId="411B479C" w14:textId="0C0C1313">
          <w:pPr>
            <w:pStyle w:val="Header"/>
            <w:bidi w:val="0"/>
            <w:ind w:right="-115"/>
            <w:jc w:val="right"/>
            <w:rPr>
              <w:noProof w:val="0"/>
              <w:lang w:val="en-US"/>
            </w:rPr>
          </w:pPr>
          <w:r w:rsidR="6C276EE4">
            <w:drawing>
              <wp:inline wp14:editId="310442BD" wp14:anchorId="7E8673FF">
                <wp:extent cx="1390650" cy="552450"/>
                <wp:effectExtent l="0" t="0" r="0" b="0"/>
                <wp:docPr id="1602630792" name="drawing" descr="A picture containing text, music, bowed instrument&#10;&#10;Description automatically generated"/>
                <wp:cNvGraphicFramePr>
                  <a:graphicFrameLocks noChangeAspect="1"/>
                </wp:cNvGraphicFramePr>
                <a:graphic>
                  <a:graphicData xmlns:a="http://schemas.openxmlformats.org/drawingml/2006/main" uri="http://schemas.openxmlformats.org/drawingml/2006/picture">
                    <pic:pic xmlns:pic="http://schemas.openxmlformats.org/drawingml/2006/picture">
                      <pic:nvPicPr xmlns:pic="http://schemas.openxmlformats.org/drawingml/2006/picture">
                        <pic:cNvPr xmlns:pic="http://schemas.openxmlformats.org/drawingml/2006/picture" id="358833290" name=""/>
                        <pic:cNvPicPr xmlns:pic="http://schemas.openxmlformats.org/drawingml/2006/picture"/>
                      </pic:nvPicPr>
                      <pic:blipFill xmlns:pic="http://schemas.openxmlformats.org/drawingml/2006/picture">
                        <a:blip xmlns:r="http://schemas.openxmlformats.org/officeDocument/2006/relationships" xmlns:a="http://schemas.openxmlformats.org/drawingml/2006/main" r:embed="rId114335197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 xmlns:a="http://schemas.openxmlformats.org/drawingml/2006/main">
                          <a:fillRect xmlns:a="http://schemas.openxmlformats.org/drawingml/2006/main"/>
                        </a:stretch>
                      </pic:blipFill>
                      <pic:spPr xmlns:pic="http://schemas.openxmlformats.org/drawingml/2006/picture">
                        <a:xfrm xmlns:a="http://schemas.openxmlformats.org/drawingml/2006/main">
                          <a:off xmlns:a="http://schemas.openxmlformats.org/drawingml/2006/main" x="0" y="0"/>
                          <a:ext xmlns:a="http://schemas.openxmlformats.org/drawingml/2006/main" cx="1390650" cy="55245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6C276EE4" w:rsidP="6C276EE4" w:rsidRDefault="6C276EE4" w14:paraId="6173B2DC" w14:textId="243E059E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276EE4" w:rsidTr="6C276EE4" w14:paraId="6FC28BD0">
      <w:trPr>
        <w:trHeight w:val="300"/>
      </w:trPr>
      <w:tc>
        <w:tcPr>
          <w:tcW w:w="3120" w:type="dxa"/>
          <w:tcMar/>
        </w:tcPr>
        <w:p w:rsidR="6C276EE4" w:rsidP="6C276EE4" w:rsidRDefault="6C276EE4" w14:paraId="59C1F143" w14:textId="67FCD4A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276EE4" w:rsidP="6C276EE4" w:rsidRDefault="6C276EE4" w14:paraId="37557F58" w14:textId="1CAC02A1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276EE4" w:rsidP="6C276EE4" w:rsidRDefault="6C276EE4" w14:paraId="0D53A528" w14:textId="0A99720C">
          <w:pPr>
            <w:pStyle w:val="Header"/>
            <w:bidi w:val="0"/>
            <w:ind w:right="-115"/>
            <w:jc w:val="right"/>
          </w:pPr>
        </w:p>
      </w:tc>
    </w:tr>
  </w:tbl>
  <w:p w:rsidR="6C276EE4" w:rsidP="6C276EE4" w:rsidRDefault="6C276EE4" w14:paraId="573FD381" w14:textId="26A6CDD9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276EE4" w:rsidTr="6C276EE4" w14:paraId="299D6276">
      <w:trPr>
        <w:trHeight w:val="300"/>
      </w:trPr>
      <w:tc>
        <w:tcPr>
          <w:tcW w:w="3120" w:type="dxa"/>
          <w:tcMar/>
        </w:tcPr>
        <w:p w:rsidR="6C276EE4" w:rsidP="6C276EE4" w:rsidRDefault="6C276EE4" w14:paraId="55B3B736" w14:textId="5085DA5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C276EE4" w:rsidP="6C276EE4" w:rsidRDefault="6C276EE4" w14:paraId="3469D64A" w14:textId="19D885D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C276EE4" w:rsidP="6C276EE4" w:rsidRDefault="6C276EE4" w14:paraId="01FBEF6F" w14:textId="14793576">
          <w:pPr>
            <w:pStyle w:val="Header"/>
            <w:bidi w:val="0"/>
            <w:ind w:right="-115"/>
            <w:jc w:val="right"/>
          </w:pPr>
        </w:p>
      </w:tc>
    </w:tr>
  </w:tbl>
  <w:p w:rsidR="6C276EE4" w:rsidP="6C276EE4" w:rsidRDefault="6C276EE4" w14:paraId="3A93457D" w14:textId="5FC1528B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Z4sve9/cdlhQdQ" int2:id="80E2TNDo">
      <int2:state int2:type="spell" int2:value="Rejected"/>
    </int2:textHash>
    <int2:textHash int2:hashCode="gOigg3B4VG+1IR" int2:id="z2Ydu6Pr">
      <int2:state int2:type="spell" int2:value="Rejected"/>
    </int2:textHash>
    <int2:textHash int2:hashCode="fh7u09TcyZcQIO" int2:id="bdGigxDe">
      <int2:state int2:type="spell" int2:value="Rejected"/>
    </int2:textHash>
    <int2:textHash int2:hashCode="vTJg6+thW7PSK/" int2:id="GTbHXKUr">
      <int2:state int2:type="spell" int2:value="Rejected"/>
    </int2:textHash>
    <int2:textHash int2:hashCode="yTunHQI8tE2/1E" int2:id="IUVmHLll">
      <int2:state int2:type="spell" int2:value="Rejected"/>
    </int2:textHash>
    <int2:textHash int2:hashCode="tObLg0Hh5iIMiT" int2:id="LTmVd6vh">
      <int2:state int2:type="spell" int2:value="Rejected"/>
    </int2:textHash>
    <int2:textHash int2:hashCode="aeRnZaXmwTsUgc" int2:id="QJOUbrhe">
      <int2:state int2:type="spell" int2:value="Rejected"/>
    </int2:textHash>
    <int2:textHash int2:hashCode="ErJE6t/IR5EsSD" int2:id="djsS1kJY">
      <int2:state int2:type="spell" int2:value="Rejected"/>
    </int2:textHash>
    <int2:textHash int2:hashCode="dskl/xOAZWf0Mc" int2:id="snrTf412">
      <int2:state int2:type="spell" int2:value="Rejected"/>
    </int2:textHash>
    <int2:textHash int2:hashCode="MSML7kGq83etZ6" int2:id="CCUgaHXl">
      <int2:state int2:type="spell" int2:value="Rejected"/>
    </int2:textHash>
    <int2:textHash int2:hashCode="wNSY5UPON8jjRK" int2:id="cNhjQ3mW">
      <int2:state int2:type="spell" int2:value="Rejected"/>
    </int2:textHash>
    <int2:textHash int2:hashCode="TaUNCpEh0sOBot" int2:id="XQ0OF3YL">
      <int2:state int2:type="spell" int2:value="Rejected"/>
    </int2:textHash>
    <int2:textHash int2:hashCode="Y7rxyEYEGk+h8X" int2:id="jmkHfPvM">
      <int2:state int2:type="spell" int2:value="Rejected"/>
    </int2:textHash>
    <int2:textHash int2:hashCode="12PvGbrAeRr81p" int2:id="MrJf4aJu">
      <int2:state int2:type="spell" int2:value="Rejected"/>
    </int2:textHash>
    <int2:textHash int2:hashCode="NsTqNvO5+Yt89l" int2:id="VawOEvZx">
      <int2:state int2:type="spell" int2:value="Rejected"/>
    </int2:textHash>
    <int2:textHash int2:hashCode="znil17JXf8fggI" int2:id="YmALuRQ4">
      <int2:state int2:type="spell" int2:value="Rejected"/>
    </int2:textHash>
    <int2:textHash int2:hashCode="uRz6yMqEm3J6vL" int2:id="HiDxy1jn">
      <int2:state int2:type="spell" int2:value="Rejected"/>
    </int2:textHash>
    <int2:textHash int2:hashCode="31p/RR08N9DnK7" int2:id="3iUlaqG9">
      <int2:state int2:type="spell" int2:value="Rejected"/>
    </int2:textHash>
    <int2:textHash int2:hashCode="BiyxkCTXxAwd30" int2:id="t1ELRzmc">
      <int2:state int2:type="spell" int2:value="Rejected"/>
    </int2:textHash>
    <int2:textHash int2:hashCode="KTCdMDjSPT4wJR" int2:id="goYYKLWF">
      <int2:state int2:type="spell" int2:value="Rejected"/>
    </int2:textHash>
    <int2:textHash int2:hashCode="W44S/ZXpb2PWOt" int2:id="RvJYLV76">
      <int2:state int2:type="spell" int2:value="Rejected"/>
    </int2:textHash>
    <int2:textHash int2:hashCode="wT7c4y3dl8HV0B" int2:id="zWs97BJS">
      <int2:state int2:type="spell" int2:value="Rejected"/>
    </int2:textHash>
    <int2:textHash int2:hashCode="8LmNIJJdbG4Wiy" int2:id="hvWiOrgy">
      <int2:state int2:type="spell" int2:value="Rejected"/>
    </int2:textHash>
    <int2:textHash int2:hashCode="bNzZZN5dqqU0f4" int2:id="QRcey6EC">
      <int2:state int2:type="spell" int2:value="Rejected"/>
    </int2:textHash>
    <int2:textHash int2:hashCode="aPNnJDSq/DKcEr" int2:id="chArkJ0r">
      <int2:state int2:type="spell" int2:value="Rejected"/>
    </int2:textHash>
    <int2:textHash int2:hashCode="ieEWSo9S1JXrLJ" int2:id="WydFVoAA">
      <int2:state int2:type="spell" int2:value="Rejected"/>
    </int2:textHash>
    <int2:textHash int2:hashCode="eeVImEgLG197ve" int2:id="qpK5Gi3F">
      <int2:state int2:type="spell" int2:value="Rejected"/>
    </int2:textHash>
    <int2:textHash int2:hashCode="Sx8vZwJDOYMUYX" int2:id="Z24xnGiL">
      <int2:state int2:type="spell" int2:value="Rejected"/>
    </int2:textHash>
    <int2:textHash int2:hashCode="WH9OKUYtmPbTqA" int2:id="zM3aUVmO">
      <int2:state int2:type="spell" int2:value="Rejected"/>
    </int2:textHash>
    <int2:textHash int2:hashCode="Wy+zJ2jpTfKzEM" int2:id="JsIFLpD6">
      <int2:state int2:type="spell" int2:value="Rejected"/>
    </int2:textHash>
    <int2:textHash int2:hashCode="3+zJ6vNN8ktgTJ" int2:id="DPdrLVfv">
      <int2:state int2:type="spell" int2:value="Rejected"/>
    </int2:textHash>
    <int2:textHash int2:hashCode="UWhBJJAmRSF/uP" int2:id="d71ktqWE">
      <int2:state int2:type="spell" int2:value="Rejected"/>
    </int2:textHash>
    <int2:bookmark int2:bookmarkName="_Int_IQzdAV3n" int2:invalidationBookmarkName="" int2:hashCode="BB9rkQ5bBxHaZd" int2:id="ibsHY15d">
      <int2:state int2:type="gram" int2:value="Rejected"/>
    </int2:bookmark>
    <int2:bookmark int2:bookmarkName="_Int_LB3E4mJw" int2:invalidationBookmarkName="" int2:hashCode="DvcseQg1TglXUo" int2:id="gTPDCC2P">
      <int2:state int2:type="gram" int2:value="Rejected"/>
    </int2:bookmark>
    <int2:bookmark int2:bookmarkName="_Int_pflnvNov" int2:invalidationBookmarkName="" int2:hashCode="ndrFylGSAvZa0o" int2:id="vikYYPTZ">
      <int2:state int2:type="gram" int2:value="Rejected"/>
    </int2:bookmark>
    <int2:bookmark int2:bookmarkName="_Int_r7UM3igp" int2:invalidationBookmarkName="" int2:hashCode="jsSYEQJWlGO+NR" int2:id="Q5qU7E9i">
      <int2:state int2:type="gram" int2:value="Rejected"/>
    </int2:bookmark>
    <int2:bookmark int2:bookmarkName="_Int_na4i7Nua" int2:invalidationBookmarkName="" int2:hashCode="YHT/D6sacpGXWh" int2:id="vmHnKbE3">
      <int2:state int2:type="gram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482bf1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33f4b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e97a7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4cab1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37222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0066de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1a930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03A772"/>
    <w:rsid w:val="0331D2F1"/>
    <w:rsid w:val="042B7B49"/>
    <w:rsid w:val="05C48E55"/>
    <w:rsid w:val="05DDCDAE"/>
    <w:rsid w:val="06784A29"/>
    <w:rsid w:val="07BC5799"/>
    <w:rsid w:val="07C93626"/>
    <w:rsid w:val="08805FCA"/>
    <w:rsid w:val="08FC61F6"/>
    <w:rsid w:val="0B4DFBC9"/>
    <w:rsid w:val="0C71E3B6"/>
    <w:rsid w:val="0D70BAD1"/>
    <w:rsid w:val="0E684602"/>
    <w:rsid w:val="0EDC0069"/>
    <w:rsid w:val="101CD11C"/>
    <w:rsid w:val="1125ED66"/>
    <w:rsid w:val="13AAE5BB"/>
    <w:rsid w:val="13E7B013"/>
    <w:rsid w:val="148229E4"/>
    <w:rsid w:val="1D834F09"/>
    <w:rsid w:val="1E4CF5B2"/>
    <w:rsid w:val="1F181417"/>
    <w:rsid w:val="20B88165"/>
    <w:rsid w:val="24DA4EE0"/>
    <w:rsid w:val="2585430F"/>
    <w:rsid w:val="26911E20"/>
    <w:rsid w:val="26967D21"/>
    <w:rsid w:val="2743431F"/>
    <w:rsid w:val="2A1C7F14"/>
    <w:rsid w:val="2BC157A2"/>
    <w:rsid w:val="2D78DB6C"/>
    <w:rsid w:val="30820666"/>
    <w:rsid w:val="311287D4"/>
    <w:rsid w:val="31A05F7A"/>
    <w:rsid w:val="3385C548"/>
    <w:rsid w:val="364EAEAC"/>
    <w:rsid w:val="376E2B85"/>
    <w:rsid w:val="3895F7F0"/>
    <w:rsid w:val="3DCF8421"/>
    <w:rsid w:val="3FC1F71C"/>
    <w:rsid w:val="40259BB4"/>
    <w:rsid w:val="40519699"/>
    <w:rsid w:val="40EF94EA"/>
    <w:rsid w:val="47ECBBCB"/>
    <w:rsid w:val="4ABA4EC2"/>
    <w:rsid w:val="4B03A772"/>
    <w:rsid w:val="4B4FCDA6"/>
    <w:rsid w:val="4D62BB1A"/>
    <w:rsid w:val="4ED5D1E0"/>
    <w:rsid w:val="4F1150E8"/>
    <w:rsid w:val="4F27E8B6"/>
    <w:rsid w:val="5090696F"/>
    <w:rsid w:val="52106E14"/>
    <w:rsid w:val="52E341B1"/>
    <w:rsid w:val="58907453"/>
    <w:rsid w:val="594FDA8C"/>
    <w:rsid w:val="5A999366"/>
    <w:rsid w:val="5BED2354"/>
    <w:rsid w:val="5F033140"/>
    <w:rsid w:val="5FB7E4D3"/>
    <w:rsid w:val="60DA0E18"/>
    <w:rsid w:val="61F6D847"/>
    <w:rsid w:val="6213FFBD"/>
    <w:rsid w:val="621BD556"/>
    <w:rsid w:val="622580CB"/>
    <w:rsid w:val="6386230D"/>
    <w:rsid w:val="63E95737"/>
    <w:rsid w:val="64EF56FE"/>
    <w:rsid w:val="67CC996E"/>
    <w:rsid w:val="692DAB7D"/>
    <w:rsid w:val="6B1F5577"/>
    <w:rsid w:val="6C276EE4"/>
    <w:rsid w:val="6CC2AD1F"/>
    <w:rsid w:val="6D212CB9"/>
    <w:rsid w:val="6EBE6DCC"/>
    <w:rsid w:val="6EF1AB29"/>
    <w:rsid w:val="6F3A56A2"/>
    <w:rsid w:val="7133A899"/>
    <w:rsid w:val="7200A30D"/>
    <w:rsid w:val="72D66E22"/>
    <w:rsid w:val="736DBE2E"/>
    <w:rsid w:val="798C1C40"/>
    <w:rsid w:val="7AAFBC77"/>
    <w:rsid w:val="7B812C73"/>
    <w:rsid w:val="7C335BC3"/>
    <w:rsid w:val="7CC9A815"/>
    <w:rsid w:val="7D071DFD"/>
    <w:rsid w:val="7EDAE7BA"/>
    <w:rsid w:val="7EFF093B"/>
    <w:rsid w:val="7F277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3A772"/>
  <w15:chartTrackingRefBased/>
  <w15:docId w15:val="{AA3AD207-62EE-4E16-80EE-FC928D3D58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6C276EE4"/>
    <w:pPr>
      <w:spacing/>
      <w:ind w:left="720"/>
      <w:contextualSpacing/>
    </w:pPr>
  </w:style>
  <w:style w:type="paragraph" w:styleId="Footer">
    <w:uiPriority w:val="99"/>
    <w:name w:val="footer"/>
    <w:basedOn w:val="Normal"/>
    <w:unhideWhenUsed/>
    <w:rsid w:val="6C276EE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174937869" /><Relationship Type="http://schemas.openxmlformats.org/officeDocument/2006/relationships/header" Target="header.xml" Id="Rcc46b38af8e943a7" /><Relationship Type="http://schemas.openxmlformats.org/officeDocument/2006/relationships/header" Target="header2.xml" Id="R5524b192d639494f" /><Relationship Type="http://schemas.openxmlformats.org/officeDocument/2006/relationships/header" Target="header3.xml" Id="Rf5ca4833e2924940" /><Relationship Type="http://schemas.openxmlformats.org/officeDocument/2006/relationships/footer" Target="footer.xml" Id="Rab9b26f1e78a4397" /><Relationship Type="http://schemas.openxmlformats.org/officeDocument/2006/relationships/footer" Target="footer2.xml" Id="Re9696dc2b0ac44a2" /><Relationship Type="http://schemas.openxmlformats.org/officeDocument/2006/relationships/footer" Target="footer3.xml" Id="R595b2d5414804e44" /><Relationship Type="http://schemas.microsoft.com/office/2020/10/relationships/intelligence" Target="intelligence2.xml" Id="Ra754b98c0e6b4c8b" /><Relationship Type="http://schemas.openxmlformats.org/officeDocument/2006/relationships/numbering" Target="numbering.xml" Id="R472bc043b8444ff0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.png" Id="rId47766186" /><Relationship Type="http://schemas.openxmlformats.org/officeDocument/2006/relationships/image" Target="/media/image3.png" Id="rId114335197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2025-10-10T15:43:51.9283006Z</dcterms:created>
  <dcterms:modified xsi:type="dcterms:W3CDTF">2025-10-10T16:55:13.3332889Z</dcterms:modified>
  <dc:creator>Manoharan Vennilavan</dc:creator>
  <lastModifiedBy>Manoharan Vennilavan</lastModifiedBy>
</coreProperties>
</file>