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B25662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/>
      <w:bookmarkStart w:id="0" w:name="_Hlk153766597"/>
      <w:r/>
      <w:bookmarkEnd w:id="0"/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66800" cy="1066800"/>
                <wp:effectExtent l="0" t="0" r="0" b="0"/>
                <wp:docPr id="1" name="Picture 1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2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4.00pt;height:8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DA8A700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A1B63B9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27CD76F1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058C103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  <w:t xml:space="preserve">"МИРЭА - Российский технологический университет"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7F1522D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/>
      <w:bookmarkStart w:id="1" w:name="_Toc153756199"/>
      <w:r/>
      <w:bookmarkStart w:id="2" w:name="_Toc153762285"/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  <w14:ligatures w14:val="none"/>
        </w:rPr>
        <w:t xml:space="preserve">РТУ МИРЭА</w:t>
      </w:r>
      <w:r>
        <w:rPr>
          <w:rFonts w:ascii="Calibri" w:hAnsi="Calibri" w:eastAsia="Calibri" w:cs="Calibri"/>
          <w:b/>
          <w:szCs w:val="24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662" cy="39751"/>
                <wp:effectExtent l="0" t="0" r="0" b="0"/>
                <wp:docPr id="2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 fill="norm" stroke="1" extrusionOk="0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 fill="norm" stroke="1" extrusionOk="0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0000" style="width:441.00pt;height:3.13pt;mso-wrap-distance-left:0.00pt;mso-wrap-distance-top:0.00pt;mso-wrap-distance-right:0.00pt;mso-wrap-distance-bottom:0.00pt;" coordorigin="0,0" coordsize="56006,397">
                <v:shape id="shape 2" o:spid="_x0000_s2" style="position:absolute;left:0;top:254;width:56006;height:143;visibility:visible;" path="m100000,0l100000,88495l0,100000l0,11502l100000,0xe" coordsize="100000,100000" fillcolor="#000000" stroked="f" strokeweight="0.00pt">
                  <v:path textboxrect="0,0,0,0"/>
                </v:shape>
                <v:shape id="shape 3" o:spid="_x0000_s3" style="position:absolute;left:0;top:0;width:56006;height:143;visibility:visible;" path="m100000,0l100000,88495l0,100000l0,11502l100000,0xe" coordsize="100000,100000" fillcolor="#000000" stroked="f" strokeweight="0.00pt">
                  <v:path textboxrect="0,0,0,0"/>
                </v:shape>
              </v:group>
            </w:pict>
          </mc:Fallback>
        </mc:AlternateContent>
      </w:r>
      <w:bookmarkEnd w:id="1"/>
      <w:r/>
      <w:bookmarkEnd w:id="2"/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FEA6A21" w14:textId="77777777">
      <w:pPr>
        <w:pBdr/>
        <w:spacing w:after="0"/>
        <w:ind w:right="1100"/>
        <w:jc w:val="both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EF64F67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Институт искусственного интеллекта (ИИИ)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A50ECF8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Кафедра Промышленной информатики (ПИ)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D9FDC08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8C8F500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106BCF87" w14:textId="3A0F3622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pPr>
      <w:r/>
      <w:bookmarkStart w:id="3" w:name="_Toc153756200"/>
      <w:r/>
      <w:bookmarkStart w:id="4" w:name="_Toc153762286"/>
      <w:r>
        <w:rPr>
          <w:rFonts w:ascii="Times New Roman" w:hAnsi="Times New Roman" w:eastAsia="Times New Roman" w:cs="Times New Roman"/>
          <w:b/>
          <w:sz w:val="28"/>
          <w:szCs w:val="28"/>
          <w14:ligatures w14:val="none"/>
        </w:rPr>
        <w:t xml:space="preserve">ОТЧЕТ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br/>
      </w:r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ПО </w:t>
      </w:r>
      <w:bookmarkEnd w:id="3"/>
      <w:r/>
      <w:bookmarkEnd w:id="4"/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ПРАКТИЧЕСКОЙ РАБОТЕ </w:t>
      </w:r>
      <w:r>
        <w:rPr>
          <w:rFonts w:ascii="Times New Roman" w:hAnsi="Times New Roman" w:eastAsia="Times New Roman" w:cs="Times New Roman"/>
          <w:b/>
          <w:sz w:val="28"/>
          <w:szCs w:val="20"/>
          <w:highlight w:val="white"/>
          <w:lang w:eastAsia="ru-RU"/>
          <w14:ligatures w14:val="none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0"/>
          <w:highlight w:val="none"/>
          <w:lang w:eastAsia="ru-RU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</w:p>
    <w:p w14:paraId="13052F4F" w14:textId="4726C716">
      <w:pPr>
        <w:pBdr/>
        <w:spacing w:after="0" w:line="267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«</w:t>
      </w:r>
      <w:r>
        <w:rPr>
          <w:highlight w:val="white"/>
        </w:rPr>
        <w:t xml:space="preserve">Методы и способы кодировки информации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</w:p>
    <w:p w14:paraId="48F4A531" w14:textId="77777777">
      <w:pPr>
        <w:pBdr/>
        <w:spacing w:after="0" w:line="267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</w:p>
    <w:p w14:paraId="6C722B2E" w14:textId="754F959E">
      <w:pPr>
        <w:pBdr/>
        <w:spacing w:after="0" w:line="26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w:t xml:space="preserve">Информатика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2EF7081" w14:textId="77777777">
      <w:pPr>
        <w:pBdr/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6BBFB2C" w14:textId="77777777">
      <w:pPr>
        <w:pBdr/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49FBFFE" w14:textId="77777777">
      <w:pPr>
        <w:pBdr/>
        <w:spacing w:after="0"/>
        <w:ind w:right="515"/>
        <w:jc w:val="both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0F955A87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6FBEAC0E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0DB8C14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1997977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tbl>
      <w:tblPr>
        <w:tblStyle w:val="994"/>
        <w:tblW w:w="0" w:type="auto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1036"/>
        <w:gridCol w:w="3219"/>
      </w:tblGrid>
      <w:tr>
        <w:trPr/>
        <w:tc>
          <w:tcPr>
            <w:tcBorders/>
            <w:tcW w:w="5382" w:type="dxa"/>
            <w:textDirection w:val="lrTb"/>
            <w:noWrap w:val="false"/>
          </w:tcPr>
          <w:p w14:paraId="77D5856C" w14:textId="15906DCC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ИКБО-17-25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556C789A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3D5BA0E9" w14:textId="41F00420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Разоренов 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41FEB91C" w14:textId="6252DED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4104A00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5FF3D23E" w14:textId="77777777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428770FE" w14:textId="3E76895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Принял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ассистент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каф. ПИ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1068B6D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531FB58E" w14:textId="72CDDAC4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Беднов Г.А.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 w14:paraId="3F2E7E6D" w14:textId="77777777">
      <w:pPr>
        <w:pBdr/>
        <w:spacing w:after="15"/>
        <w:ind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75B4E70D" w14:textId="77777777">
      <w:pPr>
        <w:pBdr/>
        <w:spacing w:after="15"/>
        <w:ind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810CB32" w14:textId="64DDF72F">
      <w:pPr>
        <w:pBdr/>
        <w:spacing w:after="118" w:line="266" w:lineRule="auto"/>
        <w:ind w:right="2307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Практическую работу выполнил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«__»_______202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  <w14:ligatures w14:val="none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74FFF2C" w14:textId="77777777">
      <w:pPr>
        <w:pBdr/>
        <w:spacing w:after="40" w:line="244" w:lineRule="auto"/>
        <w:ind w:right="1765" w:left="1858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2FD3C29" w14:textId="402002F7">
      <w:pPr>
        <w:pBdr/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ind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Calibri" w:hAnsi="Calibri" w:eastAsia="Calibri" w:cs="Calibri"/>
          <w:color w:val="000000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«Зачтено»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«__»_______202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  <w14:ligatures w14:val="none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7F9D06D" w14:textId="77777777">
      <w:pPr>
        <w:pBdr/>
        <w:spacing w:after="0"/>
        <w:ind w:right="270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ECCF62C" w14:textId="77777777">
      <w:pPr>
        <w:pBdr/>
        <w:spacing w:after="14"/>
        <w:ind w:right="270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BB4D163" w14:textId="77777777">
      <w:pPr>
        <w:pBdr/>
        <w:spacing w:after="14"/>
        <w:ind w:right="270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80CE0AF" w14:textId="77777777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4114663A" w14:textId="77777777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A208A15" w14:textId="2FDB260E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Москва 2026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</w:p>
    <w:p w14:paraId="16FBEBD4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</w:p>
    <w:p w14:paraId="018FFBA8">
      <w:pPr>
        <w:pBdr/>
        <w:spacing w:after="14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ligatures w14:val="none"/>
        </w:rPr>
        <w:t xml:space="preserve">Тема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Методы и способы кодировки информации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»</w:t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433702E5">
      <w:pPr>
        <w:pBdr/>
        <w:spacing w:after="14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3D103F4B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Цель работы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CDEDE6">
      <w:pPr>
        <w:pBdr/>
        <w:spacing w:after="14" w:line="240" w:lineRule="auto"/>
        <w:ind w:right="270"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Познакомиться с различными системами кодировки символьной и </w:t>
        <w:tab/>
        <w:t xml:space="preserve">графическо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информации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9F1501A">
      <w:pPr>
        <w:pBdr/>
        <w:spacing w:after="14" w:line="240" w:lineRule="auto"/>
        <w:ind w:right="270"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C8090A6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Вариант 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:lang w:val="ru-RU"/>
          <w14:ligatures w14:val="none"/>
        </w:rPr>
        <w:t xml:space="preserve">№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:lang w:val="en-US"/>
          <w14:ligatures w14:val="none"/>
        </w:rPr>
        <w:t xml:space="preserve">: 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:lang w:val="ru-RU"/>
          <w14:ligatures w14:val="none"/>
        </w:rPr>
        <w:t xml:space="preserve"> 23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26B535CB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EB6B958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Задание № 1: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2DDA5C2E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Оригинальное ФИО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BC0D71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Разоренов Роман Александрович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7FE8924A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2C70B0D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Закодированный вариант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win-1251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):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9E92F08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3832D40F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Разоренов -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D0 E0 E7 EE F0 E5 ED EE E2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3C6B7E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Роман -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D0 EE EC E0 ED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E169F3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Александрович -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C0 EB E5 EA F1 E0 ED E4 F0 EE E2 E8 F7</w:t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166C15C0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11D347B8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4874276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Задание №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1B12F4AC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Оригинальное слово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Кодировка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9A1BDC2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Закодированный вариант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CA EE E4 E8 F0 EE E2 E0 ED E8 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5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76DBCC3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A721CA2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E45681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CB32C3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422264D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2F42B34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FBEDCF2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85F322A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26C6B4B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57D941E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A406A5A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AF3856B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20AA84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52FDF7B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4F11D27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4FCCF0A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FB5285F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7A6D6B9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6E4E7BD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F3F205C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C0B38CA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574D060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Задание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№ 3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545DBAA1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755A3F4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1)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  <w:t xml:space="preserve">88 AD E4 AE E0 AC A0 E2 A8 AA A0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6B8BBB59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Кодировка: CP866 (DOS кириллица)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981B3B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Результат: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  <w:t xml:space="preserve">Информатика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8929FB7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F04BC72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2)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  <w:t xml:space="preserve">50 72 6F 67 72 61 6D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5E4DB2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Кодировка: ASCII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30A66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Результат: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  <w:t xml:space="preserve">Program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19DEF186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9C8076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3)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  <w:t xml:space="preserve">43 6F 6D 70 75 74 65 72 20 49 42 4D 20 50 43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FC0474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Кодировка: ASCII</w:t>
      </w:r>
      <w:r>
        <w:rPr>
          <w:rFonts w:ascii="Times New Roman" w:hAnsi="Times New Roman" w:cs="Times New Roman"/>
          <w:sz w:val="28"/>
          <w:szCs w:val="28"/>
        </w:rPr>
      </w:r>
    </w:p>
    <w:p w14:paraId="00CC0E8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Результат: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  <w:t xml:space="preserve">Computer IBM PC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31A60118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18C629CE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F655D79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Задание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4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7810B7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5CEA4AB4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Закодированный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текст: 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B6ECD09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  <w:t xml:space="preserve">145 170 174 224 174 255 170 160 173 168 170 227 171 235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1C5E60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B2F3AF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Декодированный: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D6EDFD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  <w:t xml:space="preserve">Скоро каникулы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 (кодировка IBM CP866 (DOS))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E23B2D9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96DB54F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14981D0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7B76562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8BEB59C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B781628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61C45EB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DDC1C2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E6DCA2B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C7D8E9F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75932CA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39ED31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5E3BF62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CF1A8B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BC5D72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EE66E53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DC2471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C662D7E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12AF00C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079C45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ED682FF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FE56E22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C87BFBB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2FAA75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Задание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5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7C181604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42284B2D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Кодирование слова: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Аппаратное обеспечение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1A37725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92802D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Windows-1251: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900A10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Аппаратное: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0A0F18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C0 EF EF E0 F0 E0 F2 ED EE E5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8197DA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390533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обеспечение: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880E16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EE E1 E5 F1 EF E5 F7 E5 ED E8 E5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E4513FF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420C57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KOI8-R (десятичные коды):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1367FB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Аппаратное: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111468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E1 D0 D0 C1 D2 C1 D4 CE CF C5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48A9B81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02B0CD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обеспечение: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36C93F98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CF C2 C5 D3 D0 C5 DE C5 CE C9 C5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 w14:paraId="4D40A6F8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9C5FFF2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62EFCFDC">
      <w:pPr>
        <w:pBdr/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none"/>
        </w:rPr>
      </w:r>
    </w:p>
    <w:p w14:paraId="74723805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46CE85A0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530B6AC3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49B8D2B8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2F0F526B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4DC7E956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50545865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53C1479C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2F4F5D59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45815672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5F78BA6B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28779465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1899F6DF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7C186899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44AD9E40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591F5DC3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2C06806F">
      <w:pPr>
        <w:pBdr/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  <w:t xml:space="preserve">Задание № 6: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</w:p>
    <w:p w14:paraId="15761BF4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tbl>
      <w:tblPr>
        <w:tblInd w:w="708" w:type="dxa"/>
        <w:tblW w:w="463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160"/>
        <w:gridCol w:w="1336"/>
        <w:gridCol w:w="1606"/>
        <w:gridCol w:w="1605"/>
        <w:gridCol w:w="1605"/>
        <w:gridCol w:w="161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60" w:type="dxa"/>
            <w:vMerge w:val="restart"/>
            <w:textDirection w:val="lrTb"/>
            <w:noWrap w:val="false"/>
          </w:tcPr>
          <w:p w14:paraId="62FAA8CD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Рисунок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36" w:type="dxa"/>
            <w:vMerge w:val="restart"/>
            <w:textDirection w:val="lrTb"/>
            <w:noWrap w:val="false"/>
          </w:tcPr>
          <w:p w14:paraId="67760BD1">
            <w:pPr>
              <w:pStyle w:val="937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Разрешение экрана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06" w:type="dxa"/>
            <w:vMerge w:val="restart"/>
            <w:textDirection w:val="lrTb"/>
            <w:noWrap w:val="false"/>
          </w:tcPr>
          <w:p w14:paraId="09B1C79D">
            <w:pPr>
              <w:pStyle w:val="937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Глубина цвета (бит на точку)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22" w:type="dxa"/>
            <w:textDirection w:val="lrTb"/>
            <w:noWrap w:val="false"/>
          </w:tcPr>
          <w:p w14:paraId="7CAC8293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Объём видеопамяти (в кб)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60" w:type="dxa"/>
            <w:vMerge w:val="continue"/>
            <w:textDirection w:val="lrTb"/>
            <w:noWrap w:val="false"/>
          </w:tcPr>
          <w:p w14:paraId="2E63BB2C">
            <w:pPr>
              <w:pStyle w:val="1013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36" w:type="dxa"/>
            <w:vMerge w:val="continue"/>
            <w:textDirection w:val="lrTb"/>
            <w:noWrap w:val="false"/>
          </w:tcPr>
          <w:p w14:paraId="431A084F">
            <w:pPr>
              <w:pStyle w:val="937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06" w:type="dxa"/>
            <w:vMerge w:val="continue"/>
            <w:textDirection w:val="lrTb"/>
            <w:noWrap w:val="false"/>
          </w:tcPr>
          <w:p w14:paraId="3CD265B4">
            <w:pPr>
              <w:pStyle w:val="937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2D1D0B0B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Свойства файлов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661E5BEA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 формуле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3" w:type="dxa"/>
            <w:textDirection w:val="lrTb"/>
            <w:noWrap w:val="false"/>
          </w:tcPr>
          <w:p w14:paraId="7CA28C63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Файла *.jpg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57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160" w:type="dxa"/>
            <w:textDirection w:val="lrTb"/>
            <w:noWrap w:val="false"/>
          </w:tcPr>
          <w:p w14:paraId="132F8B34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Домик.bmp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(ч/б)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336" w:type="dxa"/>
            <w:textDirection w:val="lrTb"/>
            <w:noWrap w:val="false"/>
          </w:tcPr>
          <w:p w14:paraId="0C9E61A7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640x480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6" w:type="dxa"/>
            <w:textDirection w:val="lrTb"/>
            <w:noWrap w:val="false"/>
          </w:tcPr>
          <w:p w14:paraId="12A4E0E8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4C1B0529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900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3DB4C5A7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900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3" w:type="dxa"/>
            <w:textDirection w:val="lrTb"/>
            <w:noWrap w:val="false"/>
          </w:tcPr>
          <w:p w14:paraId="74BEC1E2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17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160" w:type="dxa"/>
            <w:textDirection w:val="lrTb"/>
            <w:noWrap w:val="false"/>
          </w:tcPr>
          <w:p w14:paraId="1B039BAA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Домик2.bmp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(цветной)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336" w:type="dxa"/>
            <w:textDirection w:val="lrTb"/>
            <w:noWrap w:val="false"/>
          </w:tcPr>
          <w:p w14:paraId="41EBAE98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640x480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6" w:type="dxa"/>
            <w:textDirection w:val="lrTb"/>
            <w:noWrap w:val="false"/>
          </w:tcPr>
          <w:p w14:paraId="41BFF6CA">
            <w:pPr>
              <w:pStyle w:val="1013"/>
              <w:pBdr/>
              <w:tabs>
                <w:tab w:val="center" w:leader="none" w:pos="748"/>
              </w:tabs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69F7D6FB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900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7988927A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900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3" w:type="dxa"/>
            <w:textDirection w:val="lrTb"/>
            <w:noWrap w:val="false"/>
          </w:tcPr>
          <w:p w14:paraId="22732DFD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160" w:type="dxa"/>
            <w:textDirection w:val="lrTb"/>
            <w:noWrap w:val="false"/>
          </w:tcPr>
          <w:p w14:paraId="65467A78">
            <w:pPr>
              <w:pStyle w:val="1013"/>
              <w:widowControl w:val="false"/>
              <w:suppressLineNumbers w:val="true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Домик3.bmp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336" w:type="dxa"/>
            <w:textDirection w:val="lrTb"/>
            <w:noWrap w:val="false"/>
          </w:tcPr>
          <w:p w14:paraId="39C6F82A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640x480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6" w:type="dxa"/>
            <w:textDirection w:val="lrTb"/>
            <w:noWrap w:val="false"/>
          </w:tcPr>
          <w:p w14:paraId="0FC601A2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2C8402B4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7DB5DAEF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3" w:type="dxa"/>
            <w:textDirection w:val="lrTb"/>
            <w:noWrap w:val="false"/>
          </w:tcPr>
          <w:p w14:paraId="3A969F80">
            <w:pPr>
              <w:pStyle w:val="1013"/>
              <w:widowControl w:val="false"/>
              <w:suppressLineNumbers w:val="true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78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1160" w:type="dxa"/>
            <w:textDirection w:val="lrTb"/>
            <w:noWrap w:val="false"/>
          </w:tcPr>
          <w:p w14:paraId="1942390E">
            <w:pPr>
              <w:pStyle w:val="1006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Домик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.bmp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483316EB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336" w:type="dxa"/>
            <w:textDirection w:val="lrTb"/>
            <w:noWrap w:val="false"/>
          </w:tcPr>
          <w:p w14:paraId="74371837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320x240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6" w:type="dxa"/>
            <w:textDirection w:val="lrTb"/>
            <w:noWrap w:val="false"/>
          </w:tcPr>
          <w:p w14:paraId="0671BA31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52219E51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225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605" w:type="dxa"/>
            <w:textDirection w:val="lrTb"/>
            <w:noWrap w:val="false"/>
          </w:tcPr>
          <w:p w14:paraId="0CFBC380">
            <w:pPr>
              <w:pStyle w:val="1013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225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13" w:type="dxa"/>
            <w:textDirection w:val="lrTb"/>
            <w:noWrap w:val="false"/>
          </w:tcPr>
          <w:p w14:paraId="5DC4F684">
            <w:pPr>
              <w:pStyle w:val="1013"/>
              <w:widowControl w:val="false"/>
              <w:suppressLineNumbers w:val="true"/>
              <w:pBdr/>
              <w:bidi w:val="false"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55397E37">
      <w:pPr>
        <w:pStyle w:val="937"/>
        <w:pBdr/>
        <w:bidi w:val="false"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150517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1EACA4BB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13D41C7D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23161CB1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25F0D7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8E52B6F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4880DA4C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F8E6DDF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E67CD32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226BCCE7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61F2D54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64D5CC41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791846F7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E6BB647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8D730FF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0B5C481B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5B0B0ED1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0AC90C1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03561BD1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496BACF5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1838EBA4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7507E6F1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205607F5">
      <w:pPr>
        <w:pBdr/>
        <w:spacing w:after="14" w:line="240" w:lineRule="auto"/>
        <w:ind w:right="270" w:firstLine="708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Ответы на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ligatures w14:val="none"/>
        </w:rPr>
        <w:t xml:space="preserve">контрольные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вопросы: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7973FE08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21FED64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1) Почему Домик.bmp (ч/б) и Домик2.bmp (цветной) имеют одинаковый размер файла?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49F88C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B14785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ба файла сохранены в формате 24-битный BMP, который хранит 3 байта на пиксель (независимо от количества фактически использованных цветов). Даже если изображение чёрно-белое, BMP-файл всё равно использует полную глубину цвета (24 бита), поэтому размер остаё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тся неизменным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58AE5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84C018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2) Сравнение размера файла по формуле и через свойства</w:t>
      </w:r>
      <w:r>
        <w:rPr>
          <w:rFonts w:ascii="Times New Roman" w:hAnsi="Times New Roman" w:cs="Times New Roman"/>
          <w:sz w:val="28"/>
          <w:szCs w:val="28"/>
        </w:rPr>
      </w:r>
    </w:p>
    <w:p w14:paraId="5D1B4432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Для всех BMP-файлов расчёт по формуле совпадает с реальным размером, так как формат BMP не сжимает данные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5DB775EA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7A42B8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Формула: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94E35E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I = K * i / 1024 * 8 (для перевода в килобайты)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7E5C9AA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BF2BEF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Где:</w:t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6897CAF5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I —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объем видеопамяти в Кб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3FEA90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K —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разрешение экрана (ширина × высота)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9E4484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i —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глубина цвета в битах на точку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40211B6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4534FDFB">
      <w:pPr>
        <w:pBdr/>
        <w:spacing w:after="14" w:line="240" w:lineRule="auto"/>
        <w:ind w:right="270" w:firstLine="708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Подробный расчёт: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1A11D536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4B1E7347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1. Домик.bmp (ч/б, 24 бита):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357A006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I = (640 * 480 * 24) / (8 * 1024) = 900 Кб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110420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EEFD6B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2. Домик2.bmp (цветной, 24 бита)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F8F7A4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I = (640 * 480 * 24) / (8 * 1024) = 900 Кб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318C22E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То же самое, что и для Домик.bmp, так как разрешение и глубина цвета не изменились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A91BFC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8E4AA8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3. Домик3.bmp (16-цветный, 4 бита)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A78813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I = (640 * 480 * 4) / (8 * 1024) = 150 Кб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A0C7554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7482B3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4. Домик4.bmp (320×240, 24 бита)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A9CC9D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I = (320 * 240 * 24) / (8 * 1024) = 225 Кб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none"/>
        </w:rPr>
      </w:r>
    </w:p>
    <w:p w14:paraId="2F60FCFA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5B92CE17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D5DDCA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7DAEDCF5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</w:p>
    <w:p w14:paraId="557A02C0">
      <w:pPr>
        <w:pBdr/>
        <w:spacing w:after="14" w:line="240" w:lineRule="auto"/>
        <w:ind w:right="270" w:firstLine="708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Ключевые выводы: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</w:p>
    <w:p w14:paraId="612A091C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1) Глубина цвета напрямую влияет на объём, уменьшение с 24 до 4 бит сокращает объём в 6 раз (24 / 4 = 6)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155388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2) Уменьшение разрешения с 640x480 до 320x240 (в 2 раза по ширине и высоте), сокращает объём в 4 раза (2 x 2 = 4)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65C8A6F">
      <w:pPr>
        <w:pBdr/>
        <w:spacing w:after="14" w:line="240" w:lineRule="auto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4F2705C3">
      <w:pPr>
        <w:pBdr/>
        <w:spacing w:after="14" w:line="240" w:lineRule="auto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6832F32C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 xml:space="preserve">Вывод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5267133A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В ходе выполнения практической работы были изучены основные методы и способы кодирования информации в компьютерных системах. Работа включала практическое применение различных кодировок символов и анализ представления графической информации</w:t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514DE684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51C6109C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5F82BC89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009726A3">
      <w:pPr>
        <w:pBdr/>
        <w:spacing w:after="14" w:line="240" w:lineRule="auto"/>
        <w:ind w:right="270" w:firstLine="0" w:left="709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134" w:right="851" w:bottom="1134" w:left="1418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842F15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806693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Tahoma">
    <w:panose1 w:val="020B0502040504020204"/>
  </w:font>
  <w:font w:name="Georgia">
    <w:panose1 w:val="020205020605050202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6276C5" w14:textId="5CF41C3F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 </w:t>
    </w:r>
    <w:r/>
  </w:p>
  <w:p w14:paraId="4A73352A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665269" w14:textId="77777777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>
      <w:t xml:space="preserve"> </w:t>
    </w:r>
    <w:r/>
  </w:p>
  <w:p w14:paraId="14748706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80415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0C8A20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147EA"/>
    <w:lvl w:ilvl="0">
      <w:isLgl w:val="false"/>
      <w:lvlJc w:val="left"/>
      <w:lvlText w:val="%1"/>
      <w:numFmt w:val="decimal"/>
      <w:pPr>
        <w:pBdr/>
        <w:spacing/>
        <w:ind w:firstLine="142" w:left="-142"/>
      </w:pPr>
      <w:pStyle w:val="974"/>
      <w:rPr>
        <w:rFonts w:hint="default" w:ascii="Times New Roman" w:hAnsi="Times New Roman"/>
        <w:b/>
        <w:i w:val="0"/>
        <w:caps/>
        <w:vanish w:val="0"/>
        <w:color w:val="auto"/>
        <w:spacing w:val="0"/>
        <w:position w:val="0"/>
        <w:sz w:val="36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142" w:left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ligatures w14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142" w:left="567"/>
      </w:pPr>
      <w:pStyle w:val="944"/>
      <w:rPr>
        <w:rFonts w:hint="default" w:ascii="Times New Roman" w:hAnsi="Times New Roman"/>
        <w:b/>
        <w:i w:val="0"/>
        <w:color w:val="auto"/>
        <w:spacing w:val="0"/>
        <w:position w:val="0"/>
        <w:sz w:val="28"/>
        <w:u w:val="none"/>
      </w:rPr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</w:abstractNum>
  <w:abstractNum w:abstractNumId="1">
    <w:nsid w:val="17606A28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hanging="567" w:left="12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7C95018"/>
    <w:lvl w:ilvl="0">
      <w:isLgl w:val="false"/>
      <w:lvlJc w:val="left"/>
      <w:lvlText w:val="%1"/>
      <w:numFmt w:val="decimal"/>
      <w:pPr>
        <w:pBdr/>
        <w:spacing/>
        <w:ind w:hanging="567" w:left="1276"/>
      </w:pPr>
      <w:pStyle w:val="966"/>
      <w:rPr>
        <w:rFonts w:hint="default" w:ascii="Times New Roman" w:hAnsi="Times New Roman"/>
        <w:b/>
        <w:sz w:val="36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567" w:left="1276"/>
      </w:pPr>
      <w:pStyle w:val="990"/>
      <w:rPr>
        <w:rFonts w:hint="default" w:ascii="Times New Roman" w:hAnsi="Times New Roman"/>
        <w:b/>
        <w:sz w:val="32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67" w:left="1276"/>
      </w:pPr>
      <w:rPr>
        <w:rFonts w:hint="default" w:ascii="Times New Roman" w:hAnsi="Times New Roman"/>
        <w:b/>
        <w:sz w:val="28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3">
    <w:nsid w:val="5BFB68B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">
    <w:nsid w:val="5C7A0BF2"/>
    <w:lvl w:ilvl="0">
      <w:isLgl w:val="false"/>
      <w:lvlJc w:val="left"/>
      <w:lvlText w:val="%1."/>
      <w:numFmt w:val="decimal"/>
      <w:pPr>
        <w:pBdr/>
        <w:tabs>
          <w:tab w:val="num" w:leader="none" w:pos="1276"/>
        </w:tabs>
        <w:spacing/>
        <w:ind w:firstLine="709" w:left="0"/>
      </w:pPr>
      <w:pStyle w:val="964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C9F330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2"/>
    <w:basedOn w:val="937"/>
    <w:next w:val="937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37"/>
    <w:next w:val="937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37"/>
    <w:next w:val="937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37"/>
    <w:next w:val="937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37"/>
    <w:next w:val="937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37"/>
    <w:next w:val="937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37"/>
    <w:next w:val="937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37"/>
    <w:next w:val="937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1 Char"/>
    <w:basedOn w:val="939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3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39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39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39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39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39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39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39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Title Char"/>
    <w:basedOn w:val="939"/>
    <w:link w:val="9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37"/>
    <w:next w:val="937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939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37"/>
    <w:next w:val="937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939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9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37"/>
    <w:next w:val="937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939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9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4">
    <w:name w:val="Subtle Emphasis"/>
    <w:basedOn w:val="9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Subtle Reference"/>
    <w:basedOn w:val="9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3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39"/>
    <w:link w:val="1002"/>
    <w:uiPriority w:val="99"/>
    <w:pPr>
      <w:pBdr/>
      <w:spacing/>
      <w:ind/>
    </w:pPr>
  </w:style>
  <w:style w:type="character" w:styleId="918">
    <w:name w:val="Footer Char"/>
    <w:basedOn w:val="939"/>
    <w:link w:val="1011"/>
    <w:uiPriority w:val="99"/>
    <w:pPr>
      <w:pBdr/>
      <w:spacing/>
      <w:ind/>
    </w:pPr>
  </w:style>
  <w:style w:type="paragraph" w:styleId="919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39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7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39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FollowedHyperlink"/>
    <w:basedOn w:val="9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939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/>
      <w:ind/>
    </w:pPr>
  </w:style>
  <w:style w:type="paragraph" w:styleId="938">
    <w:name w:val="Heading 1"/>
    <w:basedOn w:val="937"/>
    <w:next w:val="937"/>
    <w:link w:val="963"/>
    <w:uiPriority w:val="9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styleId="939" w:default="1">
    <w:name w:val="Default Paragraph Font"/>
    <w:uiPriority w:val="1"/>
    <w:semiHidden/>
    <w:unhideWhenUsed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 w:customStyle="1">
    <w:name w:val="ЗАГОЛОВОК ПЕРВОГО УРОВНЯ"/>
    <w:next w:val="937"/>
    <w:link w:val="943"/>
    <w:qFormat/>
    <w:pPr>
      <w:keepNext w:val="true"/>
      <w:widowControl w:val="false"/>
      <w:pBdr/>
      <w:spacing w:after="200" w:line="360" w:lineRule="auto"/>
      <w:ind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43" w:customStyle="1">
    <w:name w:val="ЗАГОЛОВОК ПЕРВОГО УРОВНЯ Знак"/>
    <w:basedOn w:val="939"/>
    <w:link w:val="942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44" w:customStyle="1">
    <w:name w:val="ЗАГОЛОВОК ТРЕТЬЕГО УРОВНЯ"/>
    <w:next w:val="937"/>
    <w:link w:val="945"/>
    <w:qFormat/>
    <w:pPr>
      <w:keepNext w:val="true"/>
      <w:keepLines w:val="true"/>
      <w:numPr>
        <w:ilvl w:val="2"/>
        <w:numId w:val="4"/>
      </w:numPr>
      <w:pBdr/>
      <w:spacing w:after="200" w:before="300" w:line="360" w:lineRule="auto"/>
      <w:ind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45" w:customStyle="1">
    <w:name w:val="ЗАГОЛОВОК ТРЕТЬЕГО УРОВНЯ Знак"/>
    <w:basedOn w:val="939"/>
    <w:link w:val="944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46" w:customStyle="1">
    <w:name w:val="ЗАГОЛОВОК ВТОРОГО УРОВНЯ"/>
    <w:next w:val="937"/>
    <w:link w:val="947"/>
    <w:qFormat/>
    <w:pPr>
      <w:keepNext w:val="true"/>
      <w:keepLines w:val="true"/>
      <w:pBdr/>
      <w:spacing w:after="200" w:before="300" w:line="360" w:lineRule="auto"/>
      <w:ind/>
      <w:outlineLvl w:val="1"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character" w:styleId="947" w:customStyle="1">
    <w:name w:val="ЗАГОЛОВОК ВТОРОГО УРОВНЯ Знак"/>
    <w:basedOn w:val="939"/>
    <w:link w:val="946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paragraph" w:styleId="948" w:customStyle="1">
    <w:name w:val="ОСНОВНОЙ ТЕКСТ"/>
    <w:basedOn w:val="937"/>
    <w:link w:val="949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49" w:customStyle="1">
    <w:name w:val="ОСНОВНОЙ ТЕКСТ Знак"/>
    <w:basedOn w:val="939"/>
    <w:link w:val="94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50" w:customStyle="1">
    <w:name w:val="РИСУНОК"/>
    <w:basedOn w:val="937"/>
    <w:link w:val="951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51" w:customStyle="1">
    <w:name w:val="РИСУНОК Знак"/>
    <w:basedOn w:val="939"/>
    <w:link w:val="950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52" w:customStyle="1">
    <w:name w:val="ПОДПИСЬ К ТАБЛИЦАМ"/>
    <w:basedOn w:val="954"/>
    <w:link w:val="953"/>
    <w:qFormat/>
    <w:pPr>
      <w:widowControl w:val="fals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53" w:customStyle="1">
    <w:name w:val="ПОДПИСЬ К ТАБЛИЦАМ Знак"/>
    <w:basedOn w:val="939"/>
    <w:link w:val="952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54">
    <w:name w:val="No Spacing"/>
    <w:uiPriority w:val="1"/>
    <w:qFormat/>
    <w:pPr>
      <w:pBdr/>
      <w:spacing w:after="0" w:line="240" w:lineRule="auto"/>
      <w:ind/>
    </w:pPr>
  </w:style>
  <w:style w:type="paragraph" w:styleId="955" w:customStyle="1">
    <w:name w:val="ТАБЛИЦА"/>
    <w:basedOn w:val="957"/>
    <w:link w:val="956"/>
    <w:qFormat/>
    <w:pPr>
      <w:widowControl w:val="false"/>
      <w:pBdr/>
      <w:spacing w:after="0" w:line="240" w:lineRule="auto"/>
      <w:ind w:left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6" w:customStyle="1">
    <w:name w:val="ТАБЛИЦА Знак"/>
    <w:basedOn w:val="939"/>
    <w:link w:val="955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7">
    <w:name w:val="List Paragraph"/>
    <w:basedOn w:val="937"/>
    <w:uiPriority w:val="34"/>
    <w:qFormat/>
    <w:pPr>
      <w:pBdr/>
      <w:spacing/>
      <w:ind w:left="720"/>
      <w:contextualSpacing w:val="true"/>
    </w:pPr>
  </w:style>
  <w:style w:type="paragraph" w:styleId="958" w:customStyle="1">
    <w:name w:val="Основной шрифт"/>
    <w:link w:val="959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59" w:customStyle="1">
    <w:name w:val="Основной шрифт Знак"/>
    <w:basedOn w:val="949"/>
    <w:link w:val="95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0" w:customStyle="1">
    <w:name w:val="Заголовок_без-оглавления"/>
    <w:basedOn w:val="962"/>
    <w:link w:val="961"/>
    <w:qFormat/>
    <w:pPr>
      <w:pBdr/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styleId="961" w:customStyle="1">
    <w:name w:val="Заголовок_без-оглавления Знак"/>
    <w:basedOn w:val="939"/>
    <w:link w:val="960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paragraph" w:styleId="962">
    <w:name w:val="Normal (Web)"/>
    <w:basedOn w:val="937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963" w:customStyle="1">
    <w:name w:val="Заголовок 1 Знак"/>
    <w:basedOn w:val="939"/>
    <w:link w:val="938"/>
    <w:uiPriority w:val="9"/>
    <w:pPr>
      <w:pBdr/>
      <w:spacing/>
      <w:ind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paragraph" w:styleId="964" w:customStyle="1">
    <w:name w:val="Нумер. список"/>
    <w:link w:val="965"/>
    <w:qFormat/>
    <w:pPr>
      <w:numPr>
        <w:numId w:val="5"/>
      </w:num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65" w:customStyle="1">
    <w:name w:val="Нумер. список Знак"/>
    <w:basedOn w:val="959"/>
    <w:link w:val="964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6" w:customStyle="1">
    <w:name w:val="Нумерованный заголовок первого уровня"/>
    <w:basedOn w:val="984"/>
    <w:link w:val="967"/>
    <w:qFormat/>
    <w:pPr>
      <w:numPr>
        <w:numId w:val="10"/>
      </w:numPr>
      <w:pBdr/>
      <w:spacing/>
      <w:ind/>
    </w:pPr>
  </w:style>
  <w:style w:type="character" w:styleId="967" w:customStyle="1">
    <w:name w:val="Нумерованный заголовок первого уровня Знак"/>
    <w:basedOn w:val="985"/>
    <w:link w:val="966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68" w:customStyle="1">
    <w:name w:val="Полужирный_Основной"/>
    <w:basedOn w:val="958"/>
    <w:link w:val="969"/>
    <w:qFormat/>
    <w:pPr>
      <w:pBdr/>
      <w:spacing/>
      <w:ind/>
    </w:pPr>
    <w:rPr>
      <w:b/>
      <w:bCs/>
    </w:rPr>
  </w:style>
  <w:style w:type="character" w:styleId="969" w:customStyle="1">
    <w:name w:val="Полужирный_Основной Знак"/>
    <w:basedOn w:val="959"/>
    <w:link w:val="968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styleId="970" w:customStyle="1">
    <w:name w:val="Иллюстрации"/>
    <w:basedOn w:val="937"/>
    <w:link w:val="971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71" w:customStyle="1">
    <w:name w:val="Иллюстрации Знак"/>
    <w:basedOn w:val="939"/>
    <w:link w:val="970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72" w:customStyle="1">
    <w:name w:val="Надпись таблицы"/>
    <w:basedOn w:val="954"/>
    <w:link w:val="973"/>
    <w:qFormat/>
    <w:pPr>
      <w:keepLines w:val="tru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73" w:customStyle="1">
    <w:name w:val="Надпись таблицы Знак"/>
    <w:basedOn w:val="939"/>
    <w:link w:val="972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74" w:customStyle="1">
    <w:name w:val="Маркированный список (круг)"/>
    <w:basedOn w:val="958"/>
    <w:link w:val="975"/>
    <w:qFormat/>
    <w:pPr>
      <w:numPr>
        <w:numId w:val="3"/>
      </w:numPr>
      <w:pBdr/>
      <w:tabs>
        <w:tab w:val="num" w:leader="none" w:pos="1276"/>
      </w:tabs>
      <w:spacing/>
      <w:ind w:firstLine="709" w:left="0"/>
    </w:pPr>
  </w:style>
  <w:style w:type="character" w:styleId="975" w:customStyle="1">
    <w:name w:val="Маркированный список (круг) Знак"/>
    <w:basedOn w:val="981"/>
    <w:link w:val="974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76" w:customStyle="1">
    <w:name w:val="Изображение"/>
    <w:basedOn w:val="937"/>
    <w:link w:val="977"/>
    <w:qFormat/>
    <w:pPr>
      <w:keepNext w:val="true"/>
      <w:pBdr/>
      <w:spacing w:after="0" w:line="240" w:lineRule="auto"/>
      <w:ind/>
      <w:jc w:val="center"/>
    </w:pPr>
  </w:style>
  <w:style w:type="character" w:styleId="977" w:customStyle="1">
    <w:name w:val="Изображение Знак"/>
    <w:basedOn w:val="939"/>
    <w:link w:val="976"/>
    <w:pPr>
      <w:pBdr/>
      <w:spacing/>
      <w:ind/>
    </w:pPr>
  </w:style>
  <w:style w:type="paragraph" w:styleId="978" w:customStyle="1">
    <w:name w:val="Второй уровень"/>
    <w:link w:val="979"/>
    <w:qFormat/>
    <w:pPr>
      <w:keepNext w:val="true"/>
      <w:keepLines w:val="true"/>
      <w:pBdr/>
      <w:spacing w:after="200" w:before="300" w:line="360" w:lineRule="auto"/>
      <w:ind w:left="709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79" w:customStyle="1">
    <w:name w:val="Второй уровень Знак"/>
    <w:basedOn w:val="939"/>
    <w:link w:val="978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80">
    <w:name w:val="Title"/>
    <w:basedOn w:val="937"/>
    <w:link w:val="981"/>
    <w:uiPriority w:val="10"/>
    <w:qFormat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981" w:customStyle="1">
    <w:name w:val="Заголовок Знак"/>
    <w:basedOn w:val="939"/>
    <w:link w:val="980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82" w:customStyle="1">
    <w:name w:val="Заголовок второго уровня"/>
    <w:next w:val="958"/>
    <w:link w:val="983"/>
    <w:qFormat/>
    <w:pPr>
      <w:pBdr/>
      <w:spacing w:after="200" w:before="300" w:line="360" w:lineRule="auto"/>
      <w:ind w:left="709"/>
      <w:outlineLvl w:val="1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83" w:customStyle="1">
    <w:name w:val="Заголовок второго уровня Знак"/>
    <w:basedOn w:val="939"/>
    <w:link w:val="982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84" w:customStyle="1">
    <w:name w:val="Заголовок первого уровня"/>
    <w:next w:val="937"/>
    <w:link w:val="985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85" w:customStyle="1">
    <w:name w:val="Заголовок первого уровня Знак"/>
    <w:basedOn w:val="939"/>
    <w:link w:val="984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86" w:customStyle="1">
    <w:name w:val="Заголовок третьего и последующего уровней"/>
    <w:next w:val="937"/>
    <w:link w:val="987"/>
    <w:qFormat/>
    <w:pPr>
      <w:keepNext w:val="true"/>
      <w:keepLines w:val="true"/>
      <w:pBdr/>
      <w:spacing w:after="200" w:before="300" w:line="360" w:lineRule="auto"/>
      <w:ind w:left="709"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87" w:customStyle="1">
    <w:name w:val="Заголовок третьего и последующего уровней Знак"/>
    <w:basedOn w:val="939"/>
    <w:link w:val="986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88" w:customStyle="1">
    <w:name w:val="Листинг"/>
    <w:basedOn w:val="937"/>
    <w:link w:val="989"/>
    <w:qFormat/>
    <w:pPr>
      <w:pBdr/>
      <w:spacing w:after="0" w:line="240" w:lineRule="auto"/>
      <w:ind/>
    </w:pPr>
    <w:rPr>
      <w:rFonts w:ascii="Courier New" w:hAnsi="Courier New"/>
      <w:sz w:val="20"/>
    </w:rPr>
  </w:style>
  <w:style w:type="character" w:styleId="989" w:customStyle="1">
    <w:name w:val="Листинг Знак"/>
    <w:basedOn w:val="939"/>
    <w:link w:val="988"/>
    <w:pPr>
      <w:pBdr/>
      <w:spacing/>
      <w:ind/>
    </w:pPr>
    <w:rPr>
      <w:rFonts w:ascii="Courier New" w:hAnsi="Courier New"/>
      <w:sz w:val="20"/>
    </w:rPr>
  </w:style>
  <w:style w:type="paragraph" w:styleId="990" w:customStyle="1">
    <w:name w:val="Нумерованный заголовок второго уровня"/>
    <w:basedOn w:val="982"/>
    <w:link w:val="991"/>
    <w:qFormat/>
    <w:pPr>
      <w:keepNext w:val="true"/>
      <w:keepLines w:val="true"/>
      <w:numPr>
        <w:ilvl w:val="1"/>
        <w:numId w:val="10"/>
      </w:numPr>
      <w:pBdr/>
      <w:tabs>
        <w:tab w:val="left" w:leader="none" w:pos="0"/>
        <w:tab w:val="left" w:leader="none" w:pos="709"/>
        <w:tab w:val="left" w:leader="none" w:pos="1134"/>
      </w:tabs>
      <w:spacing/>
      <w:ind/>
    </w:pPr>
  </w:style>
  <w:style w:type="character" w:styleId="991" w:customStyle="1">
    <w:name w:val="Нумерованный заголовок второго уровня Знак"/>
    <w:basedOn w:val="983"/>
    <w:link w:val="990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92" w:customStyle="1">
    <w:name w:val="Нумерованный заголовок третьего и последующих уровней"/>
    <w:basedOn w:val="986"/>
    <w:link w:val="993"/>
    <w:qFormat/>
    <w:pPr>
      <w:pBdr/>
      <w:spacing/>
      <w:ind w:hanging="567" w:left="1276"/>
    </w:pPr>
  </w:style>
  <w:style w:type="character" w:styleId="993" w:customStyle="1">
    <w:name w:val="Нумерованный заголовок третьего и последующих уровней Знак"/>
    <w:basedOn w:val="987"/>
    <w:link w:val="992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table" w:styleId="994">
    <w:name w:val="Table Grid"/>
    <w:basedOn w:val="940"/>
    <w:uiPriority w:val="39"/>
    <w:pPr>
      <w:pBdr/>
      <w:spacing w:after="0" w:line="240" w:lineRule="auto"/>
      <w:ind/>
    </w:pPr>
    <w:rPr>
      <w:rFonts w:eastAsiaTheme="minorEastAsia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5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96">
    <w:name w:val="toc 1"/>
    <w:basedOn w:val="937"/>
    <w:next w:val="937"/>
    <w:uiPriority w:val="39"/>
    <w:unhideWhenUsed/>
    <w:pPr>
      <w:pBdr/>
      <w:spacing w:after="100"/>
      <w:ind/>
    </w:pPr>
  </w:style>
  <w:style w:type="character" w:styleId="997">
    <w:name w:val="Hyperlink"/>
    <w:basedOn w:val="9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8">
    <w:name w:val="Strong"/>
    <w:basedOn w:val="939"/>
    <w:uiPriority w:val="22"/>
    <w:qFormat/>
    <w:pPr>
      <w:pBdr/>
      <w:spacing/>
      <w:ind/>
    </w:pPr>
    <w:rPr>
      <w:b/>
      <w:bCs/>
    </w:rPr>
  </w:style>
  <w:style w:type="paragraph" w:styleId="999">
    <w:name w:val="HTML Preformatted"/>
    <w:basedOn w:val="937"/>
    <w:link w:val="1000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00" w:customStyle="1">
    <w:name w:val="Стандартный HTML Знак"/>
    <w:basedOn w:val="939"/>
    <w:link w:val="999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01">
    <w:name w:val="HTML Code"/>
    <w:basedOn w:val="93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02">
    <w:name w:val="Header"/>
    <w:basedOn w:val="937"/>
    <w:link w:val="100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03" w:customStyle="1">
    <w:name w:val="Верхний колонтитул Знак"/>
    <w:basedOn w:val="939"/>
    <w:link w:val="1002"/>
    <w:uiPriority w:val="99"/>
    <w:pPr>
      <w:pBdr/>
      <w:spacing/>
      <w:ind/>
    </w:pPr>
  </w:style>
  <w:style w:type="character" w:styleId="1004" w:customStyle="1">
    <w:name w:val="biblio-record-text"/>
    <w:basedOn w:val="939"/>
    <w:pPr>
      <w:pBdr/>
      <w:spacing/>
      <w:ind/>
    </w:pPr>
  </w:style>
  <w:style w:type="character" w:styleId="1005" w:customStyle="1">
    <w:name w:val="Unresolved Mention"/>
    <w:basedOn w:val="93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06">
    <w:name w:val="Body Text"/>
    <w:basedOn w:val="937"/>
    <w:link w:val="1007"/>
    <w:uiPriority w:val="1"/>
    <w:qFormat/>
    <w:pPr>
      <w:widowControl w:val="false"/>
      <w:pBdr/>
      <w:spacing w:after="0" w:line="240" w:lineRule="auto"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07" w:customStyle="1">
    <w:name w:val="Основной текст Знак"/>
    <w:basedOn w:val="939"/>
    <w:link w:val="1006"/>
    <w:uiPriority w:val="1"/>
    <w:pPr>
      <w:pBdr/>
      <w:spacing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08">
    <w:name w:val="Emphasis"/>
    <w:basedOn w:val="939"/>
    <w:uiPriority w:val="20"/>
    <w:qFormat/>
    <w:pPr>
      <w:pBdr/>
      <w:spacing/>
      <w:ind/>
    </w:pPr>
    <w:rPr>
      <w:i/>
      <w:iCs/>
    </w:rPr>
  </w:style>
  <w:style w:type="paragraph" w:styleId="1009">
    <w:name w:val="Balloon Text"/>
    <w:basedOn w:val="937"/>
    <w:link w:val="101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10" w:customStyle="1">
    <w:name w:val="Текст выноски Знак"/>
    <w:basedOn w:val="939"/>
    <w:link w:val="100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11">
    <w:name w:val="Footer"/>
    <w:basedOn w:val="937"/>
    <w:link w:val="101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12" w:customStyle="1">
    <w:name w:val="Нижний колонтитул Знак"/>
    <w:basedOn w:val="939"/>
    <w:link w:val="1011"/>
    <w:uiPriority w:val="99"/>
    <w:pPr>
      <w:pBdr/>
      <w:spacing/>
      <w:ind/>
    </w:pPr>
  </w:style>
  <w:style w:type="paragraph" w:styleId="1013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revision>8</cp:revision>
  <dcterms:created xsi:type="dcterms:W3CDTF">2024-09-09T10:10:00Z</dcterms:created>
  <dcterms:modified xsi:type="dcterms:W3CDTF">2026-02-24T10:57:25Z</dcterms:modified>
</cp:coreProperties>
</file>