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A269F" w14:textId="77777777" w:rsidR="00DB2FA2" w:rsidRPr="00DB2FA2" w:rsidRDefault="00DB2FA2" w:rsidP="00DB2FA2">
      <w:pPr>
        <w:rPr>
          <w:b/>
          <w:bCs/>
        </w:rPr>
      </w:pPr>
      <w:proofErr w:type="spellStart"/>
      <w:r w:rsidRPr="00DB2FA2">
        <w:rPr>
          <w:b/>
          <w:bCs/>
        </w:rPr>
        <w:t>eBPF</w:t>
      </w:r>
      <w:proofErr w:type="spellEnd"/>
      <w:r w:rsidRPr="00DB2FA2">
        <w:rPr>
          <w:b/>
          <w:bCs/>
        </w:rPr>
        <w:t xml:space="preserve"> Technical Overview</w:t>
      </w:r>
    </w:p>
    <w:p w14:paraId="21988378" w14:textId="77777777" w:rsidR="00DB2FA2" w:rsidRPr="00DB2FA2" w:rsidRDefault="00DB2FA2" w:rsidP="00DB2FA2">
      <w:pPr>
        <w:rPr>
          <w:b/>
          <w:bCs/>
        </w:rPr>
      </w:pPr>
      <w:r w:rsidRPr="00DB2FA2">
        <w:rPr>
          <w:b/>
          <w:bCs/>
        </w:rPr>
        <w:t>1. Program Creation &amp; Loading</w:t>
      </w:r>
    </w:p>
    <w:p w14:paraId="72F86709" w14:textId="77777777" w:rsidR="00DB2FA2" w:rsidRPr="00DB2FA2" w:rsidRDefault="00DB2FA2" w:rsidP="00DB2FA2">
      <w:proofErr w:type="spellStart"/>
      <w:r w:rsidRPr="00DB2FA2">
        <w:t>eBPF</w:t>
      </w:r>
      <w:proofErr w:type="spellEnd"/>
      <w:r w:rsidRPr="00DB2FA2">
        <w:t> programs are typically written in a restricted subset of </w:t>
      </w:r>
      <w:r w:rsidRPr="00DB2FA2">
        <w:rPr>
          <w:b/>
          <w:bCs/>
        </w:rPr>
        <w:t>C</w:t>
      </w:r>
      <w:r w:rsidRPr="00DB2FA2">
        <w:t> and compiled to bytecode using </w:t>
      </w:r>
      <w:r w:rsidRPr="00DB2FA2">
        <w:rPr>
          <w:b/>
          <w:bCs/>
        </w:rPr>
        <w:t>LLVM</w:t>
      </w:r>
      <w:r w:rsidRPr="00DB2FA2">
        <w:t xml:space="preserve">, though any toolchain generating valid </w:t>
      </w:r>
      <w:proofErr w:type="spellStart"/>
      <w:r w:rsidRPr="00DB2FA2">
        <w:t>eBPF</w:t>
      </w:r>
      <w:proofErr w:type="spellEnd"/>
      <w:r w:rsidRPr="00DB2FA2">
        <w:t xml:space="preserve"> instruction sets can be used.  The resulting bytecode is serialized into a </w:t>
      </w:r>
      <w:r w:rsidRPr="00DB2FA2">
        <w:rPr>
          <w:b/>
          <w:bCs/>
        </w:rPr>
        <w:t>relocatable ELF file</w:t>
      </w:r>
      <w:r w:rsidRPr="00DB2FA2">
        <w:t>. </w:t>
      </w:r>
    </w:p>
    <w:p w14:paraId="6D427050" w14:textId="7F4A5576" w:rsidR="00DB2FA2" w:rsidRPr="00DB2FA2" w:rsidRDefault="00DB2FA2" w:rsidP="00DB2FA2">
      <w:r w:rsidRPr="00DB2FA2">
        <w:t>When a </w:t>
      </w:r>
      <w:r w:rsidRPr="00DB2FA2">
        <w:rPr>
          <w:b/>
          <w:bCs/>
        </w:rPr>
        <w:t>loader</w:t>
      </w:r>
      <w:r w:rsidRPr="00DB2FA2">
        <w:t> (</w:t>
      </w:r>
      <w:proofErr w:type="spellStart"/>
      <w:r w:rsidRPr="00DB2FA2">
        <w:t>userspace</w:t>
      </w:r>
      <w:proofErr w:type="spellEnd"/>
      <w:r w:rsidRPr="00DB2FA2">
        <w:t xml:space="preserve"> application) attempts to load a program via the </w:t>
      </w:r>
      <w:proofErr w:type="spellStart"/>
      <w:proofErr w:type="gramStart"/>
      <w:r w:rsidRPr="00DB2FA2">
        <w:t>bpf</w:t>
      </w:r>
      <w:proofErr w:type="spellEnd"/>
      <w:r w:rsidRPr="00DB2FA2">
        <w:t>(</w:t>
      </w:r>
      <w:proofErr w:type="gramEnd"/>
      <w:r w:rsidRPr="00DB2FA2">
        <w:t>) </w:t>
      </w:r>
      <w:proofErr w:type="spellStart"/>
      <w:r w:rsidRPr="00DB2FA2">
        <w:t>syscall</w:t>
      </w:r>
      <w:proofErr w:type="spellEnd"/>
      <w:r w:rsidRPr="00DB2FA2">
        <w:t>, the kernel's </w:t>
      </w:r>
      <w:r w:rsidRPr="00DB2FA2">
        <w:rPr>
          <w:b/>
          <w:bCs/>
        </w:rPr>
        <w:t>Verifier</w:t>
      </w:r>
      <w:r w:rsidRPr="00DB2FA2">
        <w:t> performs a rigorous static analysis.  This step is mandatory; if the program fails any check, it is rejected immediately and never executes. </w:t>
      </w:r>
    </w:p>
    <w:p w14:paraId="3DBD71C6" w14:textId="77777777" w:rsidR="00DB2FA2" w:rsidRDefault="00DB2FA2" w:rsidP="00DB2FA2">
      <w:pPr>
        <w:rPr>
          <w:b/>
          <w:bCs/>
        </w:rPr>
      </w:pPr>
    </w:p>
    <w:p w14:paraId="0E567E3E" w14:textId="61BD7EFC" w:rsidR="00DB2FA2" w:rsidRPr="00DB2FA2" w:rsidRDefault="00DB2FA2" w:rsidP="00DB2FA2">
      <w:pPr>
        <w:rPr>
          <w:b/>
          <w:bCs/>
        </w:rPr>
      </w:pPr>
      <w:r w:rsidRPr="00DB2FA2">
        <w:rPr>
          <w:b/>
          <w:bCs/>
        </w:rPr>
        <w:t>2. The Verifier: Ensuring Kernel Safety</w:t>
      </w:r>
    </w:p>
    <w:p w14:paraId="2735DB4E" w14:textId="77777777" w:rsidR="00DB2FA2" w:rsidRPr="00DB2FA2" w:rsidRDefault="00DB2FA2" w:rsidP="00DB2FA2">
      <w:r w:rsidRPr="00DB2FA2">
        <w:t xml:space="preserve">The Verifier is the core security component that guarantees </w:t>
      </w:r>
      <w:proofErr w:type="spellStart"/>
      <w:r w:rsidRPr="00DB2FA2">
        <w:t>eBPF</w:t>
      </w:r>
      <w:proofErr w:type="spellEnd"/>
      <w:r w:rsidRPr="00DB2FA2">
        <w:t xml:space="preserve"> programs cannot crash the kernel or compromise system integrity. It performs a mathematical analysis of every possible code path (abstract interpretation) rather than just runtime checking. </w:t>
      </w:r>
    </w:p>
    <w:p w14:paraId="582AFD73" w14:textId="77777777" w:rsidR="00DB2FA2" w:rsidRPr="00DB2FA2" w:rsidRDefault="00DB2FA2" w:rsidP="00DB2FA2">
      <w:r w:rsidRPr="00DB2FA2">
        <w:rPr>
          <w:b/>
          <w:bCs/>
        </w:rPr>
        <w:t>Key Safety Checks:</w:t>
      </w:r>
    </w:p>
    <w:p w14:paraId="044A14E0" w14:textId="77777777" w:rsidR="00DB2FA2" w:rsidRPr="00DB2FA2" w:rsidRDefault="00DB2FA2" w:rsidP="00DB2FA2">
      <w:pPr>
        <w:numPr>
          <w:ilvl w:val="0"/>
          <w:numId w:val="1"/>
        </w:numPr>
      </w:pPr>
      <w:r w:rsidRPr="00DB2FA2">
        <w:rPr>
          <w:b/>
          <w:bCs/>
        </w:rPr>
        <w:t>Termination:</w:t>
      </w:r>
      <w:r w:rsidRPr="00DB2FA2">
        <w:t> Ensures no infinite loops exist. The verifier constructs a Directed Acyclic Graph (DAG) of the code flow. While older kernels forbade loops entirely, modern kernels allow bounded loops with provable iteration limits. </w:t>
      </w:r>
    </w:p>
    <w:p w14:paraId="290F7EAA" w14:textId="77777777" w:rsidR="00DB2FA2" w:rsidRPr="00DB2FA2" w:rsidRDefault="00DB2FA2" w:rsidP="00DB2FA2">
      <w:pPr>
        <w:numPr>
          <w:ilvl w:val="0"/>
          <w:numId w:val="1"/>
        </w:numPr>
      </w:pPr>
      <w:r w:rsidRPr="00DB2FA2">
        <w:rPr>
          <w:b/>
          <w:bCs/>
        </w:rPr>
        <w:t>Memory Safety:</w:t>
      </w:r>
      <w:r w:rsidRPr="00DB2FA2">
        <w:t> Prevents access to arbitrary kernel memory. The verifier tracks the state of all registers (R0-R10) to ensure programs only access valid memory regions (e.g., packet bounds, map values, stack). </w:t>
      </w:r>
    </w:p>
    <w:p w14:paraId="527AF674" w14:textId="77777777" w:rsidR="00DB2FA2" w:rsidRPr="00DB2FA2" w:rsidRDefault="00DB2FA2" w:rsidP="00DB2FA2">
      <w:pPr>
        <w:numPr>
          <w:ilvl w:val="0"/>
          <w:numId w:val="1"/>
        </w:numPr>
      </w:pPr>
      <w:r w:rsidRPr="00DB2FA2">
        <w:rPr>
          <w:b/>
          <w:bCs/>
        </w:rPr>
        <w:t>Dead Code Rejection:</w:t>
      </w:r>
      <w:r w:rsidRPr="00DB2FA2">
        <w:t> Statically unreachable code is rejected to prevent potential exploit chains. </w:t>
      </w:r>
    </w:p>
    <w:p w14:paraId="524DB0E8" w14:textId="77777777" w:rsidR="00DB2FA2" w:rsidRPr="00DB2FA2" w:rsidRDefault="00DB2FA2" w:rsidP="00DB2FA2">
      <w:pPr>
        <w:numPr>
          <w:ilvl w:val="0"/>
          <w:numId w:val="1"/>
        </w:numPr>
      </w:pPr>
      <w:r w:rsidRPr="00DB2FA2">
        <w:rPr>
          <w:b/>
          <w:bCs/>
        </w:rPr>
        <w:t>Resource Safety:</w:t>
      </w:r>
      <w:r w:rsidRPr="00DB2FA2">
        <w:t> Ensures all acquired resources (locks, references) are released before the program exits to prevent deadlocks or leaks. </w:t>
      </w:r>
    </w:p>
    <w:p w14:paraId="7E68EC84" w14:textId="1BCD05AC" w:rsidR="00DB2FA2" w:rsidRDefault="00DB2FA2" w:rsidP="00DB2FA2">
      <w:pPr>
        <w:numPr>
          <w:ilvl w:val="0"/>
          <w:numId w:val="1"/>
        </w:numPr>
      </w:pPr>
      <w:r w:rsidRPr="00DB2FA2">
        <w:rPr>
          <w:b/>
          <w:bCs/>
        </w:rPr>
        <w:t>Type Safety:</w:t>
      </w:r>
      <w:r w:rsidRPr="00DB2FA2">
        <w:t> Uses BTF (BPF Type Format) to ensure structs and aggregates are not accessed beyond their defined limits. </w:t>
      </w:r>
    </w:p>
    <w:p w14:paraId="1DB3E409" w14:textId="77777777" w:rsidR="00DB2FA2" w:rsidRPr="00DB2FA2" w:rsidRDefault="00DB2FA2" w:rsidP="00DB2FA2">
      <w:pPr>
        <w:ind w:left="720"/>
      </w:pPr>
    </w:p>
    <w:p w14:paraId="1A4691DF" w14:textId="77777777" w:rsidR="00DB2FA2" w:rsidRPr="00DB2FA2" w:rsidRDefault="00DB2FA2" w:rsidP="00DB2FA2">
      <w:pPr>
        <w:rPr>
          <w:b/>
          <w:bCs/>
        </w:rPr>
      </w:pPr>
      <w:r w:rsidRPr="00DB2FA2">
        <w:rPr>
          <w:b/>
          <w:bCs/>
        </w:rPr>
        <w:t xml:space="preserve">3. Extending Functionality: Helpers vs. </w:t>
      </w:r>
      <w:proofErr w:type="spellStart"/>
      <w:r w:rsidRPr="00DB2FA2">
        <w:rPr>
          <w:b/>
          <w:bCs/>
        </w:rPr>
        <w:t>KFuncs</w:t>
      </w:r>
      <w:proofErr w:type="spellEnd"/>
    </w:p>
    <w:p w14:paraId="2056CCB0" w14:textId="77777777" w:rsidR="00DB2FA2" w:rsidRPr="00DB2FA2" w:rsidRDefault="00DB2FA2" w:rsidP="00DB2FA2">
      <w:proofErr w:type="spellStart"/>
      <w:r w:rsidRPr="00DB2FA2">
        <w:t>eBPF</w:t>
      </w:r>
      <w:proofErr w:type="spellEnd"/>
      <w:r w:rsidRPr="00DB2FA2">
        <w:t xml:space="preserve"> programs run in a sandbox and cannot call arbitrary kernel functions. They rely on two mechanisms to interact with the kernel:</w:t>
      </w:r>
    </w:p>
    <w:p w14:paraId="3CF74A03" w14:textId="77777777" w:rsidR="00DB2FA2" w:rsidRPr="00DB2FA2" w:rsidRDefault="00DB2FA2" w:rsidP="00DB2FA2">
      <w:pPr>
        <w:rPr>
          <w:b/>
          <w:bCs/>
        </w:rPr>
      </w:pPr>
      <w:r w:rsidRPr="00DB2FA2">
        <w:rPr>
          <w:b/>
          <w:bCs/>
        </w:rPr>
        <w:t>Helper Functions</w:t>
      </w:r>
    </w:p>
    <w:p w14:paraId="75DF3944" w14:textId="77777777" w:rsidR="00DB2FA2" w:rsidRPr="00DB2FA2" w:rsidRDefault="00DB2FA2" w:rsidP="00DB2FA2">
      <w:pPr>
        <w:numPr>
          <w:ilvl w:val="0"/>
          <w:numId w:val="2"/>
        </w:numPr>
      </w:pPr>
      <w:r w:rsidRPr="00DB2FA2">
        <w:rPr>
          <w:b/>
          <w:bCs/>
        </w:rPr>
        <w:t>Definition:</w:t>
      </w:r>
      <w:r w:rsidRPr="00DB2FA2">
        <w:t xml:space="preserve"> Stable, predefined C functions exposed by the kernel specifically for </w:t>
      </w:r>
      <w:proofErr w:type="spellStart"/>
      <w:r w:rsidRPr="00DB2FA2">
        <w:t>eBPF</w:t>
      </w:r>
      <w:proofErr w:type="spellEnd"/>
      <w:r w:rsidRPr="00DB2FA2">
        <w:t>. </w:t>
      </w:r>
    </w:p>
    <w:p w14:paraId="0FA4E04A" w14:textId="77777777" w:rsidR="00DB2FA2" w:rsidRPr="00DB2FA2" w:rsidRDefault="00DB2FA2" w:rsidP="00DB2FA2">
      <w:pPr>
        <w:numPr>
          <w:ilvl w:val="0"/>
          <w:numId w:val="2"/>
        </w:numPr>
      </w:pPr>
      <w:r w:rsidRPr="00DB2FA2">
        <w:rPr>
          <w:b/>
          <w:bCs/>
        </w:rPr>
        <w:lastRenderedPageBreak/>
        <w:t>Stability:</w:t>
      </w:r>
      <w:r w:rsidRPr="00DB2FA2">
        <w:t> Part of the </w:t>
      </w:r>
      <w:r w:rsidRPr="00DB2FA2">
        <w:rPr>
          <w:b/>
          <w:bCs/>
        </w:rPr>
        <w:t>UAPI</w:t>
      </w:r>
      <w:r w:rsidRPr="00DB2FA2">
        <w:t> (User-space API), guaranteeing backward compatibility. </w:t>
      </w:r>
    </w:p>
    <w:p w14:paraId="433D30A7" w14:textId="77777777" w:rsidR="00DB2FA2" w:rsidRPr="00DB2FA2" w:rsidRDefault="00DB2FA2" w:rsidP="00DB2FA2">
      <w:pPr>
        <w:numPr>
          <w:ilvl w:val="0"/>
          <w:numId w:val="2"/>
        </w:numPr>
      </w:pPr>
      <w:r w:rsidRPr="00DB2FA2">
        <w:rPr>
          <w:b/>
          <w:bCs/>
        </w:rPr>
        <w:t>Usage:</w:t>
      </w:r>
      <w:r w:rsidRPr="00DB2FA2">
        <w:t> Take up to 5 arguments and return a single value. Different program types have access to different subsets of helpers. </w:t>
      </w:r>
    </w:p>
    <w:p w14:paraId="1D80523C" w14:textId="77777777" w:rsidR="00DB2FA2" w:rsidRPr="00DB2FA2" w:rsidRDefault="00DB2FA2" w:rsidP="00DB2FA2">
      <w:pPr>
        <w:numPr>
          <w:ilvl w:val="0"/>
          <w:numId w:val="2"/>
        </w:numPr>
      </w:pPr>
      <w:r w:rsidRPr="00DB2FA2">
        <w:rPr>
          <w:b/>
          <w:bCs/>
        </w:rPr>
        <w:t>Examples:</w:t>
      </w:r>
      <w:r w:rsidRPr="00DB2FA2">
        <w:t> </w:t>
      </w:r>
      <w:proofErr w:type="spellStart"/>
      <w:r w:rsidRPr="00DB2FA2">
        <w:t>bpf_map_lookup_elem</w:t>
      </w:r>
      <w:proofErr w:type="spellEnd"/>
      <w:r w:rsidRPr="00DB2FA2">
        <w:t>, </w:t>
      </w:r>
      <w:proofErr w:type="spellStart"/>
      <w:r w:rsidRPr="00DB2FA2">
        <w:t>bpf_printk</w:t>
      </w:r>
      <w:proofErr w:type="spellEnd"/>
      <w:r w:rsidRPr="00DB2FA2">
        <w:t>, </w:t>
      </w:r>
      <w:proofErr w:type="spellStart"/>
      <w:r w:rsidRPr="00DB2FA2">
        <w:t>bpf_redirect</w:t>
      </w:r>
      <w:proofErr w:type="spellEnd"/>
      <w:r w:rsidRPr="00DB2FA2">
        <w:t>.</w:t>
      </w:r>
    </w:p>
    <w:p w14:paraId="5EDF79EC" w14:textId="77777777" w:rsidR="00DB2FA2" w:rsidRPr="00DB2FA2" w:rsidRDefault="00DB2FA2" w:rsidP="00DB2FA2">
      <w:pPr>
        <w:rPr>
          <w:b/>
          <w:bCs/>
        </w:rPr>
      </w:pPr>
      <w:proofErr w:type="spellStart"/>
      <w:r w:rsidRPr="00DB2FA2">
        <w:rPr>
          <w:b/>
          <w:bCs/>
        </w:rPr>
        <w:t>KFuncs</w:t>
      </w:r>
      <w:proofErr w:type="spellEnd"/>
      <w:r w:rsidRPr="00DB2FA2">
        <w:rPr>
          <w:b/>
          <w:bCs/>
        </w:rPr>
        <w:t xml:space="preserve"> (Kernel Functions)</w:t>
      </w:r>
    </w:p>
    <w:p w14:paraId="3E55406E" w14:textId="77777777" w:rsidR="00DB2FA2" w:rsidRPr="00DB2FA2" w:rsidRDefault="00DB2FA2" w:rsidP="00DB2FA2">
      <w:pPr>
        <w:numPr>
          <w:ilvl w:val="0"/>
          <w:numId w:val="3"/>
        </w:numPr>
      </w:pPr>
      <w:r w:rsidRPr="00DB2FA2">
        <w:rPr>
          <w:b/>
          <w:bCs/>
        </w:rPr>
        <w:t>Definition:</w:t>
      </w:r>
      <w:r w:rsidRPr="00DB2FA2">
        <w:t xml:space="preserve"> Existing kernel functions annotated to be callable by </w:t>
      </w:r>
      <w:proofErr w:type="spellStart"/>
      <w:r w:rsidRPr="00DB2FA2">
        <w:t>eBPF</w:t>
      </w:r>
      <w:proofErr w:type="spellEnd"/>
      <w:r w:rsidRPr="00DB2FA2">
        <w:t>. </w:t>
      </w:r>
    </w:p>
    <w:p w14:paraId="679592CD" w14:textId="77777777" w:rsidR="00DB2FA2" w:rsidRPr="00DB2FA2" w:rsidRDefault="00DB2FA2" w:rsidP="00DB2FA2">
      <w:pPr>
        <w:numPr>
          <w:ilvl w:val="0"/>
          <w:numId w:val="3"/>
        </w:numPr>
      </w:pPr>
      <w:r w:rsidRPr="00DB2FA2">
        <w:rPr>
          <w:b/>
          <w:bCs/>
        </w:rPr>
        <w:t>Stability:</w:t>
      </w:r>
      <w:r w:rsidRPr="00DB2FA2">
        <w:t> </w:t>
      </w:r>
      <w:r w:rsidRPr="00DB2FA2">
        <w:rPr>
          <w:b/>
          <w:bCs/>
        </w:rPr>
        <w:t>Not UAPI</w:t>
      </w:r>
      <w:r w:rsidRPr="00DB2FA2">
        <w:t>. They lack stability guarantees and may change or disappear between kernel versions. </w:t>
      </w:r>
    </w:p>
    <w:p w14:paraId="702DB051" w14:textId="77777777" w:rsidR="00DB2FA2" w:rsidRPr="00DB2FA2" w:rsidRDefault="00DB2FA2" w:rsidP="00DB2FA2">
      <w:pPr>
        <w:numPr>
          <w:ilvl w:val="0"/>
          <w:numId w:val="3"/>
        </w:numPr>
      </w:pPr>
      <w:r w:rsidRPr="00DB2FA2">
        <w:rPr>
          <w:b/>
          <w:bCs/>
        </w:rPr>
        <w:t>Usage:</w:t>
      </w:r>
      <w:r w:rsidRPr="00DB2FA2">
        <w:t> Requires defensive programming to handle availability changes. Generally preferred for new functionality since the kernel stops accepting new helper functions, but limited to architectures with JIT support. </w:t>
      </w:r>
    </w:p>
    <w:p w14:paraId="23D1F835" w14:textId="77777777" w:rsidR="00DB2FA2" w:rsidRPr="00DB2FA2" w:rsidRDefault="00DB2FA2" w:rsidP="00DB2FA2">
      <w:pPr>
        <w:rPr>
          <w:rStyle w:val="Hyperlink"/>
        </w:rPr>
      </w:pPr>
      <w:r w:rsidRPr="00DB2FA2">
        <w:fldChar w:fldCharType="begin"/>
      </w:r>
      <w:r w:rsidRPr="00DB2FA2">
        <w:instrText>HYPERLINK "https://docs.ebpf.io/linux/helper-function/" \t "_blank"</w:instrText>
      </w:r>
      <w:r w:rsidRPr="00DB2FA2">
        <w:fldChar w:fldCharType="separate"/>
      </w:r>
    </w:p>
    <w:p w14:paraId="110F6566" w14:textId="0C09BAA7" w:rsidR="00DB2FA2" w:rsidRPr="00DB2FA2" w:rsidRDefault="00DB2FA2" w:rsidP="00DB2FA2">
      <w:r w:rsidRPr="00DB2FA2">
        <w:fldChar w:fldCharType="end"/>
      </w:r>
      <w:r w:rsidRPr="00DB2FA2">
        <w:rPr>
          <w:b/>
          <w:bCs/>
        </w:rPr>
        <w:t xml:space="preserve">4. Data Sharing: </w:t>
      </w:r>
      <w:proofErr w:type="spellStart"/>
      <w:r w:rsidRPr="00DB2FA2">
        <w:rPr>
          <w:b/>
          <w:bCs/>
        </w:rPr>
        <w:t>eBPF</w:t>
      </w:r>
      <w:proofErr w:type="spellEnd"/>
      <w:r w:rsidRPr="00DB2FA2">
        <w:rPr>
          <w:b/>
          <w:bCs/>
        </w:rPr>
        <w:t xml:space="preserve"> Maps</w:t>
      </w:r>
    </w:p>
    <w:p w14:paraId="16B1C6A2" w14:textId="77777777" w:rsidR="00DB2FA2" w:rsidRPr="00DB2FA2" w:rsidRDefault="00DB2FA2" w:rsidP="00DB2FA2">
      <w:r w:rsidRPr="00DB2FA2">
        <w:rPr>
          <w:b/>
          <w:bCs/>
        </w:rPr>
        <w:t>Maps</w:t>
      </w:r>
      <w:r w:rsidRPr="00DB2FA2">
        <w:t xml:space="preserve"> are kernel-space data structures used for sharing state between </w:t>
      </w:r>
      <w:proofErr w:type="spellStart"/>
      <w:r w:rsidRPr="00DB2FA2">
        <w:t>eBPF</w:t>
      </w:r>
      <w:proofErr w:type="spellEnd"/>
      <w:r w:rsidRPr="00DB2FA2">
        <w:t xml:space="preserve"> programs and </w:t>
      </w:r>
      <w:proofErr w:type="spellStart"/>
      <w:r w:rsidRPr="00DB2FA2">
        <w:t>userspace</w:t>
      </w:r>
      <w:proofErr w:type="spellEnd"/>
      <w:r w:rsidRPr="00DB2FA2">
        <w:t xml:space="preserve">, or between multiple </w:t>
      </w:r>
      <w:proofErr w:type="spellStart"/>
      <w:r w:rsidRPr="00DB2FA2">
        <w:t>eBPF</w:t>
      </w:r>
      <w:proofErr w:type="spellEnd"/>
      <w:r w:rsidRPr="00DB2FA2">
        <w:t xml:space="preserve"> programs.  They act as the primary communication channel.</w:t>
      </w:r>
    </w:p>
    <w:p w14:paraId="3D1E00C1" w14:textId="77777777" w:rsidR="00DB2FA2" w:rsidRPr="00DB2FA2" w:rsidRDefault="00DB2FA2" w:rsidP="00DB2FA2">
      <w:pPr>
        <w:rPr>
          <w:b/>
          <w:bCs/>
        </w:rPr>
      </w:pPr>
      <w:r w:rsidRPr="00DB2FA2">
        <w:rPr>
          <w:b/>
          <w:bCs/>
        </w:rPr>
        <w:t>Defining Maps (BTF Style)</w:t>
      </w:r>
    </w:p>
    <w:p w14:paraId="430FC607" w14:textId="77777777" w:rsidR="00DB2FA2" w:rsidRPr="00DB2FA2" w:rsidRDefault="00DB2FA2" w:rsidP="00DB2FA2">
      <w:r w:rsidRPr="00DB2FA2">
        <w:t xml:space="preserve">Modern </w:t>
      </w:r>
      <w:proofErr w:type="spellStart"/>
      <w:r w:rsidRPr="00DB2FA2">
        <w:t>eBPF</w:t>
      </w:r>
      <w:proofErr w:type="spellEnd"/>
      <w:r w:rsidRPr="00DB2FA2">
        <w:t xml:space="preserve"> uses </w:t>
      </w:r>
      <w:r w:rsidRPr="00DB2FA2">
        <w:rPr>
          <w:b/>
          <w:bCs/>
        </w:rPr>
        <w:t>BTF-style maps</w:t>
      </w:r>
      <w:r w:rsidRPr="00DB2FA2">
        <w:t xml:space="preserve"> defined in </w:t>
      </w:r>
      <w:proofErr w:type="gramStart"/>
      <w:r w:rsidRPr="00DB2FA2">
        <w:t>the .maps</w:t>
      </w:r>
      <w:proofErr w:type="gramEnd"/>
      <w:r w:rsidRPr="00DB2FA2">
        <w:t> section, which preserve type information for the verifier. </w:t>
      </w:r>
    </w:p>
    <w:p w14:paraId="4F2CD32F" w14:textId="77777777" w:rsidR="00DB2FA2" w:rsidRPr="00DB2FA2" w:rsidRDefault="00DB2FA2" w:rsidP="00DB2FA2">
      <w:r w:rsidRPr="00DB2FA2">
        <w:t xml:space="preserve">struct </w:t>
      </w:r>
      <w:proofErr w:type="spellStart"/>
      <w:r w:rsidRPr="00DB2FA2">
        <w:t>my_value</w:t>
      </w:r>
      <w:proofErr w:type="spellEnd"/>
      <w:r w:rsidRPr="00DB2FA2">
        <w:t xml:space="preserve"> </w:t>
      </w:r>
      <w:proofErr w:type="gramStart"/>
      <w:r w:rsidRPr="00DB2FA2">
        <w:t>{ int</w:t>
      </w:r>
      <w:proofErr w:type="gramEnd"/>
      <w:r w:rsidRPr="00DB2FA2">
        <w:t xml:space="preserve"> x, y, z</w:t>
      </w:r>
      <w:proofErr w:type="gramStart"/>
      <w:r w:rsidRPr="00DB2FA2">
        <w:t>; }</w:t>
      </w:r>
      <w:proofErr w:type="gramEnd"/>
      <w:r w:rsidRPr="00DB2FA2">
        <w:t>;</w:t>
      </w:r>
    </w:p>
    <w:p w14:paraId="05AE8759" w14:textId="77777777" w:rsidR="00DB2FA2" w:rsidRPr="00DB2FA2" w:rsidRDefault="00DB2FA2" w:rsidP="00DB2FA2"/>
    <w:p w14:paraId="138B0992" w14:textId="77777777" w:rsidR="00DB2FA2" w:rsidRPr="00DB2FA2" w:rsidRDefault="00DB2FA2" w:rsidP="00DB2FA2">
      <w:r w:rsidRPr="00DB2FA2">
        <w:t>struct {</w:t>
      </w:r>
    </w:p>
    <w:p w14:paraId="57FAEE45" w14:textId="77777777" w:rsidR="00DB2FA2" w:rsidRPr="00DB2FA2" w:rsidRDefault="00DB2FA2" w:rsidP="00DB2FA2">
      <w:r w:rsidRPr="00DB2FA2">
        <w:t xml:space="preserve">    __</w:t>
      </w:r>
      <w:proofErr w:type="spellStart"/>
      <w:proofErr w:type="gramStart"/>
      <w:r w:rsidRPr="00DB2FA2">
        <w:t>uint</w:t>
      </w:r>
      <w:proofErr w:type="spellEnd"/>
      <w:r w:rsidRPr="00DB2FA2">
        <w:t>(</w:t>
      </w:r>
      <w:proofErr w:type="gramEnd"/>
      <w:r w:rsidRPr="00DB2FA2">
        <w:t>type, BPF_MAP_TYPE_ARRAY);</w:t>
      </w:r>
    </w:p>
    <w:p w14:paraId="5093AACD" w14:textId="77777777" w:rsidR="00DB2FA2" w:rsidRPr="00DB2FA2" w:rsidRDefault="00DB2FA2" w:rsidP="00DB2FA2">
      <w:r w:rsidRPr="00DB2FA2">
        <w:t xml:space="preserve">    __</w:t>
      </w:r>
      <w:proofErr w:type="gramStart"/>
      <w:r w:rsidRPr="00DB2FA2">
        <w:t>type(</w:t>
      </w:r>
      <w:proofErr w:type="gramEnd"/>
      <w:r w:rsidRPr="00DB2FA2">
        <w:t>key, int);</w:t>
      </w:r>
    </w:p>
    <w:p w14:paraId="4C0C5D3A" w14:textId="77777777" w:rsidR="00DB2FA2" w:rsidRPr="00DB2FA2" w:rsidRDefault="00DB2FA2" w:rsidP="00DB2FA2">
      <w:r w:rsidRPr="00DB2FA2">
        <w:t xml:space="preserve">    __</w:t>
      </w:r>
      <w:proofErr w:type="gramStart"/>
      <w:r w:rsidRPr="00DB2FA2">
        <w:t>type(</w:t>
      </w:r>
      <w:proofErr w:type="gramEnd"/>
      <w:r w:rsidRPr="00DB2FA2">
        <w:t xml:space="preserve">value, struct </w:t>
      </w:r>
      <w:proofErr w:type="spellStart"/>
      <w:r w:rsidRPr="00DB2FA2">
        <w:t>my_value</w:t>
      </w:r>
      <w:proofErr w:type="spellEnd"/>
      <w:r w:rsidRPr="00DB2FA2">
        <w:t>);</w:t>
      </w:r>
    </w:p>
    <w:p w14:paraId="11616359" w14:textId="77777777" w:rsidR="00DB2FA2" w:rsidRPr="00DB2FA2" w:rsidRDefault="00DB2FA2" w:rsidP="00DB2FA2">
      <w:r w:rsidRPr="00DB2FA2">
        <w:t xml:space="preserve">    __</w:t>
      </w:r>
      <w:proofErr w:type="spellStart"/>
      <w:proofErr w:type="gramStart"/>
      <w:r w:rsidRPr="00DB2FA2">
        <w:t>uint</w:t>
      </w:r>
      <w:proofErr w:type="spellEnd"/>
      <w:r w:rsidRPr="00DB2FA2">
        <w:t>(</w:t>
      </w:r>
      <w:proofErr w:type="spellStart"/>
      <w:proofErr w:type="gramEnd"/>
      <w:r w:rsidRPr="00DB2FA2">
        <w:t>max_entries</w:t>
      </w:r>
      <w:proofErr w:type="spellEnd"/>
      <w:r w:rsidRPr="00DB2FA2">
        <w:t>, 16);</w:t>
      </w:r>
    </w:p>
    <w:p w14:paraId="602D08AC" w14:textId="77777777" w:rsidR="00DB2FA2" w:rsidRPr="00DB2FA2" w:rsidRDefault="00DB2FA2" w:rsidP="00DB2FA2">
      <w:r w:rsidRPr="00DB2FA2">
        <w:t xml:space="preserve">} </w:t>
      </w:r>
      <w:proofErr w:type="spellStart"/>
      <w:r w:rsidRPr="00DB2FA2">
        <w:t>icmpcnt</w:t>
      </w:r>
      <w:proofErr w:type="spellEnd"/>
      <w:r w:rsidRPr="00DB2FA2">
        <w:t xml:space="preserve"> SEC(</w:t>
      </w:r>
      <w:proofErr w:type="gramStart"/>
      <w:r w:rsidRPr="00DB2FA2">
        <w:t>".maps</w:t>
      </w:r>
      <w:proofErr w:type="gramEnd"/>
      <w:r w:rsidRPr="00DB2FA2">
        <w:t>");</w:t>
      </w:r>
    </w:p>
    <w:p w14:paraId="3AB2A94B" w14:textId="77777777" w:rsidR="00DB2FA2" w:rsidRPr="00DB2FA2" w:rsidRDefault="00DB2FA2" w:rsidP="00DB2FA2">
      <w:r w:rsidRPr="00DB2FA2">
        <w:rPr>
          <w:b/>
          <w:bCs/>
        </w:rPr>
        <w:t>Common Macros:</w:t>
      </w:r>
    </w:p>
    <w:p w14:paraId="731570EB" w14:textId="77777777" w:rsidR="00DB2FA2" w:rsidRPr="00DB2FA2" w:rsidRDefault="00DB2FA2" w:rsidP="00DB2FA2">
      <w:pPr>
        <w:numPr>
          <w:ilvl w:val="0"/>
          <w:numId w:val="4"/>
        </w:numPr>
      </w:pPr>
      <w:r w:rsidRPr="00DB2FA2">
        <w:t>__</w:t>
      </w:r>
      <w:proofErr w:type="spellStart"/>
      <w:proofErr w:type="gramStart"/>
      <w:r w:rsidRPr="00DB2FA2">
        <w:t>uint</w:t>
      </w:r>
      <w:proofErr w:type="spellEnd"/>
      <w:r w:rsidRPr="00DB2FA2">
        <w:t>(</w:t>
      </w:r>
      <w:proofErr w:type="gramEnd"/>
      <w:r w:rsidRPr="00DB2FA2">
        <w:t xml:space="preserve">name, </w:t>
      </w:r>
      <w:proofErr w:type="spellStart"/>
      <w:r w:rsidRPr="00DB2FA2">
        <w:t>val</w:t>
      </w:r>
      <w:proofErr w:type="spellEnd"/>
      <w:r w:rsidRPr="00DB2FA2">
        <w:t>): Sets integer fields (e.g., type, </w:t>
      </w:r>
      <w:proofErr w:type="spellStart"/>
      <w:r w:rsidRPr="00DB2FA2">
        <w:t>max_entries</w:t>
      </w:r>
      <w:proofErr w:type="spellEnd"/>
      <w:r w:rsidRPr="00DB2FA2">
        <w:t>, </w:t>
      </w:r>
      <w:proofErr w:type="spellStart"/>
      <w:r w:rsidRPr="00DB2FA2">
        <w:t>map_flags</w:t>
      </w:r>
      <w:proofErr w:type="spellEnd"/>
      <w:r w:rsidRPr="00DB2FA2">
        <w:t>).</w:t>
      </w:r>
    </w:p>
    <w:p w14:paraId="1899DCF0" w14:textId="77777777" w:rsidR="00DB2FA2" w:rsidRPr="00DB2FA2" w:rsidRDefault="00DB2FA2" w:rsidP="00DB2FA2">
      <w:pPr>
        <w:numPr>
          <w:ilvl w:val="0"/>
          <w:numId w:val="4"/>
        </w:numPr>
      </w:pPr>
      <w:r w:rsidRPr="00DB2FA2">
        <w:t>__</w:t>
      </w:r>
      <w:proofErr w:type="gramStart"/>
      <w:r w:rsidRPr="00DB2FA2">
        <w:t>type(</w:t>
      </w:r>
      <w:proofErr w:type="gramEnd"/>
      <w:r w:rsidRPr="00DB2FA2">
        <w:t xml:space="preserve">name, </w:t>
      </w:r>
      <w:proofErr w:type="spellStart"/>
      <w:r w:rsidRPr="00DB2FA2">
        <w:t>val</w:t>
      </w:r>
      <w:proofErr w:type="spellEnd"/>
      <w:r w:rsidRPr="00DB2FA2">
        <w:t>): Sets type fields (e.g., key, value).</w:t>
      </w:r>
    </w:p>
    <w:p w14:paraId="61BD9683" w14:textId="77777777" w:rsidR="00DB2FA2" w:rsidRPr="00DB2FA2" w:rsidRDefault="00DB2FA2" w:rsidP="00DB2FA2">
      <w:pPr>
        <w:numPr>
          <w:ilvl w:val="0"/>
          <w:numId w:val="4"/>
        </w:numPr>
      </w:pPr>
      <w:r w:rsidRPr="00DB2FA2">
        <w:lastRenderedPageBreak/>
        <w:t>__</w:t>
      </w:r>
      <w:proofErr w:type="gramStart"/>
      <w:r w:rsidRPr="00DB2FA2">
        <w:t>array(</w:t>
      </w:r>
      <w:proofErr w:type="gramEnd"/>
      <w:r w:rsidRPr="00DB2FA2">
        <w:t xml:space="preserve">name, </w:t>
      </w:r>
      <w:proofErr w:type="spellStart"/>
      <w:r w:rsidRPr="00DB2FA2">
        <w:t>val</w:t>
      </w:r>
      <w:proofErr w:type="spellEnd"/>
      <w:r w:rsidRPr="00DB2FA2">
        <w:t>): Used for values to pre-populate maps (e.g., for tail calls or maps-in-maps). </w:t>
      </w:r>
    </w:p>
    <w:p w14:paraId="414409B0" w14:textId="77777777" w:rsidR="00DB2FA2" w:rsidRPr="00DB2FA2" w:rsidRDefault="00DB2FA2" w:rsidP="00DB2FA2">
      <w:r w:rsidRPr="00DB2FA2">
        <w:rPr>
          <w:b/>
          <w:bCs/>
        </w:rPr>
        <w:t>Required Fields:</w:t>
      </w:r>
      <w:r w:rsidRPr="00DB2FA2">
        <w:t> type, key (or </w:t>
      </w:r>
      <w:proofErr w:type="spellStart"/>
      <w:r w:rsidRPr="00DB2FA2">
        <w:t>key_size</w:t>
      </w:r>
      <w:proofErr w:type="spellEnd"/>
      <w:r w:rsidRPr="00DB2FA2">
        <w:t>), value (or </w:t>
      </w:r>
      <w:proofErr w:type="spellStart"/>
      <w:r w:rsidRPr="00DB2FA2">
        <w:t>value_size</w:t>
      </w:r>
      <w:proofErr w:type="spellEnd"/>
      <w:r w:rsidRPr="00DB2FA2">
        <w:t>), and </w:t>
      </w:r>
      <w:proofErr w:type="spellStart"/>
      <w:r w:rsidRPr="00DB2FA2">
        <w:t>max_entries</w:t>
      </w:r>
      <w:proofErr w:type="spellEnd"/>
      <w:r w:rsidRPr="00DB2FA2">
        <w:t>. </w:t>
      </w:r>
    </w:p>
    <w:p w14:paraId="394B69E8" w14:textId="1F27522C" w:rsidR="00DB2FA2" w:rsidRPr="00DB2FA2" w:rsidRDefault="00DB2FA2" w:rsidP="00DB2FA2"/>
    <w:p w14:paraId="1D2AC213" w14:textId="77777777" w:rsidR="00DB2FA2" w:rsidRPr="00DB2FA2" w:rsidRDefault="00DB2FA2" w:rsidP="00DB2FA2">
      <w:pPr>
        <w:rPr>
          <w:b/>
          <w:bCs/>
        </w:rPr>
      </w:pPr>
      <w:r w:rsidRPr="00DB2FA2">
        <w:rPr>
          <w:b/>
          <w:bCs/>
        </w:rPr>
        <w:t>5. Object Lifecycle &amp; Pinning</w:t>
      </w:r>
    </w:p>
    <w:p w14:paraId="0C640FBF" w14:textId="77777777" w:rsidR="00DB2FA2" w:rsidRPr="00DB2FA2" w:rsidRDefault="00DB2FA2" w:rsidP="00DB2FA2">
      <w:proofErr w:type="spellStart"/>
      <w:r w:rsidRPr="00DB2FA2">
        <w:t>eBPF</w:t>
      </w:r>
      <w:proofErr w:type="spellEnd"/>
      <w:r w:rsidRPr="00DB2FA2">
        <w:t xml:space="preserve"> objects (programs, maps, links) are managed via </w:t>
      </w:r>
      <w:r w:rsidRPr="00DB2FA2">
        <w:rPr>
          <w:b/>
          <w:bCs/>
        </w:rPr>
        <w:t>file descriptors</w:t>
      </w:r>
      <w:r w:rsidRPr="00DB2FA2">
        <w:t> and reference counting. </w:t>
      </w:r>
    </w:p>
    <w:p w14:paraId="75BCD8BE" w14:textId="77777777" w:rsidR="00DB2FA2" w:rsidRPr="00DB2FA2" w:rsidRDefault="00DB2FA2" w:rsidP="00DB2FA2">
      <w:pPr>
        <w:numPr>
          <w:ilvl w:val="0"/>
          <w:numId w:val="5"/>
        </w:numPr>
      </w:pPr>
      <w:r w:rsidRPr="00DB2FA2">
        <w:rPr>
          <w:b/>
          <w:bCs/>
        </w:rPr>
        <w:t>Standard Lifecycle:</w:t>
      </w:r>
      <w:r w:rsidRPr="00DB2FA2">
        <w:t> When the loading process exits, its file descriptors close, reference counts drop, and the kernel frees the objects (after an RCU grace period). </w:t>
      </w:r>
    </w:p>
    <w:p w14:paraId="68D3E05D" w14:textId="77777777" w:rsidR="00DB2FA2" w:rsidRPr="00DB2FA2" w:rsidRDefault="00DB2FA2" w:rsidP="00DB2FA2">
      <w:pPr>
        <w:numPr>
          <w:ilvl w:val="0"/>
          <w:numId w:val="5"/>
        </w:numPr>
      </w:pPr>
      <w:r w:rsidRPr="00DB2FA2">
        <w:rPr>
          <w:b/>
          <w:bCs/>
        </w:rPr>
        <w:t>Pinning:</w:t>
      </w:r>
      <w:r w:rsidRPr="00DB2FA2">
        <w:t> To persist objects beyond the loader's lifetime or share them between processes, objects can be </w:t>
      </w:r>
      <w:r w:rsidRPr="00DB2FA2">
        <w:rPr>
          <w:b/>
          <w:bCs/>
        </w:rPr>
        <w:t>pinned</w:t>
      </w:r>
      <w:r w:rsidRPr="00DB2FA2">
        <w:t> to the </w:t>
      </w:r>
      <w:r w:rsidRPr="00DB2FA2">
        <w:rPr>
          <w:b/>
          <w:bCs/>
        </w:rPr>
        <w:t>BPF Filesystem (</w:t>
      </w:r>
      <w:proofErr w:type="spellStart"/>
      <w:r w:rsidRPr="00DB2FA2">
        <w:rPr>
          <w:b/>
          <w:bCs/>
        </w:rPr>
        <w:t>bpffs</w:t>
      </w:r>
      <w:proofErr w:type="spellEnd"/>
      <w:r w:rsidRPr="00DB2FA2">
        <w:rPr>
          <w:b/>
          <w:bCs/>
        </w:rPr>
        <w:t>)</w:t>
      </w:r>
      <w:r w:rsidRPr="00DB2FA2">
        <w:t>.</w:t>
      </w:r>
    </w:p>
    <w:p w14:paraId="23534CFE" w14:textId="77777777" w:rsidR="00DB2FA2" w:rsidRPr="00DB2FA2" w:rsidRDefault="00DB2FA2" w:rsidP="00DB2FA2">
      <w:pPr>
        <w:numPr>
          <w:ilvl w:val="1"/>
          <w:numId w:val="5"/>
        </w:numPr>
      </w:pPr>
      <w:r w:rsidRPr="00DB2FA2">
        <w:rPr>
          <w:b/>
          <w:bCs/>
        </w:rPr>
        <w:t>Mechanism:</w:t>
      </w:r>
      <w:r w:rsidRPr="00DB2FA2">
        <w:t> Creates a special file (e.g., /sys/fs/</w:t>
      </w:r>
      <w:proofErr w:type="spellStart"/>
      <w:r w:rsidRPr="00DB2FA2">
        <w:t>bpf</w:t>
      </w:r>
      <w:proofErr w:type="spellEnd"/>
      <w:r w:rsidRPr="00DB2FA2">
        <w:t>/</w:t>
      </w:r>
      <w:proofErr w:type="spellStart"/>
      <w:r w:rsidRPr="00DB2FA2">
        <w:t>my_map</w:t>
      </w:r>
      <w:proofErr w:type="spellEnd"/>
      <w:r w:rsidRPr="00DB2FA2">
        <w:t>) that holds a reference to the object.</w:t>
      </w:r>
    </w:p>
    <w:p w14:paraId="4DBD73C1" w14:textId="77777777" w:rsidR="00DB2FA2" w:rsidRPr="00DB2FA2" w:rsidRDefault="00DB2FA2" w:rsidP="00DB2FA2">
      <w:pPr>
        <w:numPr>
          <w:ilvl w:val="1"/>
          <w:numId w:val="5"/>
        </w:numPr>
      </w:pPr>
      <w:r w:rsidRPr="00DB2FA2">
        <w:rPr>
          <w:b/>
          <w:bCs/>
        </w:rPr>
        <w:t>Persistence:</w:t>
      </w:r>
      <w:r w:rsidRPr="00DB2FA2">
        <w:t> The object remains alive as long as the pin file exists, even if the original loader exits.</w:t>
      </w:r>
    </w:p>
    <w:p w14:paraId="780E97E4" w14:textId="77777777" w:rsidR="00DB2FA2" w:rsidRPr="00DB2FA2" w:rsidRDefault="00DB2FA2" w:rsidP="00DB2FA2">
      <w:pPr>
        <w:numPr>
          <w:ilvl w:val="1"/>
          <w:numId w:val="5"/>
        </w:numPr>
      </w:pPr>
      <w:r w:rsidRPr="00DB2FA2">
        <w:rPr>
          <w:b/>
          <w:bCs/>
        </w:rPr>
        <w:t>Sharing:</w:t>
      </w:r>
      <w:r w:rsidRPr="00DB2FA2">
        <w:t> Any process with permission can open the pin file to get a new file descriptor and access the shared object.</w:t>
      </w:r>
    </w:p>
    <w:p w14:paraId="62E5EB6E" w14:textId="77777777" w:rsidR="00DB2FA2" w:rsidRPr="00DB2FA2" w:rsidRDefault="00DB2FA2" w:rsidP="00DB2FA2">
      <w:pPr>
        <w:numPr>
          <w:ilvl w:val="1"/>
          <w:numId w:val="5"/>
        </w:numPr>
      </w:pPr>
      <w:r w:rsidRPr="00DB2FA2">
        <w:rPr>
          <w:b/>
          <w:bCs/>
        </w:rPr>
        <w:t>Mounting:</w:t>
      </w:r>
      <w:r w:rsidRPr="00DB2FA2">
        <w:t xml:space="preserve"> The </w:t>
      </w:r>
      <w:proofErr w:type="spellStart"/>
      <w:r w:rsidRPr="00DB2FA2">
        <w:t>bpffs</w:t>
      </w:r>
      <w:proofErr w:type="spellEnd"/>
      <w:r w:rsidRPr="00DB2FA2">
        <w:t xml:space="preserve"> must be mounted (typically at /sys/fs/</w:t>
      </w:r>
      <w:proofErr w:type="spellStart"/>
      <w:r w:rsidRPr="00DB2FA2">
        <w:t>bpf</w:t>
      </w:r>
      <w:proofErr w:type="spellEnd"/>
      <w:r w:rsidRPr="00DB2FA2">
        <w:t>) to use this feature. </w:t>
      </w:r>
    </w:p>
    <w:p w14:paraId="2985C07E" w14:textId="77777777" w:rsidR="00DB2FA2" w:rsidRPr="00DB2FA2" w:rsidRDefault="00DB2FA2" w:rsidP="00DB2FA2">
      <w:pPr>
        <w:rPr>
          <w:rStyle w:val="Hyperlink"/>
        </w:rPr>
      </w:pPr>
      <w:r w:rsidRPr="00DB2FA2">
        <w:fldChar w:fldCharType="begin"/>
      </w:r>
      <w:r w:rsidRPr="00DB2FA2">
        <w:instrText>HYPERLINK "https://eunomia.dev/tutorials/28-detach/" \t "_blank"</w:instrText>
      </w:r>
      <w:r w:rsidRPr="00DB2FA2">
        <w:fldChar w:fldCharType="separate"/>
      </w:r>
    </w:p>
    <w:p w14:paraId="65A7F8CA" w14:textId="70E105EC" w:rsidR="00DB2FA2" w:rsidRPr="00DB2FA2" w:rsidRDefault="00DB2FA2" w:rsidP="00DB2FA2">
      <w:r w:rsidRPr="00DB2FA2">
        <w:fldChar w:fldCharType="end"/>
      </w:r>
      <w:r w:rsidRPr="00DB2FA2">
        <w:rPr>
          <w:b/>
          <w:bCs/>
        </w:rPr>
        <w:t>6. Security Constraints</w:t>
      </w:r>
    </w:p>
    <w:p w14:paraId="78004DB2" w14:textId="77777777" w:rsidR="00DB2FA2" w:rsidRPr="00DB2FA2" w:rsidRDefault="00DB2FA2" w:rsidP="00DB2FA2">
      <w:pPr>
        <w:numPr>
          <w:ilvl w:val="0"/>
          <w:numId w:val="6"/>
        </w:numPr>
      </w:pPr>
      <w:r w:rsidRPr="00DB2FA2">
        <w:rPr>
          <w:b/>
          <w:bCs/>
        </w:rPr>
        <w:t>No Arbitrary Reads:</w:t>
      </w:r>
      <w:r w:rsidRPr="00DB2FA2">
        <w:t> Programs cannot read arbitrary kernel memory to prevent leaking sensitive data (exceptions exist for privileged tracing programs). </w:t>
      </w:r>
    </w:p>
    <w:p w14:paraId="3EB1B095" w14:textId="77777777" w:rsidR="00DB2FA2" w:rsidRPr="00DB2FA2" w:rsidRDefault="00DB2FA2" w:rsidP="00DB2FA2">
      <w:pPr>
        <w:numPr>
          <w:ilvl w:val="0"/>
          <w:numId w:val="6"/>
        </w:numPr>
      </w:pPr>
      <w:r w:rsidRPr="00DB2FA2">
        <w:rPr>
          <w:b/>
          <w:bCs/>
        </w:rPr>
        <w:t>Capabilities:</w:t>
      </w:r>
      <w:r w:rsidRPr="00DB2FA2">
        <w:t> Loading programs often requires specific Linux capabilities:</w:t>
      </w:r>
    </w:p>
    <w:p w14:paraId="41D014FA" w14:textId="77777777" w:rsidR="00DB2FA2" w:rsidRPr="00DB2FA2" w:rsidRDefault="00DB2FA2" w:rsidP="00DB2FA2">
      <w:pPr>
        <w:numPr>
          <w:ilvl w:val="1"/>
          <w:numId w:val="6"/>
        </w:numPr>
      </w:pPr>
      <w:r w:rsidRPr="00DB2FA2">
        <w:t>CAP_BPF: General loading of programs and maps.</w:t>
      </w:r>
    </w:p>
    <w:p w14:paraId="66C19448" w14:textId="77777777" w:rsidR="00DB2FA2" w:rsidRPr="00DB2FA2" w:rsidRDefault="00DB2FA2" w:rsidP="00DB2FA2">
      <w:pPr>
        <w:numPr>
          <w:ilvl w:val="1"/>
          <w:numId w:val="6"/>
        </w:numPr>
      </w:pPr>
      <w:r w:rsidRPr="00DB2FA2">
        <w:t>CAP_PERFMON: Required for tracing programs.</w:t>
      </w:r>
    </w:p>
    <w:p w14:paraId="2B6289B7" w14:textId="77777777" w:rsidR="00DB2FA2" w:rsidRPr="00DB2FA2" w:rsidRDefault="00DB2FA2" w:rsidP="00DB2FA2">
      <w:pPr>
        <w:numPr>
          <w:ilvl w:val="1"/>
          <w:numId w:val="6"/>
        </w:numPr>
      </w:pPr>
      <w:r w:rsidRPr="00DB2FA2">
        <w:t>CAP_NET_ADMIN: Required for networking programs.</w:t>
      </w:r>
    </w:p>
    <w:p w14:paraId="7E49F91C" w14:textId="77777777" w:rsidR="00DB2FA2" w:rsidRPr="00DB2FA2" w:rsidRDefault="00DB2FA2" w:rsidP="00DB2FA2">
      <w:pPr>
        <w:numPr>
          <w:ilvl w:val="0"/>
          <w:numId w:val="6"/>
        </w:numPr>
      </w:pPr>
      <w:r w:rsidRPr="00DB2FA2">
        <w:rPr>
          <w:b/>
          <w:bCs/>
        </w:rPr>
        <w:t>Hardening:</w:t>
      </w:r>
      <w:r w:rsidRPr="00DB2FA2">
        <w:t xml:space="preserve"> After verification, the kernel marks </w:t>
      </w:r>
      <w:proofErr w:type="spellStart"/>
      <w:r w:rsidRPr="00DB2FA2">
        <w:t>eBPF</w:t>
      </w:r>
      <w:proofErr w:type="spellEnd"/>
      <w:r w:rsidRPr="00DB2FA2">
        <w:t xml:space="preserve"> program memory as read-only and applies mitigations against speculative execution attacks (e.g., Spectre). </w:t>
      </w:r>
    </w:p>
    <w:p w14:paraId="04DEF42F" w14:textId="77777777" w:rsidR="00DB2FA2" w:rsidRDefault="00DB2FA2"/>
    <w:sectPr w:rsidR="00DB2FA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42207"/>
    <w:multiLevelType w:val="multilevel"/>
    <w:tmpl w:val="32CA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4491E"/>
    <w:multiLevelType w:val="multilevel"/>
    <w:tmpl w:val="AD5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E2E7B"/>
    <w:multiLevelType w:val="multilevel"/>
    <w:tmpl w:val="E3FC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E1708"/>
    <w:multiLevelType w:val="multilevel"/>
    <w:tmpl w:val="9700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528B8"/>
    <w:multiLevelType w:val="multilevel"/>
    <w:tmpl w:val="882E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5601C3"/>
    <w:multiLevelType w:val="multilevel"/>
    <w:tmpl w:val="6848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905865">
    <w:abstractNumId w:val="4"/>
  </w:num>
  <w:num w:numId="2" w16cid:durableId="1706252439">
    <w:abstractNumId w:val="0"/>
  </w:num>
  <w:num w:numId="3" w16cid:durableId="404768734">
    <w:abstractNumId w:val="2"/>
  </w:num>
  <w:num w:numId="4" w16cid:durableId="1345283903">
    <w:abstractNumId w:val="3"/>
  </w:num>
  <w:num w:numId="5" w16cid:durableId="1001080791">
    <w:abstractNumId w:val="5"/>
  </w:num>
  <w:num w:numId="6" w16cid:durableId="2115400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A2"/>
    <w:rsid w:val="00CC65AB"/>
    <w:rsid w:val="00DB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0DD4B"/>
  <w15:chartTrackingRefBased/>
  <w15:docId w15:val="{84353314-116B-4F99-BBA9-BC76FFA8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F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F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F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Vighnesh Talekar</dc:creator>
  <cp:keywords/>
  <dc:description/>
  <cp:lastModifiedBy>Vighnesh Talekar</cp:lastModifiedBy>
  <cp:revision>1</cp:revision>
  <dcterms:created xsi:type="dcterms:W3CDTF">2026-06-11T04:04:00Z</dcterms:created>
  <dcterms:modified xsi:type="dcterms:W3CDTF">2026-06-11T04:06:00Z</dcterms:modified>
</cp:coreProperties>
</file>