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1DF45" w14:textId="313416D4" w:rsidR="00F07F1C" w:rsidRDefault="003B5238">
      <w:pPr>
        <w:rPr>
          <w:rFonts w:cs="Arial"/>
        </w:rPr>
      </w:pPr>
      <w:r>
        <w:rPr>
          <w:rFonts w:cs="Arial"/>
        </w:rPr>
        <w:t>Tasks for Prince</w:t>
      </w:r>
      <w:r w:rsidR="00CF4230">
        <w:rPr>
          <w:rFonts w:cs="Arial"/>
        </w:rPr>
        <w:t xml:space="preserve"> Version 1</w:t>
      </w:r>
    </w:p>
    <w:p w14:paraId="1E18B485" w14:textId="7A8D7138" w:rsidR="003B5238" w:rsidRDefault="003B5238" w:rsidP="003B5238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 w:rsidRPr="003B5238">
        <w:rPr>
          <w:rFonts w:cs="Arial"/>
          <w:lang w:val="en-US"/>
        </w:rPr>
        <w:t>Practice manual control of p</w:t>
      </w:r>
      <w:r>
        <w:rPr>
          <w:rFonts w:cs="Arial"/>
          <w:lang w:val="en-US"/>
        </w:rPr>
        <w:t>ower supply from the PC using SCPI commands</w:t>
      </w:r>
    </w:p>
    <w:p w14:paraId="0669D1E4" w14:textId="483F22EF" w:rsidR="003800CA" w:rsidRDefault="003800CA" w:rsidP="003B5238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Create an algorithm for the power supply for the RIAA amplifier PCB</w:t>
      </w:r>
    </w:p>
    <w:p w14:paraId="62E23A91" w14:textId="74037861" w:rsidR="00CF4230" w:rsidRDefault="00CF4230" w:rsidP="003800CA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>Implement it first manually and then with LabVIEW</w:t>
      </w:r>
    </w:p>
    <w:p w14:paraId="546D93CA" w14:textId="699DB97F" w:rsidR="003800CA" w:rsidRDefault="003800CA" w:rsidP="003800CA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>Find the correct COM port automatically</w:t>
      </w:r>
    </w:p>
    <w:p w14:paraId="32316413" w14:textId="010914BF" w:rsidR="003800CA" w:rsidRDefault="003800CA" w:rsidP="003800CA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>Verify that you are using the correct device</w:t>
      </w:r>
    </w:p>
    <w:p w14:paraId="06614D6D" w14:textId="2E6DDA63" w:rsidR="003800CA" w:rsidRDefault="003800CA" w:rsidP="003800CA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>Set the voltage, current limit and activate the output</w:t>
      </w:r>
    </w:p>
    <w:p w14:paraId="4280A35D" w14:textId="0FA6FCE8" w:rsidR="003800CA" w:rsidRDefault="003800CA" w:rsidP="003800CA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>Read the actual voltage and current and deactivate the power supply output in case of a problem</w:t>
      </w:r>
    </w:p>
    <w:p w14:paraId="20D4B1A3" w14:textId="00AFDB68" w:rsidR="003800CA" w:rsidRDefault="003800CA" w:rsidP="003800CA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>Return Success/Failure information and possible error message</w:t>
      </w:r>
    </w:p>
    <w:p w14:paraId="1B9174C8" w14:textId="77777777" w:rsidR="00B7140A" w:rsidRDefault="003800CA" w:rsidP="00B7140A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>For the thesis create a flowchart of the algorithm</w:t>
      </w:r>
    </w:p>
    <w:p w14:paraId="17AAD3D9" w14:textId="6A06A269" w:rsidR="003800CA" w:rsidRPr="00B7140A" w:rsidRDefault="003800CA" w:rsidP="00B7140A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 w:rsidRPr="00B7140A">
        <w:rPr>
          <w:rFonts w:cs="Arial"/>
          <w:lang w:val="en-US"/>
        </w:rPr>
        <w:t>Test the algorithm with resistors</w:t>
      </w:r>
    </w:p>
    <w:p w14:paraId="4957D11C" w14:textId="7E1E1CAB" w:rsidR="00CF4230" w:rsidRDefault="00BC7D8D" w:rsidP="003B5238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Check whether RIAA amplifier output channels are distorted</w:t>
      </w:r>
    </w:p>
    <w:p w14:paraId="54B1F625" w14:textId="03664774" w:rsidR="00BC7D8D" w:rsidRDefault="00BC7D8D" w:rsidP="00BC7D8D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>Connect Tektronix oscilloscope to LabVIEW</w:t>
      </w:r>
    </w:p>
    <w:p w14:paraId="10E3765A" w14:textId="06EFC6C8" w:rsidR="00BC7D8D" w:rsidRDefault="00BC7D8D" w:rsidP="00BC7D8D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>Read a few sinewave cycles to the VI and show them in the front panel</w:t>
      </w:r>
    </w:p>
    <w:p w14:paraId="09477010" w14:textId="77777777" w:rsidR="00BC7D8D" w:rsidRDefault="00BC7D8D" w:rsidP="00BC7D8D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>Use a VI to calculate the distortion of the channel output. Use THD. Distortion &lt; 1%</w:t>
      </w:r>
    </w:p>
    <w:p w14:paraId="6F576B85" w14:textId="77777777" w:rsidR="00BC7D8D" w:rsidRDefault="00BC7D8D" w:rsidP="00BC7D8D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Return Success/Failure information and possible error message</w:t>
      </w:r>
    </w:p>
    <w:p w14:paraId="7DE19AAC" w14:textId="542057A9" w:rsidR="00BC7D8D" w:rsidRDefault="00BC7D8D" w:rsidP="00BC7D8D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>Study FFT for the thesis background information.</w:t>
      </w:r>
    </w:p>
    <w:p w14:paraId="6550FEBC" w14:textId="556C5BDD" w:rsidR="00B7140A" w:rsidRDefault="00B7140A" w:rsidP="00BC7D8D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>You could compare the different FFT VIs in LabVIEW</w:t>
      </w:r>
    </w:p>
    <w:p w14:paraId="2AE2561F" w14:textId="20EA1BFC" w:rsidR="003B5238" w:rsidRDefault="003800CA" w:rsidP="003B5238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Test all the RIAA amplifier PCBs</w:t>
      </w:r>
    </w:p>
    <w:p w14:paraId="134CD53F" w14:textId="2483B8E5" w:rsidR="003800CA" w:rsidRDefault="003800CA" w:rsidP="003800CA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>Mark an identifier on the PCB with a marker PEN, RIAA1-…</w:t>
      </w:r>
    </w:p>
    <w:p w14:paraId="2D54C166" w14:textId="230A9D9B" w:rsidR="003800CA" w:rsidRDefault="00CF4230" w:rsidP="003800CA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>Create a table with information whether the PCB is faulty or not</w:t>
      </w:r>
    </w:p>
    <w:p w14:paraId="75F1226D" w14:textId="4BF890B5" w:rsidR="00CF4230" w:rsidRDefault="00CF4230" w:rsidP="00CF4230">
      <w:pPr>
        <w:pStyle w:val="ListParagraph"/>
        <w:numPr>
          <w:ilvl w:val="1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>Both channels ok, left channel ok, right channel ok</w:t>
      </w:r>
    </w:p>
    <w:p w14:paraId="02F7FCCA" w14:textId="39D1D458" w:rsidR="00CF4230" w:rsidRDefault="00CF4230" w:rsidP="00CF4230">
      <w:pPr>
        <w:pStyle w:val="ListParagraph"/>
        <w:numPr>
          <w:ilvl w:val="1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>Try to figure out what is wrong with the faulty PCBs, Maria can give examples of the intentional faults</w:t>
      </w:r>
    </w:p>
    <w:p w14:paraId="4ABAF6A3" w14:textId="0194A55C" w:rsidR="00CF4230" w:rsidRDefault="00CF4230" w:rsidP="003800CA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>a</w:t>
      </w:r>
    </w:p>
    <w:p w14:paraId="6A202F64" w14:textId="6FC702CA" w:rsidR="003800CA" w:rsidRPr="003B5238" w:rsidRDefault="003800CA" w:rsidP="003B5238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a</w:t>
      </w:r>
    </w:p>
    <w:p w14:paraId="7FA51CE2" w14:textId="47658E81" w:rsidR="003B5238" w:rsidRPr="003B5238" w:rsidRDefault="003B5238" w:rsidP="003B5238">
      <w:pPr>
        <w:rPr>
          <w:rFonts w:cs="Arial"/>
        </w:rPr>
      </w:pPr>
      <w:r w:rsidRPr="003B5238">
        <w:rPr>
          <w:rFonts w:cs="Arial"/>
        </w:rPr>
        <w:t>a</w:t>
      </w:r>
    </w:p>
    <w:sectPr w:rsidR="003B5238" w:rsidRPr="003B5238" w:rsidSect="00EF04C0">
      <w:headerReference w:type="default" r:id="rId8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38384" w14:textId="77777777" w:rsidR="003B5238" w:rsidRDefault="003B5238" w:rsidP="00955644">
      <w:pPr>
        <w:spacing w:after="0"/>
      </w:pPr>
      <w:r>
        <w:separator/>
      </w:r>
    </w:p>
  </w:endnote>
  <w:endnote w:type="continuationSeparator" w:id="0">
    <w:p w14:paraId="1A1D4596" w14:textId="77777777" w:rsidR="003B5238" w:rsidRDefault="003B5238" w:rsidP="00955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0A085" w14:textId="77777777" w:rsidR="003B5238" w:rsidRDefault="003B5238" w:rsidP="00955644">
      <w:pPr>
        <w:spacing w:after="0"/>
      </w:pPr>
      <w:r>
        <w:separator/>
      </w:r>
    </w:p>
  </w:footnote>
  <w:footnote w:type="continuationSeparator" w:id="0">
    <w:p w14:paraId="5C04575F" w14:textId="77777777" w:rsidR="003B5238" w:rsidRDefault="003B5238" w:rsidP="00955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7C638" w14:textId="77777777" w:rsidR="004E7958" w:rsidRPr="004E7958" w:rsidRDefault="004E7958" w:rsidP="004E7958">
    <w:pPr>
      <w:pStyle w:val="Header"/>
      <w:tabs>
        <w:tab w:val="clear" w:pos="481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5B20"/>
    <w:multiLevelType w:val="hybridMultilevel"/>
    <w:tmpl w:val="18A614D0"/>
    <w:lvl w:ilvl="0" w:tplc="3BE8A41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B912FC"/>
    <w:multiLevelType w:val="hybridMultilevel"/>
    <w:tmpl w:val="E7B844E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115933">
    <w:abstractNumId w:val="1"/>
  </w:num>
  <w:num w:numId="2" w16cid:durableId="150937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38"/>
    <w:rsid w:val="00056350"/>
    <w:rsid w:val="00075407"/>
    <w:rsid w:val="001E567F"/>
    <w:rsid w:val="002D2B00"/>
    <w:rsid w:val="003414A2"/>
    <w:rsid w:val="003800CA"/>
    <w:rsid w:val="003B5238"/>
    <w:rsid w:val="003E00E1"/>
    <w:rsid w:val="004E7958"/>
    <w:rsid w:val="00703C22"/>
    <w:rsid w:val="00864649"/>
    <w:rsid w:val="008920C7"/>
    <w:rsid w:val="00894EA6"/>
    <w:rsid w:val="00931460"/>
    <w:rsid w:val="00955644"/>
    <w:rsid w:val="00A0256A"/>
    <w:rsid w:val="00A03A6D"/>
    <w:rsid w:val="00B7140A"/>
    <w:rsid w:val="00B9236A"/>
    <w:rsid w:val="00BC7D8D"/>
    <w:rsid w:val="00C31D3C"/>
    <w:rsid w:val="00CB2AD0"/>
    <w:rsid w:val="00CD1DC1"/>
    <w:rsid w:val="00CE6164"/>
    <w:rsid w:val="00CF4230"/>
    <w:rsid w:val="00D14DD0"/>
    <w:rsid w:val="00D37CF7"/>
    <w:rsid w:val="00DC22E9"/>
    <w:rsid w:val="00EF04C0"/>
    <w:rsid w:val="00EF4EEC"/>
    <w:rsid w:val="00F07F1C"/>
    <w:rsid w:val="00F87247"/>
    <w:rsid w:val="00F9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D5BDF"/>
  <w15:chartTrackingRefBased/>
  <w15:docId w15:val="{9BE6886B-102E-471E-B2B3-798A27CE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HAnsi" w:hAnsi="Tahoma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D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2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2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2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2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2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2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2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character" w:customStyle="1" w:styleId="Heading1Char">
    <w:name w:val="Heading 1 Char"/>
    <w:basedOn w:val="DefaultParagraphFont"/>
    <w:link w:val="Heading1"/>
    <w:uiPriority w:val="9"/>
    <w:rsid w:val="003B523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2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238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238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238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23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23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23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23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2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23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23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2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238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23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23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238"/>
    <w:rPr>
      <w:rFonts w:ascii="Arial" w:hAnsi="Ari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23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94125-2733-4DA7-96BC-F7DB636E7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Mäntykoski</dc:creator>
  <cp:keywords/>
  <dc:description/>
  <cp:lastModifiedBy>Janne Mäntykoski</cp:lastModifiedBy>
  <cp:revision>3</cp:revision>
  <dcterms:created xsi:type="dcterms:W3CDTF">2025-05-22T17:30:00Z</dcterms:created>
  <dcterms:modified xsi:type="dcterms:W3CDTF">2025-05-26T17:11:00Z</dcterms:modified>
</cp:coreProperties>
</file>