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5FDA0495" w:rsidR="006F6ABB" w:rsidRPr="00F616EC" w:rsidRDefault="0063794F" w:rsidP="00B93D61">
      <w:pPr>
        <w:pStyle w:val="LabTitle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B9446B">
        <w:rPr>
          <w:lang w:val="pl-PL"/>
        </w:rPr>
        <w:t>4</w:t>
      </w:r>
      <w:r>
        <w:rPr>
          <w:lang w:val="pl-PL"/>
        </w:rPr>
        <w:t xml:space="preserve">, Zadanie </w:t>
      </w:r>
      <w:r w:rsidR="00376733">
        <w:rPr>
          <w:lang w:val="pl-PL"/>
        </w:rPr>
        <w:t>3</w:t>
      </w:r>
      <w:r w:rsidR="00F616EC">
        <w:rPr>
          <w:lang w:val="pl-PL"/>
        </w:rPr>
        <w:t xml:space="preserve"> </w:t>
      </w:r>
      <w:r w:rsidR="00F616EC" w:rsidRPr="00F616EC">
        <w:rPr>
          <w:i/>
          <w:iCs/>
          <w:lang w:val="pl-PL"/>
        </w:rPr>
        <w:t xml:space="preserve">– </w:t>
      </w:r>
      <w:r w:rsidR="00F616EC" w:rsidRPr="00F616EC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 w:rsidP="00B93D61"/>
    <w:p w14:paraId="20801939" w14:textId="39C1125F" w:rsidR="0063794F" w:rsidRPr="005E5346" w:rsidRDefault="00552A4F" w:rsidP="00B93D61">
      <w:pPr>
        <w:pStyle w:val="LabSection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3FB11CCD" w:rsidR="00C839AC" w:rsidRDefault="005E5346" w:rsidP="00B93D61">
      <w:r>
        <w:t xml:space="preserve">Celem zadania laboratoryjnego jest </w:t>
      </w:r>
      <w:r w:rsidR="0003642C">
        <w:t xml:space="preserve">połączenie </w:t>
      </w:r>
      <w:r w:rsidR="0010055A">
        <w:t>dwóch małych lokalnych sieci komputerowych z wykorzystaniem routera i procesu routingu</w:t>
      </w:r>
      <w:r w:rsidR="00376733">
        <w:t>, oraz z wykorzystaniem protokołu IPv6</w:t>
      </w:r>
      <w:r w:rsidR="00FA4E8D">
        <w:t>.</w:t>
      </w:r>
      <w:r w:rsidR="009058CA">
        <w:t xml:space="preserve"> </w:t>
      </w:r>
    </w:p>
    <w:p w14:paraId="1DDAAD43" w14:textId="77777777" w:rsidR="005E5346" w:rsidRDefault="005E5346" w:rsidP="00B93D61"/>
    <w:p w14:paraId="13C72546" w14:textId="7DED0790" w:rsidR="00AC12C0" w:rsidRDefault="00552A4F" w:rsidP="00B93D61">
      <w:pPr>
        <w:pStyle w:val="LabSection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93D61">
      <w:pPr>
        <w:pStyle w:val="BodyText1"/>
        <w:rPr>
          <w:lang w:val="pl-PL"/>
        </w:rPr>
      </w:pPr>
    </w:p>
    <w:p w14:paraId="587823B3" w14:textId="6C378923" w:rsidR="008D6C5A" w:rsidRDefault="00DA6E0A" w:rsidP="00B93D61">
      <w:r>
        <w:t xml:space="preserve">W ramach </w:t>
      </w:r>
      <w:r w:rsidR="008D6C5A">
        <w:t xml:space="preserve">zadań wykorzystane zostaną przygotowane już wcześniej pliki </w:t>
      </w:r>
      <w:r w:rsidR="008D6C5A" w:rsidRPr="008D6C5A">
        <w:rPr>
          <w:i/>
        </w:rPr>
        <w:t>.</w:t>
      </w:r>
      <w:proofErr w:type="spellStart"/>
      <w:r w:rsidR="008D6C5A" w:rsidRPr="008D6C5A">
        <w:rPr>
          <w:i/>
        </w:rPr>
        <w:t>pcap</w:t>
      </w:r>
      <w:proofErr w:type="spellEnd"/>
      <w:r w:rsidR="008D6C5A">
        <w:t xml:space="preserve"> (zawierające odpowiednią przechwyconą komunikację sieciową w ramach aplikacji </w:t>
      </w:r>
      <w:proofErr w:type="spellStart"/>
      <w:r w:rsidR="008D6C5A">
        <w:t>Wireshark</w:t>
      </w:r>
      <w:proofErr w:type="spellEnd"/>
      <w:r w:rsidR="008D6C5A">
        <w:t xml:space="preserve">), stąd do zadań potrzebna jest aplikacja </w:t>
      </w:r>
      <w:proofErr w:type="spellStart"/>
      <w:r w:rsidR="008D6C5A">
        <w:t>Wireshark</w:t>
      </w:r>
      <w:proofErr w:type="spellEnd"/>
      <w:r w:rsidR="008D6C5A">
        <w:t xml:space="preserve"> oraz odpowiednie wymieniane w danych krokach pliki </w:t>
      </w:r>
      <w:r w:rsidR="008D6C5A">
        <w:rPr>
          <w:i/>
        </w:rPr>
        <w:t>.</w:t>
      </w:r>
      <w:proofErr w:type="spellStart"/>
      <w:r w:rsidR="008D6C5A">
        <w:rPr>
          <w:i/>
        </w:rPr>
        <w:t>pcap</w:t>
      </w:r>
      <w:proofErr w:type="spellEnd"/>
      <w:r w:rsidR="008D6C5A">
        <w:t xml:space="preserve">. </w:t>
      </w:r>
    </w:p>
    <w:p w14:paraId="72F70ED2" w14:textId="26A1FCCD" w:rsidR="00DA6E0A" w:rsidRDefault="008D6C5A" w:rsidP="00B93D61">
      <w:r>
        <w:t xml:space="preserve">Same pliki </w:t>
      </w:r>
      <w:r>
        <w:rPr>
          <w:i/>
        </w:rPr>
        <w:t>.</w:t>
      </w:r>
      <w:proofErr w:type="spellStart"/>
      <w:r>
        <w:rPr>
          <w:i/>
        </w:rPr>
        <w:t>pcap</w:t>
      </w:r>
      <w:proofErr w:type="spellEnd"/>
      <w:r>
        <w:rPr>
          <w:i/>
        </w:rPr>
        <w:t xml:space="preserve"> </w:t>
      </w:r>
      <w:r>
        <w:t>zostały uzyskane w ramach topologii wskazanej na poniższym zdjęciu, której znajomość ma znaczenie w kontekście rozeznania się w logice zadań realizowanych w danych krokach</w:t>
      </w:r>
      <w:r w:rsidR="00DA6E0A">
        <w:t>:</w:t>
      </w:r>
    </w:p>
    <w:p w14:paraId="0B0073E5" w14:textId="666048C3" w:rsidR="00DA6E0A" w:rsidRDefault="00DB2D9A" w:rsidP="00B93D61">
      <w:pPr>
        <w:pStyle w:val="BodyText1"/>
        <w:rPr>
          <w:lang w:val="pl-PL"/>
        </w:rPr>
      </w:pPr>
      <w:r>
        <w:rPr>
          <w:noProof/>
        </w:rPr>
        <w:drawing>
          <wp:inline distT="0" distB="0" distL="0" distR="0" wp14:anchorId="16D43F1A" wp14:editId="67858F40">
            <wp:extent cx="3810000" cy="4629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6E1" w14:textId="130DF8CC" w:rsidR="00386035" w:rsidRPr="00BF5764" w:rsidRDefault="008C4E74" w:rsidP="00B93D61">
      <w:pPr>
        <w:pStyle w:val="BodyText1"/>
        <w:rPr>
          <w:lang w:val="pl-PL"/>
        </w:rPr>
      </w:pPr>
      <w:r w:rsidRPr="008C4E74">
        <w:rPr>
          <w:rFonts w:eastAsiaTheme="minorHAnsi" w:cs="Arial"/>
          <w:color w:val="000000"/>
          <w:szCs w:val="20"/>
          <w:lang w:val="pl-PL"/>
        </w:rPr>
        <w:t>Korzystając z</w:t>
      </w:r>
      <w:r>
        <w:rPr>
          <w:rFonts w:eastAsiaTheme="minorHAnsi" w:cs="Arial"/>
          <w:color w:val="000000"/>
          <w:szCs w:val="20"/>
          <w:lang w:val="pl-PL"/>
        </w:rPr>
        <w:t xml:space="preserve"> </w:t>
      </w:r>
      <w:r w:rsidRPr="008C4E74">
        <w:rPr>
          <w:rFonts w:eastAsiaTheme="minorHAnsi" w:cs="Arial"/>
          <w:color w:val="000000"/>
          <w:szCs w:val="20"/>
          <w:lang w:val="pl-PL"/>
        </w:rPr>
        <w:t xml:space="preserve">programu </w:t>
      </w:r>
      <w:proofErr w:type="spellStart"/>
      <w:r w:rsidRPr="008C4E74">
        <w:rPr>
          <w:rFonts w:eastAsiaTheme="minorHAnsi" w:cs="Arial"/>
          <w:color w:val="000000"/>
          <w:szCs w:val="20"/>
          <w:lang w:val="pl-PL"/>
        </w:rPr>
        <w:t>Wireshark</w:t>
      </w:r>
      <w:proofErr w:type="spellEnd"/>
      <w:r w:rsidRPr="008C4E74">
        <w:rPr>
          <w:rFonts w:eastAsiaTheme="minorHAnsi" w:cs="Arial"/>
          <w:color w:val="000000"/>
          <w:szCs w:val="20"/>
          <w:lang w:val="pl-PL"/>
        </w:rPr>
        <w:t xml:space="preserve"> </w:t>
      </w:r>
      <w:r>
        <w:rPr>
          <w:rFonts w:eastAsiaTheme="minorHAnsi" w:cs="Arial"/>
          <w:color w:val="000000"/>
          <w:szCs w:val="20"/>
          <w:lang w:val="pl-PL"/>
        </w:rPr>
        <w:t xml:space="preserve">w ramach zadań </w:t>
      </w:r>
      <w:r w:rsidRPr="008C4E74">
        <w:rPr>
          <w:rFonts w:eastAsiaTheme="minorHAnsi" w:cs="Arial"/>
          <w:color w:val="000000"/>
          <w:szCs w:val="20"/>
          <w:lang w:val="pl-PL"/>
        </w:rPr>
        <w:t>przechwytywa</w:t>
      </w:r>
      <w:r>
        <w:rPr>
          <w:rFonts w:eastAsiaTheme="minorHAnsi" w:cs="Arial"/>
          <w:color w:val="000000"/>
          <w:szCs w:val="20"/>
          <w:lang w:val="pl-PL"/>
        </w:rPr>
        <w:t xml:space="preserve">ne będą transmisje danych </w:t>
      </w:r>
      <w:r w:rsidRPr="008C4E74">
        <w:rPr>
          <w:rFonts w:eastAsiaTheme="minorHAnsi" w:cs="Arial"/>
          <w:color w:val="000000"/>
          <w:szCs w:val="20"/>
          <w:lang w:val="pl-PL"/>
        </w:rPr>
        <w:t xml:space="preserve">przesyłane pomiędzy </w:t>
      </w:r>
      <w:r>
        <w:rPr>
          <w:rFonts w:eastAsiaTheme="minorHAnsi" w:cs="Arial"/>
          <w:color w:val="000000"/>
          <w:szCs w:val="20"/>
          <w:lang w:val="pl-PL"/>
        </w:rPr>
        <w:t xml:space="preserve">zadanymi </w:t>
      </w:r>
      <w:r w:rsidRPr="008C4E74">
        <w:rPr>
          <w:rFonts w:eastAsiaTheme="minorHAnsi" w:cs="Arial"/>
          <w:color w:val="000000"/>
          <w:szCs w:val="20"/>
          <w:lang w:val="pl-PL"/>
        </w:rPr>
        <w:t>urządzeniami sieciowymi</w:t>
      </w:r>
      <w:r w:rsidR="00F81A90">
        <w:rPr>
          <w:rFonts w:eastAsiaTheme="minorHAnsi" w:cs="Arial"/>
          <w:color w:val="000000"/>
          <w:szCs w:val="20"/>
          <w:lang w:val="pl-PL"/>
        </w:rPr>
        <w:t xml:space="preserve"> </w:t>
      </w:r>
      <w:r w:rsidR="00BD299C">
        <w:rPr>
          <w:rFonts w:eastAsiaTheme="minorHAnsi" w:cs="Arial"/>
          <w:color w:val="000000"/>
          <w:szCs w:val="20"/>
          <w:lang w:val="pl-PL"/>
        </w:rPr>
        <w:t xml:space="preserve">w różnych scenariuszach </w:t>
      </w:r>
      <w:r w:rsidR="00F81A90">
        <w:rPr>
          <w:rFonts w:eastAsiaTheme="minorHAnsi" w:cs="Arial"/>
          <w:color w:val="000000"/>
          <w:szCs w:val="20"/>
          <w:lang w:val="pl-PL"/>
        </w:rPr>
        <w:t xml:space="preserve">z wykorzystaniem aplikacji </w:t>
      </w:r>
      <w:r w:rsidR="00F81A90">
        <w:rPr>
          <w:rFonts w:eastAsiaTheme="minorHAnsi" w:cs="Arial"/>
          <w:b/>
          <w:color w:val="000000"/>
          <w:szCs w:val="20"/>
          <w:lang w:val="pl-PL"/>
        </w:rPr>
        <w:t>ping</w:t>
      </w:r>
      <w:r w:rsidR="00F81A90">
        <w:rPr>
          <w:rFonts w:eastAsiaTheme="minorHAnsi" w:cs="Arial"/>
          <w:color w:val="000000"/>
          <w:szCs w:val="20"/>
          <w:lang w:val="pl-PL"/>
        </w:rPr>
        <w:t>, która z kolei</w:t>
      </w:r>
      <w:r>
        <w:rPr>
          <w:rFonts w:eastAsiaTheme="minorHAnsi" w:cs="Arial"/>
          <w:color w:val="000000"/>
          <w:szCs w:val="20"/>
          <w:lang w:val="pl-PL"/>
        </w:rPr>
        <w:t xml:space="preserve"> </w:t>
      </w:r>
      <w:r w:rsidR="00F81A90">
        <w:rPr>
          <w:rFonts w:eastAsiaTheme="minorHAnsi" w:cs="Arial"/>
          <w:color w:val="000000"/>
          <w:szCs w:val="20"/>
          <w:lang w:val="pl-PL"/>
        </w:rPr>
        <w:t>wykorzystuje komunikaty protokołu</w:t>
      </w:r>
      <w:r w:rsidRPr="008C4E74">
        <w:rPr>
          <w:rFonts w:eastAsiaTheme="minorHAnsi" w:cs="Arial"/>
          <w:color w:val="000000"/>
          <w:szCs w:val="20"/>
          <w:lang w:val="pl-PL"/>
        </w:rPr>
        <w:t xml:space="preserve"> ICMP.</w:t>
      </w:r>
    </w:p>
    <w:p w14:paraId="549AFDC5" w14:textId="447B15C0" w:rsidR="003C26C0" w:rsidRPr="00457E90" w:rsidRDefault="00176379" w:rsidP="00B93D61">
      <w:pPr>
        <w:rPr>
          <w:rFonts w:ascii="Arial" w:hAnsi="Arial"/>
          <w:b/>
        </w:rPr>
      </w:pPr>
      <w:r>
        <w:br w:type="page"/>
      </w:r>
      <w:r w:rsidR="003C26C0" w:rsidRPr="00457E90">
        <w:rPr>
          <w:rFonts w:ascii="Arial" w:hAnsi="Arial"/>
          <w:b/>
          <w:sz w:val="28"/>
        </w:rPr>
        <w:lastRenderedPageBreak/>
        <w:t>Wprowadzenie</w:t>
      </w:r>
    </w:p>
    <w:p w14:paraId="70551D06" w14:textId="77777777" w:rsidR="000F479B" w:rsidRDefault="003C26C0" w:rsidP="00B93D61">
      <w:r w:rsidRPr="003C26C0">
        <w:t xml:space="preserve">Protokół ICMP (Internet Control Message </w:t>
      </w:r>
      <w:proofErr w:type="spellStart"/>
      <w:r w:rsidRPr="003C26C0">
        <w:t>Protocol</w:t>
      </w:r>
      <w:proofErr w:type="spellEnd"/>
      <w:r w:rsidRPr="003C26C0">
        <w:t>) został po raz pierwszy zdefiniowany w dokumencie</w:t>
      </w:r>
      <w:r>
        <w:t xml:space="preserve"> </w:t>
      </w:r>
      <w:r w:rsidRPr="003C26C0">
        <w:t>RFC 792, we wrześniu 1981. Typy komunikatów ICMP opisano później w dokumencie RFC 1700.</w:t>
      </w:r>
      <w:r w:rsidR="00470EB0">
        <w:t xml:space="preserve"> </w:t>
      </w:r>
      <w:r w:rsidRPr="003C26C0">
        <w:t xml:space="preserve">Protokół ICMP działa w warstwie sieci modelu TCP/IP i jest używany do wymiany informacji </w:t>
      </w:r>
      <w:r w:rsidR="00470EB0">
        <w:t xml:space="preserve">kontrolno-diagnostycznych </w:t>
      </w:r>
      <w:r w:rsidRPr="003C26C0">
        <w:t>pomiędzy</w:t>
      </w:r>
      <w:r w:rsidR="00470EB0">
        <w:t xml:space="preserve"> </w:t>
      </w:r>
      <w:r w:rsidRPr="003C26C0">
        <w:t>urządzeniami.</w:t>
      </w:r>
      <w:r>
        <w:t xml:space="preserve"> </w:t>
      </w:r>
      <w:r w:rsidR="00345EAB">
        <w:t>Przykładem wykorzystania może być sytuacja, k</w:t>
      </w:r>
      <w:r w:rsidRPr="003C26C0">
        <w:t>iedy router nie może</w:t>
      </w:r>
      <w:r>
        <w:t xml:space="preserve"> </w:t>
      </w:r>
      <w:r w:rsidRPr="003C26C0">
        <w:t xml:space="preserve">dostarczyć pakietów do sieci lub hosta docelowego, </w:t>
      </w:r>
      <w:r w:rsidR="00345EAB">
        <w:t xml:space="preserve">a </w:t>
      </w:r>
      <w:r w:rsidRPr="003C26C0">
        <w:t xml:space="preserve">informacje o tym fakcie są </w:t>
      </w:r>
      <w:r w:rsidR="00345EAB">
        <w:t xml:space="preserve">wtedy </w:t>
      </w:r>
      <w:r w:rsidRPr="003C26C0">
        <w:t>zwracane do nadawcy</w:t>
      </w:r>
      <w:r w:rsidR="00345EAB">
        <w:t xml:space="preserve"> właśnie z wykorzystaniem odpowiednich komunikatów protokołu ICMP</w:t>
      </w:r>
      <w:r w:rsidRPr="003C26C0">
        <w:t>.</w:t>
      </w:r>
      <w:r>
        <w:t xml:space="preserve"> Z</w:t>
      </w:r>
      <w:r w:rsidRPr="003C26C0">
        <w:t xml:space="preserve">arówno </w:t>
      </w:r>
      <w:r w:rsidR="00345EAB">
        <w:t xml:space="preserve">znana </w:t>
      </w:r>
      <w:r w:rsidRPr="003C26C0">
        <w:t xml:space="preserve">komenda </w:t>
      </w:r>
      <w:r w:rsidRPr="003C26C0">
        <w:rPr>
          <w:b/>
        </w:rPr>
        <w:t>ping</w:t>
      </w:r>
      <w:r w:rsidR="00345EAB">
        <w:rPr>
          <w:b/>
        </w:rPr>
        <w:t>,</w:t>
      </w:r>
      <w:r w:rsidRPr="003C26C0">
        <w:t xml:space="preserve"> jak i </w:t>
      </w:r>
      <w:proofErr w:type="spellStart"/>
      <w:r w:rsidRPr="003C26C0">
        <w:rPr>
          <w:b/>
        </w:rPr>
        <w:t>tracert</w:t>
      </w:r>
      <w:proofErr w:type="spellEnd"/>
      <w:r w:rsidR="00345EAB">
        <w:rPr>
          <w:b/>
        </w:rPr>
        <w:t>,</w:t>
      </w:r>
      <w:r w:rsidRPr="003C26C0">
        <w:t xml:space="preserve"> wy</w:t>
      </w:r>
      <w:r w:rsidR="00345EAB">
        <w:t>korzystują również</w:t>
      </w:r>
      <w:r w:rsidRPr="003C26C0">
        <w:t xml:space="preserve"> komunikaty ICMP do </w:t>
      </w:r>
      <w:r w:rsidR="000F479B">
        <w:t>realizacji swoich zadań</w:t>
      </w:r>
      <w:r w:rsidRPr="003C26C0">
        <w:t>.</w:t>
      </w:r>
    </w:p>
    <w:p w14:paraId="0C8D091A" w14:textId="4C5110D5" w:rsidR="003C26C0" w:rsidRDefault="000F479B" w:rsidP="00B93D61">
      <w:r>
        <w:t>Na poniższym rysunku przedstawione zostały</w:t>
      </w:r>
      <w:r w:rsidRPr="000F479B">
        <w:rPr>
          <w:rFonts w:ascii="Arial" w:hAnsi="Arial" w:cs="Arial"/>
          <w:color w:val="000000"/>
          <w:sz w:val="20"/>
          <w:szCs w:val="20"/>
        </w:rPr>
        <w:t xml:space="preserve"> pola nagłówka </w:t>
      </w:r>
      <w:r>
        <w:rPr>
          <w:rFonts w:ascii="Arial" w:hAnsi="Arial" w:cs="Arial"/>
          <w:color w:val="000000"/>
          <w:sz w:val="20"/>
          <w:szCs w:val="20"/>
        </w:rPr>
        <w:t xml:space="preserve">komunikatu </w:t>
      </w:r>
      <w:r w:rsidRPr="000F479B">
        <w:rPr>
          <w:rFonts w:ascii="Arial" w:hAnsi="Arial" w:cs="Arial"/>
          <w:color w:val="000000"/>
          <w:sz w:val="20"/>
          <w:szCs w:val="20"/>
        </w:rPr>
        <w:t xml:space="preserve">ICMP. </w:t>
      </w:r>
      <w:r>
        <w:rPr>
          <w:rFonts w:ascii="Arial" w:hAnsi="Arial" w:cs="Arial"/>
          <w:color w:val="000000"/>
          <w:sz w:val="20"/>
          <w:szCs w:val="20"/>
        </w:rPr>
        <w:t>Jak można zauważyć, k</w:t>
      </w:r>
      <w:r w:rsidRPr="000F479B">
        <w:rPr>
          <w:rFonts w:ascii="Arial" w:hAnsi="Arial" w:cs="Arial"/>
          <w:color w:val="000000"/>
          <w:sz w:val="20"/>
          <w:szCs w:val="20"/>
        </w:rPr>
        <w:t>ażdy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F479B">
        <w:rPr>
          <w:rFonts w:ascii="Arial" w:hAnsi="Arial" w:cs="Arial"/>
          <w:color w:val="000000"/>
          <w:sz w:val="20"/>
          <w:szCs w:val="20"/>
        </w:rPr>
        <w:t>komunikat ICMP rozpoczyna się 8</w:t>
      </w:r>
      <w:r w:rsidRPr="000F479B">
        <w:rPr>
          <w:rFonts w:ascii="ArialMT" w:hAnsi="ArialMT"/>
          <w:color w:val="000000"/>
          <w:sz w:val="20"/>
          <w:szCs w:val="20"/>
        </w:rPr>
        <w:t>-bitowym polem typu, 8-bitowym polem kodu oraz 16-</w:t>
      </w:r>
      <w:r w:rsidRPr="000F479B">
        <w:rPr>
          <w:rFonts w:ascii="Arial" w:hAnsi="Arial" w:cs="Arial"/>
          <w:color w:val="000000"/>
          <w:sz w:val="20"/>
          <w:szCs w:val="20"/>
        </w:rPr>
        <w:t>sto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F479B">
        <w:rPr>
          <w:rFonts w:ascii="Arial" w:hAnsi="Arial" w:cs="Arial"/>
          <w:color w:val="000000"/>
          <w:sz w:val="20"/>
          <w:szCs w:val="20"/>
        </w:rPr>
        <w:t>bitową sumą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F479B">
        <w:rPr>
          <w:rFonts w:ascii="Arial" w:hAnsi="Arial" w:cs="Arial"/>
          <w:color w:val="000000"/>
          <w:sz w:val="20"/>
          <w:szCs w:val="20"/>
        </w:rPr>
        <w:t>kontrolną. Pozostałe pola zależą od typu komunikatu ICMP</w:t>
      </w:r>
      <w:r w:rsidRPr="000F479B">
        <w:rPr>
          <w:rFonts w:ascii="ArialMT" w:hAnsi="ArialMT"/>
          <w:color w:val="000000"/>
          <w:sz w:val="20"/>
          <w:szCs w:val="20"/>
        </w:rPr>
        <w:t xml:space="preserve">. </w:t>
      </w:r>
      <w:r>
        <w:rPr>
          <w:rFonts w:ascii="ArialMT" w:hAnsi="ArialMT"/>
          <w:color w:val="000000"/>
          <w:sz w:val="20"/>
          <w:szCs w:val="20"/>
        </w:rPr>
        <w:t>N</w:t>
      </w:r>
      <w:r w:rsidRPr="000F479B">
        <w:rPr>
          <w:rFonts w:ascii="ArialMT" w:hAnsi="ArialMT"/>
          <w:color w:val="000000"/>
          <w:sz w:val="20"/>
          <w:szCs w:val="20"/>
        </w:rPr>
        <w:t xml:space="preserve">a rysunku przedstawiono </w:t>
      </w:r>
      <w:r>
        <w:rPr>
          <w:rFonts w:ascii="ArialMT" w:hAnsi="ArialMT"/>
          <w:color w:val="000000"/>
          <w:sz w:val="20"/>
          <w:szCs w:val="20"/>
        </w:rPr>
        <w:t xml:space="preserve">również możliwe wartości i przeznaczenia dla pola </w:t>
      </w:r>
      <w:r w:rsidRPr="000F479B">
        <w:rPr>
          <w:rFonts w:ascii="ArialMT" w:hAnsi="ArialMT"/>
          <w:b/>
          <w:color w:val="000000"/>
          <w:sz w:val="20"/>
          <w:szCs w:val="20"/>
        </w:rPr>
        <w:t>Typ</w:t>
      </w:r>
      <w:r>
        <w:rPr>
          <w:rFonts w:ascii="ArialMT" w:hAnsi="ArialMT"/>
          <w:color w:val="000000"/>
          <w:sz w:val="20"/>
          <w:szCs w:val="20"/>
        </w:rPr>
        <w:t xml:space="preserve"> oraz pola </w:t>
      </w:r>
      <w:r>
        <w:rPr>
          <w:rFonts w:ascii="ArialMT" w:hAnsi="ArialMT"/>
          <w:b/>
          <w:color w:val="000000"/>
          <w:sz w:val="20"/>
          <w:szCs w:val="20"/>
        </w:rPr>
        <w:t>Kod</w:t>
      </w:r>
      <w:r>
        <w:rPr>
          <w:rFonts w:ascii="ArialMT" w:hAnsi="ArialMT"/>
          <w:color w:val="000000"/>
          <w:sz w:val="20"/>
          <w:szCs w:val="20"/>
        </w:rPr>
        <w:t xml:space="preserve"> dla </w:t>
      </w:r>
      <w:r w:rsidRPr="000F479B">
        <w:rPr>
          <w:rFonts w:ascii="Arial" w:hAnsi="Arial" w:cs="Arial"/>
          <w:color w:val="000000"/>
          <w:sz w:val="20"/>
          <w:szCs w:val="20"/>
        </w:rPr>
        <w:t>wiadomości ICMP opisane w</w:t>
      </w:r>
      <w:r w:rsidR="003F73B2">
        <w:rPr>
          <w:rFonts w:ascii="Arial" w:hAnsi="Arial" w:cs="Arial"/>
          <w:color w:val="000000"/>
          <w:sz w:val="20"/>
          <w:szCs w:val="20"/>
        </w:rPr>
        <w:t> </w:t>
      </w:r>
      <w:r w:rsidRPr="000F479B">
        <w:rPr>
          <w:rFonts w:ascii="Arial" w:hAnsi="Arial" w:cs="Arial"/>
          <w:color w:val="000000"/>
          <w:sz w:val="20"/>
          <w:szCs w:val="20"/>
        </w:rPr>
        <w:t>dokumencie RFC 792:</w:t>
      </w:r>
      <w:r w:rsidR="003C26C0">
        <w:t xml:space="preserve"> </w:t>
      </w:r>
    </w:p>
    <w:p w14:paraId="164AE0E9" w14:textId="63A78D67" w:rsidR="000F479B" w:rsidRDefault="000F479B" w:rsidP="00B93D61">
      <w:r>
        <w:rPr>
          <w:noProof/>
        </w:rPr>
        <w:drawing>
          <wp:inline distT="0" distB="0" distL="0" distR="0" wp14:anchorId="23B5571A" wp14:editId="1CA062CB">
            <wp:extent cx="5760720" cy="2824419"/>
            <wp:effectExtent l="0" t="0" r="0" b="0"/>
            <wp:docPr id="2" name="Obraz 2" descr="Znalezione obrazy dla zapytania icmp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cmp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0A7C" w14:textId="77777777" w:rsidR="000F479B" w:rsidRPr="003C26C0" w:rsidRDefault="000F479B" w:rsidP="00B93D61"/>
    <w:p w14:paraId="3EC872A7" w14:textId="1C8A9BF0" w:rsidR="00AC12C0" w:rsidRPr="00790626" w:rsidRDefault="00790626" w:rsidP="00B93D61">
      <w:pPr>
        <w:pStyle w:val="PartHead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ACB449F" w14:textId="6C5EBB6C" w:rsidR="00AC12C0" w:rsidRPr="00BF4FE0" w:rsidRDefault="004F6C66" w:rsidP="00B93D61">
      <w:pPr>
        <w:pStyle w:val="StepHead"/>
        <w:tabs>
          <w:tab w:val="clear" w:pos="936"/>
          <w:tab w:val="num" w:pos="864"/>
        </w:tabs>
        <w:ind w:left="864" w:hanging="864"/>
        <w:rPr>
          <w:lang w:val="pl-PL"/>
        </w:rPr>
      </w:pPr>
      <w:r w:rsidRPr="00BF4FE0">
        <w:rPr>
          <w:lang w:val="pl-PL"/>
        </w:rPr>
        <w:t>Krok 1:</w:t>
      </w:r>
      <w:r w:rsidR="00CC1526">
        <w:rPr>
          <w:lang w:val="pl-PL"/>
        </w:rPr>
        <w:t xml:space="preserve"> </w:t>
      </w:r>
      <w:r w:rsidR="00CC1526" w:rsidRPr="00CC1526">
        <w:rPr>
          <w:lang w:val="pl-PL"/>
        </w:rPr>
        <w:t xml:space="preserve">Przechwycenie i analiza wiadomości ICMP echo </w:t>
      </w:r>
      <w:r w:rsidR="00CC1526">
        <w:rPr>
          <w:lang w:val="pl-PL"/>
        </w:rPr>
        <w:t>s</w:t>
      </w:r>
      <w:r w:rsidR="00CC1526" w:rsidRPr="00CC1526">
        <w:rPr>
          <w:lang w:val="pl-PL"/>
        </w:rPr>
        <w:t xml:space="preserve">kierowanych do serwera </w:t>
      </w:r>
      <w:proofErr w:type="spellStart"/>
      <w:r w:rsidR="00CC1526" w:rsidRPr="00CC1526">
        <w:rPr>
          <w:lang w:val="pl-PL"/>
        </w:rPr>
        <w:t>Eagle</w:t>
      </w:r>
      <w:proofErr w:type="spellEnd"/>
      <w:r w:rsidR="00CC1526" w:rsidRPr="00CC1526">
        <w:rPr>
          <w:lang w:val="pl-PL"/>
        </w:rPr>
        <w:t>.</w:t>
      </w:r>
    </w:p>
    <w:p w14:paraId="479BDC03" w14:textId="6680C953" w:rsidR="00CC1526" w:rsidRDefault="00CC1526" w:rsidP="00B93D61">
      <w:r w:rsidRPr="00CC1526">
        <w:rPr>
          <w:rFonts w:ascii="Arial" w:hAnsi="Arial" w:cs="Arial"/>
          <w:color w:val="000000"/>
          <w:sz w:val="20"/>
          <w:szCs w:val="20"/>
        </w:rPr>
        <w:t xml:space="preserve">W tym kroku program </w:t>
      </w:r>
      <w:proofErr w:type="spellStart"/>
      <w:r w:rsidRPr="00CC1526">
        <w:rPr>
          <w:rFonts w:ascii="Arial" w:hAnsi="Arial" w:cs="Arial"/>
          <w:color w:val="000000"/>
          <w:sz w:val="20"/>
          <w:szCs w:val="20"/>
        </w:rPr>
        <w:t>Wireshark</w:t>
      </w:r>
      <w:proofErr w:type="spellEnd"/>
      <w:r w:rsidRPr="00CC1526">
        <w:rPr>
          <w:rFonts w:ascii="Arial" w:hAnsi="Arial" w:cs="Arial"/>
          <w:color w:val="000000"/>
          <w:sz w:val="20"/>
          <w:szCs w:val="20"/>
        </w:rPr>
        <w:t xml:space="preserve"> będzie użyty do </w:t>
      </w:r>
      <w:r>
        <w:rPr>
          <w:rFonts w:ascii="Arial" w:hAnsi="Arial" w:cs="Arial"/>
          <w:color w:val="000000"/>
          <w:sz w:val="20"/>
          <w:szCs w:val="20"/>
        </w:rPr>
        <w:t>przechwycenia i prze</w:t>
      </w:r>
      <w:r w:rsidRPr="00CC1526">
        <w:rPr>
          <w:rFonts w:ascii="Arial" w:hAnsi="Arial" w:cs="Arial"/>
          <w:color w:val="000000"/>
          <w:sz w:val="20"/>
          <w:szCs w:val="20"/>
        </w:rPr>
        <w:t xml:space="preserve">analizowania wiadomości ICMP </w:t>
      </w:r>
      <w:r>
        <w:rPr>
          <w:rFonts w:ascii="Arial" w:hAnsi="Arial" w:cs="Arial"/>
          <w:color w:val="000000"/>
          <w:sz w:val="20"/>
          <w:szCs w:val="20"/>
        </w:rPr>
        <w:t xml:space="preserve">typu </w:t>
      </w:r>
      <w:r w:rsidRPr="00DC7BC8">
        <w:rPr>
          <w:rFonts w:ascii="Arial" w:hAnsi="Arial" w:cs="Arial"/>
          <w:b/>
          <w:i/>
          <w:color w:val="000000"/>
          <w:sz w:val="20"/>
          <w:szCs w:val="20"/>
        </w:rPr>
        <w:t xml:space="preserve">echo </w:t>
      </w:r>
      <w:proofErr w:type="spellStart"/>
      <w:r w:rsidRPr="00DC7BC8">
        <w:rPr>
          <w:rFonts w:ascii="Arial" w:hAnsi="Arial" w:cs="Arial"/>
          <w:b/>
          <w:i/>
          <w:color w:val="000000"/>
          <w:sz w:val="20"/>
          <w:szCs w:val="20"/>
        </w:rPr>
        <w:t>request</w:t>
      </w:r>
      <w:proofErr w:type="spellEnd"/>
      <w:r w:rsidRPr="00DC7BC8">
        <w:rPr>
          <w:rFonts w:ascii="Arial" w:hAnsi="Arial" w:cs="Arial"/>
          <w:b/>
          <w:i/>
          <w:color w:val="000000"/>
          <w:sz w:val="20"/>
          <w:szCs w:val="20"/>
        </w:rPr>
        <w:t xml:space="preserve">/echo </w:t>
      </w:r>
      <w:proofErr w:type="spellStart"/>
      <w:r w:rsidRPr="00DC7BC8">
        <w:rPr>
          <w:rFonts w:ascii="Arial" w:hAnsi="Arial" w:cs="Arial"/>
          <w:b/>
          <w:i/>
          <w:color w:val="000000"/>
          <w:sz w:val="20"/>
          <w:szCs w:val="20"/>
        </w:rPr>
        <w:t>reply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 ramach prawidłowo zrealizowanej komunikacji pomiędzy komputerem „</w:t>
      </w:r>
      <w:r w:rsidRPr="00DC7BC8">
        <w:rPr>
          <w:rFonts w:ascii="Arial" w:hAnsi="Arial" w:cs="Arial"/>
          <w:b/>
          <w:i/>
          <w:color w:val="000000"/>
          <w:sz w:val="20"/>
          <w:szCs w:val="20"/>
        </w:rPr>
        <w:t>1A</w:t>
      </w:r>
      <w:r>
        <w:rPr>
          <w:rFonts w:ascii="Arial" w:hAnsi="Arial" w:cs="Arial"/>
          <w:color w:val="000000"/>
          <w:sz w:val="20"/>
          <w:szCs w:val="20"/>
        </w:rPr>
        <w:t>” a serwer „</w:t>
      </w:r>
      <w:proofErr w:type="spellStart"/>
      <w:r w:rsidRPr="00DC7BC8">
        <w:rPr>
          <w:rFonts w:ascii="Arial" w:hAnsi="Arial" w:cs="Arial"/>
          <w:b/>
          <w:i/>
          <w:color w:val="000000"/>
          <w:sz w:val="20"/>
          <w:szCs w:val="20"/>
        </w:rPr>
        <w:t>Eagle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  <w:r w:rsidR="00DC7BC8">
        <w:rPr>
          <w:rFonts w:ascii="Arial" w:hAnsi="Arial" w:cs="Arial"/>
          <w:color w:val="000000"/>
          <w:sz w:val="20"/>
          <w:szCs w:val="20"/>
        </w:rPr>
        <w:t xml:space="preserve"> z wykorzystaniem aplikacji </w:t>
      </w:r>
      <w:r w:rsidR="00DC7BC8">
        <w:rPr>
          <w:rFonts w:ascii="Arial" w:hAnsi="Arial" w:cs="Arial"/>
          <w:b/>
          <w:color w:val="000000"/>
          <w:sz w:val="20"/>
          <w:szCs w:val="20"/>
        </w:rPr>
        <w:t>ping</w:t>
      </w:r>
      <w:r w:rsidRPr="00CC1526">
        <w:rPr>
          <w:rFonts w:ascii="Arial" w:hAnsi="Arial" w:cs="Arial"/>
          <w:color w:val="000000"/>
          <w:sz w:val="20"/>
          <w:szCs w:val="20"/>
        </w:rPr>
        <w:t>.</w:t>
      </w:r>
      <w:r w:rsidRPr="00CC1526">
        <w:t xml:space="preserve"> </w:t>
      </w:r>
    </w:p>
    <w:p w14:paraId="50119501" w14:textId="551D5792" w:rsidR="00473C1F" w:rsidRDefault="00473C1F" w:rsidP="00B93D61">
      <w:pPr>
        <w:pStyle w:val="SubStepAlpha"/>
        <w:numPr>
          <w:ilvl w:val="2"/>
          <w:numId w:val="23"/>
        </w:numPr>
        <w:rPr>
          <w:szCs w:val="20"/>
          <w:lang w:val="pl-PL"/>
        </w:rPr>
      </w:pPr>
      <w:r>
        <w:rPr>
          <w:szCs w:val="20"/>
          <w:lang w:val="pl-PL"/>
        </w:rPr>
        <w:t xml:space="preserve">Otworzyć z wykorzystaniem aplikacji </w:t>
      </w:r>
      <w:proofErr w:type="spellStart"/>
      <w:r>
        <w:rPr>
          <w:szCs w:val="20"/>
          <w:lang w:val="pl-PL"/>
        </w:rPr>
        <w:t>Wireshark</w:t>
      </w:r>
      <w:proofErr w:type="spellEnd"/>
      <w:r>
        <w:rPr>
          <w:szCs w:val="20"/>
          <w:lang w:val="pl-PL"/>
        </w:rPr>
        <w:t xml:space="preserve"> plik „</w:t>
      </w:r>
      <w:proofErr w:type="spellStart"/>
      <w:r w:rsidRPr="00337540">
        <w:rPr>
          <w:b/>
          <w:i/>
          <w:szCs w:val="20"/>
          <w:lang w:val="pl-PL"/>
        </w:rPr>
        <w:t>ping_to_Eagle_Servera.pcap</w:t>
      </w:r>
      <w:proofErr w:type="spellEnd"/>
      <w:r>
        <w:rPr>
          <w:szCs w:val="20"/>
          <w:lang w:val="pl-PL"/>
        </w:rPr>
        <w:t>”</w:t>
      </w:r>
    </w:p>
    <w:p w14:paraId="7441CC7E" w14:textId="547139C1" w:rsidR="003377C4" w:rsidRDefault="00A61895" w:rsidP="00B93D61">
      <w:pPr>
        <w:pStyle w:val="SubStepAlpha"/>
        <w:numPr>
          <w:ilvl w:val="2"/>
          <w:numId w:val="23"/>
        </w:numPr>
        <w:rPr>
          <w:szCs w:val="20"/>
          <w:lang w:val="pl-PL"/>
        </w:rPr>
      </w:pPr>
      <w:r>
        <w:rPr>
          <w:szCs w:val="20"/>
          <w:lang w:val="pl-PL"/>
        </w:rPr>
        <w:t xml:space="preserve">W ramach przechwyconego ruchu sieciowego jaki się ukaże po otwarciu pliku, wykonane zostało polecenie </w:t>
      </w:r>
      <w:r>
        <w:rPr>
          <w:b/>
          <w:i/>
          <w:szCs w:val="20"/>
          <w:lang w:val="pl-PL"/>
        </w:rPr>
        <w:t>ping</w:t>
      </w:r>
      <w:r>
        <w:rPr>
          <w:szCs w:val="20"/>
          <w:lang w:val="pl-PL"/>
        </w:rPr>
        <w:t xml:space="preserve"> z komputera </w:t>
      </w:r>
      <w:r w:rsidRPr="00A61895">
        <w:rPr>
          <w:b/>
          <w:i/>
          <w:szCs w:val="20"/>
          <w:lang w:val="pl-PL"/>
        </w:rPr>
        <w:t>1A</w:t>
      </w:r>
      <w:r>
        <w:rPr>
          <w:szCs w:val="20"/>
          <w:lang w:val="pl-PL"/>
        </w:rPr>
        <w:t xml:space="preserve"> na adres IP serwera </w:t>
      </w:r>
      <w:proofErr w:type="spellStart"/>
      <w:r w:rsidRPr="00A61895">
        <w:rPr>
          <w:b/>
          <w:i/>
          <w:szCs w:val="20"/>
          <w:lang w:val="pl-PL"/>
        </w:rPr>
        <w:t>Eagle</w:t>
      </w:r>
      <w:proofErr w:type="spellEnd"/>
      <w:r>
        <w:rPr>
          <w:szCs w:val="20"/>
          <w:lang w:val="pl-PL"/>
        </w:rPr>
        <w:t xml:space="preserve"> (192.168.254.254). Na poniższym zdjęciu został</w:t>
      </w:r>
      <w:r w:rsidR="00CE2F83">
        <w:rPr>
          <w:szCs w:val="20"/>
          <w:lang w:val="pl-PL"/>
        </w:rPr>
        <w:t xml:space="preserve"> zawarty wynika wydanego w/w polecenia w wierszu poleceń komputera </w:t>
      </w:r>
      <w:r w:rsidR="00CE2F83" w:rsidRPr="00CE2F83">
        <w:rPr>
          <w:b/>
          <w:i/>
          <w:szCs w:val="20"/>
          <w:lang w:val="pl-PL"/>
        </w:rPr>
        <w:t>1A</w:t>
      </w:r>
      <w:r w:rsidR="00CE2F83">
        <w:rPr>
          <w:szCs w:val="20"/>
          <w:lang w:val="pl-PL"/>
        </w:rPr>
        <w:t>:</w:t>
      </w:r>
      <w:r w:rsidR="00C41911">
        <w:rPr>
          <w:szCs w:val="20"/>
          <w:lang w:val="pl-PL"/>
        </w:rPr>
        <w:br/>
      </w:r>
      <w:r w:rsidR="00C41911">
        <w:rPr>
          <w:noProof/>
        </w:rPr>
        <w:lastRenderedPageBreak/>
        <w:drawing>
          <wp:inline distT="0" distB="0" distL="0" distR="0" wp14:anchorId="7068FB1C" wp14:editId="3D32ABBA">
            <wp:extent cx="5308270" cy="1805534"/>
            <wp:effectExtent l="0" t="0" r="6985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85"/>
                    <a:stretch/>
                  </pic:blipFill>
                  <pic:spPr bwMode="auto">
                    <a:xfrm>
                      <a:off x="0" y="0"/>
                      <a:ext cx="5319682" cy="180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F83">
        <w:rPr>
          <w:szCs w:val="20"/>
          <w:lang w:val="pl-PL"/>
        </w:rPr>
        <w:br/>
        <w:t xml:space="preserve">Jak można zauważyć, polecenie </w:t>
      </w:r>
      <w:r w:rsidR="00CE2F83">
        <w:rPr>
          <w:b/>
          <w:i/>
          <w:szCs w:val="20"/>
          <w:lang w:val="pl-PL"/>
        </w:rPr>
        <w:t xml:space="preserve">ping </w:t>
      </w:r>
      <w:r w:rsidR="00CE2F83">
        <w:rPr>
          <w:szCs w:val="20"/>
          <w:lang w:val="pl-PL"/>
        </w:rPr>
        <w:t>wykazało, że transmisja danych została zrealizowana w</w:t>
      </w:r>
      <w:r w:rsidR="0031153D">
        <w:rPr>
          <w:szCs w:val="20"/>
          <w:lang w:val="pl-PL"/>
        </w:rPr>
        <w:t> </w:t>
      </w:r>
      <w:r w:rsidR="00CE2F83">
        <w:rPr>
          <w:szCs w:val="20"/>
          <w:lang w:val="pl-PL"/>
        </w:rPr>
        <w:t>sposób prawidłowy.</w:t>
      </w:r>
    </w:p>
    <w:p w14:paraId="16C19388" w14:textId="77777777" w:rsidR="00B93D61" w:rsidRPr="00E1596E" w:rsidRDefault="00B93D61" w:rsidP="00B93D61">
      <w:pPr>
        <w:pStyle w:val="SubStepAlpha"/>
        <w:ind w:left="720" w:firstLine="0"/>
        <w:rPr>
          <w:szCs w:val="20"/>
          <w:lang w:val="pl-PL"/>
        </w:rPr>
      </w:pPr>
    </w:p>
    <w:p w14:paraId="6782577F" w14:textId="04E36C16" w:rsidR="001E783C" w:rsidRPr="00E72227" w:rsidRDefault="009C1860" w:rsidP="00B93D61">
      <w:pPr>
        <w:pStyle w:val="SubStepAlpha"/>
        <w:numPr>
          <w:ilvl w:val="2"/>
          <w:numId w:val="23"/>
        </w:numPr>
        <w:ind w:firstLine="0"/>
        <w:rPr>
          <w:sz w:val="22"/>
          <w:lang w:val="pl-PL"/>
        </w:rPr>
      </w:pPr>
      <w:r w:rsidRPr="00A265BF">
        <w:rPr>
          <w:szCs w:val="20"/>
          <w:lang w:val="pl-PL"/>
        </w:rPr>
        <w:t xml:space="preserve">Analizując </w:t>
      </w:r>
      <w:r w:rsidR="00952918" w:rsidRPr="00A265BF">
        <w:rPr>
          <w:szCs w:val="20"/>
          <w:lang w:val="pl-PL"/>
        </w:rPr>
        <w:t xml:space="preserve">przechwycony ruch sieciowy w aplikacji </w:t>
      </w:r>
      <w:proofErr w:type="spellStart"/>
      <w:r w:rsidR="00952918" w:rsidRPr="00A265BF">
        <w:rPr>
          <w:szCs w:val="20"/>
          <w:lang w:val="pl-PL"/>
        </w:rPr>
        <w:t>Wireshark</w:t>
      </w:r>
      <w:proofErr w:type="spellEnd"/>
      <w:r w:rsidR="0031153D">
        <w:rPr>
          <w:szCs w:val="20"/>
          <w:lang w:val="pl-PL"/>
        </w:rPr>
        <w:t xml:space="preserve"> (dla ułatwienia analizy należy wykorzystać filtr: </w:t>
      </w:r>
      <w:proofErr w:type="spellStart"/>
      <w:r w:rsidR="0031153D">
        <w:rPr>
          <w:szCs w:val="20"/>
          <w:lang w:val="pl-PL"/>
        </w:rPr>
        <w:t>icmp</w:t>
      </w:r>
      <w:proofErr w:type="spellEnd"/>
      <w:r w:rsidR="0031153D">
        <w:rPr>
          <w:szCs w:val="20"/>
          <w:lang w:val="pl-PL"/>
        </w:rPr>
        <w:t>)</w:t>
      </w:r>
      <w:r w:rsidR="00952918" w:rsidRPr="00A265BF">
        <w:rPr>
          <w:szCs w:val="20"/>
          <w:lang w:val="pl-PL"/>
        </w:rPr>
        <w:t>, wskaż, k</w:t>
      </w:r>
      <w:r w:rsidR="00952918" w:rsidRPr="00F30ED9">
        <w:rPr>
          <w:szCs w:val="20"/>
          <w:lang w:val="pl-PL"/>
        </w:rPr>
        <w:t>tóre z urządzeń sieciowych (tj. urządzenie o jakiej nazwie) odpowiada na wysyłan</w:t>
      </w:r>
      <w:r w:rsidR="00A366AE" w:rsidRPr="00F30ED9">
        <w:rPr>
          <w:szCs w:val="20"/>
          <w:lang w:val="pl-PL"/>
        </w:rPr>
        <w:t>e</w:t>
      </w:r>
      <w:r w:rsidR="00952918" w:rsidRPr="00F30ED9">
        <w:rPr>
          <w:szCs w:val="20"/>
          <w:lang w:val="pl-PL"/>
        </w:rPr>
        <w:t xml:space="preserve"> z komputera 1A żądania ICMP echo (wykorzystując adres IP źródłowy z odpowiedzi):</w:t>
      </w:r>
      <w:r w:rsidR="00952918" w:rsidRPr="00F30ED9">
        <w:rPr>
          <w:szCs w:val="20"/>
          <w:lang w:val="pl-PL"/>
        </w:rPr>
        <w:br/>
      </w:r>
      <w:proofErr w:type="spellStart"/>
      <w:r w:rsidR="00E72227" w:rsidRPr="00E72227">
        <w:rPr>
          <w:b/>
          <w:bCs/>
          <w:i/>
          <w:iCs/>
          <w:szCs w:val="20"/>
          <w:lang w:val="pl-PL"/>
        </w:rPr>
        <w:t>Eagle</w:t>
      </w:r>
      <w:proofErr w:type="spellEnd"/>
      <w:r w:rsidR="00E72227" w:rsidRPr="00E72227">
        <w:rPr>
          <w:b/>
          <w:bCs/>
          <w:i/>
          <w:iCs/>
          <w:szCs w:val="20"/>
          <w:lang w:val="pl-PL"/>
        </w:rPr>
        <w:t xml:space="preserve"> Server</w:t>
      </w:r>
    </w:p>
    <w:p w14:paraId="23B63C12" w14:textId="77777777" w:rsidR="00E72227" w:rsidRPr="00A265BF" w:rsidRDefault="00E72227" w:rsidP="00E72227">
      <w:pPr>
        <w:pStyle w:val="SubStepAlpha"/>
        <w:ind w:left="0" w:firstLine="0"/>
        <w:rPr>
          <w:sz w:val="22"/>
          <w:lang w:val="pl-PL"/>
        </w:rPr>
      </w:pPr>
    </w:p>
    <w:p w14:paraId="794B469D" w14:textId="2E9CD9D4" w:rsidR="00E63985" w:rsidRPr="00A265BF" w:rsidRDefault="00A366AE" w:rsidP="00B93D61">
      <w:pPr>
        <w:pStyle w:val="SubStepAlpha"/>
        <w:numPr>
          <w:ilvl w:val="2"/>
          <w:numId w:val="23"/>
        </w:numPr>
        <w:ind w:firstLine="0"/>
        <w:rPr>
          <w:sz w:val="22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 xml:space="preserve">Zaznacz pierwszą ramkę zawierającą komunikat typu </w:t>
      </w:r>
      <w:proofErr w:type="spellStart"/>
      <w:r w:rsidRPr="00A366AE">
        <w:rPr>
          <w:rFonts w:eastAsiaTheme="minorHAnsi" w:cs="Arial"/>
          <w:b/>
          <w:i/>
          <w:color w:val="000000"/>
          <w:szCs w:val="20"/>
          <w:lang w:val="pl-PL"/>
        </w:rPr>
        <w:t>icmp</w:t>
      </w:r>
      <w:proofErr w:type="spellEnd"/>
      <w:r w:rsidRPr="00A366AE">
        <w:rPr>
          <w:rFonts w:eastAsiaTheme="minorHAnsi" w:cs="Arial"/>
          <w:b/>
          <w:i/>
          <w:color w:val="000000"/>
          <w:szCs w:val="20"/>
          <w:lang w:val="pl-PL"/>
        </w:rPr>
        <w:t xml:space="preserve"> echo </w:t>
      </w:r>
      <w:proofErr w:type="spellStart"/>
      <w:r w:rsidRPr="00A366AE">
        <w:rPr>
          <w:rFonts w:eastAsiaTheme="minorHAnsi" w:cs="Arial"/>
          <w:b/>
          <w:i/>
          <w:color w:val="000000"/>
          <w:szCs w:val="20"/>
          <w:lang w:val="pl-PL"/>
        </w:rPr>
        <w:t>request</w:t>
      </w:r>
      <w:proofErr w:type="spellEnd"/>
      <w:r>
        <w:rPr>
          <w:rFonts w:eastAsiaTheme="minorHAnsi" w:cs="Arial"/>
          <w:color w:val="000000"/>
          <w:szCs w:val="20"/>
          <w:lang w:val="pl-PL"/>
        </w:rPr>
        <w:t xml:space="preserve">. </w:t>
      </w:r>
      <w:r w:rsidR="0031153D" w:rsidRPr="0031153D">
        <w:rPr>
          <w:rFonts w:eastAsiaTheme="minorHAnsi" w:cs="Arial"/>
          <w:color w:val="000000"/>
          <w:szCs w:val="20"/>
          <w:lang w:val="pl-PL"/>
        </w:rPr>
        <w:t xml:space="preserve">Rozwiń </w:t>
      </w:r>
      <w:r>
        <w:rPr>
          <w:rFonts w:eastAsiaTheme="minorHAnsi" w:cs="Arial"/>
          <w:color w:val="000000"/>
          <w:szCs w:val="20"/>
          <w:lang w:val="pl-PL"/>
        </w:rPr>
        <w:t xml:space="preserve">następnie </w:t>
      </w:r>
      <w:r w:rsidR="0031153D" w:rsidRPr="0031153D">
        <w:rPr>
          <w:rFonts w:eastAsiaTheme="minorHAnsi" w:cs="Arial"/>
          <w:color w:val="000000"/>
          <w:szCs w:val="20"/>
          <w:lang w:val="pl-PL"/>
        </w:rPr>
        <w:t xml:space="preserve">środkową cześć okna programu </w:t>
      </w:r>
      <w:proofErr w:type="spellStart"/>
      <w:r w:rsidR="0031153D" w:rsidRPr="0031153D">
        <w:rPr>
          <w:rFonts w:eastAsiaTheme="minorHAnsi" w:cs="Arial"/>
          <w:color w:val="000000"/>
          <w:szCs w:val="20"/>
          <w:lang w:val="pl-PL"/>
        </w:rPr>
        <w:t>Wireshark</w:t>
      </w:r>
      <w:proofErr w:type="spellEnd"/>
      <w:r w:rsidR="0031153D" w:rsidRPr="0031153D">
        <w:rPr>
          <w:rFonts w:eastAsiaTheme="minorHAnsi" w:cs="Arial"/>
          <w:color w:val="000000"/>
          <w:szCs w:val="20"/>
          <w:lang w:val="pl-PL"/>
        </w:rPr>
        <w:t xml:space="preserve"> i rozwiń pole dotyczące protokołu ICMP.</w:t>
      </w:r>
      <w:r w:rsidR="0031153D" w:rsidRPr="0031153D">
        <w:rPr>
          <w:rFonts w:eastAsiaTheme="minorHAnsi" w:cs="Arial"/>
          <w:color w:val="000000"/>
          <w:szCs w:val="20"/>
          <w:lang w:val="pl-PL"/>
        </w:rPr>
        <w:br/>
        <w:t>Dolne okno będzie potrzebne do zbadania pola danych</w:t>
      </w:r>
      <w:r w:rsidR="00E63985">
        <w:rPr>
          <w:rFonts w:eastAsiaTheme="minorHAnsi" w:cs="Arial"/>
          <w:color w:val="000000"/>
          <w:szCs w:val="20"/>
          <w:lang w:val="pl-PL"/>
        </w:rPr>
        <w:t xml:space="preserve">, tj. </w:t>
      </w:r>
      <w:r w:rsidR="00E63985">
        <w:rPr>
          <w:rFonts w:ascii="ArialMT" w:eastAsiaTheme="minorHAnsi" w:hAnsi="ArialMT" w:cstheme="minorBidi"/>
          <w:color w:val="000000"/>
          <w:szCs w:val="20"/>
          <w:lang w:val="pl-PL"/>
        </w:rPr>
        <w:t>z</w:t>
      </w:r>
      <w:r w:rsidR="00E63985" w:rsidRPr="00F30ED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anotuj </w:t>
      </w:r>
      <w:r w:rsidR="00E63985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w poniższej tabelce </w:t>
      </w:r>
      <w:r w:rsidR="00C500C5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wskazane </w:t>
      </w:r>
      <w:r w:rsidR="00E63985" w:rsidRPr="00F30ED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informacje </w:t>
      </w:r>
      <w:r w:rsidR="00C500C5">
        <w:rPr>
          <w:rFonts w:ascii="ArialMT" w:eastAsiaTheme="minorHAnsi" w:hAnsi="ArialMT" w:cstheme="minorBidi"/>
          <w:color w:val="000000"/>
          <w:szCs w:val="20"/>
          <w:lang w:val="pl-PL"/>
        </w:rPr>
        <w:t>odczytane z tegoż</w:t>
      </w:r>
      <w:r w:rsidR="00E63985" w:rsidRPr="00C500C5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 </w:t>
      </w:r>
      <w:r w:rsidR="00E63985" w:rsidRPr="00C500C5">
        <w:rPr>
          <w:rFonts w:ascii="Arial-ItalicMT" w:eastAsiaTheme="minorHAnsi" w:hAnsi="Arial-ItalicMT" w:cstheme="minorBidi"/>
          <w:iCs/>
          <w:color w:val="000000"/>
          <w:szCs w:val="20"/>
          <w:lang w:val="pl-PL"/>
        </w:rPr>
        <w:t xml:space="preserve">pierwszego </w:t>
      </w:r>
      <w:r w:rsidR="00C500C5">
        <w:rPr>
          <w:rFonts w:eastAsiaTheme="minorHAnsi" w:cs="Arial"/>
          <w:color w:val="000000"/>
          <w:szCs w:val="20"/>
          <w:lang w:val="pl-PL"/>
        </w:rPr>
        <w:t>komunikatu</w:t>
      </w:r>
      <w:r w:rsidR="00E63985" w:rsidRPr="00F30ED9">
        <w:rPr>
          <w:rFonts w:eastAsiaTheme="minorHAnsi" w:cs="Arial"/>
          <w:color w:val="000000"/>
          <w:szCs w:val="20"/>
          <w:lang w:val="pl-PL"/>
        </w:rPr>
        <w:t xml:space="preserve"> żądania ICMP echo kierowanego do serwera </w:t>
      </w:r>
      <w:proofErr w:type="spellStart"/>
      <w:r w:rsidR="00E63985" w:rsidRPr="00F30ED9">
        <w:rPr>
          <w:rFonts w:eastAsiaTheme="minorHAnsi" w:cs="Arial"/>
          <w:color w:val="000000"/>
          <w:szCs w:val="20"/>
          <w:lang w:val="pl-PL"/>
        </w:rPr>
        <w:t>Eagle</w:t>
      </w:r>
      <w:proofErr w:type="spellEnd"/>
      <w:r w:rsidR="00E63985" w:rsidRPr="00F30ED9">
        <w:rPr>
          <w:rFonts w:eastAsiaTheme="minorHAnsi" w:cs="Arial"/>
          <w:color w:val="000000"/>
          <w:szCs w:val="20"/>
          <w:lang w:val="pl-PL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65"/>
      </w:tblGrid>
      <w:tr w:rsidR="00CC5EE0" w14:paraId="0B0AFD04" w14:textId="77777777" w:rsidTr="00CC5EE0">
        <w:tc>
          <w:tcPr>
            <w:tcW w:w="2677" w:type="dxa"/>
            <w:shd w:val="clear" w:color="auto" w:fill="A6A6A6" w:themeFill="background1" w:themeFillShade="A6"/>
          </w:tcPr>
          <w:p w14:paraId="1A61C2F9" w14:textId="4421E4DD" w:rsidR="00CC5EE0" w:rsidRPr="00CC5EE0" w:rsidRDefault="00CC5EE0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CC5EE0">
              <w:rPr>
                <w:b/>
                <w:sz w:val="22"/>
                <w:lang w:val="pl-PL"/>
              </w:rPr>
              <w:t>Pole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14:paraId="33818653" w14:textId="6E2A1940" w:rsidR="00CC5EE0" w:rsidRPr="00CC5EE0" w:rsidRDefault="00CC5EE0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CC5EE0">
              <w:rPr>
                <w:b/>
                <w:sz w:val="22"/>
                <w:lang w:val="pl-PL"/>
              </w:rPr>
              <w:t>Wartość</w:t>
            </w:r>
          </w:p>
        </w:tc>
      </w:tr>
      <w:tr w:rsidR="00CC5EE0" w14:paraId="4A758125" w14:textId="77777777" w:rsidTr="00CC5EE0">
        <w:tc>
          <w:tcPr>
            <w:tcW w:w="2677" w:type="dxa"/>
          </w:tcPr>
          <w:p w14:paraId="3F993448" w14:textId="3146339F" w:rsidR="00CC5EE0" w:rsidRDefault="00CC5EE0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Typ</w:t>
            </w:r>
          </w:p>
        </w:tc>
        <w:tc>
          <w:tcPr>
            <w:tcW w:w="5665" w:type="dxa"/>
          </w:tcPr>
          <w:p w14:paraId="73777FFA" w14:textId="66417A22" w:rsidR="00CC5EE0" w:rsidRPr="00D82C76" w:rsidRDefault="00D82C76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D82C76">
              <w:rPr>
                <w:b/>
                <w:bCs/>
                <w:i/>
                <w:iCs/>
                <w:sz w:val="22"/>
                <w:lang w:val="pl-PL"/>
              </w:rPr>
              <w:t>8</w:t>
            </w:r>
          </w:p>
        </w:tc>
      </w:tr>
      <w:tr w:rsidR="00CC5EE0" w14:paraId="0D0E544B" w14:textId="77777777" w:rsidTr="00CC5EE0">
        <w:tc>
          <w:tcPr>
            <w:tcW w:w="2677" w:type="dxa"/>
          </w:tcPr>
          <w:p w14:paraId="18E854DE" w14:textId="4E21ECE7" w:rsidR="00CC5EE0" w:rsidRDefault="00CC5EE0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Kod</w:t>
            </w:r>
          </w:p>
        </w:tc>
        <w:tc>
          <w:tcPr>
            <w:tcW w:w="5665" w:type="dxa"/>
          </w:tcPr>
          <w:p w14:paraId="240C75C2" w14:textId="78F76010" w:rsidR="00CC5EE0" w:rsidRPr="00D82C76" w:rsidRDefault="00D82C76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D82C76">
              <w:rPr>
                <w:b/>
                <w:bCs/>
                <w:i/>
                <w:iCs/>
                <w:sz w:val="22"/>
                <w:lang w:val="pl-PL"/>
              </w:rPr>
              <w:t>0</w:t>
            </w:r>
          </w:p>
        </w:tc>
      </w:tr>
      <w:tr w:rsidR="00CC5EE0" w14:paraId="750F0288" w14:textId="77777777" w:rsidTr="00CC5EE0">
        <w:tc>
          <w:tcPr>
            <w:tcW w:w="2677" w:type="dxa"/>
          </w:tcPr>
          <w:p w14:paraId="79C4794A" w14:textId="314B1649" w:rsidR="00CC5EE0" w:rsidRDefault="00CC5EE0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Identyfikator</w:t>
            </w:r>
          </w:p>
        </w:tc>
        <w:tc>
          <w:tcPr>
            <w:tcW w:w="5665" w:type="dxa"/>
          </w:tcPr>
          <w:p w14:paraId="016E06FF" w14:textId="452D2D5D" w:rsidR="00CC5EE0" w:rsidRPr="00D82C76" w:rsidRDefault="00D82C76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D82C76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</w:tr>
      <w:tr w:rsidR="00CC5EE0" w14:paraId="72793992" w14:textId="77777777" w:rsidTr="00CC5EE0">
        <w:tc>
          <w:tcPr>
            <w:tcW w:w="2677" w:type="dxa"/>
          </w:tcPr>
          <w:p w14:paraId="7B9D9B71" w14:textId="793C3FAB" w:rsidR="00CC5EE0" w:rsidRDefault="00CC5EE0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Numer sekwencyjny</w:t>
            </w:r>
          </w:p>
        </w:tc>
        <w:tc>
          <w:tcPr>
            <w:tcW w:w="5665" w:type="dxa"/>
          </w:tcPr>
          <w:p w14:paraId="68612945" w14:textId="2B9523BB" w:rsidR="00CC5EE0" w:rsidRPr="00D82C76" w:rsidRDefault="00D82C76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D82C76">
              <w:rPr>
                <w:b/>
                <w:bCs/>
                <w:i/>
                <w:iCs/>
                <w:sz w:val="22"/>
                <w:lang w:val="pl-PL"/>
              </w:rPr>
              <w:t>25</w:t>
            </w:r>
          </w:p>
        </w:tc>
      </w:tr>
    </w:tbl>
    <w:p w14:paraId="2E5FA308" w14:textId="21923058" w:rsidR="00A265BF" w:rsidRDefault="00667A8E" w:rsidP="00B93D61">
      <w:pPr>
        <w:pStyle w:val="SubStepAlpha"/>
        <w:ind w:left="720" w:firstLine="0"/>
        <w:rPr>
          <w:rFonts w:eastAsiaTheme="minorHAnsi" w:cs="Arial"/>
          <w:color w:val="000000"/>
          <w:szCs w:val="20"/>
          <w:lang w:val="pl-PL"/>
        </w:rPr>
      </w:pPr>
      <w:r w:rsidRPr="00667A8E">
        <w:rPr>
          <w:rFonts w:eastAsiaTheme="minorHAnsi" w:cs="Arial"/>
          <w:color w:val="000000"/>
          <w:szCs w:val="20"/>
          <w:lang w:val="pl-PL"/>
        </w:rPr>
        <w:t xml:space="preserve">Czy dane zawierają 32 bajty? </w:t>
      </w:r>
      <w:r w:rsidR="00A61AAA" w:rsidRPr="00A61AAA">
        <w:rPr>
          <w:rFonts w:eastAsiaTheme="minorHAnsi" w:cs="Arial"/>
          <w:b/>
          <w:bCs/>
          <w:i/>
          <w:iCs/>
          <w:color w:val="000000"/>
          <w:szCs w:val="20"/>
          <w:lang w:val="pl-PL"/>
        </w:rPr>
        <w:t>Tak</w:t>
      </w:r>
    </w:p>
    <w:p w14:paraId="0DEE8B7C" w14:textId="2F8794C3" w:rsidR="00291D10" w:rsidRPr="00291D10" w:rsidRDefault="00291D10" w:rsidP="00B93D61">
      <w:pPr>
        <w:pStyle w:val="SubStepAlpha"/>
        <w:ind w:left="720" w:firstLine="0"/>
        <w:rPr>
          <w:rFonts w:eastAsiaTheme="minorHAnsi" w:cs="Arial"/>
          <w:i/>
          <w:color w:val="000000"/>
          <w:szCs w:val="20"/>
          <w:lang w:val="pl-PL"/>
        </w:rPr>
      </w:pPr>
      <w:r w:rsidRPr="00291D10">
        <w:rPr>
          <w:rFonts w:eastAsiaTheme="minorHAnsi" w:cs="Arial"/>
          <w:b/>
          <w:i/>
          <w:color w:val="000000"/>
          <w:szCs w:val="20"/>
          <w:lang w:val="pl-PL"/>
        </w:rPr>
        <w:t>Uwaga:</w:t>
      </w:r>
      <w:r w:rsidRPr="00291D10">
        <w:rPr>
          <w:rFonts w:eastAsiaTheme="minorHAnsi" w:cs="Arial"/>
          <w:i/>
          <w:color w:val="000000"/>
          <w:szCs w:val="20"/>
          <w:lang w:val="pl-PL"/>
        </w:rPr>
        <w:t xml:space="preserve"> System Windows w ramach identyfikatora i numeru sekwencyjnego stosuje dwa możliwe standardy, tj. „BE” oraz „LE”, stąd wypełniając informacje w tabelkach, należy wybrać jeden z tych standardów i się go potem trzymać.</w:t>
      </w:r>
    </w:p>
    <w:p w14:paraId="19CA86F8" w14:textId="128C2539" w:rsidR="00E72227" w:rsidRDefault="00E72227">
      <w:pPr>
        <w:rPr>
          <w:rFonts w:ascii="Arial" w:eastAsia="Calibri" w:hAnsi="Arial" w:cs="Times New Roman"/>
        </w:rPr>
      </w:pPr>
      <w:r>
        <w:br w:type="page"/>
      </w:r>
    </w:p>
    <w:p w14:paraId="257CA691" w14:textId="77777777" w:rsidR="00667A8E" w:rsidRPr="00F30ED9" w:rsidRDefault="00667A8E" w:rsidP="00B93D61">
      <w:pPr>
        <w:pStyle w:val="SubStepAlpha"/>
        <w:ind w:left="720" w:firstLine="0"/>
        <w:rPr>
          <w:sz w:val="22"/>
          <w:lang w:val="pl-PL"/>
        </w:rPr>
      </w:pPr>
    </w:p>
    <w:p w14:paraId="4533D10C" w14:textId="4B857CAF" w:rsidR="00043F4D" w:rsidRPr="00A265BF" w:rsidRDefault="00043F4D" w:rsidP="00B93D61">
      <w:pPr>
        <w:pStyle w:val="SubStepAlpha"/>
        <w:numPr>
          <w:ilvl w:val="2"/>
          <w:numId w:val="23"/>
        </w:numPr>
        <w:ind w:firstLine="0"/>
        <w:rPr>
          <w:sz w:val="22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 xml:space="preserve">Zaznacz </w:t>
      </w:r>
      <w:r w:rsidR="00782C03">
        <w:rPr>
          <w:rFonts w:eastAsiaTheme="minorHAnsi" w:cs="Arial"/>
          <w:color w:val="000000"/>
          <w:szCs w:val="20"/>
          <w:lang w:val="pl-PL"/>
        </w:rPr>
        <w:t>drug</w:t>
      </w:r>
      <w:r>
        <w:rPr>
          <w:rFonts w:eastAsiaTheme="minorHAnsi" w:cs="Arial"/>
          <w:color w:val="000000"/>
          <w:szCs w:val="20"/>
          <w:lang w:val="pl-PL"/>
        </w:rPr>
        <w:t xml:space="preserve">ą ramkę zawierającą komunikat typu </w:t>
      </w:r>
      <w:proofErr w:type="spellStart"/>
      <w:r w:rsidRPr="00A366AE">
        <w:rPr>
          <w:rFonts w:eastAsiaTheme="minorHAnsi" w:cs="Arial"/>
          <w:b/>
          <w:i/>
          <w:color w:val="000000"/>
          <w:szCs w:val="20"/>
          <w:lang w:val="pl-PL"/>
        </w:rPr>
        <w:t>icmp</w:t>
      </w:r>
      <w:proofErr w:type="spellEnd"/>
      <w:r w:rsidRPr="00A366AE">
        <w:rPr>
          <w:rFonts w:eastAsiaTheme="minorHAnsi" w:cs="Arial"/>
          <w:b/>
          <w:i/>
          <w:color w:val="000000"/>
          <w:szCs w:val="20"/>
          <w:lang w:val="pl-PL"/>
        </w:rPr>
        <w:t xml:space="preserve"> echo </w:t>
      </w:r>
      <w:proofErr w:type="spellStart"/>
      <w:r w:rsidR="00F15206">
        <w:rPr>
          <w:rFonts w:eastAsiaTheme="minorHAnsi" w:cs="Arial"/>
          <w:b/>
          <w:i/>
          <w:color w:val="000000"/>
          <w:szCs w:val="20"/>
          <w:lang w:val="pl-PL"/>
        </w:rPr>
        <w:t>r</w:t>
      </w:r>
      <w:r w:rsidR="00924EAA">
        <w:rPr>
          <w:rFonts w:eastAsiaTheme="minorHAnsi" w:cs="Arial"/>
          <w:b/>
          <w:i/>
          <w:color w:val="000000"/>
          <w:szCs w:val="20"/>
          <w:lang w:val="pl-PL"/>
        </w:rPr>
        <w:t>e</w:t>
      </w:r>
      <w:r w:rsidR="00F15206">
        <w:rPr>
          <w:rFonts w:eastAsiaTheme="minorHAnsi" w:cs="Arial"/>
          <w:b/>
          <w:i/>
          <w:color w:val="000000"/>
          <w:szCs w:val="20"/>
          <w:lang w:val="pl-PL"/>
        </w:rPr>
        <w:t>ply</w:t>
      </w:r>
      <w:proofErr w:type="spellEnd"/>
      <w:r>
        <w:rPr>
          <w:rFonts w:eastAsiaTheme="minorHAnsi" w:cs="Arial"/>
          <w:color w:val="000000"/>
          <w:szCs w:val="20"/>
          <w:lang w:val="pl-PL"/>
        </w:rPr>
        <w:t xml:space="preserve">. </w:t>
      </w:r>
      <w:r w:rsidRPr="0031153D">
        <w:rPr>
          <w:rFonts w:eastAsiaTheme="minorHAnsi" w:cs="Arial"/>
          <w:color w:val="000000"/>
          <w:szCs w:val="20"/>
          <w:lang w:val="pl-PL"/>
        </w:rPr>
        <w:t xml:space="preserve">Rozwiń </w:t>
      </w:r>
      <w:r>
        <w:rPr>
          <w:rFonts w:eastAsiaTheme="minorHAnsi" w:cs="Arial"/>
          <w:color w:val="000000"/>
          <w:szCs w:val="20"/>
          <w:lang w:val="pl-PL"/>
        </w:rPr>
        <w:t xml:space="preserve">następnie </w:t>
      </w:r>
      <w:r w:rsidRPr="0031153D">
        <w:rPr>
          <w:rFonts w:eastAsiaTheme="minorHAnsi" w:cs="Arial"/>
          <w:color w:val="000000"/>
          <w:szCs w:val="20"/>
          <w:lang w:val="pl-PL"/>
        </w:rPr>
        <w:t xml:space="preserve">środkową cześć okna programu </w:t>
      </w:r>
      <w:proofErr w:type="spellStart"/>
      <w:r w:rsidRPr="0031153D">
        <w:rPr>
          <w:rFonts w:eastAsiaTheme="minorHAnsi" w:cs="Arial"/>
          <w:color w:val="000000"/>
          <w:szCs w:val="20"/>
          <w:lang w:val="pl-PL"/>
        </w:rPr>
        <w:t>Wireshark</w:t>
      </w:r>
      <w:proofErr w:type="spellEnd"/>
      <w:r w:rsidRPr="0031153D">
        <w:rPr>
          <w:rFonts w:eastAsiaTheme="minorHAnsi" w:cs="Arial"/>
          <w:color w:val="000000"/>
          <w:szCs w:val="20"/>
          <w:lang w:val="pl-PL"/>
        </w:rPr>
        <w:t xml:space="preserve"> i rozwiń pole dotyczące protokołu ICMP.</w:t>
      </w:r>
      <w:r w:rsidRPr="0031153D">
        <w:rPr>
          <w:rFonts w:eastAsiaTheme="minorHAnsi" w:cs="Arial"/>
          <w:color w:val="000000"/>
          <w:szCs w:val="20"/>
          <w:lang w:val="pl-PL"/>
        </w:rPr>
        <w:br/>
      </w:r>
      <w:r w:rsidR="00782C03">
        <w:rPr>
          <w:rFonts w:eastAsiaTheme="minorHAnsi" w:cs="Arial"/>
          <w:color w:val="000000"/>
          <w:szCs w:val="20"/>
          <w:lang w:val="pl-PL"/>
        </w:rPr>
        <w:t>Z</w:t>
      </w:r>
      <w:r w:rsidRPr="00F30ED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anotuj </w:t>
      </w:r>
      <w:r>
        <w:rPr>
          <w:rFonts w:ascii="ArialMT" w:eastAsiaTheme="minorHAnsi" w:hAnsi="ArialMT" w:cstheme="minorBidi"/>
          <w:color w:val="000000"/>
          <w:szCs w:val="20"/>
          <w:lang w:val="pl-PL"/>
        </w:rPr>
        <w:t xml:space="preserve">w poniższej tabelce wskazane </w:t>
      </w:r>
      <w:r w:rsidRPr="00F30ED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informacje </w:t>
      </w:r>
      <w:r>
        <w:rPr>
          <w:rFonts w:ascii="ArialMT" w:eastAsiaTheme="minorHAnsi" w:hAnsi="ArialMT" w:cstheme="minorBidi"/>
          <w:color w:val="000000"/>
          <w:szCs w:val="20"/>
          <w:lang w:val="pl-PL"/>
        </w:rPr>
        <w:t>odczytane z tegoż</w:t>
      </w:r>
      <w:r w:rsidRPr="00C500C5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 </w:t>
      </w:r>
      <w:r w:rsidR="00782C03">
        <w:rPr>
          <w:rFonts w:ascii="Arial-ItalicMT" w:eastAsiaTheme="minorHAnsi" w:hAnsi="Arial-ItalicMT" w:cstheme="minorBidi"/>
          <w:iCs/>
          <w:color w:val="000000"/>
          <w:szCs w:val="20"/>
          <w:lang w:val="pl-PL"/>
        </w:rPr>
        <w:t>drugi</w:t>
      </w:r>
      <w:r w:rsidRPr="00C500C5">
        <w:rPr>
          <w:rFonts w:ascii="Arial-ItalicMT" w:eastAsiaTheme="minorHAnsi" w:hAnsi="Arial-ItalicMT" w:cstheme="minorBidi"/>
          <w:iCs/>
          <w:color w:val="000000"/>
          <w:szCs w:val="20"/>
          <w:lang w:val="pl-PL"/>
        </w:rPr>
        <w:t xml:space="preserve">ego </w:t>
      </w:r>
      <w:r>
        <w:rPr>
          <w:rFonts w:eastAsiaTheme="minorHAnsi" w:cs="Arial"/>
          <w:color w:val="000000"/>
          <w:szCs w:val="20"/>
          <w:lang w:val="pl-PL"/>
        </w:rPr>
        <w:t>komunikatu</w:t>
      </w:r>
      <w:r w:rsidRPr="00F30ED9">
        <w:rPr>
          <w:rFonts w:eastAsiaTheme="minorHAnsi" w:cs="Arial"/>
          <w:color w:val="000000"/>
          <w:szCs w:val="20"/>
          <w:lang w:val="pl-PL"/>
        </w:rPr>
        <w:t xml:space="preserve"> </w:t>
      </w:r>
      <w:r w:rsidR="00782C03">
        <w:rPr>
          <w:rFonts w:eastAsiaTheme="minorHAnsi" w:cs="Arial"/>
          <w:color w:val="000000"/>
          <w:szCs w:val="20"/>
          <w:lang w:val="pl-PL"/>
        </w:rPr>
        <w:t>odpowiedzi</w:t>
      </w:r>
      <w:r w:rsidRPr="00F30ED9">
        <w:rPr>
          <w:rFonts w:eastAsiaTheme="minorHAnsi" w:cs="Arial"/>
          <w:color w:val="000000"/>
          <w:szCs w:val="20"/>
          <w:lang w:val="pl-PL"/>
        </w:rPr>
        <w:t xml:space="preserve"> ICMP echo </w:t>
      </w:r>
      <w:r w:rsidR="00782C03">
        <w:rPr>
          <w:rFonts w:eastAsiaTheme="minorHAnsi" w:cs="Arial"/>
          <w:color w:val="000000"/>
          <w:szCs w:val="20"/>
          <w:lang w:val="pl-PL"/>
        </w:rPr>
        <w:t>odebr</w:t>
      </w:r>
      <w:r w:rsidRPr="00F30ED9">
        <w:rPr>
          <w:rFonts w:eastAsiaTheme="minorHAnsi" w:cs="Arial"/>
          <w:color w:val="000000"/>
          <w:szCs w:val="20"/>
          <w:lang w:val="pl-PL"/>
        </w:rPr>
        <w:t>anego o</w:t>
      </w:r>
      <w:r w:rsidR="00782C03">
        <w:rPr>
          <w:rFonts w:eastAsiaTheme="minorHAnsi" w:cs="Arial"/>
          <w:color w:val="000000"/>
          <w:szCs w:val="20"/>
          <w:lang w:val="pl-PL"/>
        </w:rPr>
        <w:t>d</w:t>
      </w:r>
      <w:r w:rsidRPr="00F30ED9">
        <w:rPr>
          <w:rFonts w:eastAsiaTheme="minorHAnsi" w:cs="Arial"/>
          <w:color w:val="000000"/>
          <w:szCs w:val="20"/>
          <w:lang w:val="pl-PL"/>
        </w:rPr>
        <w:t xml:space="preserve"> serwera </w:t>
      </w:r>
      <w:proofErr w:type="spellStart"/>
      <w:r w:rsidRPr="00F30ED9">
        <w:rPr>
          <w:rFonts w:eastAsiaTheme="minorHAnsi" w:cs="Arial"/>
          <w:color w:val="000000"/>
          <w:szCs w:val="20"/>
          <w:lang w:val="pl-PL"/>
        </w:rPr>
        <w:t>Eagle</w:t>
      </w:r>
      <w:proofErr w:type="spellEnd"/>
      <w:r w:rsidRPr="00F30ED9">
        <w:rPr>
          <w:rFonts w:eastAsiaTheme="minorHAnsi" w:cs="Arial"/>
          <w:color w:val="000000"/>
          <w:szCs w:val="20"/>
          <w:lang w:val="pl-PL"/>
        </w:rPr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65"/>
      </w:tblGrid>
      <w:tr w:rsidR="00043F4D" w14:paraId="2A11163F" w14:textId="77777777" w:rsidTr="00F15206">
        <w:tc>
          <w:tcPr>
            <w:tcW w:w="2677" w:type="dxa"/>
            <w:shd w:val="clear" w:color="auto" w:fill="A6A6A6" w:themeFill="background1" w:themeFillShade="A6"/>
          </w:tcPr>
          <w:p w14:paraId="6FE78350" w14:textId="77777777" w:rsidR="00043F4D" w:rsidRPr="00CC5EE0" w:rsidRDefault="00043F4D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CC5EE0">
              <w:rPr>
                <w:b/>
                <w:sz w:val="22"/>
                <w:lang w:val="pl-PL"/>
              </w:rPr>
              <w:t>Pole</w:t>
            </w:r>
          </w:p>
        </w:tc>
        <w:tc>
          <w:tcPr>
            <w:tcW w:w="5665" w:type="dxa"/>
            <w:shd w:val="clear" w:color="auto" w:fill="A6A6A6" w:themeFill="background1" w:themeFillShade="A6"/>
          </w:tcPr>
          <w:p w14:paraId="1FA5789E" w14:textId="77777777" w:rsidR="00043F4D" w:rsidRPr="00CC5EE0" w:rsidRDefault="00043F4D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CC5EE0">
              <w:rPr>
                <w:b/>
                <w:sz w:val="22"/>
                <w:lang w:val="pl-PL"/>
              </w:rPr>
              <w:t>Wartość</w:t>
            </w:r>
          </w:p>
        </w:tc>
      </w:tr>
      <w:tr w:rsidR="00043F4D" w14:paraId="186BE78A" w14:textId="77777777" w:rsidTr="00F15206">
        <w:tc>
          <w:tcPr>
            <w:tcW w:w="2677" w:type="dxa"/>
          </w:tcPr>
          <w:p w14:paraId="6C8F4859" w14:textId="77777777" w:rsidR="00043F4D" w:rsidRDefault="00043F4D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Typ</w:t>
            </w:r>
          </w:p>
        </w:tc>
        <w:tc>
          <w:tcPr>
            <w:tcW w:w="5665" w:type="dxa"/>
          </w:tcPr>
          <w:p w14:paraId="4FD779E3" w14:textId="005558C5" w:rsidR="00043F4D" w:rsidRPr="00A61AAA" w:rsidRDefault="00A61AAA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A61AAA">
              <w:rPr>
                <w:b/>
                <w:bCs/>
                <w:i/>
                <w:iCs/>
                <w:sz w:val="22"/>
                <w:lang w:val="pl-PL"/>
              </w:rPr>
              <w:t>0</w:t>
            </w:r>
          </w:p>
        </w:tc>
      </w:tr>
      <w:tr w:rsidR="00043F4D" w14:paraId="5923E2F2" w14:textId="77777777" w:rsidTr="00F15206">
        <w:tc>
          <w:tcPr>
            <w:tcW w:w="2677" w:type="dxa"/>
          </w:tcPr>
          <w:p w14:paraId="7E9E4616" w14:textId="77777777" w:rsidR="00043F4D" w:rsidRDefault="00043F4D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Kod</w:t>
            </w:r>
          </w:p>
        </w:tc>
        <w:tc>
          <w:tcPr>
            <w:tcW w:w="5665" w:type="dxa"/>
          </w:tcPr>
          <w:p w14:paraId="18F3B999" w14:textId="653B24E7" w:rsidR="00043F4D" w:rsidRPr="00A61AAA" w:rsidRDefault="00A61AAA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A61AAA">
              <w:rPr>
                <w:b/>
                <w:bCs/>
                <w:i/>
                <w:iCs/>
                <w:sz w:val="22"/>
                <w:lang w:val="pl-PL"/>
              </w:rPr>
              <w:t>0</w:t>
            </w:r>
          </w:p>
        </w:tc>
      </w:tr>
      <w:tr w:rsidR="00043F4D" w14:paraId="6CBF04C4" w14:textId="77777777" w:rsidTr="00F15206">
        <w:tc>
          <w:tcPr>
            <w:tcW w:w="2677" w:type="dxa"/>
          </w:tcPr>
          <w:p w14:paraId="50C638E0" w14:textId="77777777" w:rsidR="00043F4D" w:rsidRDefault="00043F4D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Identyfikator</w:t>
            </w:r>
          </w:p>
        </w:tc>
        <w:tc>
          <w:tcPr>
            <w:tcW w:w="5665" w:type="dxa"/>
          </w:tcPr>
          <w:p w14:paraId="5F80D6D8" w14:textId="562C4046" w:rsidR="00043F4D" w:rsidRPr="00A61AAA" w:rsidRDefault="00A61AAA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A61AAA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</w:tr>
      <w:tr w:rsidR="00043F4D" w14:paraId="59FE1A39" w14:textId="77777777" w:rsidTr="00F15206">
        <w:tc>
          <w:tcPr>
            <w:tcW w:w="2677" w:type="dxa"/>
          </w:tcPr>
          <w:p w14:paraId="7726CD68" w14:textId="77777777" w:rsidR="00043F4D" w:rsidRDefault="00043F4D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Numer sekwencyjny</w:t>
            </w:r>
          </w:p>
        </w:tc>
        <w:tc>
          <w:tcPr>
            <w:tcW w:w="5665" w:type="dxa"/>
          </w:tcPr>
          <w:p w14:paraId="26A318E0" w14:textId="4849E6E8" w:rsidR="00043F4D" w:rsidRPr="00A61AAA" w:rsidRDefault="00A61AAA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A61AAA">
              <w:rPr>
                <w:b/>
                <w:bCs/>
                <w:i/>
                <w:iCs/>
                <w:sz w:val="22"/>
                <w:lang w:val="pl-PL"/>
              </w:rPr>
              <w:t>25</w:t>
            </w:r>
          </w:p>
        </w:tc>
      </w:tr>
    </w:tbl>
    <w:p w14:paraId="7374521B" w14:textId="56C5C4B3" w:rsidR="00F914F7" w:rsidRPr="00F914F7" w:rsidRDefault="00043F4D" w:rsidP="00F914F7">
      <w:pPr>
        <w:pStyle w:val="SubStepAlpha"/>
        <w:ind w:left="720" w:firstLine="0"/>
        <w:rPr>
          <w:rFonts w:eastAsiaTheme="minorHAnsi" w:cs="Arial"/>
          <w:color w:val="000000"/>
          <w:szCs w:val="20"/>
          <w:lang w:val="pl-PL"/>
        </w:rPr>
      </w:pPr>
      <w:r w:rsidRPr="00043F4D">
        <w:rPr>
          <w:rFonts w:eastAsiaTheme="minorHAnsi" w:cs="Arial"/>
          <w:color w:val="000000"/>
          <w:szCs w:val="20"/>
          <w:lang w:val="pl-PL"/>
        </w:rPr>
        <w:t>Które pola uległy zmianie w porównaniu z żądaniem ICMP echo?</w:t>
      </w:r>
      <w:r w:rsidRPr="00043F4D">
        <w:rPr>
          <w:rFonts w:asciiTheme="minorHAnsi" w:eastAsiaTheme="minorHAnsi" w:hAnsiTheme="minorHAnsi" w:cstheme="minorBidi"/>
          <w:sz w:val="22"/>
          <w:lang w:val="pl-PL"/>
        </w:rPr>
        <w:t xml:space="preserve"> </w:t>
      </w:r>
      <w:r>
        <w:rPr>
          <w:rFonts w:asciiTheme="minorHAnsi" w:eastAsiaTheme="minorHAnsi" w:hAnsiTheme="minorHAnsi" w:cstheme="minorBidi"/>
          <w:sz w:val="22"/>
          <w:lang w:val="pl-PL"/>
        </w:rPr>
        <w:br/>
      </w:r>
      <w:r w:rsidR="00F914F7" w:rsidRPr="00F914F7">
        <w:rPr>
          <w:rFonts w:eastAsiaTheme="minorHAnsi" w:cs="Arial"/>
          <w:b/>
          <w:bCs/>
          <w:i/>
          <w:iCs/>
          <w:color w:val="000000"/>
          <w:szCs w:val="20"/>
          <w:lang w:val="pl-PL"/>
        </w:rPr>
        <w:t xml:space="preserve">Pole Typ uległo zmianie. </w:t>
      </w:r>
    </w:p>
    <w:p w14:paraId="38C1EBA1" w14:textId="77777777" w:rsidR="00043F4D" w:rsidRPr="00043F4D" w:rsidRDefault="00043F4D" w:rsidP="00B93D61">
      <w:pPr>
        <w:pStyle w:val="SubStepAlpha"/>
        <w:ind w:left="720" w:firstLine="0"/>
        <w:rPr>
          <w:sz w:val="22"/>
          <w:lang w:val="pl-PL"/>
        </w:rPr>
      </w:pPr>
    </w:p>
    <w:p w14:paraId="7FD80400" w14:textId="58B0808A" w:rsidR="00D53CE8" w:rsidRPr="00D53CE8" w:rsidRDefault="00D53CE8" w:rsidP="00B93D61">
      <w:pPr>
        <w:pStyle w:val="SubStepAlpha"/>
        <w:numPr>
          <w:ilvl w:val="2"/>
          <w:numId w:val="23"/>
        </w:numPr>
        <w:ind w:firstLine="0"/>
        <w:rPr>
          <w:sz w:val="22"/>
          <w:lang w:val="pl-PL"/>
        </w:rPr>
      </w:pPr>
      <w:r w:rsidRPr="00D53CE8">
        <w:rPr>
          <w:rFonts w:eastAsiaTheme="minorHAnsi" w:cs="Arial"/>
          <w:color w:val="000000"/>
          <w:szCs w:val="20"/>
          <w:lang w:val="pl-PL"/>
        </w:rPr>
        <w:t xml:space="preserve">Przeanalizuj zawartość pozostałych </w:t>
      </w:r>
      <w:r>
        <w:rPr>
          <w:rFonts w:eastAsiaTheme="minorHAnsi" w:cs="Arial"/>
          <w:color w:val="000000"/>
          <w:szCs w:val="20"/>
          <w:lang w:val="pl-PL"/>
        </w:rPr>
        <w:t>komunika</w:t>
      </w:r>
      <w:r w:rsidRPr="00D53CE8">
        <w:rPr>
          <w:rFonts w:eastAsiaTheme="minorHAnsi" w:cs="Arial"/>
          <w:color w:val="000000"/>
          <w:szCs w:val="20"/>
          <w:lang w:val="pl-PL"/>
        </w:rPr>
        <w:t>tów z żądaniami i odpowiedziami ICMP ech</w:t>
      </w:r>
      <w:r w:rsidRPr="00D53CE8">
        <w:rPr>
          <w:rFonts w:ascii="ArialMT" w:eastAsiaTheme="minorHAnsi" w:hAnsi="ArialMT" w:cstheme="minorBidi"/>
          <w:color w:val="000000"/>
          <w:szCs w:val="20"/>
          <w:lang w:val="pl-PL"/>
        </w:rPr>
        <w:t>o</w:t>
      </w:r>
      <w:r w:rsidR="00D255D7">
        <w:rPr>
          <w:rFonts w:ascii="ArialMT" w:eastAsiaTheme="minorHAnsi" w:hAnsi="ArialMT" w:cstheme="minorBidi"/>
          <w:color w:val="000000"/>
          <w:szCs w:val="20"/>
          <w:lang w:val="pl-PL"/>
        </w:rPr>
        <w:t>, i u</w:t>
      </w:r>
      <w:r w:rsidRPr="00D53CE8">
        <w:rPr>
          <w:rFonts w:eastAsiaTheme="minorHAnsi" w:cs="Arial"/>
          <w:color w:val="000000"/>
          <w:szCs w:val="20"/>
          <w:lang w:val="pl-PL"/>
        </w:rPr>
        <w:t>zupełnij</w:t>
      </w:r>
      <w:r>
        <w:rPr>
          <w:rFonts w:eastAsiaTheme="minorHAnsi" w:cs="Arial"/>
          <w:color w:val="000000"/>
          <w:szCs w:val="20"/>
          <w:lang w:val="pl-PL"/>
        </w:rPr>
        <w:t xml:space="preserve"> w tabelce </w:t>
      </w:r>
      <w:r w:rsidRPr="00D53CE8">
        <w:rPr>
          <w:rFonts w:eastAsiaTheme="minorHAnsi" w:cs="Arial"/>
          <w:color w:val="000000"/>
          <w:szCs w:val="20"/>
          <w:lang w:val="pl-PL"/>
        </w:rPr>
        <w:t>następujące informacje dla każdego z tych komunikatów ping: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89"/>
        <w:gridCol w:w="2794"/>
      </w:tblGrid>
      <w:tr w:rsidR="00D53CE8" w14:paraId="707AA987" w14:textId="77777777" w:rsidTr="00D53CE8">
        <w:tc>
          <w:tcPr>
            <w:tcW w:w="2759" w:type="dxa"/>
            <w:shd w:val="clear" w:color="auto" w:fill="A6A6A6" w:themeFill="background1" w:themeFillShade="A6"/>
          </w:tcPr>
          <w:p w14:paraId="4C90EE8D" w14:textId="6FD4E44C" w:rsidR="00D53CE8" w:rsidRPr="00D53CE8" w:rsidRDefault="00D53CE8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D53CE8">
              <w:rPr>
                <w:b/>
                <w:sz w:val="22"/>
                <w:lang w:val="pl-PL"/>
              </w:rPr>
              <w:t>Komunikat</w:t>
            </w:r>
          </w:p>
        </w:tc>
        <w:tc>
          <w:tcPr>
            <w:tcW w:w="2789" w:type="dxa"/>
            <w:shd w:val="clear" w:color="auto" w:fill="A6A6A6" w:themeFill="background1" w:themeFillShade="A6"/>
          </w:tcPr>
          <w:p w14:paraId="6F1C7CBF" w14:textId="72F0FAF6" w:rsidR="00D53CE8" w:rsidRPr="00D53CE8" w:rsidRDefault="00D53CE8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D53CE8">
              <w:rPr>
                <w:b/>
                <w:sz w:val="22"/>
                <w:lang w:val="pl-PL"/>
              </w:rPr>
              <w:t>Identyfikator</w:t>
            </w:r>
          </w:p>
        </w:tc>
        <w:tc>
          <w:tcPr>
            <w:tcW w:w="2794" w:type="dxa"/>
            <w:shd w:val="clear" w:color="auto" w:fill="A6A6A6" w:themeFill="background1" w:themeFillShade="A6"/>
          </w:tcPr>
          <w:p w14:paraId="32EAB050" w14:textId="2884205B" w:rsidR="00D53CE8" w:rsidRPr="00D53CE8" w:rsidRDefault="00D53CE8" w:rsidP="00B93D61">
            <w:pPr>
              <w:pStyle w:val="SubStepAlpha"/>
              <w:ind w:left="0" w:firstLine="0"/>
              <w:rPr>
                <w:b/>
                <w:sz w:val="22"/>
                <w:lang w:val="pl-PL"/>
              </w:rPr>
            </w:pPr>
            <w:r w:rsidRPr="00D53CE8">
              <w:rPr>
                <w:b/>
                <w:sz w:val="22"/>
                <w:lang w:val="pl-PL"/>
              </w:rPr>
              <w:t>Numer sekwencyjny</w:t>
            </w:r>
          </w:p>
        </w:tc>
      </w:tr>
      <w:tr w:rsidR="00D53CE8" w14:paraId="093AAD6D" w14:textId="77777777" w:rsidTr="00D53CE8">
        <w:tc>
          <w:tcPr>
            <w:tcW w:w="2759" w:type="dxa"/>
          </w:tcPr>
          <w:p w14:paraId="2CC69049" w14:textId="695D13B4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Żądanie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 2</w:t>
            </w:r>
          </w:p>
        </w:tc>
        <w:tc>
          <w:tcPr>
            <w:tcW w:w="2789" w:type="dxa"/>
          </w:tcPr>
          <w:p w14:paraId="589A1E41" w14:textId="7C17DB3E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2B87865F" w14:textId="3298FB74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26</w:t>
            </w:r>
          </w:p>
        </w:tc>
      </w:tr>
      <w:tr w:rsidR="00D53CE8" w14:paraId="0A4D6344" w14:textId="77777777" w:rsidTr="00D53CE8">
        <w:tc>
          <w:tcPr>
            <w:tcW w:w="2759" w:type="dxa"/>
          </w:tcPr>
          <w:p w14:paraId="2B1BE9F1" w14:textId="4F9E0DD9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Odpowiedź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</w:t>
            </w:r>
            <w:r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</w:t>
            </w:r>
            <w:r>
              <w:rPr>
                <w:color w:val="000000"/>
                <w:szCs w:val="20"/>
                <w:lang w:eastAsia="pl-PL"/>
              </w:rPr>
              <w:t>2</w:t>
            </w:r>
          </w:p>
        </w:tc>
        <w:tc>
          <w:tcPr>
            <w:tcW w:w="2789" w:type="dxa"/>
          </w:tcPr>
          <w:p w14:paraId="68EA96FE" w14:textId="31F3709A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0AAF8351" w14:textId="4AD4E0BF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26</w:t>
            </w:r>
          </w:p>
        </w:tc>
      </w:tr>
      <w:tr w:rsidR="00D53CE8" w14:paraId="5BEB830A" w14:textId="77777777" w:rsidTr="00D53CE8">
        <w:tc>
          <w:tcPr>
            <w:tcW w:w="2759" w:type="dxa"/>
          </w:tcPr>
          <w:p w14:paraId="55E5DAF4" w14:textId="6BB698D2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Żądanie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 </w:t>
            </w:r>
            <w:r>
              <w:rPr>
                <w:rFonts w:eastAsia="Times New Roman" w:cs="Arial"/>
                <w:color w:val="000000"/>
                <w:szCs w:val="20"/>
                <w:lang w:eastAsia="pl-PL"/>
              </w:rPr>
              <w:t>3</w:t>
            </w:r>
          </w:p>
        </w:tc>
        <w:tc>
          <w:tcPr>
            <w:tcW w:w="2789" w:type="dxa"/>
          </w:tcPr>
          <w:p w14:paraId="6E0DA5C5" w14:textId="63BEE9B5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1C9D5C52" w14:textId="05D5ED5D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27</w:t>
            </w:r>
          </w:p>
        </w:tc>
      </w:tr>
      <w:tr w:rsidR="00D53CE8" w14:paraId="7583E204" w14:textId="77777777" w:rsidTr="00D53CE8">
        <w:tc>
          <w:tcPr>
            <w:tcW w:w="2759" w:type="dxa"/>
          </w:tcPr>
          <w:p w14:paraId="750EFAE2" w14:textId="03E8BAC3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Odpowiedź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</w:t>
            </w:r>
            <w:r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3</w:t>
            </w:r>
          </w:p>
        </w:tc>
        <w:tc>
          <w:tcPr>
            <w:tcW w:w="2789" w:type="dxa"/>
          </w:tcPr>
          <w:p w14:paraId="5ABBB1A7" w14:textId="7AFFB657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6D9B2FC1" w14:textId="73DF2730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27</w:t>
            </w:r>
          </w:p>
        </w:tc>
      </w:tr>
      <w:tr w:rsidR="00D53CE8" w14:paraId="260ECF71" w14:textId="77777777" w:rsidTr="00D53CE8">
        <w:tc>
          <w:tcPr>
            <w:tcW w:w="2759" w:type="dxa"/>
          </w:tcPr>
          <w:p w14:paraId="5F82AAAA" w14:textId="44FFE525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Żądanie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 </w:t>
            </w:r>
            <w:r>
              <w:rPr>
                <w:rFonts w:eastAsia="Times New Roman" w:cs="Arial"/>
                <w:color w:val="000000"/>
                <w:szCs w:val="20"/>
                <w:lang w:eastAsia="pl-PL"/>
              </w:rPr>
              <w:t>4</w:t>
            </w:r>
          </w:p>
        </w:tc>
        <w:tc>
          <w:tcPr>
            <w:tcW w:w="2789" w:type="dxa"/>
          </w:tcPr>
          <w:p w14:paraId="32DA154C" w14:textId="52EF60C3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736FE0C5" w14:textId="2EABDD5E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28</w:t>
            </w:r>
          </w:p>
        </w:tc>
      </w:tr>
      <w:tr w:rsidR="00D53CE8" w14:paraId="1021C3C6" w14:textId="77777777" w:rsidTr="00D53CE8">
        <w:tc>
          <w:tcPr>
            <w:tcW w:w="2759" w:type="dxa"/>
          </w:tcPr>
          <w:p w14:paraId="2138EEDB" w14:textId="22B3C8FF" w:rsidR="00D53CE8" w:rsidRDefault="00D53CE8" w:rsidP="00B93D61">
            <w:pPr>
              <w:pStyle w:val="SubStepAlpha"/>
              <w:ind w:left="0" w:firstLine="0"/>
              <w:rPr>
                <w:sz w:val="22"/>
                <w:lang w:val="pl-PL"/>
              </w:rPr>
            </w:pPr>
            <w:proofErr w:type="spellStart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>Odpowiedź</w:t>
            </w:r>
            <w:proofErr w:type="spellEnd"/>
            <w:r w:rsidRPr="00D53CE8"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#</w:t>
            </w:r>
            <w:r>
              <w:rPr>
                <w:rFonts w:eastAsia="Times New Roman" w:cs="Arial"/>
                <w:color w:val="000000"/>
                <w:szCs w:val="20"/>
                <w:lang w:eastAsia="pl-PL"/>
              </w:rPr>
              <w:t xml:space="preserve"> 4</w:t>
            </w:r>
          </w:p>
        </w:tc>
        <w:tc>
          <w:tcPr>
            <w:tcW w:w="2789" w:type="dxa"/>
          </w:tcPr>
          <w:p w14:paraId="20300201" w14:textId="125839BD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</w:t>
            </w:r>
          </w:p>
        </w:tc>
        <w:tc>
          <w:tcPr>
            <w:tcW w:w="2794" w:type="dxa"/>
          </w:tcPr>
          <w:p w14:paraId="6CC9ADE9" w14:textId="23AF376D" w:rsidR="00D53CE8" w:rsidRPr="00657CD3" w:rsidRDefault="00F914F7" w:rsidP="00B93D61">
            <w:pPr>
              <w:pStyle w:val="SubStepAlpha"/>
              <w:ind w:left="0" w:firstLine="0"/>
              <w:rPr>
                <w:b/>
                <w:bCs/>
                <w:i/>
                <w:iCs/>
                <w:sz w:val="22"/>
                <w:lang w:val="pl-PL"/>
              </w:rPr>
            </w:pPr>
            <w:r w:rsidRPr="00657CD3">
              <w:rPr>
                <w:b/>
                <w:bCs/>
                <w:i/>
                <w:iCs/>
                <w:sz w:val="22"/>
                <w:lang w:val="pl-PL"/>
              </w:rPr>
              <w:t>28</w:t>
            </w:r>
          </w:p>
        </w:tc>
      </w:tr>
    </w:tbl>
    <w:p w14:paraId="20619ADA" w14:textId="3365F8E8" w:rsidR="00D53CE8" w:rsidRDefault="00D53CE8" w:rsidP="00B93D61">
      <w:pPr>
        <w:pStyle w:val="SubStepAlpha"/>
        <w:ind w:left="720" w:firstLine="0"/>
        <w:rPr>
          <w:sz w:val="22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br/>
        <w:t>Wskaż</w:t>
      </w:r>
      <w:r w:rsidR="002A03AC">
        <w:rPr>
          <w:rFonts w:eastAsiaTheme="minorHAnsi" w:cs="Arial"/>
          <w:color w:val="000000"/>
          <w:szCs w:val="20"/>
          <w:lang w:val="pl-PL"/>
        </w:rPr>
        <w:t>,</w:t>
      </w:r>
      <w:r>
        <w:rPr>
          <w:rFonts w:eastAsiaTheme="minorHAnsi" w:cs="Arial"/>
          <w:color w:val="000000"/>
          <w:szCs w:val="20"/>
          <w:lang w:val="pl-PL"/>
        </w:rPr>
        <w:t xml:space="preserve"> d</w:t>
      </w:r>
      <w:r w:rsidRPr="00D53CE8">
        <w:rPr>
          <w:rFonts w:eastAsiaTheme="minorHAnsi" w:cs="Arial"/>
          <w:color w:val="000000"/>
          <w:szCs w:val="20"/>
          <w:lang w:val="pl-PL"/>
        </w:rPr>
        <w:t>laczego wartość sumy kontrolnej zmienia się przy każdym kolejnym żądaniu?</w:t>
      </w:r>
    </w:p>
    <w:p w14:paraId="13CDB50C" w14:textId="0AD24209" w:rsidR="002A03AC" w:rsidRPr="00737189" w:rsidRDefault="00737189" w:rsidP="00737189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737189">
        <w:rPr>
          <w:b/>
          <w:bCs/>
          <w:i/>
          <w:iCs/>
          <w:szCs w:val="20"/>
          <w:lang w:val="pl-PL"/>
        </w:rPr>
        <w:t>Każde żądanie ma swoją wartość sumy kontrolnej zapewniającą integralność i spójność wysyłanych i odbieranych danych. Zmienia się dla każdego żądania.</w:t>
      </w:r>
      <w:r w:rsidR="00266F10">
        <w:rPr>
          <w:b/>
          <w:bCs/>
          <w:i/>
          <w:iCs/>
          <w:szCs w:val="20"/>
          <w:lang w:val="pl-PL"/>
        </w:rPr>
        <w:t xml:space="preserve"> Suma kontrolna jest wyliczana na podstawie danych. Jeśli dane są inne to suma kontrolna będzie inna.</w:t>
      </w:r>
    </w:p>
    <w:p w14:paraId="76C86BE7" w14:textId="6EE1408C" w:rsidR="00F30ED9" w:rsidRPr="00A265BF" w:rsidRDefault="00F30ED9" w:rsidP="00B93D61">
      <w:pPr>
        <w:pStyle w:val="SubStepAlpha"/>
        <w:ind w:left="720" w:firstLine="0"/>
        <w:rPr>
          <w:sz w:val="22"/>
          <w:lang w:val="pl-PL"/>
        </w:rPr>
      </w:pPr>
    </w:p>
    <w:p w14:paraId="04A8D145" w14:textId="3A0EDE9F" w:rsidR="00E72227" w:rsidRDefault="00E72227">
      <w:r>
        <w:br w:type="page"/>
      </w:r>
    </w:p>
    <w:p w14:paraId="02520DB5" w14:textId="7C2D1ED5" w:rsidR="00574A0C" w:rsidRDefault="00E1596E" w:rsidP="00E72227">
      <w:pPr>
        <w:pStyle w:val="StepHead"/>
        <w:tabs>
          <w:tab w:val="clear" w:pos="936"/>
          <w:tab w:val="num" w:pos="864"/>
        </w:tabs>
        <w:ind w:left="0" w:firstLine="0"/>
        <w:rPr>
          <w:lang w:val="pl-PL"/>
        </w:rPr>
      </w:pPr>
      <w:r>
        <w:rPr>
          <w:lang w:val="pl-PL"/>
        </w:rPr>
        <w:lastRenderedPageBreak/>
        <w:t xml:space="preserve">Krok </w:t>
      </w:r>
      <w:r w:rsidR="00E83D5E">
        <w:rPr>
          <w:lang w:val="pl-PL"/>
        </w:rPr>
        <w:t>2</w:t>
      </w:r>
      <w:r w:rsidR="00574A0C" w:rsidRPr="00BF4FE0">
        <w:rPr>
          <w:lang w:val="pl-PL"/>
        </w:rPr>
        <w:t>:</w:t>
      </w:r>
    </w:p>
    <w:p w14:paraId="3BBA9008" w14:textId="64C31B7B" w:rsidR="00842C31" w:rsidRDefault="00842C31" w:rsidP="00B93D61">
      <w:r w:rsidRPr="00842C31">
        <w:rPr>
          <w:rFonts w:ascii="Arial" w:hAnsi="Arial" w:cs="Arial"/>
          <w:color w:val="000000"/>
          <w:sz w:val="20"/>
          <w:szCs w:val="20"/>
        </w:rPr>
        <w:t xml:space="preserve">W tym kroku program </w:t>
      </w:r>
      <w:proofErr w:type="spellStart"/>
      <w:r w:rsidRPr="00842C31">
        <w:rPr>
          <w:rFonts w:ascii="Arial" w:hAnsi="Arial" w:cs="Arial"/>
          <w:color w:val="000000"/>
          <w:sz w:val="20"/>
          <w:szCs w:val="20"/>
        </w:rPr>
        <w:t>Wireshark</w:t>
      </w:r>
      <w:proofErr w:type="spellEnd"/>
      <w:r w:rsidRPr="00842C31">
        <w:rPr>
          <w:rFonts w:ascii="Arial" w:hAnsi="Arial" w:cs="Arial"/>
          <w:color w:val="000000"/>
          <w:sz w:val="20"/>
          <w:szCs w:val="20"/>
        </w:rPr>
        <w:t xml:space="preserve"> będzie użyty do przechwycenia i przeanalizowania wiadomości ICMP typu </w:t>
      </w:r>
      <w:r w:rsidRPr="00842C31">
        <w:rPr>
          <w:rFonts w:ascii="Arial" w:hAnsi="Arial" w:cs="Arial"/>
          <w:b/>
          <w:i/>
          <w:color w:val="000000"/>
          <w:sz w:val="20"/>
          <w:szCs w:val="20"/>
        </w:rPr>
        <w:t xml:space="preserve">echo </w:t>
      </w:r>
      <w:proofErr w:type="spellStart"/>
      <w:r w:rsidRPr="00842C31">
        <w:rPr>
          <w:rFonts w:ascii="Arial" w:hAnsi="Arial" w:cs="Arial"/>
          <w:b/>
          <w:i/>
          <w:color w:val="000000"/>
          <w:sz w:val="20"/>
          <w:szCs w:val="20"/>
        </w:rPr>
        <w:t>request</w:t>
      </w:r>
      <w:proofErr w:type="spellEnd"/>
      <w:r w:rsidRPr="00842C31">
        <w:rPr>
          <w:rFonts w:ascii="Arial" w:hAnsi="Arial" w:cs="Arial"/>
          <w:b/>
          <w:i/>
          <w:color w:val="000000"/>
          <w:sz w:val="20"/>
          <w:szCs w:val="20"/>
        </w:rPr>
        <w:t xml:space="preserve">/echo </w:t>
      </w:r>
      <w:proofErr w:type="spellStart"/>
      <w:r w:rsidRPr="00842C31">
        <w:rPr>
          <w:rFonts w:ascii="Arial" w:hAnsi="Arial" w:cs="Arial"/>
          <w:b/>
          <w:i/>
          <w:color w:val="000000"/>
          <w:sz w:val="20"/>
          <w:szCs w:val="20"/>
        </w:rPr>
        <w:t>reply</w:t>
      </w:r>
      <w:proofErr w:type="spellEnd"/>
      <w:r w:rsidRPr="00842C31">
        <w:rPr>
          <w:rFonts w:ascii="Arial" w:hAnsi="Arial" w:cs="Arial"/>
          <w:color w:val="000000"/>
          <w:sz w:val="20"/>
          <w:szCs w:val="20"/>
        </w:rPr>
        <w:t xml:space="preserve"> z wykorzystaniem aplikacji </w:t>
      </w:r>
      <w:r w:rsidRPr="00842C31">
        <w:rPr>
          <w:rFonts w:ascii="Arial" w:hAnsi="Arial" w:cs="Arial"/>
          <w:b/>
          <w:color w:val="000000"/>
          <w:sz w:val="20"/>
          <w:szCs w:val="20"/>
        </w:rPr>
        <w:t>ping</w:t>
      </w:r>
      <w:r w:rsidR="00AB4E91">
        <w:rPr>
          <w:rFonts w:ascii="Arial" w:hAnsi="Arial" w:cs="Arial"/>
          <w:color w:val="000000"/>
          <w:sz w:val="20"/>
          <w:szCs w:val="20"/>
        </w:rPr>
        <w:t>, przy czym wysyłane do fikcyjnego nieistniejącego urządzenia w sieci</w:t>
      </w:r>
      <w:r w:rsidRPr="00842C31">
        <w:rPr>
          <w:rFonts w:ascii="Arial" w:hAnsi="Arial" w:cs="Arial"/>
          <w:color w:val="000000"/>
          <w:sz w:val="20"/>
          <w:szCs w:val="20"/>
        </w:rPr>
        <w:t>.</w:t>
      </w:r>
      <w:r w:rsidRPr="00CC1526">
        <w:t xml:space="preserve"> </w:t>
      </w:r>
    </w:p>
    <w:p w14:paraId="29492FB7" w14:textId="77777777" w:rsidR="00AB4E91" w:rsidRDefault="001D3F7D" w:rsidP="00B93D61">
      <w:pPr>
        <w:pStyle w:val="SubStepAlpha"/>
        <w:numPr>
          <w:ilvl w:val="2"/>
          <w:numId w:val="21"/>
        </w:numPr>
        <w:rPr>
          <w:szCs w:val="20"/>
          <w:lang w:val="pl-PL"/>
        </w:rPr>
      </w:pPr>
      <w:r>
        <w:rPr>
          <w:szCs w:val="20"/>
          <w:lang w:val="pl-PL"/>
        </w:rPr>
        <w:t xml:space="preserve">Otworzyć z wykorzystaniem aplikacji </w:t>
      </w:r>
      <w:proofErr w:type="spellStart"/>
      <w:r>
        <w:rPr>
          <w:szCs w:val="20"/>
          <w:lang w:val="pl-PL"/>
        </w:rPr>
        <w:t>Wireshark</w:t>
      </w:r>
      <w:proofErr w:type="spellEnd"/>
      <w:r>
        <w:rPr>
          <w:szCs w:val="20"/>
          <w:lang w:val="pl-PL"/>
        </w:rPr>
        <w:t xml:space="preserve"> plik „</w:t>
      </w:r>
      <w:proofErr w:type="spellStart"/>
      <w:r w:rsidRPr="001D3F7D">
        <w:rPr>
          <w:b/>
          <w:i/>
          <w:szCs w:val="20"/>
          <w:lang w:val="pl-PL"/>
        </w:rPr>
        <w:t>ping_to_fictitious_host.pcap</w:t>
      </w:r>
      <w:proofErr w:type="spellEnd"/>
      <w:r>
        <w:rPr>
          <w:szCs w:val="20"/>
          <w:lang w:val="pl-PL"/>
        </w:rPr>
        <w:t>”</w:t>
      </w:r>
    </w:p>
    <w:p w14:paraId="3EC8D6AF" w14:textId="0BADB3EE" w:rsidR="00D43E0E" w:rsidRPr="00AB4E91" w:rsidRDefault="00AB4E91" w:rsidP="00B93D61">
      <w:pPr>
        <w:pStyle w:val="SubStepAlpha"/>
        <w:numPr>
          <w:ilvl w:val="2"/>
          <w:numId w:val="21"/>
        </w:numPr>
        <w:rPr>
          <w:szCs w:val="20"/>
          <w:lang w:val="pl-PL"/>
        </w:rPr>
      </w:pPr>
      <w:r w:rsidRPr="00AB4E91">
        <w:rPr>
          <w:szCs w:val="20"/>
          <w:lang w:val="pl-PL"/>
        </w:rPr>
        <w:t xml:space="preserve">W ramach przechwyconego ruchu sieciowego jaki się ukaże po otwarciu pliku, wykonane zostało polecenie </w:t>
      </w:r>
      <w:r w:rsidRPr="00AB4E91">
        <w:rPr>
          <w:b/>
          <w:i/>
          <w:szCs w:val="20"/>
          <w:lang w:val="pl-PL"/>
        </w:rPr>
        <w:t>ping</w:t>
      </w:r>
      <w:r w:rsidRPr="00AB4E91">
        <w:rPr>
          <w:szCs w:val="20"/>
          <w:lang w:val="pl-PL"/>
        </w:rPr>
        <w:t xml:space="preserve"> z komputera </w:t>
      </w:r>
      <w:r w:rsidRPr="00AB4E91">
        <w:rPr>
          <w:b/>
          <w:i/>
          <w:szCs w:val="20"/>
          <w:lang w:val="pl-PL"/>
        </w:rPr>
        <w:t>1A</w:t>
      </w:r>
      <w:r w:rsidRPr="00AB4E91">
        <w:rPr>
          <w:szCs w:val="20"/>
          <w:lang w:val="pl-PL"/>
        </w:rPr>
        <w:t xml:space="preserve"> na adres IP </w:t>
      </w:r>
      <w:r>
        <w:rPr>
          <w:szCs w:val="20"/>
          <w:lang w:val="pl-PL"/>
        </w:rPr>
        <w:t xml:space="preserve">nieistniejącego urządzenia w sieci (tj. </w:t>
      </w:r>
      <w:r w:rsidRPr="00AB4E91">
        <w:rPr>
          <w:szCs w:val="20"/>
          <w:lang w:val="pl-PL"/>
        </w:rPr>
        <w:t>192.168.25</w:t>
      </w:r>
      <w:r>
        <w:rPr>
          <w:szCs w:val="20"/>
          <w:lang w:val="pl-PL"/>
        </w:rPr>
        <w:t>3</w:t>
      </w:r>
      <w:r w:rsidRPr="00AB4E91">
        <w:rPr>
          <w:szCs w:val="20"/>
          <w:lang w:val="pl-PL"/>
        </w:rPr>
        <w:t>.</w:t>
      </w:r>
      <w:r>
        <w:rPr>
          <w:szCs w:val="20"/>
          <w:lang w:val="pl-PL"/>
        </w:rPr>
        <w:t>1)</w:t>
      </w:r>
      <w:r w:rsidRPr="00AB4E91">
        <w:rPr>
          <w:szCs w:val="20"/>
          <w:lang w:val="pl-PL"/>
        </w:rPr>
        <w:t xml:space="preserve">. Na poniższym zdjęciu został zawarty wynika wydanego w/w polecenia w wierszu poleceń komputera </w:t>
      </w:r>
      <w:r w:rsidRPr="00AB4E91">
        <w:rPr>
          <w:b/>
          <w:i/>
          <w:szCs w:val="20"/>
          <w:lang w:val="pl-PL"/>
        </w:rPr>
        <w:t>1A</w:t>
      </w:r>
      <w:r w:rsidRPr="00AB4E91">
        <w:rPr>
          <w:szCs w:val="20"/>
          <w:lang w:val="pl-PL"/>
        </w:rPr>
        <w:t>:</w:t>
      </w:r>
      <w:r w:rsidR="00BF67C7">
        <w:rPr>
          <w:noProof/>
        </w:rPr>
        <w:drawing>
          <wp:inline distT="0" distB="0" distL="0" distR="0" wp14:anchorId="61A5236D" wp14:editId="08F6D328">
            <wp:extent cx="5427023" cy="156673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534" cy="15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2612" w14:textId="0776D782" w:rsidR="00B93D61" w:rsidRPr="00A265BF" w:rsidRDefault="00B93D61" w:rsidP="00B93D61">
      <w:pPr>
        <w:pStyle w:val="SubStepAlpha"/>
        <w:numPr>
          <w:ilvl w:val="2"/>
          <w:numId w:val="21"/>
        </w:numPr>
        <w:rPr>
          <w:sz w:val="22"/>
          <w:lang w:val="pl-PL"/>
        </w:rPr>
      </w:pPr>
      <w:r w:rsidRPr="00A265BF">
        <w:rPr>
          <w:szCs w:val="20"/>
          <w:lang w:val="pl-PL"/>
        </w:rPr>
        <w:t xml:space="preserve">Analizując przechwycony ruch sieciowy w aplikacji </w:t>
      </w:r>
      <w:proofErr w:type="spellStart"/>
      <w:r w:rsidRPr="00A265BF">
        <w:rPr>
          <w:szCs w:val="20"/>
          <w:lang w:val="pl-PL"/>
        </w:rPr>
        <w:t>Wireshark</w:t>
      </w:r>
      <w:proofErr w:type="spellEnd"/>
      <w:r>
        <w:rPr>
          <w:szCs w:val="20"/>
          <w:lang w:val="pl-PL"/>
        </w:rPr>
        <w:t xml:space="preserve"> (dla ułatwienia analizy należy wykorzystać filtr: </w:t>
      </w:r>
      <w:proofErr w:type="spellStart"/>
      <w:r>
        <w:rPr>
          <w:szCs w:val="20"/>
          <w:lang w:val="pl-PL"/>
        </w:rPr>
        <w:t>icmp</w:t>
      </w:r>
      <w:proofErr w:type="spellEnd"/>
      <w:r>
        <w:rPr>
          <w:szCs w:val="20"/>
          <w:lang w:val="pl-PL"/>
        </w:rPr>
        <w:t>)</w:t>
      </w:r>
      <w:r w:rsidRPr="00A265BF">
        <w:rPr>
          <w:szCs w:val="20"/>
          <w:lang w:val="pl-PL"/>
        </w:rPr>
        <w:t>, wskaż, k</w:t>
      </w:r>
      <w:r w:rsidRPr="00F30ED9">
        <w:rPr>
          <w:szCs w:val="20"/>
          <w:lang w:val="pl-PL"/>
        </w:rPr>
        <w:t>tóre z urządzeń sieciowych (tj. urządzenie o jakiej nazwie) odpowiada na wysyłane z komputera 1A żądania ICMP echo (wykorzystując adres IP źródłowy z odpowiedzi):</w:t>
      </w:r>
      <w:r w:rsidRPr="00F30ED9">
        <w:rPr>
          <w:szCs w:val="20"/>
          <w:lang w:val="pl-PL"/>
        </w:rPr>
        <w:br/>
      </w:r>
      <w:r w:rsidR="00BB5EA7" w:rsidRPr="00BB5EA7">
        <w:rPr>
          <w:b/>
          <w:bCs/>
          <w:i/>
          <w:iCs/>
          <w:szCs w:val="20"/>
          <w:lang w:val="pl-PL"/>
        </w:rPr>
        <w:t>Router R2 Central</w:t>
      </w:r>
    </w:p>
    <w:p w14:paraId="357573C5" w14:textId="63C63162" w:rsidR="00B93D61" w:rsidRDefault="00B93D61" w:rsidP="00B93D61">
      <w:pPr>
        <w:pStyle w:val="SubStepAlpha"/>
        <w:ind w:left="720" w:firstLine="0"/>
        <w:rPr>
          <w:lang w:val="pl-PL"/>
        </w:rPr>
      </w:pPr>
    </w:p>
    <w:p w14:paraId="36883B81" w14:textId="2B83F65F" w:rsidR="00B93D61" w:rsidRDefault="004757E0" w:rsidP="00B93D61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>Wskaż j</w:t>
      </w:r>
      <w:r w:rsidR="00B93D61" w:rsidRPr="00B93D61">
        <w:rPr>
          <w:rFonts w:eastAsiaTheme="minorHAnsi" w:cs="Arial"/>
          <w:color w:val="000000"/>
          <w:szCs w:val="20"/>
          <w:lang w:val="pl-PL"/>
        </w:rPr>
        <w:t>aki typ wiadomości ICMP jest przesyłany w informacji zwrotnej do nadawcy</w:t>
      </w:r>
      <w:r>
        <w:rPr>
          <w:rFonts w:eastAsiaTheme="minorHAnsi" w:cs="Arial"/>
          <w:color w:val="000000"/>
          <w:szCs w:val="20"/>
          <w:lang w:val="pl-PL"/>
        </w:rPr>
        <w:t>:</w:t>
      </w:r>
      <w:r w:rsidR="00B93D61" w:rsidRPr="00B93D61">
        <w:rPr>
          <w:rFonts w:eastAsiaTheme="minorHAnsi" w:cs="Arial"/>
          <w:color w:val="000000"/>
          <w:szCs w:val="20"/>
          <w:lang w:val="pl-PL"/>
        </w:rPr>
        <w:br/>
      </w:r>
      <w:r w:rsidR="00C423B7" w:rsidRPr="00C423B7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Typ: 3 – Cel nieosiągalny</w:t>
      </w:r>
    </w:p>
    <w:p w14:paraId="45615744" w14:textId="0EFB4399" w:rsidR="00B93D61" w:rsidRDefault="00B93D61" w:rsidP="00B93D61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  <w:r w:rsidRPr="00B93D61">
        <w:rPr>
          <w:rFonts w:ascii="ArialMT" w:eastAsiaTheme="minorHAnsi" w:hAnsi="ArialMT" w:cstheme="minorBidi"/>
          <w:color w:val="000000"/>
          <w:szCs w:val="20"/>
          <w:lang w:val="pl-PL"/>
        </w:rPr>
        <w:br/>
      </w:r>
      <w:r w:rsidR="004757E0">
        <w:rPr>
          <w:rFonts w:eastAsiaTheme="minorHAnsi" w:cs="Arial"/>
          <w:color w:val="000000"/>
          <w:szCs w:val="20"/>
          <w:lang w:val="pl-PL"/>
        </w:rPr>
        <w:t>Wskaż j</w:t>
      </w:r>
      <w:r w:rsidRPr="00B93D61">
        <w:rPr>
          <w:rFonts w:eastAsiaTheme="minorHAnsi" w:cs="Arial"/>
          <w:color w:val="000000"/>
          <w:szCs w:val="20"/>
          <w:lang w:val="pl-PL"/>
        </w:rPr>
        <w:t>aki kod jest związany z tym typem komunikatu</w:t>
      </w:r>
      <w:r w:rsidR="004757E0">
        <w:rPr>
          <w:rFonts w:eastAsiaTheme="minorHAnsi" w:cs="Arial"/>
          <w:color w:val="000000"/>
          <w:szCs w:val="20"/>
          <w:lang w:val="pl-PL"/>
        </w:rPr>
        <w:t>:</w:t>
      </w:r>
      <w:r w:rsidRPr="00B93D61">
        <w:rPr>
          <w:rFonts w:eastAsiaTheme="minorHAnsi" w:cs="Arial"/>
          <w:color w:val="000000"/>
          <w:szCs w:val="20"/>
          <w:lang w:val="pl-PL"/>
        </w:rPr>
        <w:br/>
      </w:r>
      <w:r w:rsidR="00C423B7" w:rsidRPr="00C423B7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Kod: 1</w:t>
      </w:r>
      <w:r w:rsidR="00C423B7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 xml:space="preserve"> - H</w:t>
      </w:r>
      <w:r w:rsidR="00C423B7" w:rsidRPr="00C423B7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ost nieosiągalny</w:t>
      </w:r>
    </w:p>
    <w:p w14:paraId="36215647" w14:textId="5ADC3B8B" w:rsidR="00B93D61" w:rsidRDefault="00B93D61" w:rsidP="00C423B7">
      <w:pPr>
        <w:pStyle w:val="SubStepAlpha"/>
        <w:rPr>
          <w:lang w:val="pl-PL"/>
        </w:rPr>
      </w:pPr>
    </w:p>
    <w:p w14:paraId="4DE51BE9" w14:textId="585D0EAF" w:rsidR="00B93D61" w:rsidRDefault="00B93D61" w:rsidP="00B93D61">
      <w:pPr>
        <w:pStyle w:val="SubStepAlpha"/>
        <w:ind w:left="720" w:firstLine="0"/>
        <w:rPr>
          <w:i/>
          <w:lang w:val="pl-PL"/>
        </w:rPr>
      </w:pPr>
      <w:r>
        <w:rPr>
          <w:lang w:val="pl-PL"/>
        </w:rPr>
        <w:t>Wskaż</w:t>
      </w:r>
      <w:r w:rsidR="00C423B7">
        <w:rPr>
          <w:lang w:val="pl-PL"/>
        </w:rPr>
        <w:t>,</w:t>
      </w:r>
      <w:r>
        <w:rPr>
          <w:lang w:val="pl-PL"/>
        </w:rPr>
        <w:t xml:space="preserve"> dlaczego to takie a nie inne urządzenie zwróciło odpowiedź na wysłane zapytanie </w:t>
      </w:r>
      <w:r w:rsidRPr="00B93D61">
        <w:rPr>
          <w:i/>
          <w:lang w:val="pl-PL"/>
        </w:rPr>
        <w:t xml:space="preserve">echo </w:t>
      </w:r>
      <w:proofErr w:type="spellStart"/>
      <w:r w:rsidRPr="00B93D61">
        <w:rPr>
          <w:i/>
          <w:lang w:val="pl-PL"/>
        </w:rPr>
        <w:t>request</w:t>
      </w:r>
      <w:proofErr w:type="spellEnd"/>
      <w:r>
        <w:rPr>
          <w:i/>
          <w:lang w:val="pl-PL"/>
        </w:rPr>
        <w:t>:</w:t>
      </w:r>
    </w:p>
    <w:p w14:paraId="11734350" w14:textId="05094212" w:rsidR="00B93D61" w:rsidRDefault="00B93D61" w:rsidP="00B93D61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</w:p>
    <w:p w14:paraId="26AA341E" w14:textId="746E6086" w:rsidR="006A33C9" w:rsidRPr="00640B8F" w:rsidRDefault="00C423B7" w:rsidP="00640B8F">
      <w:pPr>
        <w:pStyle w:val="SubStepAlpha"/>
        <w:ind w:left="720" w:firstLine="0"/>
        <w:rPr>
          <w:b/>
          <w:bCs/>
          <w:i/>
          <w:iCs/>
          <w:lang w:val="pl-PL"/>
        </w:rPr>
      </w:pPr>
      <w:r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 xml:space="preserve">Odpowiedź zwraca Router R2 Central, ponieważ host docelowy jest spoza sieci lokalnej urządzenia wysyłającego zapytanie ping. Zatem jest ono kierowane do routera, </w:t>
      </w:r>
      <w:r w:rsidR="00640B8F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a ten nie znalazł odpowiedniego adresata i odesłał komunikat o błędzie.</w:t>
      </w:r>
    </w:p>
    <w:p w14:paraId="5BE05E3B" w14:textId="77777777" w:rsidR="00E72227" w:rsidRDefault="00E72227">
      <w:pPr>
        <w:rPr>
          <w:rFonts w:ascii="Arial" w:eastAsia="Calibri" w:hAnsi="Arial" w:cs="Times New Roman"/>
          <w:b/>
        </w:rPr>
      </w:pPr>
      <w:r>
        <w:br w:type="page"/>
      </w:r>
    </w:p>
    <w:p w14:paraId="0950A21D" w14:textId="4DAF5F1B" w:rsidR="00E83D5E" w:rsidRDefault="00E83D5E" w:rsidP="00B93D61">
      <w:pPr>
        <w:pStyle w:val="StepHead"/>
        <w:tabs>
          <w:tab w:val="clear" w:pos="936"/>
          <w:tab w:val="num" w:pos="864"/>
        </w:tabs>
        <w:ind w:left="864" w:hanging="864"/>
        <w:rPr>
          <w:lang w:val="pl-PL"/>
        </w:rPr>
      </w:pPr>
      <w:r>
        <w:rPr>
          <w:lang w:val="pl-PL"/>
        </w:rPr>
        <w:lastRenderedPageBreak/>
        <w:t>Krok 3</w:t>
      </w:r>
      <w:r w:rsidRPr="00BF4FE0">
        <w:rPr>
          <w:lang w:val="pl-PL"/>
        </w:rPr>
        <w:t>:</w:t>
      </w:r>
    </w:p>
    <w:p w14:paraId="14D10AD8" w14:textId="69101680" w:rsidR="00B03A51" w:rsidRDefault="00B03A51" w:rsidP="00B93D61">
      <w:r w:rsidRPr="00B03A51">
        <w:rPr>
          <w:rFonts w:ascii="Arial" w:hAnsi="Arial" w:cs="Arial"/>
          <w:color w:val="000000"/>
          <w:sz w:val="20"/>
          <w:szCs w:val="20"/>
        </w:rPr>
        <w:t xml:space="preserve">W tym kroku program </w:t>
      </w:r>
      <w:proofErr w:type="spellStart"/>
      <w:r w:rsidRPr="00B03A51">
        <w:rPr>
          <w:rFonts w:ascii="Arial" w:hAnsi="Arial" w:cs="Arial"/>
          <w:color w:val="000000"/>
          <w:sz w:val="20"/>
          <w:szCs w:val="20"/>
        </w:rPr>
        <w:t>Wireshark</w:t>
      </w:r>
      <w:proofErr w:type="spellEnd"/>
      <w:r w:rsidRPr="00B03A51">
        <w:rPr>
          <w:rFonts w:ascii="Arial" w:hAnsi="Arial" w:cs="Arial"/>
          <w:color w:val="000000"/>
          <w:sz w:val="20"/>
          <w:szCs w:val="20"/>
        </w:rPr>
        <w:t xml:space="preserve"> będzie użyty do przechwycenia i przeanalizowania wiadomości ICMP typu </w:t>
      </w:r>
      <w:r w:rsidRPr="00B03A51">
        <w:rPr>
          <w:rFonts w:ascii="Arial" w:hAnsi="Arial" w:cs="Arial"/>
          <w:b/>
          <w:i/>
          <w:color w:val="000000"/>
          <w:sz w:val="20"/>
          <w:szCs w:val="20"/>
        </w:rPr>
        <w:t xml:space="preserve">echo </w:t>
      </w:r>
      <w:proofErr w:type="spellStart"/>
      <w:r w:rsidRPr="00B03A51">
        <w:rPr>
          <w:rFonts w:ascii="Arial" w:hAnsi="Arial" w:cs="Arial"/>
          <w:b/>
          <w:i/>
          <w:color w:val="000000"/>
          <w:sz w:val="20"/>
          <w:szCs w:val="20"/>
        </w:rPr>
        <w:t>request</w:t>
      </w:r>
      <w:proofErr w:type="spellEnd"/>
      <w:r w:rsidRPr="00B03A51">
        <w:rPr>
          <w:rFonts w:ascii="Arial" w:hAnsi="Arial" w:cs="Arial"/>
          <w:b/>
          <w:i/>
          <w:color w:val="000000"/>
          <w:sz w:val="20"/>
          <w:szCs w:val="20"/>
        </w:rPr>
        <w:t xml:space="preserve">/echo </w:t>
      </w:r>
      <w:proofErr w:type="spellStart"/>
      <w:r w:rsidRPr="00B03A51">
        <w:rPr>
          <w:rFonts w:ascii="Arial" w:hAnsi="Arial" w:cs="Arial"/>
          <w:b/>
          <w:i/>
          <w:color w:val="000000"/>
          <w:sz w:val="20"/>
          <w:szCs w:val="20"/>
        </w:rPr>
        <w:t>reply</w:t>
      </w:r>
      <w:proofErr w:type="spellEnd"/>
      <w:r w:rsidRPr="00B03A51">
        <w:rPr>
          <w:rFonts w:ascii="Arial" w:hAnsi="Arial" w:cs="Arial"/>
          <w:color w:val="000000"/>
          <w:sz w:val="20"/>
          <w:szCs w:val="20"/>
        </w:rPr>
        <w:t xml:space="preserve"> z wykorzystaniem aplikacji </w:t>
      </w:r>
      <w:r w:rsidRPr="00B03A51">
        <w:rPr>
          <w:rFonts w:ascii="Arial" w:hAnsi="Arial" w:cs="Arial"/>
          <w:b/>
          <w:color w:val="000000"/>
          <w:sz w:val="20"/>
          <w:szCs w:val="20"/>
        </w:rPr>
        <w:t>ping</w:t>
      </w:r>
      <w:r w:rsidRPr="00B03A51">
        <w:rPr>
          <w:rFonts w:ascii="Arial" w:hAnsi="Arial" w:cs="Arial"/>
          <w:color w:val="000000"/>
          <w:sz w:val="20"/>
          <w:szCs w:val="20"/>
        </w:rPr>
        <w:t xml:space="preserve">, przy czym wysyłane do </w:t>
      </w:r>
      <w:r>
        <w:rPr>
          <w:rFonts w:ascii="Arial" w:hAnsi="Arial" w:cs="Arial"/>
          <w:color w:val="000000"/>
          <w:sz w:val="20"/>
          <w:szCs w:val="20"/>
        </w:rPr>
        <w:t xml:space="preserve">serwera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Eagle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ale z </w:t>
      </w:r>
      <w:r w:rsidRPr="00B03A51">
        <w:rPr>
          <w:rFonts w:ascii="Arial" w:hAnsi="Arial" w:cs="Arial"/>
          <w:color w:val="000000"/>
          <w:sz w:val="20"/>
          <w:szCs w:val="20"/>
        </w:rPr>
        <w:t>wartością TTL wysyłanych pakietów ustawioną na „1”.</w:t>
      </w:r>
      <w:r w:rsidRPr="00CC1526">
        <w:t xml:space="preserve"> </w:t>
      </w:r>
    </w:p>
    <w:p w14:paraId="24C39DC0" w14:textId="40082744" w:rsidR="00DE1880" w:rsidRDefault="001D3F7D" w:rsidP="00B93D61">
      <w:pPr>
        <w:pStyle w:val="SubStepAlpha"/>
        <w:numPr>
          <w:ilvl w:val="2"/>
          <w:numId w:val="25"/>
        </w:numPr>
        <w:rPr>
          <w:szCs w:val="20"/>
          <w:lang w:val="pl-PL"/>
        </w:rPr>
      </w:pPr>
      <w:r>
        <w:rPr>
          <w:szCs w:val="20"/>
          <w:lang w:val="pl-PL"/>
        </w:rPr>
        <w:t xml:space="preserve">Otworzyć z wykorzystaniem aplikacji </w:t>
      </w:r>
      <w:proofErr w:type="spellStart"/>
      <w:r>
        <w:rPr>
          <w:szCs w:val="20"/>
          <w:lang w:val="pl-PL"/>
        </w:rPr>
        <w:t>Wireshark</w:t>
      </w:r>
      <w:proofErr w:type="spellEnd"/>
      <w:r>
        <w:rPr>
          <w:szCs w:val="20"/>
          <w:lang w:val="pl-PL"/>
        </w:rPr>
        <w:t xml:space="preserve"> plik „</w:t>
      </w:r>
      <w:proofErr w:type="spellStart"/>
      <w:r w:rsidRPr="001D3F7D">
        <w:rPr>
          <w:b/>
          <w:i/>
          <w:szCs w:val="20"/>
          <w:lang w:val="pl-PL"/>
        </w:rPr>
        <w:t>ping_with_low_TTL_to_Eagle_Server.pcap</w:t>
      </w:r>
      <w:proofErr w:type="spellEnd"/>
      <w:r>
        <w:rPr>
          <w:szCs w:val="20"/>
          <w:lang w:val="pl-PL"/>
        </w:rPr>
        <w:t>”</w:t>
      </w:r>
      <w:r w:rsidR="0006087B" w:rsidRPr="006A33C9">
        <w:rPr>
          <w:b/>
          <w:szCs w:val="20"/>
          <w:lang w:val="pl-PL"/>
        </w:rPr>
        <w:br/>
      </w:r>
    </w:p>
    <w:p w14:paraId="75F0B832" w14:textId="65F7D9B8" w:rsidR="00E83D5E" w:rsidRDefault="00DE1880" w:rsidP="00B93D61">
      <w:pPr>
        <w:pStyle w:val="SubStepAlpha"/>
        <w:numPr>
          <w:ilvl w:val="2"/>
          <w:numId w:val="25"/>
        </w:numPr>
        <w:rPr>
          <w:szCs w:val="20"/>
          <w:lang w:val="pl-PL"/>
        </w:rPr>
      </w:pPr>
      <w:r w:rsidRPr="00DE1880">
        <w:rPr>
          <w:szCs w:val="20"/>
          <w:lang w:val="pl-PL"/>
        </w:rPr>
        <w:t xml:space="preserve">W ramach przechwyconego ruchu sieciowego jaki się ukaże po otwarciu pliku, wykonane zostało polecenie </w:t>
      </w:r>
      <w:r w:rsidRPr="00DE1880">
        <w:rPr>
          <w:b/>
          <w:i/>
          <w:szCs w:val="20"/>
          <w:lang w:val="pl-PL"/>
        </w:rPr>
        <w:t>ping</w:t>
      </w:r>
      <w:r w:rsidRPr="00DE1880">
        <w:rPr>
          <w:szCs w:val="20"/>
          <w:lang w:val="pl-PL"/>
        </w:rPr>
        <w:t xml:space="preserve"> z komputera </w:t>
      </w:r>
      <w:r w:rsidRPr="00DE1880">
        <w:rPr>
          <w:b/>
          <w:i/>
          <w:szCs w:val="20"/>
          <w:lang w:val="pl-PL"/>
        </w:rPr>
        <w:t>1A</w:t>
      </w:r>
      <w:r w:rsidRPr="00DE1880">
        <w:rPr>
          <w:szCs w:val="20"/>
          <w:lang w:val="pl-PL"/>
        </w:rPr>
        <w:t xml:space="preserve"> na adres IP </w:t>
      </w:r>
      <w:r>
        <w:rPr>
          <w:szCs w:val="20"/>
          <w:lang w:val="pl-PL"/>
        </w:rPr>
        <w:t xml:space="preserve">serwera </w:t>
      </w:r>
      <w:proofErr w:type="spellStart"/>
      <w:r w:rsidRPr="00DE1880">
        <w:rPr>
          <w:b/>
          <w:i/>
          <w:szCs w:val="20"/>
          <w:lang w:val="pl-PL"/>
        </w:rPr>
        <w:t>Eagle</w:t>
      </w:r>
      <w:proofErr w:type="spellEnd"/>
      <w:r>
        <w:rPr>
          <w:szCs w:val="20"/>
          <w:lang w:val="pl-PL"/>
        </w:rPr>
        <w:t>, przy czym z wartością TTL wysyłanych pakietów ustawioną na „1” (wykorzystując przełącznik „</w:t>
      </w:r>
      <w:r w:rsidRPr="00DE1880">
        <w:rPr>
          <w:b/>
          <w:szCs w:val="20"/>
          <w:lang w:val="pl-PL"/>
        </w:rPr>
        <w:t>-i 1</w:t>
      </w:r>
      <w:r>
        <w:rPr>
          <w:szCs w:val="20"/>
          <w:lang w:val="pl-PL"/>
        </w:rPr>
        <w:t>”)</w:t>
      </w:r>
      <w:r w:rsidRPr="00DE1880">
        <w:rPr>
          <w:szCs w:val="20"/>
          <w:lang w:val="pl-PL"/>
        </w:rPr>
        <w:t xml:space="preserve">. Na poniższym zdjęciu został zawarty wynika wydanego w/w polecenia w wierszu poleceń komputera </w:t>
      </w:r>
      <w:r w:rsidRPr="00DE1880">
        <w:rPr>
          <w:b/>
          <w:i/>
          <w:szCs w:val="20"/>
          <w:lang w:val="pl-PL"/>
        </w:rPr>
        <w:t>1A</w:t>
      </w:r>
      <w:r w:rsidRPr="00DE1880">
        <w:rPr>
          <w:szCs w:val="20"/>
          <w:lang w:val="pl-PL"/>
        </w:rPr>
        <w:t>:</w:t>
      </w:r>
      <w:r w:rsidR="00E83D5E">
        <w:rPr>
          <w:noProof/>
        </w:rPr>
        <w:drawing>
          <wp:inline distT="0" distB="0" distL="0" distR="0" wp14:anchorId="3AF9926C" wp14:editId="42909BC8">
            <wp:extent cx="5039514" cy="1965366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126" cy="19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11D3" w14:textId="77777777" w:rsidR="00271C51" w:rsidRDefault="0006087B" w:rsidP="0006087B">
      <w:pPr>
        <w:pStyle w:val="SubStepAlpha"/>
        <w:ind w:left="720" w:firstLine="0"/>
        <w:rPr>
          <w:szCs w:val="20"/>
          <w:lang w:val="pl-PL"/>
        </w:rPr>
      </w:pPr>
      <w:r>
        <w:rPr>
          <w:szCs w:val="20"/>
          <w:lang w:val="pl-PL"/>
        </w:rPr>
        <w:br/>
        <w:t>Wskaż jakie jest przeznaczenie/cel stosowania wartości TTL umieszczanej w nagłówkach pakietu IP:</w:t>
      </w:r>
      <w:r>
        <w:rPr>
          <w:szCs w:val="20"/>
          <w:lang w:val="pl-PL"/>
        </w:rPr>
        <w:br/>
      </w:r>
    </w:p>
    <w:p w14:paraId="7068449A" w14:textId="3EF8E59A" w:rsidR="0006087B" w:rsidRPr="00271C51" w:rsidRDefault="00271C51" w:rsidP="0006087B">
      <w:pPr>
        <w:pStyle w:val="SubStepAlpha"/>
        <w:ind w:left="720" w:firstLine="0"/>
        <w:rPr>
          <w:b/>
          <w:bCs/>
          <w:i/>
          <w:iCs/>
          <w:szCs w:val="20"/>
          <w:lang w:val="pl-PL"/>
        </w:rPr>
      </w:pPr>
      <w:r w:rsidRPr="00271C51">
        <w:rPr>
          <w:b/>
          <w:bCs/>
          <w:i/>
          <w:iCs/>
          <w:szCs w:val="20"/>
          <w:lang w:val="pl-PL"/>
        </w:rPr>
        <w:t>By źle zaadresowane pakiety danych nie tworzyły niepotrzebnego ruchu sieciowego, poprzez problemy z osiągnięciem adresu docelowego.</w:t>
      </w:r>
      <w:r w:rsidR="0006087B" w:rsidRPr="00271C51">
        <w:rPr>
          <w:b/>
          <w:bCs/>
          <w:i/>
          <w:iCs/>
          <w:szCs w:val="20"/>
          <w:lang w:val="pl-PL"/>
        </w:rPr>
        <w:br/>
      </w:r>
    </w:p>
    <w:p w14:paraId="63AD46DA" w14:textId="1CBDC5BE" w:rsidR="0006087B" w:rsidRPr="00A265BF" w:rsidRDefault="0006087B" w:rsidP="0006087B">
      <w:pPr>
        <w:pStyle w:val="SubStepAlpha"/>
        <w:numPr>
          <w:ilvl w:val="2"/>
          <w:numId w:val="25"/>
        </w:numPr>
        <w:rPr>
          <w:sz w:val="22"/>
          <w:lang w:val="pl-PL"/>
        </w:rPr>
      </w:pPr>
      <w:r w:rsidRPr="00A265BF">
        <w:rPr>
          <w:szCs w:val="20"/>
          <w:lang w:val="pl-PL"/>
        </w:rPr>
        <w:t xml:space="preserve">Analizując przechwycony ruch sieciowy w aplikacji </w:t>
      </w:r>
      <w:proofErr w:type="spellStart"/>
      <w:r w:rsidRPr="00A265BF">
        <w:rPr>
          <w:szCs w:val="20"/>
          <w:lang w:val="pl-PL"/>
        </w:rPr>
        <w:t>Wireshark</w:t>
      </w:r>
      <w:proofErr w:type="spellEnd"/>
      <w:r>
        <w:rPr>
          <w:szCs w:val="20"/>
          <w:lang w:val="pl-PL"/>
        </w:rPr>
        <w:t xml:space="preserve"> (dla ułatwienia analizy należy wykorzystać filtr: </w:t>
      </w:r>
      <w:proofErr w:type="spellStart"/>
      <w:r>
        <w:rPr>
          <w:szCs w:val="20"/>
          <w:lang w:val="pl-PL"/>
        </w:rPr>
        <w:t>icmp</w:t>
      </w:r>
      <w:proofErr w:type="spellEnd"/>
      <w:r>
        <w:rPr>
          <w:szCs w:val="20"/>
          <w:lang w:val="pl-PL"/>
        </w:rPr>
        <w:t>)</w:t>
      </w:r>
      <w:r w:rsidRPr="00A265BF">
        <w:rPr>
          <w:szCs w:val="20"/>
          <w:lang w:val="pl-PL"/>
        </w:rPr>
        <w:t>, wskaż, k</w:t>
      </w:r>
      <w:r w:rsidRPr="00F30ED9">
        <w:rPr>
          <w:szCs w:val="20"/>
          <w:lang w:val="pl-PL"/>
        </w:rPr>
        <w:t>tóre z urządzeń sieciowych (tj. urządzenie o jakiej nazwie) odpowiada na wysyłane z komputera 1A żądania ICMP echo (wykorzystując adres IP źródłowy z odpowiedzi):</w:t>
      </w:r>
      <w:r w:rsidRPr="00F30ED9">
        <w:rPr>
          <w:szCs w:val="20"/>
          <w:lang w:val="pl-PL"/>
        </w:rPr>
        <w:br/>
      </w:r>
      <w:r w:rsidR="006C2E5A" w:rsidRPr="006C2E5A">
        <w:rPr>
          <w:b/>
          <w:bCs/>
          <w:i/>
          <w:iCs/>
          <w:szCs w:val="20"/>
          <w:lang w:val="pl-PL"/>
        </w:rPr>
        <w:t>Router R2 Central</w:t>
      </w:r>
    </w:p>
    <w:p w14:paraId="0983FB21" w14:textId="77777777" w:rsidR="0006087B" w:rsidRDefault="0006087B" w:rsidP="0006087B">
      <w:pPr>
        <w:pStyle w:val="SubStepAlpha"/>
        <w:ind w:left="720" w:firstLine="0"/>
        <w:rPr>
          <w:lang w:val="pl-PL"/>
        </w:rPr>
      </w:pPr>
    </w:p>
    <w:p w14:paraId="53BF7A32" w14:textId="73BFA2BB" w:rsidR="006C2E5A" w:rsidRDefault="004757E0" w:rsidP="006C2E5A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>Wskaż j</w:t>
      </w:r>
      <w:r w:rsidR="0006087B" w:rsidRPr="00B93D61">
        <w:rPr>
          <w:rFonts w:eastAsiaTheme="minorHAnsi" w:cs="Arial"/>
          <w:color w:val="000000"/>
          <w:szCs w:val="20"/>
          <w:lang w:val="pl-PL"/>
        </w:rPr>
        <w:t>aki typ wiadomości ICMP jest przesyłany w informacji zwrotnej do nadawcy</w:t>
      </w:r>
      <w:r>
        <w:rPr>
          <w:rFonts w:eastAsiaTheme="minorHAnsi" w:cs="Arial"/>
          <w:color w:val="000000"/>
          <w:szCs w:val="20"/>
          <w:lang w:val="pl-PL"/>
        </w:rPr>
        <w:t>:</w:t>
      </w:r>
      <w:r w:rsidR="0006087B" w:rsidRPr="00B93D61">
        <w:rPr>
          <w:rFonts w:eastAsiaTheme="minorHAnsi" w:cs="Arial"/>
          <w:color w:val="000000"/>
          <w:szCs w:val="20"/>
          <w:lang w:val="pl-PL"/>
        </w:rPr>
        <w:br/>
      </w:r>
      <w:r w:rsidR="006C2E5A"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 xml:space="preserve">Typ: 11 – Time To Live </w:t>
      </w:r>
      <w:proofErr w:type="spellStart"/>
      <w:r w:rsidR="006C2E5A"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exceeded</w:t>
      </w:r>
      <w:proofErr w:type="spellEnd"/>
    </w:p>
    <w:p w14:paraId="3C3CD8AD" w14:textId="5F878761" w:rsidR="0006087B" w:rsidRDefault="0006087B" w:rsidP="006C2E5A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  <w:r w:rsidRPr="00B93D61">
        <w:rPr>
          <w:rFonts w:ascii="ArialMT" w:eastAsiaTheme="minorHAnsi" w:hAnsi="ArialMT" w:cstheme="minorBidi"/>
          <w:color w:val="000000"/>
          <w:szCs w:val="20"/>
          <w:lang w:val="pl-PL"/>
        </w:rPr>
        <w:br/>
      </w:r>
      <w:r w:rsidR="004757E0">
        <w:rPr>
          <w:rFonts w:eastAsiaTheme="minorHAnsi" w:cs="Arial"/>
          <w:color w:val="000000"/>
          <w:szCs w:val="20"/>
          <w:lang w:val="pl-PL"/>
        </w:rPr>
        <w:t>Wskaż j</w:t>
      </w:r>
      <w:r w:rsidRPr="00B93D61">
        <w:rPr>
          <w:rFonts w:eastAsiaTheme="minorHAnsi" w:cs="Arial"/>
          <w:color w:val="000000"/>
          <w:szCs w:val="20"/>
          <w:lang w:val="pl-PL"/>
        </w:rPr>
        <w:t>aki kod jest związany z tym typem komunikatu</w:t>
      </w:r>
      <w:r w:rsidR="004757E0">
        <w:rPr>
          <w:rFonts w:eastAsiaTheme="minorHAnsi" w:cs="Arial"/>
          <w:color w:val="000000"/>
          <w:szCs w:val="20"/>
          <w:lang w:val="pl-PL"/>
        </w:rPr>
        <w:t>:</w:t>
      </w:r>
      <w:r w:rsidRPr="00B93D61">
        <w:rPr>
          <w:rFonts w:eastAsiaTheme="minorHAnsi" w:cs="Arial"/>
          <w:color w:val="000000"/>
          <w:szCs w:val="20"/>
          <w:lang w:val="pl-PL"/>
        </w:rPr>
        <w:br/>
      </w:r>
      <w:r w:rsidR="006C2E5A"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 xml:space="preserve">Kod: 0 – Time to live </w:t>
      </w:r>
      <w:proofErr w:type="spellStart"/>
      <w:r w:rsidR="006C2E5A"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exceeded</w:t>
      </w:r>
      <w:proofErr w:type="spellEnd"/>
      <w:r w:rsidR="006C2E5A"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 xml:space="preserve"> in transit</w:t>
      </w:r>
      <w:r w:rsidR="006C2E5A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 </w:t>
      </w:r>
    </w:p>
    <w:p w14:paraId="6D618B72" w14:textId="77777777" w:rsidR="006C2E5A" w:rsidRPr="006C2E5A" w:rsidRDefault="006C2E5A" w:rsidP="006C2E5A">
      <w:pPr>
        <w:pStyle w:val="SubStepAlpha"/>
        <w:ind w:left="720" w:firstLine="0"/>
        <w:rPr>
          <w:rFonts w:ascii="ArialMT" w:eastAsiaTheme="minorHAnsi" w:hAnsi="ArialMT" w:cstheme="minorBidi"/>
          <w:color w:val="000000"/>
          <w:szCs w:val="20"/>
          <w:lang w:val="pl-PL"/>
        </w:rPr>
      </w:pPr>
    </w:p>
    <w:p w14:paraId="519201B9" w14:textId="7A6AFEC1" w:rsidR="004757E0" w:rsidRDefault="004757E0" w:rsidP="0006087B">
      <w:pPr>
        <w:pStyle w:val="SubStepAlpha"/>
        <w:ind w:left="720" w:firstLine="0"/>
        <w:rPr>
          <w:rFonts w:eastAsiaTheme="minorHAnsi" w:cs="Arial"/>
          <w:color w:val="000000"/>
          <w:szCs w:val="20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>Wskaż j</w:t>
      </w:r>
      <w:r w:rsidRPr="004757E0">
        <w:rPr>
          <w:rFonts w:eastAsiaTheme="minorHAnsi" w:cs="Arial"/>
          <w:color w:val="000000"/>
          <w:szCs w:val="20"/>
          <w:lang w:val="pl-PL"/>
        </w:rPr>
        <w:t>akie urządzenie sieciowe jest odpowiedzialne za zmniejszanie wartości TTL?</w:t>
      </w:r>
    </w:p>
    <w:p w14:paraId="6E66BE1F" w14:textId="522F943E" w:rsidR="004757E0" w:rsidRDefault="006C2E5A" w:rsidP="0006087B">
      <w:pPr>
        <w:pStyle w:val="SubStepAlpha"/>
        <w:ind w:left="720" w:firstLine="0"/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</w:pPr>
      <w:r w:rsidRPr="006C2E5A">
        <w:rPr>
          <w:rFonts w:ascii="ArialMT" w:eastAsiaTheme="minorHAnsi" w:hAnsi="ArialMT" w:cstheme="minorBidi"/>
          <w:b/>
          <w:bCs/>
          <w:i/>
          <w:iCs/>
          <w:color w:val="000000"/>
          <w:szCs w:val="20"/>
          <w:lang w:val="pl-PL"/>
        </w:rPr>
        <w:t>Router</w:t>
      </w:r>
    </w:p>
    <w:p w14:paraId="0656E3DF" w14:textId="77777777" w:rsidR="006C2E5A" w:rsidRPr="006C2E5A" w:rsidRDefault="006C2E5A" w:rsidP="0006087B">
      <w:pPr>
        <w:pStyle w:val="SubStepAlpha"/>
        <w:ind w:left="720" w:firstLine="0"/>
        <w:rPr>
          <w:b/>
          <w:bCs/>
          <w:i/>
          <w:iCs/>
          <w:lang w:val="pl-PL"/>
        </w:rPr>
      </w:pPr>
    </w:p>
    <w:p w14:paraId="055133E7" w14:textId="4E709137" w:rsidR="0006087B" w:rsidRDefault="0006087B" w:rsidP="0006087B">
      <w:pPr>
        <w:pStyle w:val="SubStepAlpha"/>
        <w:ind w:left="720" w:firstLine="0"/>
        <w:rPr>
          <w:i/>
          <w:lang w:val="pl-PL"/>
        </w:rPr>
      </w:pPr>
      <w:r>
        <w:rPr>
          <w:lang w:val="pl-PL"/>
        </w:rPr>
        <w:t>Wskaż</w:t>
      </w:r>
      <w:r w:rsidR="006C2E5A">
        <w:rPr>
          <w:lang w:val="pl-PL"/>
        </w:rPr>
        <w:t>,</w:t>
      </w:r>
      <w:r>
        <w:rPr>
          <w:lang w:val="pl-PL"/>
        </w:rPr>
        <w:t xml:space="preserve"> dlaczego to takie a nie inne urządzenie zwróciło odpowiedź na wysłane zapytanie </w:t>
      </w:r>
      <w:r w:rsidRPr="00B93D61">
        <w:rPr>
          <w:i/>
          <w:lang w:val="pl-PL"/>
        </w:rPr>
        <w:t xml:space="preserve">echo </w:t>
      </w:r>
      <w:proofErr w:type="spellStart"/>
      <w:r w:rsidRPr="00B93D61">
        <w:rPr>
          <w:i/>
          <w:lang w:val="pl-PL"/>
        </w:rPr>
        <w:t>request</w:t>
      </w:r>
      <w:proofErr w:type="spellEnd"/>
      <w:r>
        <w:rPr>
          <w:i/>
          <w:lang w:val="pl-PL"/>
        </w:rPr>
        <w:t>:</w:t>
      </w:r>
    </w:p>
    <w:p w14:paraId="7AC599DB" w14:textId="7B7710AB" w:rsidR="00E83D5E" w:rsidRPr="006C2E5A" w:rsidRDefault="006C2E5A" w:rsidP="00B93D61">
      <w:pPr>
        <w:pStyle w:val="SubStepAlpha"/>
        <w:ind w:left="720" w:firstLine="0"/>
        <w:rPr>
          <w:b/>
          <w:bCs/>
          <w:i/>
          <w:iCs/>
          <w:lang w:val="pl-PL"/>
        </w:rPr>
      </w:pPr>
      <w:r w:rsidRPr="006C2E5A">
        <w:rPr>
          <w:b/>
          <w:bCs/>
          <w:i/>
          <w:iCs/>
          <w:lang w:val="pl-PL"/>
        </w:rPr>
        <w:t>Zapytanie wykraczało poza pulę adresową sieci lokalnej, a więc zostało skierowane</w:t>
      </w:r>
      <w:r w:rsidR="00142D28">
        <w:rPr>
          <w:b/>
          <w:bCs/>
          <w:i/>
          <w:iCs/>
          <w:lang w:val="pl-PL"/>
        </w:rPr>
        <w:br/>
      </w:r>
      <w:r w:rsidRPr="006C2E5A">
        <w:rPr>
          <w:b/>
          <w:bCs/>
          <w:i/>
          <w:iCs/>
          <w:lang w:val="pl-PL"/>
        </w:rPr>
        <w:t>do routera</w:t>
      </w:r>
      <w:r w:rsidR="00142D28">
        <w:rPr>
          <w:b/>
          <w:bCs/>
          <w:i/>
          <w:iCs/>
          <w:lang w:val="pl-PL"/>
        </w:rPr>
        <w:t xml:space="preserve"> R2 Central</w:t>
      </w:r>
      <w:r w:rsidRPr="006C2E5A">
        <w:rPr>
          <w:b/>
          <w:bCs/>
          <w:i/>
          <w:iCs/>
          <w:lang w:val="pl-PL"/>
        </w:rPr>
        <w:t>, który wykrył zbyt małą liczbę TTL.</w:t>
      </w:r>
    </w:p>
    <w:p w14:paraId="57168DD3" w14:textId="71159E81" w:rsidR="00E83D5E" w:rsidRDefault="00E83D5E" w:rsidP="00B93D61">
      <w:pPr>
        <w:pStyle w:val="SubStepAlpha"/>
        <w:ind w:left="720" w:firstLine="0"/>
        <w:rPr>
          <w:lang w:val="pl-PL"/>
        </w:rPr>
      </w:pPr>
    </w:p>
    <w:p w14:paraId="6E06068D" w14:textId="19EA04C0" w:rsidR="006A33C9" w:rsidRDefault="006A33C9" w:rsidP="006A33C9">
      <w:pPr>
        <w:pStyle w:val="StepHead"/>
        <w:tabs>
          <w:tab w:val="clear" w:pos="936"/>
          <w:tab w:val="num" w:pos="864"/>
        </w:tabs>
        <w:ind w:left="864" w:hanging="864"/>
        <w:rPr>
          <w:lang w:val="pl-PL"/>
        </w:rPr>
      </w:pPr>
      <w:r>
        <w:rPr>
          <w:lang w:val="pl-PL"/>
        </w:rPr>
        <w:lastRenderedPageBreak/>
        <w:t>Krok 4</w:t>
      </w:r>
      <w:r w:rsidRPr="00BF4FE0">
        <w:rPr>
          <w:lang w:val="pl-PL"/>
        </w:rPr>
        <w:t>:</w:t>
      </w:r>
    </w:p>
    <w:p w14:paraId="78364F1F" w14:textId="4ABAE76B" w:rsidR="006A33C9" w:rsidRDefault="006A33C9" w:rsidP="006A33C9">
      <w:r w:rsidRPr="00B03A51">
        <w:rPr>
          <w:rFonts w:ascii="Arial" w:hAnsi="Arial" w:cs="Arial"/>
          <w:color w:val="000000"/>
          <w:sz w:val="20"/>
          <w:szCs w:val="20"/>
        </w:rPr>
        <w:t xml:space="preserve">W tym kroku program </w:t>
      </w:r>
      <w:proofErr w:type="spellStart"/>
      <w:r w:rsidRPr="00B03A51">
        <w:rPr>
          <w:rFonts w:ascii="Arial" w:hAnsi="Arial" w:cs="Arial"/>
          <w:color w:val="000000"/>
          <w:sz w:val="20"/>
          <w:szCs w:val="20"/>
        </w:rPr>
        <w:t>Wireshark</w:t>
      </w:r>
      <w:proofErr w:type="spellEnd"/>
      <w:r w:rsidRPr="00B03A51">
        <w:rPr>
          <w:rFonts w:ascii="Arial" w:hAnsi="Arial" w:cs="Arial"/>
          <w:color w:val="000000"/>
          <w:sz w:val="20"/>
          <w:szCs w:val="20"/>
        </w:rPr>
        <w:t xml:space="preserve"> będzie użyty do przechwycenia i przeanalizowania </w:t>
      </w:r>
      <w:r>
        <w:rPr>
          <w:rFonts w:ascii="Arial" w:hAnsi="Arial" w:cs="Arial"/>
          <w:color w:val="000000"/>
          <w:sz w:val="20"/>
          <w:szCs w:val="20"/>
        </w:rPr>
        <w:t xml:space="preserve">połączeni zrealizowanego z wykorzystaniem aplikacji </w:t>
      </w:r>
      <w:proofErr w:type="spellStart"/>
      <w:r w:rsidRPr="006A33C9">
        <w:rPr>
          <w:rFonts w:ascii="Arial" w:hAnsi="Arial" w:cs="Arial"/>
          <w:b/>
          <w:color w:val="000000"/>
          <w:sz w:val="20"/>
          <w:szCs w:val="20"/>
        </w:rPr>
        <w:t>tracert</w:t>
      </w:r>
      <w:proofErr w:type="spellEnd"/>
      <w:r w:rsidRPr="00B03A51">
        <w:rPr>
          <w:rFonts w:ascii="Arial" w:hAnsi="Arial" w:cs="Arial"/>
          <w:color w:val="000000"/>
          <w:sz w:val="20"/>
          <w:szCs w:val="20"/>
        </w:rPr>
        <w:t>.</w:t>
      </w:r>
      <w:r w:rsidRPr="00CC1526">
        <w:t xml:space="preserve"> </w:t>
      </w:r>
    </w:p>
    <w:p w14:paraId="249DEA43" w14:textId="46B89910" w:rsidR="006A33C9" w:rsidRPr="006A33C9" w:rsidRDefault="006A33C9" w:rsidP="006A33C9">
      <w:pPr>
        <w:pStyle w:val="SubStepAlpha"/>
        <w:numPr>
          <w:ilvl w:val="2"/>
          <w:numId w:val="26"/>
        </w:numPr>
        <w:rPr>
          <w:szCs w:val="20"/>
          <w:lang w:val="pl-PL"/>
        </w:rPr>
      </w:pPr>
      <w:r w:rsidRPr="006A33C9">
        <w:rPr>
          <w:rFonts w:eastAsiaTheme="minorHAnsi" w:cs="Arial"/>
          <w:color w:val="000000"/>
          <w:szCs w:val="20"/>
          <w:lang w:val="pl-PL"/>
        </w:rPr>
        <w:t>Otwórz okno linii poleceń Windows na komputerze</w:t>
      </w:r>
      <w:r>
        <w:rPr>
          <w:rFonts w:eastAsiaTheme="minorHAnsi" w:cs="Arial"/>
          <w:color w:val="000000"/>
          <w:szCs w:val="20"/>
          <w:lang w:val="pl-PL"/>
        </w:rPr>
        <w:t xml:space="preserve"> i uruchom przechwytywanie ramek w aplikacji </w:t>
      </w:r>
      <w:proofErr w:type="spellStart"/>
      <w:r>
        <w:rPr>
          <w:rFonts w:eastAsiaTheme="minorHAnsi" w:cs="Arial"/>
          <w:color w:val="000000"/>
          <w:szCs w:val="20"/>
          <w:lang w:val="pl-PL"/>
        </w:rPr>
        <w:t>Wireshark</w:t>
      </w:r>
      <w:proofErr w:type="spellEnd"/>
      <w:r>
        <w:rPr>
          <w:rFonts w:eastAsiaTheme="minorHAnsi" w:cs="Arial"/>
          <w:color w:val="000000"/>
          <w:szCs w:val="20"/>
          <w:lang w:val="pl-PL"/>
        </w:rPr>
        <w:t>.</w:t>
      </w:r>
      <w:r>
        <w:rPr>
          <w:rFonts w:eastAsiaTheme="minorHAnsi" w:cs="Arial"/>
          <w:color w:val="000000"/>
          <w:szCs w:val="20"/>
          <w:lang w:val="pl-PL"/>
        </w:rPr>
        <w:br/>
      </w:r>
    </w:p>
    <w:p w14:paraId="22B425DD" w14:textId="500BD382" w:rsidR="00DA5A07" w:rsidRPr="00DA5A07" w:rsidRDefault="006A33C9" w:rsidP="00DA5A07">
      <w:pPr>
        <w:pStyle w:val="SubStepAlpha"/>
        <w:numPr>
          <w:ilvl w:val="2"/>
          <w:numId w:val="26"/>
        </w:numPr>
        <w:rPr>
          <w:szCs w:val="20"/>
          <w:lang w:val="pl-PL"/>
        </w:rPr>
      </w:pPr>
      <w:r w:rsidRPr="006A33C9">
        <w:rPr>
          <w:rFonts w:eastAsiaTheme="minorHAnsi" w:cs="Arial"/>
          <w:color w:val="000000"/>
          <w:szCs w:val="20"/>
          <w:lang w:val="pl-PL"/>
        </w:rPr>
        <w:t xml:space="preserve">Z linii poleceń Windows wyślij </w:t>
      </w:r>
      <w:proofErr w:type="spellStart"/>
      <w:r>
        <w:rPr>
          <w:rFonts w:ascii="CourierNewPS-BoldMT" w:eastAsiaTheme="minorHAnsi" w:hAnsi="CourierNewPS-BoldMT" w:cstheme="minorBidi"/>
          <w:b/>
          <w:bCs/>
          <w:color w:val="000000"/>
          <w:szCs w:val="20"/>
          <w:lang w:val="pl-PL"/>
        </w:rPr>
        <w:t>tracert</w:t>
      </w:r>
      <w:proofErr w:type="spellEnd"/>
      <w:r w:rsidRPr="006A33C9">
        <w:rPr>
          <w:rFonts w:ascii="CourierNewPS-BoldMT" w:eastAsiaTheme="minorHAnsi" w:hAnsi="CourierNewPS-BoldMT" w:cstheme="minorBidi"/>
          <w:b/>
          <w:bCs/>
          <w:color w:val="000000"/>
          <w:szCs w:val="20"/>
          <w:lang w:val="pl-PL"/>
        </w:rPr>
        <w:t xml:space="preserve"> </w:t>
      </w:r>
      <w:r w:rsidRPr="006A33C9">
        <w:rPr>
          <w:rFonts w:eastAsiaTheme="minorHAnsi" w:cs="Arial"/>
          <w:color w:val="000000"/>
          <w:szCs w:val="20"/>
          <w:lang w:val="pl-PL"/>
        </w:rPr>
        <w:t xml:space="preserve">do serwera </w:t>
      </w:r>
      <w:r w:rsidRPr="006A33C9">
        <w:rPr>
          <w:rFonts w:eastAsiaTheme="minorHAnsi" w:cs="Arial"/>
          <w:b/>
          <w:color w:val="000000"/>
          <w:szCs w:val="20"/>
          <w:lang w:val="pl-PL"/>
        </w:rPr>
        <w:t>go</w:t>
      </w:r>
      <w:r>
        <w:rPr>
          <w:rFonts w:eastAsiaTheme="minorHAnsi" w:cs="Arial"/>
          <w:b/>
          <w:color w:val="000000"/>
          <w:szCs w:val="20"/>
          <w:lang w:val="pl-PL"/>
        </w:rPr>
        <w:t>o</w:t>
      </w:r>
      <w:r w:rsidRPr="006A33C9">
        <w:rPr>
          <w:rFonts w:eastAsiaTheme="minorHAnsi" w:cs="Arial"/>
          <w:b/>
          <w:color w:val="000000"/>
          <w:szCs w:val="20"/>
          <w:lang w:val="pl-PL"/>
        </w:rPr>
        <w:t>gle.pl</w:t>
      </w:r>
      <w:r w:rsidRPr="006A33C9">
        <w:rPr>
          <w:rFonts w:eastAsiaTheme="minorHAnsi" w:cs="Arial"/>
          <w:color w:val="000000"/>
          <w:szCs w:val="20"/>
          <w:lang w:val="pl-PL"/>
        </w:rPr>
        <w:t xml:space="preserve">. </w:t>
      </w:r>
      <w:r>
        <w:rPr>
          <w:rFonts w:eastAsiaTheme="minorHAnsi" w:cs="Arial"/>
          <w:color w:val="000000"/>
          <w:szCs w:val="20"/>
          <w:lang w:val="pl-PL"/>
        </w:rPr>
        <w:t xml:space="preserve">Powinny się </w:t>
      </w:r>
      <w:r w:rsidR="00DA5A07">
        <w:rPr>
          <w:rFonts w:eastAsiaTheme="minorHAnsi" w:cs="Arial"/>
          <w:color w:val="000000"/>
          <w:szCs w:val="20"/>
          <w:lang w:val="pl-PL"/>
        </w:rPr>
        <w:t>pojawiać dane kolejnych węzłów (ruterów) na trasie, przez które przechodzi transmisja danych, np.:</w:t>
      </w:r>
      <w:r>
        <w:rPr>
          <w:rFonts w:eastAsiaTheme="minorHAnsi" w:cs="Arial"/>
          <w:color w:val="000000"/>
          <w:szCs w:val="20"/>
          <w:lang w:val="pl-PL"/>
        </w:rPr>
        <w:t xml:space="preserve"> </w:t>
      </w:r>
      <w:r w:rsidR="00DA5A07">
        <w:rPr>
          <w:rFonts w:eastAsiaTheme="minorHAnsi" w:cs="Arial"/>
          <w:color w:val="000000"/>
          <w:szCs w:val="20"/>
          <w:lang w:val="pl-PL"/>
        </w:rPr>
        <w:br/>
      </w:r>
      <w:r w:rsidR="00DA5A07">
        <w:rPr>
          <w:noProof/>
        </w:rPr>
        <w:drawing>
          <wp:inline distT="0" distB="0" distL="0" distR="0" wp14:anchorId="14662EEB" wp14:editId="41472E55">
            <wp:extent cx="3200400" cy="1709114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779" cy="17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5133" w14:textId="5345D8C7" w:rsidR="006A33C9" w:rsidRDefault="006A33C9" w:rsidP="00DA5A07">
      <w:pPr>
        <w:pStyle w:val="SubStepAlpha"/>
        <w:ind w:left="720" w:firstLine="0"/>
        <w:rPr>
          <w:szCs w:val="20"/>
          <w:lang w:val="pl-PL"/>
        </w:rPr>
      </w:pPr>
      <w:r>
        <w:rPr>
          <w:rFonts w:eastAsiaTheme="minorHAnsi" w:cs="Arial"/>
          <w:color w:val="000000"/>
          <w:szCs w:val="20"/>
          <w:lang w:val="pl-PL"/>
        </w:rPr>
        <w:t>Poczekaj do końca</w:t>
      </w:r>
      <w:r w:rsidR="00DA5A07">
        <w:rPr>
          <w:rFonts w:eastAsiaTheme="minorHAnsi" w:cs="Arial"/>
          <w:color w:val="000000"/>
          <w:szCs w:val="20"/>
          <w:lang w:val="pl-PL"/>
        </w:rPr>
        <w:t xml:space="preserve"> działania polecenia</w:t>
      </w:r>
      <w:r>
        <w:rPr>
          <w:rFonts w:eastAsiaTheme="minorHAnsi" w:cs="Arial"/>
          <w:color w:val="000000"/>
          <w:szCs w:val="20"/>
          <w:lang w:val="pl-PL"/>
        </w:rPr>
        <w:t xml:space="preserve"> i </w:t>
      </w:r>
      <w:r w:rsidR="00DA5A07">
        <w:rPr>
          <w:rFonts w:eastAsiaTheme="minorHAnsi" w:cs="Arial"/>
          <w:color w:val="000000"/>
          <w:szCs w:val="20"/>
          <w:lang w:val="pl-PL"/>
        </w:rPr>
        <w:t>po zakończeniu (jak się pojawi wyrażenie „</w:t>
      </w:r>
      <w:proofErr w:type="spellStart"/>
      <w:r w:rsidR="00DA5A07">
        <w:rPr>
          <w:rFonts w:eastAsiaTheme="minorHAnsi" w:cs="Arial"/>
          <w:color w:val="000000"/>
          <w:szCs w:val="20"/>
          <w:lang w:val="pl-PL"/>
        </w:rPr>
        <w:t>Trace</w:t>
      </w:r>
      <w:proofErr w:type="spellEnd"/>
      <w:r w:rsidR="00DA5A07">
        <w:rPr>
          <w:rFonts w:eastAsiaTheme="minorHAnsi" w:cs="Arial"/>
          <w:color w:val="000000"/>
          <w:szCs w:val="20"/>
          <w:lang w:val="pl-PL"/>
        </w:rPr>
        <w:t xml:space="preserve"> </w:t>
      </w:r>
      <w:proofErr w:type="spellStart"/>
      <w:r w:rsidR="00DA5A07">
        <w:rPr>
          <w:rFonts w:eastAsiaTheme="minorHAnsi" w:cs="Arial"/>
          <w:color w:val="000000"/>
          <w:szCs w:val="20"/>
          <w:lang w:val="pl-PL"/>
        </w:rPr>
        <w:t>complete</w:t>
      </w:r>
      <w:proofErr w:type="spellEnd"/>
      <w:r w:rsidR="00DA5A07">
        <w:rPr>
          <w:rFonts w:eastAsiaTheme="minorHAnsi" w:cs="Arial"/>
          <w:color w:val="000000"/>
          <w:szCs w:val="20"/>
          <w:lang w:val="pl-PL"/>
        </w:rPr>
        <w:t xml:space="preserve">”), </w:t>
      </w:r>
      <w:r>
        <w:rPr>
          <w:rFonts w:eastAsiaTheme="minorHAnsi" w:cs="Arial"/>
          <w:color w:val="000000"/>
          <w:szCs w:val="20"/>
          <w:lang w:val="pl-PL"/>
        </w:rPr>
        <w:t>z</w:t>
      </w:r>
      <w:r w:rsidRPr="006A33C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atrzymaj przechwytywanie w programie </w:t>
      </w:r>
      <w:proofErr w:type="spellStart"/>
      <w:r w:rsidRPr="006A33C9">
        <w:rPr>
          <w:rFonts w:ascii="ArialMT" w:eastAsiaTheme="minorHAnsi" w:hAnsi="ArialMT" w:cstheme="minorBidi"/>
          <w:color w:val="000000"/>
          <w:szCs w:val="20"/>
          <w:lang w:val="pl-PL"/>
        </w:rPr>
        <w:t>Wireshark</w:t>
      </w:r>
      <w:proofErr w:type="spellEnd"/>
      <w:r w:rsidRPr="006A33C9">
        <w:rPr>
          <w:rFonts w:ascii="ArialMT" w:eastAsiaTheme="minorHAnsi" w:hAnsi="ArialMT" w:cstheme="minorBidi"/>
          <w:color w:val="000000"/>
          <w:szCs w:val="20"/>
          <w:lang w:val="pl-PL"/>
        </w:rPr>
        <w:t>.</w:t>
      </w:r>
      <w:r w:rsidR="008A5E85">
        <w:rPr>
          <w:rFonts w:ascii="ArialMT" w:eastAsiaTheme="minorHAnsi" w:hAnsi="ArialMT" w:cstheme="minorBidi"/>
          <w:color w:val="000000"/>
          <w:szCs w:val="20"/>
          <w:lang w:val="pl-PL"/>
        </w:rPr>
        <w:br/>
        <w:t>Jeżeli zamiast pozycji pojawiają się same gwiazdki w kolejnych pozycjach to oznacza, że komunikacja z urządzeniem nie jest aktualnie możliwe, ze względu na problemy z komunikacją sieciową</w:t>
      </w:r>
      <w:r w:rsidR="00184BDD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 (można spróbować zrealizować połączenie z innym adresem, a jeżeli z żadnym nie działa, to znaczy, że należy zweryfikować możliwość połączenia z siecią Internet z urządzenia na którym się pracuje)</w:t>
      </w:r>
      <w:r w:rsidR="008A5E85">
        <w:rPr>
          <w:rFonts w:ascii="ArialMT" w:eastAsiaTheme="minorHAnsi" w:hAnsi="ArialMT" w:cstheme="minorBidi"/>
          <w:color w:val="000000"/>
          <w:szCs w:val="20"/>
          <w:lang w:val="pl-PL"/>
        </w:rPr>
        <w:t>.</w:t>
      </w:r>
      <w:r w:rsidRPr="006A33C9">
        <w:rPr>
          <w:b/>
          <w:szCs w:val="20"/>
          <w:lang w:val="pl-PL"/>
        </w:rPr>
        <w:br/>
      </w:r>
    </w:p>
    <w:p w14:paraId="172CB6DC" w14:textId="77777777" w:rsidR="00CD5B43" w:rsidRPr="00CD5B43" w:rsidRDefault="006A33C9" w:rsidP="006A33C9">
      <w:pPr>
        <w:pStyle w:val="SubStepAlpha"/>
        <w:numPr>
          <w:ilvl w:val="2"/>
          <w:numId w:val="26"/>
        </w:numPr>
        <w:rPr>
          <w:szCs w:val="20"/>
          <w:lang w:val="pl-PL"/>
        </w:rPr>
      </w:pPr>
      <w:r w:rsidRPr="006A33C9">
        <w:rPr>
          <w:rFonts w:eastAsiaTheme="minorHAnsi" w:cs="Arial"/>
          <w:color w:val="000000"/>
          <w:szCs w:val="20"/>
          <w:lang w:val="pl-PL"/>
        </w:rPr>
        <w:t xml:space="preserve">Zbadaj </w:t>
      </w:r>
      <w:r>
        <w:rPr>
          <w:rFonts w:eastAsiaTheme="minorHAnsi" w:cs="Arial"/>
          <w:color w:val="000000"/>
          <w:szCs w:val="20"/>
          <w:lang w:val="pl-PL"/>
        </w:rPr>
        <w:t>przechwycone komunikaty</w:t>
      </w:r>
      <w:r w:rsidRPr="006A33C9">
        <w:rPr>
          <w:rFonts w:eastAsiaTheme="minorHAnsi" w:cs="Arial"/>
          <w:color w:val="000000"/>
          <w:szCs w:val="20"/>
          <w:lang w:val="pl-PL"/>
        </w:rPr>
        <w:t xml:space="preserve"> ICMP</w:t>
      </w:r>
      <w:r>
        <w:rPr>
          <w:rFonts w:eastAsiaTheme="minorHAnsi" w:cs="Arial"/>
          <w:color w:val="000000"/>
          <w:szCs w:val="20"/>
          <w:lang w:val="pl-PL"/>
        </w:rPr>
        <w:t xml:space="preserve"> i wskaż na bazie ich analizy, </w:t>
      </w:r>
      <w:r w:rsidRPr="006A33C9">
        <w:rPr>
          <w:rFonts w:eastAsiaTheme="minorHAnsi" w:cs="Arial"/>
          <w:color w:val="000000"/>
          <w:szCs w:val="20"/>
          <w:lang w:val="pl-PL"/>
        </w:rPr>
        <w:t>w jaki sposób</w:t>
      </w:r>
      <w:r w:rsidRPr="006A33C9">
        <w:rPr>
          <w:rFonts w:eastAsiaTheme="minorHAnsi" w:cs="Arial"/>
          <w:color w:val="000000"/>
          <w:szCs w:val="20"/>
          <w:lang w:val="pl-PL"/>
        </w:rPr>
        <w:br/>
      </w:r>
      <w:r w:rsidRPr="006A33C9">
        <w:rPr>
          <w:rFonts w:ascii="ArialMT" w:eastAsiaTheme="minorHAnsi" w:hAnsi="ArialMT" w:cstheme="minorBidi"/>
          <w:color w:val="000000"/>
          <w:szCs w:val="20"/>
          <w:lang w:val="pl-PL"/>
        </w:rPr>
        <w:t xml:space="preserve">komenda </w:t>
      </w:r>
      <w:proofErr w:type="spellStart"/>
      <w:r w:rsidRPr="006A33C9">
        <w:rPr>
          <w:rFonts w:ascii="CourierNewPS-BoldMT" w:eastAsiaTheme="minorHAnsi" w:hAnsi="CourierNewPS-BoldMT" w:cstheme="minorBidi"/>
          <w:b/>
          <w:bCs/>
          <w:color w:val="000000"/>
          <w:szCs w:val="20"/>
          <w:lang w:val="pl-PL"/>
        </w:rPr>
        <w:t>tracert</w:t>
      </w:r>
      <w:proofErr w:type="spellEnd"/>
      <w:r w:rsidRPr="006A33C9">
        <w:rPr>
          <w:rFonts w:ascii="CourierNewPS-BoldMT" w:eastAsiaTheme="minorHAnsi" w:hAnsi="CourierNewPS-BoldMT" w:cstheme="minorBidi"/>
          <w:b/>
          <w:bCs/>
          <w:color w:val="000000"/>
          <w:szCs w:val="20"/>
          <w:lang w:val="pl-PL"/>
        </w:rPr>
        <w:t xml:space="preserve"> </w:t>
      </w:r>
      <w:r w:rsidRPr="006A33C9">
        <w:rPr>
          <w:rFonts w:eastAsiaTheme="minorHAnsi" w:cs="Arial"/>
          <w:color w:val="000000"/>
          <w:szCs w:val="20"/>
          <w:lang w:val="pl-PL"/>
        </w:rPr>
        <w:t>śledzi ścieżkę do miejsca docelowego</w:t>
      </w:r>
      <w:r>
        <w:rPr>
          <w:rFonts w:eastAsiaTheme="minorHAnsi" w:cs="Arial"/>
          <w:color w:val="000000"/>
          <w:szCs w:val="20"/>
          <w:lang w:val="pl-PL"/>
        </w:rPr>
        <w:t>:</w:t>
      </w:r>
    </w:p>
    <w:p w14:paraId="5DB4C467" w14:textId="41F84F6F" w:rsidR="006A33C9" w:rsidRDefault="006A33C9" w:rsidP="00CD5B43">
      <w:pPr>
        <w:pStyle w:val="SubStepAlpha"/>
        <w:ind w:left="720" w:firstLine="0"/>
        <w:jc w:val="both"/>
        <w:rPr>
          <w:szCs w:val="20"/>
          <w:lang w:val="pl-PL"/>
        </w:rPr>
      </w:pPr>
      <w:r>
        <w:rPr>
          <w:szCs w:val="20"/>
          <w:lang w:val="pl-PL"/>
        </w:rPr>
        <w:br/>
      </w:r>
      <w:r w:rsidR="00CD5B43" w:rsidRPr="00CD5B43">
        <w:rPr>
          <w:b/>
          <w:bCs/>
          <w:i/>
          <w:iCs/>
          <w:szCs w:val="20"/>
          <w:lang w:val="pl-PL"/>
        </w:rPr>
        <w:t xml:space="preserve">Komenda </w:t>
      </w:r>
      <w:proofErr w:type="spellStart"/>
      <w:r w:rsidR="00CD5B43" w:rsidRPr="00CD5B43">
        <w:rPr>
          <w:b/>
          <w:bCs/>
          <w:i/>
          <w:iCs/>
          <w:szCs w:val="20"/>
          <w:lang w:val="pl-PL"/>
        </w:rPr>
        <w:t>tracert</w:t>
      </w:r>
      <w:proofErr w:type="spellEnd"/>
      <w:r w:rsidR="00CD5B43">
        <w:rPr>
          <w:b/>
          <w:bCs/>
          <w:i/>
          <w:iCs/>
          <w:szCs w:val="20"/>
          <w:lang w:val="pl-PL"/>
        </w:rPr>
        <w:t xml:space="preserve"> wysyła zapytanie z coraz większą liczbą TTL, tak dużą, jaka pozwala osiągnąć cel docelowy. TTL jest zwiększane o 1, począwszy od wartości 1. Gdy TTL</w:t>
      </w:r>
      <w:r w:rsidR="00CD5B43">
        <w:rPr>
          <w:b/>
          <w:bCs/>
          <w:i/>
          <w:iCs/>
          <w:szCs w:val="20"/>
          <w:lang w:val="pl-PL"/>
        </w:rPr>
        <w:br/>
        <w:t>się kończy, router, który musi usunąć pakiet z obiegu w sieci wysyła wiadomość zwrotną do nadawcy z informacją o osiągnięciu TTL = 0, dzięki czemu otrzymujemy adres ostatniego routera.</w:t>
      </w:r>
      <w:r w:rsidR="00CD5B43">
        <w:rPr>
          <w:szCs w:val="20"/>
          <w:lang w:val="pl-PL"/>
        </w:rPr>
        <w:t xml:space="preserve"> </w:t>
      </w:r>
    </w:p>
    <w:p w14:paraId="656EB751" w14:textId="0FA6D761" w:rsidR="00E83D5E" w:rsidRPr="00B10697" w:rsidRDefault="00E83D5E" w:rsidP="006A33C9">
      <w:pPr>
        <w:pStyle w:val="SubStepAlpha"/>
        <w:ind w:left="720" w:firstLine="0"/>
        <w:rPr>
          <w:lang w:val="pl-PL"/>
        </w:rPr>
      </w:pPr>
    </w:p>
    <w:sectPr w:rsidR="00E83D5E" w:rsidRPr="00B1069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F2F0" w14:textId="77777777" w:rsidR="00214091" w:rsidRDefault="00214091" w:rsidP="001160FE">
      <w:pPr>
        <w:spacing w:after="0" w:line="240" w:lineRule="auto"/>
      </w:pPr>
      <w:r>
        <w:separator/>
      </w:r>
    </w:p>
  </w:endnote>
  <w:endnote w:type="continuationSeparator" w:id="0">
    <w:p w14:paraId="1DE9D272" w14:textId="77777777" w:rsidR="00214091" w:rsidRDefault="00214091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C96796C" w:rsidR="0006087B" w:rsidRDefault="0006087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BDD">
          <w:rPr>
            <w:noProof/>
          </w:rPr>
          <w:t>7</w:t>
        </w:r>
        <w:r>
          <w:fldChar w:fldCharType="end"/>
        </w:r>
      </w:p>
    </w:sdtContent>
  </w:sdt>
  <w:p w14:paraId="0C95C33E" w14:textId="77777777" w:rsidR="0006087B" w:rsidRDefault="000608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46D7" w14:textId="77777777" w:rsidR="00214091" w:rsidRDefault="00214091" w:rsidP="001160FE">
      <w:pPr>
        <w:spacing w:after="0" w:line="240" w:lineRule="auto"/>
      </w:pPr>
      <w:r>
        <w:separator/>
      </w:r>
    </w:p>
  </w:footnote>
  <w:footnote w:type="continuationSeparator" w:id="0">
    <w:p w14:paraId="37A806C2" w14:textId="77777777" w:rsidR="00214091" w:rsidRDefault="00214091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A546B3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D5FC7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E7721D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E79B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F36F46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6240DBE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2"/>
  </w:num>
  <w:num w:numId="24">
    <w:abstractNumId w:val="12"/>
  </w:num>
  <w:num w:numId="25">
    <w:abstractNumId w:val="1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3642C"/>
    <w:rsid w:val="00043F4D"/>
    <w:rsid w:val="0006087B"/>
    <w:rsid w:val="0007476C"/>
    <w:rsid w:val="00085CCD"/>
    <w:rsid w:val="000A7D32"/>
    <w:rsid w:val="000D00A4"/>
    <w:rsid w:val="000D5FEB"/>
    <w:rsid w:val="000F479B"/>
    <w:rsid w:val="0010055A"/>
    <w:rsid w:val="001160FE"/>
    <w:rsid w:val="00130454"/>
    <w:rsid w:val="00136931"/>
    <w:rsid w:val="00142D28"/>
    <w:rsid w:val="001704B4"/>
    <w:rsid w:val="00176379"/>
    <w:rsid w:val="00184BDD"/>
    <w:rsid w:val="001912B6"/>
    <w:rsid w:val="001B61CF"/>
    <w:rsid w:val="001D3F7D"/>
    <w:rsid w:val="001D40EE"/>
    <w:rsid w:val="001E1B97"/>
    <w:rsid w:val="001E4F2A"/>
    <w:rsid w:val="001E783C"/>
    <w:rsid w:val="001F768A"/>
    <w:rsid w:val="0020265F"/>
    <w:rsid w:val="00205E78"/>
    <w:rsid w:val="00214091"/>
    <w:rsid w:val="00225D69"/>
    <w:rsid w:val="00245A74"/>
    <w:rsid w:val="00256872"/>
    <w:rsid w:val="00264185"/>
    <w:rsid w:val="00266F10"/>
    <w:rsid w:val="00271C51"/>
    <w:rsid w:val="00272E82"/>
    <w:rsid w:val="002841CC"/>
    <w:rsid w:val="00285587"/>
    <w:rsid w:val="00291D10"/>
    <w:rsid w:val="002A03AC"/>
    <w:rsid w:val="002A52D3"/>
    <w:rsid w:val="002C45F9"/>
    <w:rsid w:val="002D5D05"/>
    <w:rsid w:val="002F6E7A"/>
    <w:rsid w:val="003027C8"/>
    <w:rsid w:val="00305154"/>
    <w:rsid w:val="00307D1B"/>
    <w:rsid w:val="0031153D"/>
    <w:rsid w:val="00337540"/>
    <w:rsid w:val="003377C4"/>
    <w:rsid w:val="00341AF0"/>
    <w:rsid w:val="0034546A"/>
    <w:rsid w:val="00345EAB"/>
    <w:rsid w:val="003616EB"/>
    <w:rsid w:val="00361CDD"/>
    <w:rsid w:val="00372552"/>
    <w:rsid w:val="00376733"/>
    <w:rsid w:val="00385DF2"/>
    <w:rsid w:val="00386035"/>
    <w:rsid w:val="003956E4"/>
    <w:rsid w:val="003C26C0"/>
    <w:rsid w:val="003C4AC3"/>
    <w:rsid w:val="003E74D6"/>
    <w:rsid w:val="003F73B2"/>
    <w:rsid w:val="00402F8E"/>
    <w:rsid w:val="004054D8"/>
    <w:rsid w:val="004071B8"/>
    <w:rsid w:val="00410A61"/>
    <w:rsid w:val="004372BE"/>
    <w:rsid w:val="00450DF3"/>
    <w:rsid w:val="0045341D"/>
    <w:rsid w:val="0045557B"/>
    <w:rsid w:val="00457E90"/>
    <w:rsid w:val="00470EB0"/>
    <w:rsid w:val="00473C1F"/>
    <w:rsid w:val="004757E0"/>
    <w:rsid w:val="004A56EF"/>
    <w:rsid w:val="004B34DB"/>
    <w:rsid w:val="004C26A6"/>
    <w:rsid w:val="004D6AC0"/>
    <w:rsid w:val="004D73EB"/>
    <w:rsid w:val="004F6C66"/>
    <w:rsid w:val="005521CB"/>
    <w:rsid w:val="00552A4F"/>
    <w:rsid w:val="00574A0C"/>
    <w:rsid w:val="00581CFF"/>
    <w:rsid w:val="00590244"/>
    <w:rsid w:val="00593B39"/>
    <w:rsid w:val="00594A18"/>
    <w:rsid w:val="00596A1A"/>
    <w:rsid w:val="005C2398"/>
    <w:rsid w:val="005D671B"/>
    <w:rsid w:val="005E1322"/>
    <w:rsid w:val="005E32C1"/>
    <w:rsid w:val="005E5346"/>
    <w:rsid w:val="005E602E"/>
    <w:rsid w:val="00612E0F"/>
    <w:rsid w:val="0062038F"/>
    <w:rsid w:val="0063794F"/>
    <w:rsid w:val="00640B8F"/>
    <w:rsid w:val="0064643C"/>
    <w:rsid w:val="00657CD3"/>
    <w:rsid w:val="0066044D"/>
    <w:rsid w:val="00667A8E"/>
    <w:rsid w:val="00683A5F"/>
    <w:rsid w:val="00691E34"/>
    <w:rsid w:val="00696B65"/>
    <w:rsid w:val="006A33C9"/>
    <w:rsid w:val="006C032F"/>
    <w:rsid w:val="006C151B"/>
    <w:rsid w:val="006C2E5A"/>
    <w:rsid w:val="006C4E4B"/>
    <w:rsid w:val="006D3BE5"/>
    <w:rsid w:val="006E6CC9"/>
    <w:rsid w:val="006F0098"/>
    <w:rsid w:val="006F6ABB"/>
    <w:rsid w:val="00701C77"/>
    <w:rsid w:val="00736685"/>
    <w:rsid w:val="00737189"/>
    <w:rsid w:val="00741D65"/>
    <w:rsid w:val="0075266C"/>
    <w:rsid w:val="007626A9"/>
    <w:rsid w:val="007640A7"/>
    <w:rsid w:val="00777C63"/>
    <w:rsid w:val="00782C03"/>
    <w:rsid w:val="00790626"/>
    <w:rsid w:val="007E1D88"/>
    <w:rsid w:val="00800404"/>
    <w:rsid w:val="008029DB"/>
    <w:rsid w:val="00821B1A"/>
    <w:rsid w:val="0083250E"/>
    <w:rsid w:val="00837A9F"/>
    <w:rsid w:val="00842C31"/>
    <w:rsid w:val="00846972"/>
    <w:rsid w:val="00863F8A"/>
    <w:rsid w:val="00877C71"/>
    <w:rsid w:val="008845CD"/>
    <w:rsid w:val="008903EC"/>
    <w:rsid w:val="008A5E85"/>
    <w:rsid w:val="008B07E1"/>
    <w:rsid w:val="008C4E74"/>
    <w:rsid w:val="008D6C5A"/>
    <w:rsid w:val="008D71B7"/>
    <w:rsid w:val="008F72A2"/>
    <w:rsid w:val="009058CA"/>
    <w:rsid w:val="00907139"/>
    <w:rsid w:val="009113AC"/>
    <w:rsid w:val="00914B19"/>
    <w:rsid w:val="00924EAA"/>
    <w:rsid w:val="009273C8"/>
    <w:rsid w:val="00933F48"/>
    <w:rsid w:val="0093550F"/>
    <w:rsid w:val="00950CCB"/>
    <w:rsid w:val="00952918"/>
    <w:rsid w:val="009603AD"/>
    <w:rsid w:val="00961274"/>
    <w:rsid w:val="00962946"/>
    <w:rsid w:val="009909B8"/>
    <w:rsid w:val="00993FDA"/>
    <w:rsid w:val="009C1860"/>
    <w:rsid w:val="00A00D08"/>
    <w:rsid w:val="00A063C4"/>
    <w:rsid w:val="00A2526F"/>
    <w:rsid w:val="00A264E3"/>
    <w:rsid w:val="00A265BF"/>
    <w:rsid w:val="00A304C0"/>
    <w:rsid w:val="00A366AE"/>
    <w:rsid w:val="00A61895"/>
    <w:rsid w:val="00A61AAA"/>
    <w:rsid w:val="00A85287"/>
    <w:rsid w:val="00A8635E"/>
    <w:rsid w:val="00AA5739"/>
    <w:rsid w:val="00AB4E91"/>
    <w:rsid w:val="00AC12C0"/>
    <w:rsid w:val="00AE31E5"/>
    <w:rsid w:val="00AE34E6"/>
    <w:rsid w:val="00AF6CF3"/>
    <w:rsid w:val="00B03A51"/>
    <w:rsid w:val="00B04DFA"/>
    <w:rsid w:val="00B231D5"/>
    <w:rsid w:val="00B43B0A"/>
    <w:rsid w:val="00B52372"/>
    <w:rsid w:val="00B55263"/>
    <w:rsid w:val="00B86093"/>
    <w:rsid w:val="00B93D61"/>
    <w:rsid w:val="00B9446B"/>
    <w:rsid w:val="00BB291E"/>
    <w:rsid w:val="00BB5EA7"/>
    <w:rsid w:val="00BB6384"/>
    <w:rsid w:val="00BB6AA1"/>
    <w:rsid w:val="00BC19B7"/>
    <w:rsid w:val="00BD23BC"/>
    <w:rsid w:val="00BD299C"/>
    <w:rsid w:val="00BE711D"/>
    <w:rsid w:val="00BF4FE0"/>
    <w:rsid w:val="00BF5764"/>
    <w:rsid w:val="00BF67C7"/>
    <w:rsid w:val="00BF7205"/>
    <w:rsid w:val="00C028D2"/>
    <w:rsid w:val="00C0335E"/>
    <w:rsid w:val="00C127F6"/>
    <w:rsid w:val="00C1320C"/>
    <w:rsid w:val="00C21F96"/>
    <w:rsid w:val="00C41911"/>
    <w:rsid w:val="00C423B7"/>
    <w:rsid w:val="00C500C5"/>
    <w:rsid w:val="00C839AC"/>
    <w:rsid w:val="00C8773C"/>
    <w:rsid w:val="00C90462"/>
    <w:rsid w:val="00CC0C88"/>
    <w:rsid w:val="00CC134E"/>
    <w:rsid w:val="00CC1526"/>
    <w:rsid w:val="00CC442D"/>
    <w:rsid w:val="00CC5EE0"/>
    <w:rsid w:val="00CD5B43"/>
    <w:rsid w:val="00CE2F83"/>
    <w:rsid w:val="00CE3A32"/>
    <w:rsid w:val="00CE60E5"/>
    <w:rsid w:val="00CE7E92"/>
    <w:rsid w:val="00CF63B5"/>
    <w:rsid w:val="00D15F3B"/>
    <w:rsid w:val="00D255D7"/>
    <w:rsid w:val="00D432F1"/>
    <w:rsid w:val="00D43E0E"/>
    <w:rsid w:val="00D5220F"/>
    <w:rsid w:val="00D53CE8"/>
    <w:rsid w:val="00D54735"/>
    <w:rsid w:val="00D663D1"/>
    <w:rsid w:val="00D72DD3"/>
    <w:rsid w:val="00D82C76"/>
    <w:rsid w:val="00DA5A07"/>
    <w:rsid w:val="00DA6E0A"/>
    <w:rsid w:val="00DB2D9A"/>
    <w:rsid w:val="00DC7BC8"/>
    <w:rsid w:val="00DD6125"/>
    <w:rsid w:val="00DE1880"/>
    <w:rsid w:val="00DE6B5A"/>
    <w:rsid w:val="00DE6C12"/>
    <w:rsid w:val="00E0689E"/>
    <w:rsid w:val="00E14B1A"/>
    <w:rsid w:val="00E1596E"/>
    <w:rsid w:val="00E16EDC"/>
    <w:rsid w:val="00E178AE"/>
    <w:rsid w:val="00E219AD"/>
    <w:rsid w:val="00E21F3C"/>
    <w:rsid w:val="00E35E4C"/>
    <w:rsid w:val="00E54267"/>
    <w:rsid w:val="00E560C2"/>
    <w:rsid w:val="00E56587"/>
    <w:rsid w:val="00E63985"/>
    <w:rsid w:val="00E705A1"/>
    <w:rsid w:val="00E72227"/>
    <w:rsid w:val="00E801D1"/>
    <w:rsid w:val="00E81DCA"/>
    <w:rsid w:val="00E83D5E"/>
    <w:rsid w:val="00E85949"/>
    <w:rsid w:val="00EE0606"/>
    <w:rsid w:val="00EE4FBC"/>
    <w:rsid w:val="00EF34FE"/>
    <w:rsid w:val="00F014FC"/>
    <w:rsid w:val="00F016FC"/>
    <w:rsid w:val="00F15206"/>
    <w:rsid w:val="00F20F74"/>
    <w:rsid w:val="00F3058F"/>
    <w:rsid w:val="00F30ED9"/>
    <w:rsid w:val="00F42BE0"/>
    <w:rsid w:val="00F45248"/>
    <w:rsid w:val="00F46155"/>
    <w:rsid w:val="00F503BA"/>
    <w:rsid w:val="00F616EC"/>
    <w:rsid w:val="00F7572D"/>
    <w:rsid w:val="00F81A90"/>
    <w:rsid w:val="00F914F7"/>
    <w:rsid w:val="00FA4E8D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  <w:style w:type="paragraph" w:customStyle="1" w:styleId="TableText">
    <w:name w:val="Table Text"/>
    <w:basedOn w:val="Normalny"/>
    <w:link w:val="TableTextChar"/>
    <w:qFormat/>
    <w:rsid w:val="003956E4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3956E4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3956E4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CC134E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fontstyle01">
    <w:name w:val="fontstyle01"/>
    <w:basedOn w:val="Domylnaczcionkaakapitu"/>
    <w:rsid w:val="003C26C0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omylnaczcionkaakapitu"/>
    <w:rsid w:val="003C26C0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omylnaczcionkaakapitu"/>
    <w:rsid w:val="003C26C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omylnaczcionkaakapitu"/>
    <w:rsid w:val="003C26C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omylnaczcionkaakapitu"/>
    <w:rsid w:val="000F47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CC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1D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1D1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1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1389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130</cp:revision>
  <dcterms:created xsi:type="dcterms:W3CDTF">2017-10-19T19:11:00Z</dcterms:created>
  <dcterms:modified xsi:type="dcterms:W3CDTF">2021-06-26T20:10:00Z</dcterms:modified>
</cp:coreProperties>
</file>