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D16D9"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 </w:t>
      </w:r>
      <w:r w:rsidRPr="00AA4185">
        <w:rPr>
          <w:rFonts w:ascii="Times New Roman" w:eastAsia="黑体" w:hAnsi="Times New Roman" w:cs="Times New Roman"/>
          <w:bCs/>
          <w:color w:val="000000"/>
          <w:sz w:val="24"/>
        </w:rPr>
        <w:t>绪论</w:t>
      </w:r>
    </w:p>
    <w:p w14:paraId="77B231F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1.1 </w:t>
      </w:r>
      <w:r w:rsidRPr="00AA4185">
        <w:rPr>
          <w:rFonts w:ascii="Times New Roman" w:eastAsia="黑体" w:hAnsi="Times New Roman" w:cs="Times New Roman"/>
          <w:bCs/>
          <w:color w:val="000000"/>
          <w:sz w:val="24"/>
        </w:rPr>
        <w:t>研究背景及意义</w:t>
      </w:r>
    </w:p>
    <w:p w14:paraId="0A338DE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随着社会经济的快速发展和人民生活水平的不断提高，健康已成为人们日益关注的重要议题。近年来，国家高度重视全民健身事业的发展，相继出台了《全民健身计划（</w:t>
      </w:r>
      <w:r w:rsidRPr="00AA4185">
        <w:rPr>
          <w:rFonts w:ascii="Times New Roman" w:eastAsia="宋体" w:hAnsi="Times New Roman" w:cs="Times New Roman"/>
          <w:bCs/>
          <w:color w:val="000000"/>
          <w:sz w:val="24"/>
        </w:rPr>
        <w:t>2021-2025</w:t>
      </w:r>
      <w:r w:rsidRPr="00AA4185">
        <w:rPr>
          <w:rFonts w:ascii="Times New Roman" w:eastAsia="宋体" w:hAnsi="Times New Roman" w:cs="Times New Roman"/>
          <w:bCs/>
          <w:color w:val="000000"/>
          <w:sz w:val="24"/>
        </w:rPr>
        <w:t>年）》等一系列政策文件，积极推动全民健身运动的广泛开展。然而，在全民健身热潮中，运动损伤问题日益凸显，其主要原因在于运动者缺乏专业的健身指导，动作执行不规范，长期错误的运动姿势不仅无法达到预期的健身效果，还可能对身体造成不同程度的损伤。</w:t>
      </w:r>
    </w:p>
    <w:p w14:paraId="76D6863D"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传统的健身指导模式主要依赖于健身教练的现场教学，但这种模式存在诸多局限性。首先，专业健身教练资源相对稀缺，尤其在二三线城市及偏远地区，健身教练的数量和质量难以满足日益增长的健身需求。其次，聘请专业健身教练的费用较高，对于普通健身爱好者而言是一笔不小的经济负担。此外，健身教练的指导往往受场地限制，只能在健身房等特定场所进行，无法满足人们随时随地进行健身锻炼的实际需求。</w:t>
      </w:r>
    </w:p>
    <w:p w14:paraId="1EE8D76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近年来，随着人工智能技术的快速发展，其在体育运动领域的应用日益广泛。其中，基于人工智能的姿态识别算法能够实现人体姿态变化的高效识别，可以对运动者的动作进行实时监测和分析，及时发现动作中存在的问题并给出矫正建议。目前市场上已出现一些健身辅助类应用程序，如</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硬汗健身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w:t>
      </w:r>
    </w:p>
    <w:p w14:paraId="659BA2F1" w14:textId="5013124D"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基于上述背景，本研究结合人工智能姿态分析技术、移动开发技术与云端协同计算架构，设计并开发一款基于云端协同和姿态识别算法的运动动作矫正系统。该系统采用微信小程序作为前端交互平台，借助</w:t>
      </w:r>
      <w:r w:rsidR="00E91D25">
        <w:rPr>
          <w:rFonts w:ascii="Times New Roman" w:eastAsia="宋体" w:hAnsi="Times New Roman" w:cs="Times New Roman" w:hint="eastAsia"/>
          <w:bCs/>
          <w:color w:val="000000"/>
          <w:sz w:val="24"/>
        </w:rPr>
        <w:t>云</w:t>
      </w:r>
      <w:r w:rsidRPr="00AA4185">
        <w:rPr>
          <w:rFonts w:ascii="Times New Roman" w:eastAsia="宋体" w:hAnsi="Times New Roman" w:cs="Times New Roman"/>
          <w:bCs/>
          <w:color w:val="000000"/>
          <w:sz w:val="24"/>
        </w:rPr>
        <w:t>算力平台提供云端</w:t>
      </w:r>
      <w:r w:rsidR="0026639E">
        <w:rPr>
          <w:rFonts w:ascii="Times New Roman" w:eastAsia="宋体" w:hAnsi="Times New Roman" w:cs="Times New Roman" w:hint="eastAsia"/>
          <w:bCs/>
          <w:color w:val="000000"/>
          <w:sz w:val="24"/>
        </w:rPr>
        <w:t>算力</w:t>
      </w:r>
      <w:r w:rsidRPr="00AA4185">
        <w:rPr>
          <w:rFonts w:ascii="Times New Roman" w:eastAsia="宋体" w:hAnsi="Times New Roman" w:cs="Times New Roman"/>
          <w:bCs/>
          <w:color w:val="000000"/>
          <w:sz w:val="24"/>
        </w:rPr>
        <w:t>支持，通过</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通信协议实现终端与云端的高效数据传输，结合</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姿态识别算法实现运动动作的精准检测与矫正。本研究的意义主要体现在以下几个方面：</w:t>
      </w:r>
    </w:p>
    <w:p w14:paraId="1EC6D75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解决健身资源局限问题。通过人工智能技术提供智能化的健身指导服务，有效缓解专业健身教练资源紧缺的问题，使有限的体育资源得到更合理的分配和利用，降低健身门槛，让更多人能够享受到专业的健身指导服务。</w:t>
      </w:r>
    </w:p>
    <w:p w14:paraId="4D3ED0C8"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第二，打破场景对健身活动的限制。基于微信小程序的开发模式使得用户无需下载</w:t>
      </w:r>
      <w:r w:rsidRPr="00AA4185">
        <w:rPr>
          <w:rFonts w:ascii="Times New Roman" w:eastAsia="宋体" w:hAnsi="Times New Roman" w:cs="Times New Roman"/>
          <w:bCs/>
          <w:color w:val="000000"/>
          <w:sz w:val="24"/>
        </w:rPr>
        <w:lastRenderedPageBreak/>
        <w:t>安装独立应用程序，只需通过微信即可快速使用系统，满足用户随时随地进行健身锻炼的需求，提高健身的灵活性和便捷性。</w:t>
      </w:r>
    </w:p>
    <w:p w14:paraId="7DDC75C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降低终端设备能耗。采用云端协同计算架构，将大量图像视频数据处理和计算任务转移到云端服务器，大大减少了终端设备的资源能耗，延长设备续航时间，降低对终端设备硬件性能的要求，扩大系统的适用范围。</w:t>
      </w:r>
    </w:p>
    <w:p w14:paraId="0D9E329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第四，推动人工智能技术在体育领域的应用。本研究将</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姿态识别算法应用于运动动作矫正场景，探索人工智能技术与全民健身深度融合的新路径，为相关领域的研究和应用提供参考借鉴。</w:t>
      </w:r>
    </w:p>
    <w:p w14:paraId="0906F39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 </w:t>
      </w:r>
      <w:r w:rsidRPr="00AA4185">
        <w:rPr>
          <w:rFonts w:ascii="Times New Roman" w:eastAsia="黑体" w:hAnsi="Times New Roman" w:cs="Times New Roman"/>
          <w:bCs/>
          <w:color w:val="000000"/>
          <w:sz w:val="24"/>
        </w:rPr>
        <w:t>国内外研究现状</w:t>
      </w:r>
    </w:p>
    <w:p w14:paraId="6ABAC40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1.2.1 </w:t>
      </w:r>
      <w:r w:rsidRPr="00AA4185">
        <w:rPr>
          <w:rFonts w:ascii="Times New Roman" w:eastAsia="黑体" w:hAnsi="Times New Roman" w:cs="Times New Roman"/>
          <w:bCs/>
          <w:color w:val="000000"/>
          <w:sz w:val="24"/>
        </w:rPr>
        <w:t>人体姿态估计技术研究现状</w:t>
      </w:r>
    </w:p>
    <w:p w14:paraId="1A00711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人体姿态估计是计算机视觉领域的重要研究方向，其目标是从图像或视频中检测和定位人体关键点，进而推断人体姿态。近年来，随着深度学习技术的快速发展，人体姿态估计研究取得了显著进展。</w:t>
      </w:r>
    </w:p>
    <w:p w14:paraId="1DFFE3BD"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在国外研究方面，</w:t>
      </w:r>
      <w:r w:rsidRPr="00AA4185">
        <w:rPr>
          <w:rFonts w:ascii="Times New Roman" w:eastAsia="宋体" w:hAnsi="Times New Roman" w:cs="Times New Roman"/>
          <w:bCs/>
          <w:color w:val="000000"/>
          <w:sz w:val="24"/>
        </w:rPr>
        <w:t>OpenPose</w:t>
      </w:r>
      <w:r w:rsidRPr="00AA4185">
        <w:rPr>
          <w:rFonts w:ascii="Times New Roman" w:eastAsia="宋体" w:hAnsi="Times New Roman" w:cs="Times New Roman"/>
          <w:bCs/>
          <w:color w:val="000000"/>
          <w:sz w:val="24"/>
        </w:rPr>
        <w:t>是由卡内基梅隆大学开发的开源人体姿态估计库，采用自底向上的方法，首先检测图像中的所有人体关键点，然后通过部分亲和场将关键点组装成人体骨架。</w:t>
      </w:r>
      <w:r w:rsidRPr="00AA4185">
        <w:rPr>
          <w:rFonts w:ascii="Times New Roman" w:eastAsia="宋体" w:hAnsi="Times New Roman" w:cs="Times New Roman"/>
          <w:bCs/>
          <w:color w:val="000000"/>
          <w:sz w:val="24"/>
        </w:rPr>
        <w:t>OpenPose</w:t>
      </w:r>
      <w:r w:rsidRPr="00AA4185">
        <w:rPr>
          <w:rFonts w:ascii="Times New Roman" w:eastAsia="宋体" w:hAnsi="Times New Roman" w:cs="Times New Roman"/>
          <w:bCs/>
          <w:color w:val="000000"/>
          <w:sz w:val="24"/>
        </w:rPr>
        <w:t>能够实现多人姿态检测，在复杂场景下具有较好的鲁棒性。</w:t>
      </w:r>
      <w:r w:rsidRPr="00AA4185">
        <w:rPr>
          <w:rFonts w:ascii="Times New Roman" w:eastAsia="宋体" w:hAnsi="Times New Roman" w:cs="Times New Roman"/>
          <w:bCs/>
          <w:color w:val="000000"/>
          <w:sz w:val="24"/>
        </w:rPr>
        <w:t>AlphaPose</w:t>
      </w:r>
      <w:r w:rsidRPr="00AA4185">
        <w:rPr>
          <w:rFonts w:ascii="Times New Roman" w:eastAsia="宋体" w:hAnsi="Times New Roman" w:cs="Times New Roman"/>
          <w:bCs/>
          <w:color w:val="000000"/>
          <w:sz w:val="24"/>
        </w:rPr>
        <w:t>是由上海交通大学和商汤科技联合开发的人体姿态估计系统，采用自顶向下的方法，首先检测图像中的人体边界框，然后对每个人体进行关键点检测。</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是由</w:t>
      </w:r>
      <w:r w:rsidRPr="00AA4185">
        <w:rPr>
          <w:rFonts w:ascii="Times New Roman" w:eastAsia="宋体" w:hAnsi="Times New Roman" w:cs="Times New Roman"/>
          <w:bCs/>
          <w:color w:val="000000"/>
          <w:sz w:val="24"/>
        </w:rPr>
        <w:t>Google Research</w:t>
      </w:r>
      <w:r w:rsidRPr="00AA4185">
        <w:rPr>
          <w:rFonts w:ascii="Times New Roman" w:eastAsia="宋体" w:hAnsi="Times New Roman" w:cs="Times New Roman"/>
          <w:bCs/>
          <w:color w:val="000000"/>
          <w:sz w:val="24"/>
        </w:rPr>
        <w:t>开发并于</w:t>
      </w:r>
      <w:r w:rsidRPr="00AA4185">
        <w:rPr>
          <w:rFonts w:ascii="Times New Roman" w:eastAsia="宋体" w:hAnsi="Times New Roman" w:cs="Times New Roman"/>
          <w:bCs/>
          <w:color w:val="000000"/>
          <w:sz w:val="24"/>
        </w:rPr>
        <w:t>2019</w:t>
      </w:r>
      <w:r w:rsidRPr="00AA4185">
        <w:rPr>
          <w:rFonts w:ascii="Times New Roman" w:eastAsia="宋体" w:hAnsi="Times New Roman" w:cs="Times New Roman"/>
          <w:bCs/>
          <w:color w:val="000000"/>
          <w:sz w:val="24"/>
        </w:rPr>
        <w:t>年推出的开源跨平台多媒体处理框架，该框架集成了多种机器学习视觉算法，包括人脸检测、手势识别、姿态识别等模型。</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采用</w:t>
      </w:r>
      <w:r w:rsidRPr="00AA4185">
        <w:rPr>
          <w:rFonts w:ascii="Times New Roman" w:eastAsia="宋体" w:hAnsi="Times New Roman" w:cs="Times New Roman"/>
          <w:bCs/>
          <w:color w:val="000000"/>
          <w:sz w:val="24"/>
        </w:rPr>
        <w:t>BlazePose</w:t>
      </w:r>
      <w:r w:rsidRPr="00AA4185">
        <w:rPr>
          <w:rFonts w:ascii="Times New Roman" w:eastAsia="宋体" w:hAnsi="Times New Roman" w:cs="Times New Roman"/>
          <w:bCs/>
          <w:color w:val="000000"/>
          <w:sz w:val="24"/>
        </w:rPr>
        <w:t>研究成果，能够从</w:t>
      </w:r>
      <w:r w:rsidRPr="00AA4185">
        <w:rPr>
          <w:rFonts w:ascii="Times New Roman" w:eastAsia="宋体" w:hAnsi="Times New Roman" w:cs="Times New Roman"/>
          <w:bCs/>
          <w:color w:val="000000"/>
          <w:sz w:val="24"/>
        </w:rPr>
        <w:t>RGB</w:t>
      </w:r>
      <w:r w:rsidRPr="00AA4185">
        <w:rPr>
          <w:rFonts w:ascii="Times New Roman" w:eastAsia="宋体" w:hAnsi="Times New Roman" w:cs="Times New Roman"/>
          <w:bCs/>
          <w:color w:val="000000"/>
          <w:sz w:val="24"/>
        </w:rPr>
        <w:t>视频帧中提取</w:t>
      </w:r>
      <w:r w:rsidRPr="00AA4185">
        <w:rPr>
          <w:rFonts w:ascii="Times New Roman" w:eastAsia="宋体" w:hAnsi="Times New Roman" w:cs="Times New Roman"/>
          <w:bCs/>
          <w:color w:val="000000"/>
          <w:sz w:val="24"/>
        </w:rPr>
        <w:t>33</w:t>
      </w:r>
      <w:r w:rsidRPr="00AA4185">
        <w:rPr>
          <w:rFonts w:ascii="Times New Roman" w:eastAsia="宋体" w:hAnsi="Times New Roman" w:cs="Times New Roman"/>
          <w:bCs/>
          <w:color w:val="000000"/>
          <w:sz w:val="24"/>
        </w:rPr>
        <w:t>个</w:t>
      </w:r>
      <w:r w:rsidRPr="00AA4185">
        <w:rPr>
          <w:rFonts w:ascii="Times New Roman" w:eastAsia="宋体" w:hAnsi="Times New Roman" w:cs="Times New Roman"/>
          <w:bCs/>
          <w:color w:val="000000"/>
          <w:sz w:val="24"/>
        </w:rPr>
        <w:t>2D</w:t>
      </w:r>
      <w:r w:rsidRPr="00AA4185">
        <w:rPr>
          <w:rFonts w:ascii="Times New Roman" w:eastAsia="宋体" w:hAnsi="Times New Roman" w:cs="Times New Roman"/>
          <w:bCs/>
          <w:color w:val="000000"/>
          <w:sz w:val="24"/>
        </w:rPr>
        <w:t>人体关键点，具有实时性能好、跨平台支持、模型轻量化等优点，特别适合在移动设备和</w:t>
      </w:r>
      <w:r w:rsidRPr="00AA4185">
        <w:rPr>
          <w:rFonts w:ascii="Times New Roman" w:eastAsia="宋体" w:hAnsi="Times New Roman" w:cs="Times New Roman"/>
          <w:bCs/>
          <w:color w:val="000000"/>
          <w:sz w:val="24"/>
        </w:rPr>
        <w:t>Web</w:t>
      </w:r>
      <w:r w:rsidRPr="00AA4185">
        <w:rPr>
          <w:rFonts w:ascii="Times New Roman" w:eastAsia="宋体" w:hAnsi="Times New Roman" w:cs="Times New Roman"/>
          <w:bCs/>
          <w:color w:val="000000"/>
          <w:sz w:val="24"/>
        </w:rPr>
        <w:t>端部署应用。</w:t>
      </w:r>
    </w:p>
    <w:p w14:paraId="7CD095B6"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在国内研究方面，清华大学、北京大学、中国科学院等科研机构在人体姿态估计领域开展了大量研究工作。百度开源的</w:t>
      </w:r>
      <w:r w:rsidRPr="00AA4185">
        <w:rPr>
          <w:rFonts w:ascii="Times New Roman" w:eastAsia="宋体" w:hAnsi="Times New Roman" w:cs="Times New Roman"/>
          <w:bCs/>
          <w:color w:val="000000"/>
          <w:sz w:val="24"/>
        </w:rPr>
        <w:t>PaddleDetection</w:t>
      </w:r>
      <w:r w:rsidRPr="00AA4185">
        <w:rPr>
          <w:rFonts w:ascii="Times New Roman" w:eastAsia="宋体" w:hAnsi="Times New Roman" w:cs="Times New Roman"/>
          <w:bCs/>
          <w:color w:val="000000"/>
          <w:sz w:val="24"/>
        </w:rPr>
        <w:t>框架中集成了多种人体关键点检测模型，在工业应用中得到了广泛部署。华为诺亚方舟实验室也在轻量化姿态估计模型方面进行了深入研究，提出了一系列适用于移动端的模型压缩和加速方法。</w:t>
      </w:r>
    </w:p>
    <w:p w14:paraId="690C4EF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1.2.2 </w:t>
      </w:r>
      <w:r w:rsidRPr="00AA4185">
        <w:rPr>
          <w:rFonts w:ascii="Times New Roman" w:eastAsia="黑体" w:hAnsi="Times New Roman" w:cs="Times New Roman"/>
          <w:bCs/>
          <w:color w:val="000000"/>
          <w:sz w:val="24"/>
        </w:rPr>
        <w:t>运动动作分析技术研究现状</w:t>
      </w:r>
    </w:p>
    <w:p w14:paraId="183E50A5"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运动动作分析是在人体姿态估计基础上，对人体运动进行理解和评估的研究方向。</w:t>
      </w:r>
      <w:r w:rsidRPr="00AA4185">
        <w:rPr>
          <w:rFonts w:ascii="Times New Roman" w:eastAsia="宋体" w:hAnsi="Times New Roman" w:cs="Times New Roman"/>
          <w:bCs/>
          <w:color w:val="000000"/>
          <w:sz w:val="24"/>
        </w:rPr>
        <w:lastRenderedPageBreak/>
        <w:t>该领域的研究主要包括动作识别、动作质量评估和动作矫正三个方面。</w:t>
      </w:r>
    </w:p>
    <w:p w14:paraId="29A8878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在动作识别方面，研究者们提出了多种基于深度学习的动作识别方法。双流网络通过同时学习</w:t>
      </w:r>
      <w:r w:rsidRPr="00AA4185">
        <w:rPr>
          <w:rFonts w:ascii="Times New Roman" w:eastAsia="宋体" w:hAnsi="Times New Roman" w:cs="Times New Roman"/>
          <w:bCs/>
          <w:color w:val="000000"/>
          <w:sz w:val="24"/>
        </w:rPr>
        <w:t>RGB</w:t>
      </w:r>
      <w:r w:rsidRPr="00AA4185">
        <w:rPr>
          <w:rFonts w:ascii="Times New Roman" w:eastAsia="宋体" w:hAnsi="Times New Roman" w:cs="Times New Roman"/>
          <w:bCs/>
          <w:color w:val="000000"/>
          <w:sz w:val="24"/>
        </w:rPr>
        <w:t>图像和光流信息，有效捕获视频中的时序运动特征。</w:t>
      </w:r>
      <w:r w:rsidRPr="00AA4185">
        <w:rPr>
          <w:rFonts w:ascii="Times New Roman" w:eastAsia="宋体" w:hAnsi="Times New Roman" w:cs="Times New Roman"/>
          <w:bCs/>
          <w:color w:val="000000"/>
          <w:sz w:val="24"/>
        </w:rPr>
        <w:t>3D</w:t>
      </w:r>
      <w:r w:rsidRPr="00AA4185">
        <w:rPr>
          <w:rFonts w:ascii="Times New Roman" w:eastAsia="宋体" w:hAnsi="Times New Roman" w:cs="Times New Roman"/>
          <w:bCs/>
          <w:color w:val="000000"/>
          <w:sz w:val="24"/>
        </w:rPr>
        <w:t>卷积网络通过在时空维度上进行卷积操作，直接从视频片段中学习时空特征。时序分段网络将视频划分为多个片段，分别提取特征后进行融合，提高了动作识别的效率和准确性。</w:t>
      </w:r>
    </w:p>
    <w:p w14:paraId="41645216"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质量评估方面，研究者们尝试将人体姿态估计与动作质量评估相结合。通过比较运动者的姿态与标准姿态之间的差异，计算动作的规范程度。部分研究采用深度学习方法，从大量标注数据中学习动作质量评估模型，实现对特定运动项目的自动化评分。</w:t>
      </w:r>
    </w:p>
    <w:p w14:paraId="40ADDC2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动作矫正方面，研究者们探索了基于规则和基于学习的两种方法。基于规则的方法通过设定动作规范的标准规则，判断运动者的动作是否符合要求。基于学习的方法则通过训练模型学习专业教练的指导经验，自动给出动作矫正建议。目前，动作矫正技术已在健身、康复医疗、体育训练等领域得到初步应用。</w:t>
      </w:r>
    </w:p>
    <w:p w14:paraId="68E29210"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1.2.3 </w:t>
      </w:r>
      <w:r w:rsidRPr="00AA4185">
        <w:rPr>
          <w:rFonts w:ascii="Times New Roman" w:eastAsia="黑体" w:hAnsi="Times New Roman" w:cs="Times New Roman"/>
          <w:bCs/>
          <w:color w:val="000000"/>
          <w:sz w:val="24"/>
        </w:rPr>
        <w:t>智能健身应用发展现状</w:t>
      </w:r>
    </w:p>
    <w:p w14:paraId="570A52DE"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随着移动互联网和人工智能技术的发展，智能健身应用市场呈现出快速增长的趋势。国内外涌现出众多健身类移动应用程序，为用户提供运动记录、健身指导、社交分享等功能。</w:t>
      </w:r>
    </w:p>
    <w:p w14:paraId="4219ED6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在国外市场，</w:t>
      </w:r>
      <w:r w:rsidRPr="00AA4185">
        <w:rPr>
          <w:rFonts w:ascii="Times New Roman" w:eastAsia="宋体" w:hAnsi="Times New Roman" w:cs="Times New Roman"/>
          <w:bCs/>
          <w:color w:val="000000"/>
          <w:sz w:val="24"/>
        </w:rPr>
        <w:t>Fitbit</w:t>
      </w:r>
      <w:r w:rsidRPr="00AA4185">
        <w:rPr>
          <w:rFonts w:ascii="Times New Roman" w:eastAsia="宋体" w:hAnsi="Times New Roman" w:cs="Times New Roman"/>
          <w:bCs/>
          <w:color w:val="000000"/>
          <w:sz w:val="24"/>
        </w:rPr>
        <w:t>、</w:t>
      </w:r>
      <w:r w:rsidRPr="00AA4185">
        <w:rPr>
          <w:rFonts w:ascii="Times New Roman" w:eastAsia="宋体" w:hAnsi="Times New Roman" w:cs="Times New Roman"/>
          <w:bCs/>
          <w:color w:val="000000"/>
          <w:sz w:val="24"/>
        </w:rPr>
        <w:t>Strava</w:t>
      </w:r>
      <w:r w:rsidRPr="00AA4185">
        <w:rPr>
          <w:rFonts w:ascii="Times New Roman" w:eastAsia="宋体" w:hAnsi="Times New Roman" w:cs="Times New Roman"/>
          <w:bCs/>
          <w:color w:val="000000"/>
          <w:sz w:val="24"/>
        </w:rPr>
        <w:t>、</w:t>
      </w:r>
      <w:r w:rsidRPr="00AA4185">
        <w:rPr>
          <w:rFonts w:ascii="Times New Roman" w:eastAsia="宋体" w:hAnsi="Times New Roman" w:cs="Times New Roman"/>
          <w:bCs/>
          <w:color w:val="000000"/>
          <w:sz w:val="24"/>
        </w:rPr>
        <w:t>Nike Training Club</w:t>
      </w:r>
      <w:r w:rsidRPr="00AA4185">
        <w:rPr>
          <w:rFonts w:ascii="Times New Roman" w:eastAsia="宋体" w:hAnsi="Times New Roman" w:cs="Times New Roman"/>
          <w:bCs/>
          <w:color w:val="000000"/>
          <w:sz w:val="24"/>
        </w:rPr>
        <w:t>等应用程序拥有大量用户。这些应用程序主要通过可穿戴设备或手机传感器采集运动数据，提供运动记录和分析功能。部分应用程序开始尝试引入计算机视觉技术，通过摄像头实现运动动作的检测和分析。</w:t>
      </w:r>
    </w:p>
    <w:p w14:paraId="77B68C8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在国内市场，</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、咕咚、悦动圈等健身应用程序发展迅速。</w:t>
      </w:r>
      <w:r w:rsidRPr="00AA4185">
        <w:rPr>
          <w:rFonts w:ascii="Times New Roman" w:eastAsia="宋体" w:hAnsi="Times New Roman" w:cs="Times New Roman"/>
          <w:bCs/>
          <w:color w:val="000000"/>
          <w:sz w:val="24"/>
        </w:rPr>
        <w:t>Keep</w:t>
      </w:r>
      <w:r w:rsidRPr="00AA4185">
        <w:rPr>
          <w:rFonts w:ascii="Times New Roman" w:eastAsia="宋体" w:hAnsi="Times New Roman" w:cs="Times New Roman"/>
          <w:bCs/>
          <w:color w:val="000000"/>
          <w:sz w:val="24"/>
        </w:rPr>
        <w:t>作为国内领先的健身平台，提供了丰富的健身课程和训练计划，支持多种运动类型的数据记录。然而，现有健身应用程序在运动动作矫正方面仍存在不足，主要表现为：一是动作检测精度有限，难以对复杂动作进行准确判断；二是缺乏实时反馈机制，无法在运动过程中及时给出矫正建议；三是算法部署在终端设备，导致能耗较高，影响用户体验。</w:t>
      </w:r>
    </w:p>
    <w:p w14:paraId="313AACC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1.2.4 </w:t>
      </w:r>
      <w:r w:rsidRPr="00AA4185">
        <w:rPr>
          <w:rFonts w:ascii="Times New Roman" w:eastAsia="黑体" w:hAnsi="Times New Roman" w:cs="Times New Roman"/>
          <w:bCs/>
          <w:color w:val="000000"/>
          <w:sz w:val="24"/>
        </w:rPr>
        <w:t>云端协同计算技术研究现状</w:t>
      </w:r>
    </w:p>
    <w:p w14:paraId="33041B8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云端协同计算是一种将计算任务在终端设备和云端服务器之间进行合理分配的计算模式，旨在充分利用云端的强大计算能力，同时减少终端设备的资源消耗。</w:t>
      </w:r>
    </w:p>
    <w:p w14:paraId="3F9FCDF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在移动边缘计算领域，研究者们提出了多种计算任务卸载策略，根据任务的计算复杂度、网络条件、设备状态等因素，动态决定任务在终端执行还是卸载到云端执行。</w:t>
      </w:r>
      <w:r w:rsidRPr="00AA4185">
        <w:rPr>
          <w:rFonts w:ascii="Times New Roman" w:eastAsia="宋体" w:hAnsi="Times New Roman" w:cs="Times New Roman"/>
          <w:bCs/>
          <w:color w:val="000000"/>
          <w:sz w:val="24"/>
        </w:rPr>
        <w:lastRenderedPageBreak/>
        <w:t>WebSocket</w:t>
      </w:r>
      <w:r w:rsidRPr="00AA4185">
        <w:rPr>
          <w:rFonts w:ascii="Times New Roman" w:eastAsia="宋体" w:hAnsi="Times New Roman" w:cs="Times New Roman"/>
          <w:bCs/>
          <w:color w:val="000000"/>
          <w:sz w:val="24"/>
        </w:rPr>
        <w:t>协议作为一种全双工通信协议，支持客户端与服务器之间建立持久连接，实现低延迟的双向数据传输，已被广泛应用于实时通信场景。</w:t>
      </w:r>
    </w:p>
    <w:p w14:paraId="50D726D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综上所述，人体姿态估计和运动动作分析技术已取得较为成熟的研究成果，云端协同计算基础设施日趋完善，为智能运动动作矫正系统的开发提供了坚实的技术基础。然而，将姿态识别技术与云端协同架构相结合，应用于健身动作矫正场景的研究仍相对较少，有待进一步深入探索。</w:t>
      </w:r>
    </w:p>
    <w:p w14:paraId="68FA3EF4"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1.3 </w:t>
      </w:r>
      <w:r w:rsidRPr="00AA4185">
        <w:rPr>
          <w:rFonts w:ascii="Times New Roman" w:eastAsia="黑体" w:hAnsi="Times New Roman" w:cs="Times New Roman"/>
          <w:bCs/>
          <w:color w:val="000000"/>
          <w:sz w:val="24"/>
        </w:rPr>
        <w:t>研究内容</w:t>
      </w:r>
    </w:p>
    <w:p w14:paraId="634DF49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本研究以运动动作矫正为应用场景，设计并实现一种基于云端协同和姿态识别算法的运动动作矫正系统。系统采用前后端分离的架构设计，前端基于微信小程序实现用户交互界面，后端基于</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框架搭建服务器，核心算法采用</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姿态识别技术，数据通信采用</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协议，数据存储采用</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数据库。主要研究内容如下：</w:t>
      </w:r>
    </w:p>
    <w:p w14:paraId="40AD893E"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第一，系统架构设计。设计云端协同计算架构，明确前端微信小程序、后端服务器、姿态识别算法模块、数据存储模块之间的交互关系。通过</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协议实现前端与后端的实时数据通信，将图像视频数据的处理计算任务部署在云端服务器，降低终端设备的能耗负担。</w:t>
      </w:r>
    </w:p>
    <w:p w14:paraId="5C76EC6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第二，姿态识别算法研究与实现。深入研究</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算法原理，针对俯卧撑、仰卧起坐等健身动作的特点，设计基于人体关键点角度计算的动作判断方法。通过</w:t>
      </w:r>
      <w:r w:rsidRPr="00AA4185">
        <w:rPr>
          <w:rFonts w:ascii="Times New Roman" w:eastAsia="宋体" w:hAnsi="Times New Roman" w:cs="Times New Roman"/>
          <w:bCs/>
          <w:color w:val="000000"/>
          <w:sz w:val="24"/>
        </w:rPr>
        <w:t>OpenCV</w:t>
      </w:r>
      <w:r w:rsidRPr="00AA4185">
        <w:rPr>
          <w:rFonts w:ascii="Times New Roman" w:eastAsia="宋体" w:hAnsi="Times New Roman" w:cs="Times New Roman"/>
          <w:bCs/>
          <w:color w:val="000000"/>
          <w:sz w:val="24"/>
        </w:rPr>
        <w:t>进行图像预处理，包括图像缩放、自适应灰度增强等操作，提高姿态识别的准确性和鲁棒性。</w:t>
      </w:r>
    </w:p>
    <w:p w14:paraId="59594127"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前端微信小程序开发。基于微信开发者工具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个人信息管理、运动记录查询等功能。</w:t>
      </w:r>
    </w:p>
    <w:p w14:paraId="5025656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第四，后端服务器开发。基于</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框架搭建后端服务器，实现</w:t>
      </w:r>
      <w:r w:rsidRPr="00AA4185">
        <w:rPr>
          <w:rFonts w:ascii="Times New Roman" w:eastAsia="宋体" w:hAnsi="Times New Roman" w:cs="Times New Roman"/>
          <w:bCs/>
          <w:color w:val="000000"/>
          <w:sz w:val="24"/>
        </w:rPr>
        <w:t>WebSocket</w:t>
      </w:r>
      <w:r w:rsidRPr="00AA4185">
        <w:rPr>
          <w:rFonts w:ascii="Times New Roman" w:eastAsia="宋体" w:hAnsi="Times New Roman" w:cs="Times New Roman"/>
          <w:bCs/>
          <w:color w:val="000000"/>
          <w:sz w:val="24"/>
        </w:rPr>
        <w:t>服务端功能，接收前端传输的视频帧数据，调用</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算法进行姿态识别，将检测结果实时返回前端。设计</w:t>
      </w:r>
      <w:r w:rsidRPr="00AA4185">
        <w:rPr>
          <w:rFonts w:ascii="Times New Roman" w:eastAsia="宋体" w:hAnsi="Times New Roman" w:cs="Times New Roman"/>
          <w:bCs/>
          <w:color w:val="000000"/>
          <w:sz w:val="24"/>
        </w:rPr>
        <w:t>RESTful API</w:t>
      </w:r>
      <w:r w:rsidRPr="00AA4185">
        <w:rPr>
          <w:rFonts w:ascii="Times New Roman" w:eastAsia="宋体" w:hAnsi="Times New Roman" w:cs="Times New Roman"/>
          <w:bCs/>
          <w:color w:val="000000"/>
          <w:sz w:val="24"/>
        </w:rPr>
        <w:t>接口，支持用户管理、运动记录管理等业务功能。</w:t>
      </w:r>
    </w:p>
    <w:p w14:paraId="45B04AB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lastRenderedPageBreak/>
        <w:t>第五，数据库设计与实现。基于</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数据库设计系统数据表结构，包括用户信息表、运动记录表等，实现数据的持久化存储和高效查询。</w:t>
      </w:r>
    </w:p>
    <w:p w14:paraId="172FBCC1"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第六，系统集成与测试。完成前后端模块的集成联调，进行功能测试和性能测试，验证系统的稳定性和可靠性。</w:t>
      </w:r>
    </w:p>
    <w:p w14:paraId="1D69034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1.4 </w:t>
      </w:r>
      <w:r w:rsidRPr="00AA4185">
        <w:rPr>
          <w:rFonts w:ascii="Times New Roman" w:eastAsia="黑体" w:hAnsi="Times New Roman" w:cs="Times New Roman"/>
          <w:bCs/>
          <w:color w:val="000000"/>
          <w:sz w:val="24"/>
        </w:rPr>
        <w:t>论文组织结构</w:t>
      </w:r>
    </w:p>
    <w:p w14:paraId="60AF28A9"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本论文共分为六章，各章节内容安排如下：</w:t>
      </w:r>
    </w:p>
    <w:p w14:paraId="3AB7B6E2"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第一章为绪论。介绍本研究的背景和意义，综述国内外在人体姿态估计、运动动作分析、智能健身应用、云端协同计算等领域的研究现状，明确本论文的主要研究内容，说明论文的组织结构。</w:t>
      </w:r>
    </w:p>
    <w:p w14:paraId="34EFCDA0"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第二章为系统相关技术。介绍系统开发所采用的关键技术，包括前端开发技术（微信小程序）、后端开发技术（</w:t>
      </w:r>
      <w:r w:rsidRPr="00AA4185">
        <w:rPr>
          <w:rFonts w:ascii="Times New Roman" w:eastAsia="宋体" w:hAnsi="Times New Roman" w:cs="Times New Roman"/>
          <w:bCs/>
          <w:color w:val="000000"/>
          <w:sz w:val="24"/>
        </w:rPr>
        <w:t>Python Flask</w:t>
      </w:r>
      <w:r w:rsidRPr="00AA4185">
        <w:rPr>
          <w:rFonts w:ascii="Times New Roman" w:eastAsia="宋体" w:hAnsi="Times New Roman" w:cs="Times New Roman"/>
          <w:bCs/>
          <w:color w:val="000000"/>
          <w:sz w:val="24"/>
        </w:rPr>
        <w:t>框架）、视觉算法（</w:t>
      </w:r>
      <w:r w:rsidRPr="00AA4185">
        <w:rPr>
          <w:rFonts w:ascii="Times New Roman" w:eastAsia="宋体" w:hAnsi="Times New Roman" w:cs="Times New Roman"/>
          <w:bCs/>
          <w:color w:val="000000"/>
          <w:sz w:val="24"/>
        </w:rPr>
        <w:t>OpenCV</w:t>
      </w:r>
      <w:r w:rsidRPr="00AA4185">
        <w:rPr>
          <w:rFonts w:ascii="Times New Roman" w:eastAsia="宋体" w:hAnsi="Times New Roman" w:cs="Times New Roman"/>
          <w:bCs/>
          <w:color w:val="000000"/>
          <w:sz w:val="24"/>
        </w:rPr>
        <w:t>形态学处理、</w:t>
      </w:r>
      <w:r w:rsidRPr="00AA4185">
        <w:rPr>
          <w:rFonts w:ascii="Times New Roman" w:eastAsia="宋体" w:hAnsi="Times New Roman" w:cs="Times New Roman"/>
          <w:bCs/>
          <w:color w:val="000000"/>
          <w:sz w:val="24"/>
        </w:rPr>
        <w:t>MediaPipe Pose</w:t>
      </w:r>
      <w:r w:rsidRPr="00AA4185">
        <w:rPr>
          <w:rFonts w:ascii="Times New Roman" w:eastAsia="宋体" w:hAnsi="Times New Roman" w:cs="Times New Roman"/>
          <w:bCs/>
          <w:color w:val="000000"/>
          <w:sz w:val="24"/>
        </w:rPr>
        <w:t>姿态识别）、</w:t>
      </w:r>
      <w:r w:rsidRPr="00AA4185">
        <w:rPr>
          <w:rFonts w:ascii="Times New Roman" w:eastAsia="宋体" w:hAnsi="Times New Roman" w:cs="Times New Roman"/>
          <w:bCs/>
          <w:color w:val="000000"/>
          <w:sz w:val="24"/>
        </w:rPr>
        <w:t>AI</w:t>
      </w:r>
      <w:r w:rsidRPr="00AA4185">
        <w:rPr>
          <w:rFonts w:ascii="Times New Roman" w:eastAsia="宋体" w:hAnsi="Times New Roman" w:cs="Times New Roman"/>
          <w:bCs/>
          <w:color w:val="000000"/>
          <w:sz w:val="24"/>
        </w:rPr>
        <w:t>技术（</w:t>
      </w:r>
      <w:r w:rsidRPr="00AA4185">
        <w:rPr>
          <w:rFonts w:ascii="Times New Roman" w:eastAsia="宋体" w:hAnsi="Times New Roman" w:cs="Times New Roman"/>
          <w:bCs/>
          <w:color w:val="000000"/>
          <w:sz w:val="24"/>
        </w:rPr>
        <w:t>DeepSeek API</w:t>
      </w:r>
      <w:r w:rsidRPr="00AA4185">
        <w:rPr>
          <w:rFonts w:ascii="Times New Roman" w:eastAsia="宋体" w:hAnsi="Times New Roman" w:cs="Times New Roman"/>
          <w:bCs/>
          <w:color w:val="000000"/>
          <w:sz w:val="24"/>
        </w:rPr>
        <w:t>）、数据存储技术（</w:t>
      </w:r>
      <w:r w:rsidRPr="00AA4185">
        <w:rPr>
          <w:rFonts w:ascii="Times New Roman" w:eastAsia="宋体" w:hAnsi="Times New Roman" w:cs="Times New Roman"/>
          <w:bCs/>
          <w:color w:val="000000"/>
          <w:sz w:val="24"/>
        </w:rPr>
        <w:t>MySQL</w:t>
      </w:r>
      <w:r w:rsidRPr="00AA4185">
        <w:rPr>
          <w:rFonts w:ascii="Times New Roman" w:eastAsia="宋体" w:hAnsi="Times New Roman" w:cs="Times New Roman"/>
          <w:bCs/>
          <w:color w:val="000000"/>
          <w:sz w:val="24"/>
        </w:rPr>
        <w:t>数据库）等，为后续章节的系统设计与实现奠定技术基础。</w:t>
      </w:r>
    </w:p>
    <w:p w14:paraId="6EB03E93"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7A5D8A3B"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第四章为系统设计。阐述系统的整体架构设计，包括前端架构、后端架构、数据通信架构等。详细设计数据库的概念结构、逻辑结构和物理结构，绘制实体关系图，设计数据表结构。</w:t>
      </w:r>
    </w:p>
    <w:p w14:paraId="718CEAF2"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五章为系统实现与测试。详细介绍系统各模块的具体实现过程，包括前端微信小程序的实现、后端服务器的实现、数据存储的实现。对系统进行功能测试，明确测试角色、测试内容和测试结果，验证系统功能的正确性和完整性。</w:t>
      </w:r>
    </w:p>
    <w:p w14:paraId="461E4D4F" w14:textId="77777777" w:rsidR="00AA4185" w:rsidRPr="00AA4185" w:rsidRDefault="00AA4185" w:rsidP="00AA4185">
      <w:pPr>
        <w:spacing w:after="0" w:line="360" w:lineRule="auto"/>
        <w:ind w:firstLine="480"/>
        <w:jc w:val="both"/>
        <w:rPr>
          <w:rFonts w:hint="eastAsia"/>
          <w:b/>
          <w:bCs/>
        </w:rPr>
      </w:pPr>
      <w:r w:rsidRPr="00AA4185">
        <w:rPr>
          <w:rFonts w:ascii="Times New Roman" w:eastAsia="宋体" w:hAnsi="Times New Roman" w:cs="Times New Roman"/>
          <w:bCs/>
          <w:color w:val="000000"/>
          <w:sz w:val="24"/>
        </w:rPr>
        <w:t>第六章为总结。总结本论文完成的主要工作内容，分析系统存在的不足之处，提出后续优化改进的方向，为后续研究和开发工作提供参考。</w:t>
      </w:r>
    </w:p>
    <w:p w14:paraId="1388B23C"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 </w:t>
      </w:r>
      <w:r w:rsidRPr="00AA4185">
        <w:rPr>
          <w:rFonts w:ascii="Times New Roman" w:eastAsia="黑体" w:hAnsi="Times New Roman" w:cs="Times New Roman"/>
          <w:bCs/>
          <w:color w:val="000000"/>
          <w:sz w:val="24"/>
        </w:rPr>
        <w:t>系统相关技术</w:t>
      </w:r>
    </w:p>
    <w:p w14:paraId="7E2A55C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介绍运动动作矫正系统开发过程中所采用的关键技术，包括前端开发技术、后端服务技术、视觉算法、人工智能技术以及数据存储技术。这些技术的合理选型与有效整合，为系统的高效运行和功能实现提供了坚实的技术保障。</w:t>
      </w:r>
    </w:p>
    <w:p w14:paraId="392A878B"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lastRenderedPageBreak/>
        <w:t xml:space="preserve">2.1 </w:t>
      </w:r>
      <w:r w:rsidRPr="00AA4185">
        <w:rPr>
          <w:rFonts w:ascii="Times New Roman" w:eastAsia="黑体" w:hAnsi="Times New Roman" w:cs="Times New Roman"/>
          <w:bCs/>
          <w:color w:val="000000"/>
          <w:sz w:val="24"/>
        </w:rPr>
        <w:t>前端技术</w:t>
      </w:r>
    </w:p>
    <w:p w14:paraId="2F9EB2E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本系统的前端开发分为面向普通用户的微信小程序端和面向管理人员的后台管理端两个部分，分别采用不同的技术方案以满足差异化的使用场景和功能需求。</w:t>
      </w:r>
    </w:p>
    <w:p w14:paraId="7641B50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微信小程序是一种不需要下载安装即可使用的应用，用户通过微信扫描二维码或搜索小程序名称即可快速访问系统功能。微信小程序采用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作为主要开发语言，具有轻量级、启动快速、跨平台等特点。在本系统中，微信小程序端主要负责健身动作的实时采集与展示，通过调用微信提供的摄像头</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获取用户运动视频流，并利用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技术与服务器端建立持久连接，实现健身数据的实时传输与矫正结果的即时反馈。微信小程序的轻量化特性使其能够在配置较低的移动设备上流畅运行，有效降低了用户的使用门槛，满足了用户随时随地进行健身锻炼的需求。</w:t>
      </w:r>
    </w:p>
    <w:p w14:paraId="51CAFCC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后台管理端采用</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框架结合</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组件库进行开发。</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是新一代渐进式</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框架，相比</w:t>
      </w:r>
      <w:r w:rsidRPr="00AA4185">
        <w:rPr>
          <w:rFonts w:ascii="Times New Roman" w:eastAsia="宋体" w:hAnsi="Times New Roman" w:cs="Times New Roman"/>
          <w:color w:val="000000"/>
          <w:sz w:val="24"/>
        </w:rPr>
        <w:t>Vue 2</w:t>
      </w:r>
      <w:r w:rsidRPr="00AA4185">
        <w:rPr>
          <w:rFonts w:ascii="Times New Roman" w:eastAsia="宋体" w:hAnsi="Times New Roman" w:cs="Times New Roman"/>
          <w:color w:val="000000"/>
          <w:sz w:val="24"/>
        </w:rPr>
        <w:t>版本，在性能、体积和开发体验等方面均有显著提升。</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引入了</w:t>
      </w:r>
      <w:r w:rsidRPr="00AA4185">
        <w:rPr>
          <w:rFonts w:ascii="Times New Roman" w:eastAsia="宋体" w:hAnsi="Times New Roman" w:cs="Times New Roman"/>
          <w:color w:val="000000"/>
          <w:sz w:val="24"/>
        </w:rPr>
        <w:t>Composition API</w:t>
      </w:r>
      <w:r w:rsidRPr="00AA4185">
        <w:rPr>
          <w:rFonts w:ascii="Times New Roman" w:eastAsia="宋体" w:hAnsi="Times New Roman" w:cs="Times New Roman"/>
          <w:color w:val="000000"/>
          <w:sz w:val="24"/>
        </w:rPr>
        <w:t>，使得代码逻辑更加清晰、复用性更强，便于大型项目的维护和扩展。</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是基于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的企业级</w:t>
      </w:r>
      <w:r w:rsidRPr="00AA4185">
        <w:rPr>
          <w:rFonts w:ascii="Times New Roman" w:eastAsia="宋体" w:hAnsi="Times New Roman" w:cs="Times New Roman"/>
          <w:color w:val="000000"/>
          <w:sz w:val="24"/>
        </w:rPr>
        <w:t>UI</w:t>
      </w:r>
      <w:r w:rsidRPr="00AA4185">
        <w:rPr>
          <w:rFonts w:ascii="Times New Roman" w:eastAsia="宋体" w:hAnsi="Times New Roman" w:cs="Times New Roman"/>
          <w:color w:val="000000"/>
          <w:sz w:val="24"/>
        </w:rPr>
        <w:t>组件库，提供了丰富的预设组件，如表格、表单、对话框、按钮等，能够快速构建美观、交互友好的管理界面。在本系统中，后台管理端主要实现用户管理、健身数据统计、系统配置等功能，为管理员提供直观的数据可视化展示和便捷的操作界面。</w:t>
      </w:r>
    </w:p>
    <w:p w14:paraId="735118E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前后端分离的架构设计使得前端开发与后端开发可以并行进行，提高了开发效率。前端通过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协议与后端进行数据交互，接口设计遵循</w:t>
      </w:r>
      <w:r w:rsidRPr="00AA4185">
        <w:rPr>
          <w:rFonts w:ascii="Times New Roman" w:eastAsia="宋体" w:hAnsi="Times New Roman" w:cs="Times New Roman"/>
          <w:color w:val="000000"/>
          <w:sz w:val="24"/>
        </w:rPr>
        <w:t>RESTful</w:t>
      </w:r>
      <w:r w:rsidRPr="00AA4185">
        <w:rPr>
          <w:rFonts w:ascii="Times New Roman" w:eastAsia="宋体" w:hAnsi="Times New Roman" w:cs="Times New Roman"/>
          <w:color w:val="000000"/>
          <w:sz w:val="24"/>
        </w:rPr>
        <w:t>规范，保证了系统的可维护性和可扩展性。</w:t>
      </w:r>
    </w:p>
    <w:p w14:paraId="0935BE0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2.2 </w:t>
      </w:r>
      <w:r w:rsidRPr="00AA4185">
        <w:rPr>
          <w:rFonts w:ascii="Times New Roman" w:eastAsia="黑体" w:hAnsi="Times New Roman" w:cs="Times New Roman"/>
          <w:bCs/>
          <w:color w:val="000000"/>
          <w:sz w:val="24"/>
        </w:rPr>
        <w:t>后端技术</w:t>
      </w:r>
    </w:p>
    <w:p w14:paraId="6DC8A1B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本系统的后端服务采用</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语言结合</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框架进行开发，承担着业务逻辑处理、数据转发和算法调度等核心职责。</w:t>
      </w:r>
    </w:p>
    <w:p w14:paraId="44F0844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是一种高级编程语言，以其简洁优雅的语法和丰富的第三方库生态而著称。在人工智能、数据分析和</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开发等领域，</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已成为主流的开发语言之一。</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的动态类型特性和解释执行机制使其开发效率较高，适合快速原型开发和迭代优化。本系统选用</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作为后端开发语言，一方面得益于其在机器学习和计算机视觉领域的广泛应用，便于与</w:t>
      </w:r>
      <w:r w:rsidRPr="00AA4185">
        <w:rPr>
          <w:rFonts w:ascii="Times New Roman" w:eastAsia="宋体" w:hAnsi="Times New Roman" w:cs="Times New Roman"/>
          <w:color w:val="000000"/>
          <w:sz w:val="24"/>
        </w:rPr>
        <w:t>MediaPipe</w:t>
      </w:r>
      <w:r w:rsidRPr="00AA4185">
        <w:rPr>
          <w:rFonts w:ascii="Times New Roman" w:eastAsia="宋体" w:hAnsi="Times New Roman" w:cs="Times New Roman"/>
          <w:color w:val="000000"/>
          <w:sz w:val="24"/>
        </w:rPr>
        <w:t>等视觉算法库进行集成；另一方面，</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丰富的</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框架生态为系统开发提供了多样化的选择。</w:t>
      </w:r>
    </w:p>
    <w:p w14:paraId="5A107F5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lastRenderedPageBreak/>
        <w:t>Flask</w:t>
      </w:r>
      <w:r w:rsidRPr="00AA4185">
        <w:rPr>
          <w:rFonts w:ascii="Times New Roman" w:eastAsia="宋体" w:hAnsi="Times New Roman" w:cs="Times New Roman"/>
          <w:color w:val="000000"/>
          <w:sz w:val="24"/>
        </w:rPr>
        <w:t>是一个轻量级的</w:t>
      </w:r>
      <w:r w:rsidRPr="00AA4185">
        <w:rPr>
          <w:rFonts w:ascii="Times New Roman" w:eastAsia="宋体" w:hAnsi="Times New Roman" w:cs="Times New Roman"/>
          <w:color w:val="000000"/>
          <w:sz w:val="24"/>
        </w:rPr>
        <w:t>Python Web</w:t>
      </w:r>
      <w:r w:rsidRPr="00AA4185">
        <w:rPr>
          <w:rFonts w:ascii="Times New Roman" w:eastAsia="宋体" w:hAnsi="Times New Roman" w:cs="Times New Roman"/>
          <w:color w:val="000000"/>
          <w:sz w:val="24"/>
        </w:rPr>
        <w:t>框架，采用</w:t>
      </w:r>
      <w:r w:rsidRPr="00AA4185">
        <w:rPr>
          <w:rFonts w:ascii="Times New Roman" w:eastAsia="宋体" w:hAnsi="Times New Roman" w:cs="Times New Roman"/>
          <w:color w:val="000000"/>
          <w:sz w:val="24"/>
        </w:rPr>
        <w:t>Werkzeug</w:t>
      </w:r>
      <w:r w:rsidRPr="00AA4185">
        <w:rPr>
          <w:rFonts w:ascii="Times New Roman" w:eastAsia="宋体" w:hAnsi="Times New Roman" w:cs="Times New Roman"/>
          <w:color w:val="000000"/>
          <w:sz w:val="24"/>
        </w:rPr>
        <w:t>作为</w:t>
      </w:r>
      <w:r w:rsidRPr="00AA4185">
        <w:rPr>
          <w:rFonts w:ascii="Times New Roman" w:eastAsia="宋体" w:hAnsi="Times New Roman" w:cs="Times New Roman"/>
          <w:color w:val="000000"/>
          <w:sz w:val="24"/>
        </w:rPr>
        <w:t>WSGI</w:t>
      </w:r>
      <w:r w:rsidRPr="00AA4185">
        <w:rPr>
          <w:rFonts w:ascii="Times New Roman" w:eastAsia="宋体" w:hAnsi="Times New Roman" w:cs="Times New Roman"/>
          <w:color w:val="000000"/>
          <w:sz w:val="24"/>
        </w:rPr>
        <w:t>工具箱，使用</w:t>
      </w:r>
      <w:r w:rsidRPr="00AA4185">
        <w:rPr>
          <w:rFonts w:ascii="Times New Roman" w:eastAsia="宋体" w:hAnsi="Times New Roman" w:cs="Times New Roman"/>
          <w:color w:val="000000"/>
          <w:sz w:val="24"/>
        </w:rPr>
        <w:t>Jinja2</w:t>
      </w:r>
      <w:r w:rsidRPr="00AA4185">
        <w:rPr>
          <w:rFonts w:ascii="Times New Roman" w:eastAsia="宋体" w:hAnsi="Times New Roman" w:cs="Times New Roman"/>
          <w:color w:val="000000"/>
          <w:sz w:val="24"/>
        </w:rPr>
        <w:t>作为模板引擎。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的设计理念是保持核心简洁，同时通过扩展机制提供丰富的功能支持。与</w:t>
      </w:r>
      <w:r w:rsidRPr="00AA4185">
        <w:rPr>
          <w:rFonts w:ascii="Times New Roman" w:eastAsia="宋体" w:hAnsi="Times New Roman" w:cs="Times New Roman"/>
          <w:color w:val="000000"/>
          <w:sz w:val="24"/>
        </w:rPr>
        <w:t>Django</w:t>
      </w:r>
      <w:r w:rsidRPr="00AA4185">
        <w:rPr>
          <w:rFonts w:ascii="Times New Roman" w:eastAsia="宋体" w:hAnsi="Times New Roman" w:cs="Times New Roman"/>
          <w:color w:val="000000"/>
          <w:sz w:val="24"/>
        </w:rPr>
        <w:t>等全功能框架相比，</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更加灵活，开发者可以根据项目需求自由选择组件，避免了不必要的功能冗余。本系统主要利用</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的路由处理和请求处理功能，通过定义不同的路由端点来区分和处理各类健身动作识别请求。</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的蓝图机制使得项目结构更加清晰，便于按功能模块进行代码组织和管理。</w:t>
      </w:r>
    </w:p>
    <w:p w14:paraId="45F353F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在数据通信方面，系统采用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协议实现微信小程序与服务器之间的实时双向通信。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是一种在单个</w:t>
      </w:r>
      <w:r w:rsidRPr="00AA4185">
        <w:rPr>
          <w:rFonts w:ascii="Times New Roman" w:eastAsia="宋体" w:hAnsi="Times New Roman" w:cs="Times New Roman"/>
          <w:color w:val="000000"/>
          <w:sz w:val="24"/>
        </w:rPr>
        <w:t>TCP</w:t>
      </w:r>
      <w:r w:rsidRPr="00AA4185">
        <w:rPr>
          <w:rFonts w:ascii="Times New Roman" w:eastAsia="宋体" w:hAnsi="Times New Roman" w:cs="Times New Roman"/>
          <w:color w:val="000000"/>
          <w:sz w:val="24"/>
        </w:rPr>
        <w:t>连接上进行全双工通信的协议，相比传统的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响应模式，</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能够显著降低通信延迟，减少网络开销。服务器端通过</w:t>
      </w:r>
      <w:r w:rsidRPr="00AA4185">
        <w:rPr>
          <w:rFonts w:ascii="Times New Roman" w:eastAsia="宋体" w:hAnsi="Times New Roman" w:cs="Times New Roman"/>
          <w:color w:val="000000"/>
          <w:sz w:val="24"/>
        </w:rPr>
        <w:t>Flask-SocketIO</w:t>
      </w:r>
      <w:r w:rsidRPr="00AA4185">
        <w:rPr>
          <w:rFonts w:ascii="Times New Roman" w:eastAsia="宋体" w:hAnsi="Times New Roman" w:cs="Times New Roman"/>
          <w:color w:val="000000"/>
          <w:sz w:val="24"/>
        </w:rPr>
        <w:t>扩展实现</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服务，监听来自客户端的健身图像数据，并将姿态识别结果实时推送至客户端。这种实时通信机制保证了健身动作矫正的即时性，提升了用户体验。</w:t>
      </w:r>
    </w:p>
    <w:p w14:paraId="22E8757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2.3 </w:t>
      </w:r>
      <w:r w:rsidRPr="00AA4185">
        <w:rPr>
          <w:rFonts w:ascii="Times New Roman" w:eastAsia="黑体" w:hAnsi="Times New Roman" w:cs="Times New Roman"/>
          <w:bCs/>
          <w:color w:val="000000"/>
          <w:sz w:val="24"/>
        </w:rPr>
        <w:t>视觉算法</w:t>
      </w:r>
    </w:p>
    <w:p w14:paraId="4AEEDDB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视觉算法是本系统的核心技术组成部分，主要实现人体姿态检测与健身动作识别功能。系统采用</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进行图像预处理，结合</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算法实现精准的人体姿态估计。</w:t>
      </w:r>
    </w:p>
    <w:p w14:paraId="48BCE25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是一个开源的计算机视觉库，提供了丰富的图像处理和计算机视觉算法实现。</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支持多种编程语言接口，包括</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C++</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w:t>
      </w:r>
      <w:r w:rsidRPr="00AA4185">
        <w:rPr>
          <w:rFonts w:ascii="Times New Roman" w:eastAsia="宋体" w:hAnsi="Times New Roman" w:cs="Times New Roman"/>
          <w:color w:val="000000"/>
          <w:sz w:val="24"/>
        </w:rPr>
        <w:t>等，具有跨平台、高性能的特点。在本系统中，</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主要用于图像数据的形态学预处理，包括图像缩放、灰度调整和噪声过滤等操作。微信小程序采集的原始图像分辨率较高，直接输入姿态估计模型会增加计算开销。系统通过</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将原始图像缩放至适合模型输入的尺寸，同时采用自适应灰度增强技术处理不同光照条件下的图像，提高了姿态识别算法在各种环境下的鲁棒性。</w:t>
      </w:r>
    </w:p>
    <w:p w14:paraId="1143FF2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是由</w:t>
      </w:r>
      <w:r w:rsidRPr="00AA4185">
        <w:rPr>
          <w:rFonts w:ascii="Times New Roman" w:eastAsia="宋体" w:hAnsi="Times New Roman" w:cs="Times New Roman"/>
          <w:color w:val="000000"/>
          <w:sz w:val="24"/>
        </w:rPr>
        <w:t>Google</w:t>
      </w:r>
      <w:r w:rsidRPr="00AA4185">
        <w:rPr>
          <w:rFonts w:ascii="Times New Roman" w:eastAsia="宋体" w:hAnsi="Times New Roman" w:cs="Times New Roman"/>
          <w:color w:val="000000"/>
          <w:sz w:val="24"/>
        </w:rPr>
        <w:t>开发的高保真人体姿态跟踪解决方案，基于</w:t>
      </w:r>
      <w:r w:rsidRPr="00AA4185">
        <w:rPr>
          <w:rFonts w:ascii="Times New Roman" w:eastAsia="宋体" w:hAnsi="Times New Roman" w:cs="Times New Roman"/>
          <w:color w:val="000000"/>
          <w:sz w:val="24"/>
        </w:rPr>
        <w:t>BlazePose</w:t>
      </w:r>
      <w:r w:rsidRPr="00AA4185">
        <w:rPr>
          <w:rFonts w:ascii="Times New Roman" w:eastAsia="宋体" w:hAnsi="Times New Roman" w:cs="Times New Roman"/>
          <w:color w:val="000000"/>
          <w:sz w:val="24"/>
        </w:rPr>
        <w:t>研究成果构建。</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能够从</w:t>
      </w:r>
      <w:r w:rsidRPr="00AA4185">
        <w:rPr>
          <w:rFonts w:ascii="Times New Roman" w:eastAsia="宋体" w:hAnsi="Times New Roman" w:cs="Times New Roman"/>
          <w:color w:val="000000"/>
          <w:sz w:val="24"/>
        </w:rPr>
        <w:t>RGB</w:t>
      </w:r>
      <w:r w:rsidRPr="00AA4185">
        <w:rPr>
          <w:rFonts w:ascii="Times New Roman" w:eastAsia="宋体" w:hAnsi="Times New Roman" w:cs="Times New Roman"/>
          <w:color w:val="000000"/>
          <w:sz w:val="24"/>
        </w:rPr>
        <w:t>视频帧中实时检测人体</w:t>
      </w:r>
      <w:r w:rsidRPr="00AA4185">
        <w:rPr>
          <w:rFonts w:ascii="Times New Roman" w:eastAsia="宋体" w:hAnsi="Times New Roman" w:cs="Times New Roman"/>
          <w:color w:val="000000"/>
          <w:sz w:val="24"/>
        </w:rPr>
        <w:t>33</w:t>
      </w:r>
      <w:r w:rsidRPr="00AA4185">
        <w:rPr>
          <w:rFonts w:ascii="Times New Roman" w:eastAsia="宋体" w:hAnsi="Times New Roman" w:cs="Times New Roman"/>
          <w:color w:val="000000"/>
          <w:sz w:val="24"/>
        </w:rPr>
        <w:t>个二维关键点，覆盖面部、躯干和四肢等主要身体部位。该算法采用编码器</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解码器网络架构进行关键点热图预测，并通过梯度停止连接技术实现模型轻量化，使其能够在资源受限的设备上实现实时检测。本系统利用</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算法检测健身运动中的人体关键点，通过计算关节角度判断动作的规范性。以俯卧撑动作为例，系统选取肩部、肘部和髋部等关键点，</w:t>
      </w:r>
      <w:r w:rsidRPr="00AA4185">
        <w:rPr>
          <w:rFonts w:ascii="Times New Roman" w:eastAsia="宋体" w:hAnsi="Times New Roman" w:cs="Times New Roman"/>
          <w:color w:val="000000"/>
          <w:sz w:val="24"/>
        </w:rPr>
        <w:lastRenderedPageBreak/>
        <w:t>计算肘关节角度、肩部角度和髋关节角度，根据角度变化判断动作是否标准。对于仰卧起坐动作，系统通过检测髋关节角度和膝关节弯曲角度，判断用户的动作完成情况。这种基于关键点角度分析的方法具有较高的识别准确率和良好的实时性能。</w:t>
      </w:r>
    </w:p>
    <w:p w14:paraId="78A0ED1C"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2.4 AI </w:t>
      </w:r>
      <w:r w:rsidRPr="00AA4185">
        <w:rPr>
          <w:rFonts w:ascii="Times New Roman" w:eastAsia="黑体" w:hAnsi="Times New Roman" w:cs="Times New Roman"/>
          <w:bCs/>
          <w:color w:val="000000"/>
          <w:sz w:val="24"/>
        </w:rPr>
        <w:t>技术</w:t>
      </w:r>
    </w:p>
    <w:p w14:paraId="50B538D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本系统在健身动作矫正功能中引入人工智能技术，通过大语言模型为用户提供智能化的健身指导和动作分析服务。系统采用</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作为</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能力支撑，实现健身知识的智能问答和动作建议的个性化生成。</w:t>
      </w:r>
    </w:p>
    <w:p w14:paraId="5353737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DeepSeek</w:t>
      </w:r>
      <w:r w:rsidRPr="00AA4185">
        <w:rPr>
          <w:rFonts w:ascii="Times New Roman" w:eastAsia="宋体" w:hAnsi="Times New Roman" w:cs="Times New Roman"/>
          <w:color w:val="000000"/>
          <w:sz w:val="24"/>
        </w:rPr>
        <w:t>是一款国产大语言模型，具备强大的自然语言理解和生成能力。该模型在中文语境下表现优异，能够准确理解用户的健身相关问题，并生成专业、流畅的回答内容。通过调用</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，系统无需在本地部署大规模语言模型，降低了硬件资源需求，同时能够持续获得模型迭代升级带来的性能提升。在系统实现中，当用户完成健身动作后，系统将动作识别结果和用户健身数据发送至</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，由模型生成针对性的动作改进建议和训练计划推荐。</w:t>
      </w:r>
    </w:p>
    <w:p w14:paraId="4382704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技术在系统中的应用主要体现在以下方面：一是健身知识科普，用户可以通过系统查询各类健身动作的标准姿势、注意事项和训练效果，</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模型根据用户问题生成详细的解答内容；二是动作分析报告，系统将用户的健身数据转化为自然语言描述，</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模型据此生成个性化的训练建议；三是智能交互，用户可以与系统进行自然语言对话，获取健身指导和训练规划。</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技术的引入使得系统从单纯的动作检测工具升级为智能健身助手，提升了用户的使用体验和健身效果。</w:t>
      </w:r>
    </w:p>
    <w:p w14:paraId="7E195263"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2.5 </w:t>
      </w:r>
      <w:r w:rsidRPr="00AA4185">
        <w:rPr>
          <w:rFonts w:ascii="Times New Roman" w:eastAsia="黑体" w:hAnsi="Times New Roman" w:cs="Times New Roman"/>
          <w:bCs/>
          <w:color w:val="000000"/>
          <w:sz w:val="24"/>
        </w:rPr>
        <w:t>数据存储</w:t>
      </w:r>
    </w:p>
    <w:p w14:paraId="2C7AABE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数据存储是系统运行的重要基础，本系统采用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关系型数据库作为主要的数据存储方案，实现用户信息、健身记录和系统配置等数据的持久化管理。</w:t>
      </w:r>
    </w:p>
    <w:p w14:paraId="7922AEF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是一款开源的关系型数据库管理系统，以其稳定可靠、性能优异和易于使用等特点，成为</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应用开发中最流行的数据库之一。</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支持标准的</w:t>
      </w:r>
      <w:r w:rsidRPr="00AA4185">
        <w:rPr>
          <w:rFonts w:ascii="Times New Roman" w:eastAsia="宋体" w:hAnsi="Times New Roman" w:cs="Times New Roman"/>
          <w:color w:val="000000"/>
          <w:sz w:val="24"/>
        </w:rPr>
        <w:t>SQL</w:t>
      </w:r>
      <w:r w:rsidRPr="00AA4185">
        <w:rPr>
          <w:rFonts w:ascii="Times New Roman" w:eastAsia="宋体" w:hAnsi="Times New Roman" w:cs="Times New Roman"/>
          <w:color w:val="000000"/>
          <w:sz w:val="24"/>
        </w:rPr>
        <w:t>语言，提供了完善的事务处理、索引优化和查询缓存机制，能够满足中小型应用的数据存储需求。本系统采用</w:t>
      </w:r>
      <w:r w:rsidRPr="00AA4185">
        <w:rPr>
          <w:rFonts w:ascii="Times New Roman" w:eastAsia="宋体" w:hAnsi="Times New Roman" w:cs="Times New Roman"/>
          <w:color w:val="000000"/>
          <w:sz w:val="24"/>
        </w:rPr>
        <w:t>MySQL 8.0</w:t>
      </w:r>
      <w:r w:rsidRPr="00AA4185">
        <w:rPr>
          <w:rFonts w:ascii="Times New Roman" w:eastAsia="宋体" w:hAnsi="Times New Roman" w:cs="Times New Roman"/>
          <w:color w:val="000000"/>
          <w:sz w:val="24"/>
        </w:rPr>
        <w:t>版本，该版本在性能、安全性和功能特性方面均有显著增强，支持</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数据类型、窗口函数和公共表表达式等高级特性。</w:t>
      </w:r>
    </w:p>
    <w:p w14:paraId="429FFE7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在数据库设计方面，系统根据业务需求设计了多个数据表，主要包括用户表、健身记录表和系统配置表等。用户表存储用户的基本信息，包括用户标识、昵称、头像、身</w:t>
      </w:r>
      <w:r w:rsidRPr="00AA4185">
        <w:rPr>
          <w:rFonts w:ascii="Times New Roman" w:eastAsia="宋体" w:hAnsi="Times New Roman" w:cs="Times New Roman"/>
          <w:color w:val="000000"/>
          <w:sz w:val="24"/>
        </w:rPr>
        <w:lastRenderedPageBreak/>
        <w:t>高体重等属性；健身记录表记录用户的每次健身数据，包括运动类型、运动时长、动作完成数量和错误类型统计等信息。数据库表之间通过外键关联，保证数据的完整性和一致性。系统采用</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技术实现</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对象与数据库表的映射，简化了数据访问层的开发工作。同时，系统对敏感数据如用户密码进行加密存储，保障用户信息安全。</w:t>
      </w:r>
    </w:p>
    <w:p w14:paraId="0EF2246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2.6 </w:t>
      </w:r>
      <w:r w:rsidRPr="00AA4185">
        <w:rPr>
          <w:rFonts w:ascii="Times New Roman" w:eastAsia="黑体" w:hAnsi="Times New Roman" w:cs="Times New Roman"/>
          <w:bCs/>
          <w:color w:val="000000"/>
          <w:sz w:val="24"/>
        </w:rPr>
        <w:t>本章小结</w:t>
      </w:r>
    </w:p>
    <w:p w14:paraId="7A6C337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本章系统介绍了运动动作矫正系统开发所采用的关键技术。前端技术方面，微信小程序为普通用户提供了便捷的移动端访问入口，</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结合</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构建了功能完善的后台管理界面。后端技术方面，</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语言配合</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框架实现了轻量高效的</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协议保障了前后端的实时通信。视觉算法方面，</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完成图像预处理工作，</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算法实现了高精度的人体姿态检测。</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技术方面，</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为系统提供了智能化的健身指导能力。数据存储方面，</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数据库实现了系统数据的可靠存储和高效查询。上述技术的有机结合，为系统的功能实现和稳定运行奠定了坚实基础。</w:t>
      </w:r>
    </w:p>
    <w:p w14:paraId="2E374479"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 </w:t>
      </w:r>
      <w:r w:rsidRPr="007A5945">
        <w:rPr>
          <w:rFonts w:ascii="Times New Roman" w:eastAsia="黑体" w:hAnsi="Times New Roman" w:cs="Times New Roman"/>
          <w:bCs/>
          <w:color w:val="000000"/>
          <w:sz w:val="24"/>
        </w:rPr>
        <w:t>可行性与需求分析</w:t>
      </w:r>
    </w:p>
    <w:p w14:paraId="194AA8D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本章主要对运动动作矫正系统进行目标陈述、需求分析和可行性论证。通过明确系统的开发目标，详细分析各类用户的功能性需求和非功能性需求，并从技术、经济、操作三个维度进行可行性分析，为系统的设计与开发提供依据和指导。</w:t>
      </w:r>
    </w:p>
    <w:p w14:paraId="603BA2C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3.1 </w:t>
      </w:r>
      <w:r w:rsidRPr="007A5945">
        <w:rPr>
          <w:rFonts w:ascii="Times New Roman" w:eastAsia="黑体" w:hAnsi="Times New Roman" w:cs="Times New Roman"/>
          <w:bCs/>
          <w:color w:val="000000"/>
          <w:sz w:val="24"/>
        </w:rPr>
        <w:t>目标陈述</w:t>
      </w:r>
    </w:p>
    <w:p w14:paraId="6AE1B836"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本系统的开发目标是设计并实现一款基于云端协同和姿态识别算法的运动动作矫正系统，旨在解决当前健身领域存在的专业教练资源不足、健身场景受限、健身成本高昂等问题。系统以微信小程序为前端交互平台，以云端服务器为计算支撑，通过</w:t>
      </w:r>
      <w:r w:rsidRPr="007A5945">
        <w:rPr>
          <w:rFonts w:ascii="Times New Roman" w:eastAsia="宋体" w:hAnsi="Times New Roman" w:cs="Times New Roman"/>
          <w:color w:val="000000"/>
          <w:sz w:val="24"/>
        </w:rPr>
        <w:t>MediaPipe Pose</w:t>
      </w:r>
      <w:r w:rsidRPr="007A5945">
        <w:rPr>
          <w:rFonts w:ascii="Times New Roman" w:eastAsia="宋体" w:hAnsi="Times New Roman" w:cs="Times New Roman"/>
          <w:color w:val="000000"/>
          <w:sz w:val="24"/>
        </w:rPr>
        <w:t>姿态识别算法实现健身动作的精准检测与实时矫正。</w:t>
      </w:r>
    </w:p>
    <w:p w14:paraId="7064E7B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系统的核心目标包括以下几个方面。第一，提供便捷的健身指导服务。通过微信小程序的轻量化特性，用户无需下载安装独立应用程序，只需通过微信即可快速使用系统，满足随时随地进行健身锻炼的需求。第二，实现精准的动作检测与矫正。利用</w:t>
      </w:r>
      <w:r w:rsidRPr="007A5945">
        <w:rPr>
          <w:rFonts w:ascii="Times New Roman" w:eastAsia="宋体" w:hAnsi="Times New Roman" w:cs="Times New Roman"/>
          <w:color w:val="000000"/>
          <w:sz w:val="24"/>
        </w:rPr>
        <w:t>MediaPipe Pose</w:t>
      </w:r>
      <w:r w:rsidRPr="007A5945">
        <w:rPr>
          <w:rFonts w:ascii="Times New Roman" w:eastAsia="宋体" w:hAnsi="Times New Roman" w:cs="Times New Roman"/>
          <w:color w:val="000000"/>
          <w:sz w:val="24"/>
        </w:rPr>
        <w:t>算法检测人体关键点，通过计算关节角度判断动作的规范性，实时反馈矫正建议，帮助用户纠正错误动作，提高健身效果。第三，降低终端设备能耗。采用云端协同计算架构，将图像视频数据的处理计算任务部署在云端服务器，减少终端设备的资源消耗，延长设备续航时间。第四，支持系统功能的可扩展性。采用模块化设计理念，通过训练</w:t>
      </w:r>
      <w:r w:rsidRPr="007A5945">
        <w:rPr>
          <w:rFonts w:ascii="Times New Roman" w:eastAsia="宋体" w:hAnsi="Times New Roman" w:cs="Times New Roman"/>
          <w:color w:val="000000"/>
          <w:sz w:val="24"/>
        </w:rPr>
        <w:lastRenderedPageBreak/>
        <w:t>不同的健身姿态识别算法，实现系统功能的灵活扩展，满足用户多样化的健身需求。</w:t>
      </w:r>
    </w:p>
    <w:p w14:paraId="6A1AAB00"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 </w:t>
      </w:r>
      <w:r w:rsidRPr="007A5945">
        <w:rPr>
          <w:rFonts w:ascii="Times New Roman" w:eastAsia="黑体" w:hAnsi="Times New Roman" w:cs="Times New Roman"/>
          <w:bCs/>
          <w:color w:val="000000"/>
          <w:sz w:val="24"/>
        </w:rPr>
        <w:t>功能性需求</w:t>
      </w:r>
    </w:p>
    <w:p w14:paraId="1C1F168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功能性需求是指系统必须实现的具体功能。本系统以基于人工智能的姿态识别技术为核心，旨在解决运动动作的精准检测问题。根据系统功能模块的划分，功能性需求分为姿态识别与动作检测需求、动作矫正与反馈需求、健身知识科普需求、用户管理与数据统计需求四个部分。</w:t>
      </w:r>
    </w:p>
    <w:p w14:paraId="6FAF6E90"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3.2.1 </w:t>
      </w:r>
      <w:r w:rsidRPr="007A5945">
        <w:rPr>
          <w:rFonts w:ascii="Times New Roman" w:eastAsia="黑体" w:hAnsi="Times New Roman" w:cs="Times New Roman"/>
          <w:bCs/>
          <w:color w:val="000000"/>
          <w:sz w:val="24"/>
        </w:rPr>
        <w:t>姿态识别与动作检测需求</w:t>
      </w:r>
    </w:p>
    <w:p w14:paraId="3831756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姿态识别与动作检测是本系统的核心功能需求，其目标是通过人工智能算法实现对用户运动动作的精准检测，为后续的动作矫正提供数据支撑。</w:t>
      </w:r>
    </w:p>
    <w:p w14:paraId="5C71202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人体关键点检测需求要求系统能够准确识别和定位人体各部位的关键点。系统需基于</w:t>
      </w:r>
      <w:r w:rsidRPr="007A5945">
        <w:rPr>
          <w:rFonts w:ascii="Times New Roman" w:eastAsia="宋体" w:hAnsi="Times New Roman" w:cs="Times New Roman"/>
          <w:color w:val="000000"/>
          <w:sz w:val="24"/>
        </w:rPr>
        <w:t>MediaPipe Pose</w:t>
      </w:r>
      <w:r w:rsidRPr="007A5945">
        <w:rPr>
          <w:rFonts w:ascii="Times New Roman" w:eastAsia="宋体" w:hAnsi="Times New Roman" w:cs="Times New Roman"/>
          <w:color w:val="000000"/>
          <w:sz w:val="24"/>
        </w:rPr>
        <w:t>算法，实时检测人体</w:t>
      </w:r>
      <w:r w:rsidRPr="007A5945">
        <w:rPr>
          <w:rFonts w:ascii="Times New Roman" w:eastAsia="宋体" w:hAnsi="Times New Roman" w:cs="Times New Roman"/>
          <w:color w:val="000000"/>
          <w:sz w:val="24"/>
        </w:rPr>
        <w:t>33</w:t>
      </w:r>
      <w:r w:rsidRPr="007A5945">
        <w:rPr>
          <w:rFonts w:ascii="Times New Roman" w:eastAsia="宋体" w:hAnsi="Times New Roman" w:cs="Times New Roman"/>
          <w:color w:val="000000"/>
          <w:sz w:val="24"/>
        </w:rPr>
        <w:t>个关键点，包括头部、肩部、肘部、腕部、髋部、膝部、踝部等部位的坐标位置。关键点检测需具备较高的精度，坐标误差应控制在合理范围内，确保后续动作判断的准确性。系统需支持在复杂背景下进行关键点检测，能够适应不同光照条件、不同服装颜色等环境因素的变化。</w:t>
      </w:r>
    </w:p>
    <w:p w14:paraId="7AEBFD37"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类型识别需求要求系统能够识别用户当前进行的运动类型。系统需支持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需能够区分有效动作和无效动作，排除用户准备阶段或休息阶段的误判。</w:t>
      </w:r>
    </w:p>
    <w:p w14:paraId="4A5E20E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计数需求要求系统能够准确统计用户完成的动作数量。系统需根据动作的周期性变化，判断用户完成一次完整动作的时刻，并进行累计计数。计数逻辑需具备一定的容错能力，当用户动作不标准但已完成主要运动过程时，仍应计入完成次数。系统需支持动作计数的实时显示，用户可在运动过程中查看当前完成数量。</w:t>
      </w:r>
    </w:p>
    <w:p w14:paraId="182092B0"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出每个动作的质量评分，评分结果应具有可解释性，便于用户理解。</w:t>
      </w:r>
    </w:p>
    <w:p w14:paraId="34A824D5"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3.2.2 </w:t>
      </w:r>
      <w:r w:rsidRPr="007A5945">
        <w:rPr>
          <w:rFonts w:ascii="Times New Roman" w:eastAsia="黑体" w:hAnsi="Times New Roman" w:cs="Times New Roman"/>
          <w:bCs/>
          <w:color w:val="000000"/>
          <w:sz w:val="24"/>
        </w:rPr>
        <w:t>动作矫正与反馈需求</w:t>
      </w:r>
    </w:p>
    <w:p w14:paraId="3199D06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lastRenderedPageBreak/>
        <w:t>动作矫正与反馈需求关注系统如何将检测结果转化为有效的矫正建议，帮助用户改进动作质量。</w:t>
      </w:r>
    </w:p>
    <w:p w14:paraId="74DBDA46"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实时反馈需求要求系统能够在用户运动过程中提供即时的动作指导。系统需在检测到动作不规范时，通过语音或文字形式提示用户调整。反馈信息需具有针对性，明确指出动作存在的问题，如</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手臂弯曲不够</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身体下沉不到位</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等。反馈的时效性是关键，从检测到问题到给出反馈的延迟应控制在</w:t>
      </w:r>
      <w:r w:rsidRPr="007A5945">
        <w:rPr>
          <w:rFonts w:ascii="Times New Roman" w:eastAsia="宋体" w:hAnsi="Times New Roman" w:cs="Times New Roman"/>
          <w:color w:val="000000"/>
          <w:sz w:val="24"/>
        </w:rPr>
        <w:t>500</w:t>
      </w:r>
      <w:r w:rsidRPr="007A5945">
        <w:rPr>
          <w:rFonts w:ascii="Times New Roman" w:eastAsia="宋体" w:hAnsi="Times New Roman" w:cs="Times New Roman"/>
          <w:color w:val="000000"/>
          <w:sz w:val="24"/>
        </w:rPr>
        <w:t>毫秒以内，确保用户能够及时调整动作。</w:t>
      </w:r>
    </w:p>
    <w:p w14:paraId="3151A2BF"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错误类型识别需求要求系统能够识别和分类用户动作中的常见错误。系统需针对每种运动项目建立错误类型库，涵盖初学者常见的动作问题。对于俯卧撑动作，常见错误包括塌腰、撅臀、手臂外展角度过大、下压深度不足等；对于仰卧起坐动作，常见错误包括借助手臂发力、腿部固定不稳、起身幅度过大或过小等。系统需统计各类错误的出现次数和频率，为用户提供有针对性的改进建议。</w:t>
      </w:r>
    </w:p>
    <w:p w14:paraId="23DD41D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矫正建议生成需求要求系统能够根据检测结果生成具体的矫正方案。系统需分析用户的错误类型，给出可操作的改进建议，如</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尝试收紧核心肌群</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注意保持身体呈一条直线</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等。对于复杂错误，系统可推荐相关的教学视频或科普文章，帮助用户深入理解正确的动作要领。系统需记录用户的错误历史，分析错误出现的规律，提供个性化的训练建议。</w:t>
      </w:r>
    </w:p>
    <w:p w14:paraId="7A33C7B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运动数据记录需求要求系统能够完整记录用户的运动过程数据。系统需记录每次运动的开始时间、结束时间、运动时长、动作数量、正确率、错误类型分布等信息。运动数据需持久化存储，支持用户随时查询历史记录。系统需提供运动数据的统计分析功能，展示用户的运动趋势和进步情况，激励用户持续锻炼。</w:t>
      </w:r>
    </w:p>
    <w:p w14:paraId="7F33085F" w14:textId="23AA823E"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3.2.</w:t>
      </w:r>
      <w:r>
        <w:rPr>
          <w:rFonts w:ascii="Times New Roman" w:eastAsia="黑体" w:hAnsi="Times New Roman" w:cs="Times New Roman" w:hint="eastAsia"/>
          <w:bCs/>
          <w:color w:val="000000"/>
          <w:sz w:val="24"/>
        </w:rPr>
        <w:t>3</w:t>
      </w:r>
      <w:r w:rsidRPr="007A5945">
        <w:rPr>
          <w:rFonts w:ascii="Times New Roman" w:eastAsia="黑体" w:hAnsi="Times New Roman" w:cs="Times New Roman"/>
          <w:bCs/>
          <w:color w:val="000000"/>
          <w:sz w:val="24"/>
        </w:rPr>
        <w:t xml:space="preserve"> </w:t>
      </w:r>
      <w:r w:rsidRPr="007A5945">
        <w:rPr>
          <w:rFonts w:ascii="Times New Roman" w:eastAsia="黑体" w:hAnsi="Times New Roman" w:cs="Times New Roman"/>
          <w:bCs/>
          <w:color w:val="000000"/>
          <w:sz w:val="24"/>
        </w:rPr>
        <w:t>用户管理与数据统计需求</w:t>
      </w:r>
    </w:p>
    <w:p w14:paraId="63D50DC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用户管理与数据统计需求关注系统的用户服务和运营支撑功能。</w:t>
      </w:r>
    </w:p>
    <w:p w14:paraId="7F7EB9CC"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用户身份管理需求要求系统能够实现用户注册、登录和信息管理功能。系统需支持微信授权登录，用户可通过微信账号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3BAAC8E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运动数据统计需求要求系统能够对用户的运动数据进行汇总分析。系统需提供日、周、月等不同时间维度的运动统计，包括运动次数、运动时长、动作完成数量、平均正</w:t>
      </w:r>
      <w:r w:rsidRPr="007A5945">
        <w:rPr>
          <w:rFonts w:ascii="Times New Roman" w:eastAsia="宋体" w:hAnsi="Times New Roman" w:cs="Times New Roman"/>
          <w:color w:val="000000"/>
          <w:sz w:val="24"/>
        </w:rPr>
        <w:lastRenderedPageBreak/>
        <w:t>确率等指标。统计结果需以图表形式直观展示，便于用户了解自己的运动情况。系统需支持运动数据的导出功能，用户可将数据分享给教练或朋友。</w:t>
      </w:r>
    </w:p>
    <w:p w14:paraId="21E9770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系统运营管理需求要求系统能够支持管理员对系统进行维护和管理。管理员需能够对科普内容进行发布、编辑、删除等操作，确保内容的准确性和时效性。管理员需能够查看系统的运营数据，包括用户活跃度、功能使用频率等，为系统优化提供数据支撑。系统需提供日志记录功能，记录关键操作和异常信息，便于问题排查和审计追溯。</w:t>
      </w:r>
    </w:p>
    <w:p w14:paraId="1487CA65"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 </w:t>
      </w:r>
      <w:r w:rsidRPr="007A5945">
        <w:rPr>
          <w:rFonts w:ascii="Times New Roman" w:eastAsia="黑体" w:hAnsi="Times New Roman" w:cs="Times New Roman"/>
          <w:bCs/>
          <w:color w:val="000000"/>
          <w:sz w:val="24"/>
        </w:rPr>
        <w:t>可行性分析</w:t>
      </w:r>
    </w:p>
    <w:p w14:paraId="386C346C" w14:textId="77777777" w:rsidR="007A5945" w:rsidRPr="007A5945" w:rsidRDefault="007A5945" w:rsidP="007A5945">
      <w:pPr>
        <w:spacing w:after="0" w:line="360" w:lineRule="auto"/>
        <w:ind w:firstLine="480"/>
        <w:jc w:val="both"/>
        <w:rPr>
          <w:rFonts w:ascii="Times New Roman" w:eastAsia="黑体" w:hAnsi="Times New Roman" w:cs="Times New Roman"/>
          <w:bCs/>
          <w:color w:val="000000"/>
          <w:sz w:val="24"/>
        </w:rPr>
      </w:pPr>
      <w:r w:rsidRPr="007A5945">
        <w:rPr>
          <w:rFonts w:ascii="Times New Roman" w:eastAsia="宋体" w:hAnsi="Times New Roman" w:cs="Times New Roman"/>
          <w:color w:val="000000"/>
          <w:sz w:val="24"/>
        </w:rPr>
        <w:t>可行性分析是系统开发前的重要环节，本节从技术可行性、经济可行性和操作可行性三个维度对系统的开发进行论证</w:t>
      </w:r>
      <w:r w:rsidRPr="007A5945">
        <w:rPr>
          <w:rFonts w:ascii="Times New Roman" w:eastAsia="黑体" w:hAnsi="Times New Roman" w:cs="Times New Roman"/>
          <w:bCs/>
          <w:color w:val="000000"/>
          <w:sz w:val="24"/>
        </w:rPr>
        <w:t>。</w:t>
      </w:r>
    </w:p>
    <w:p w14:paraId="2A23E1C3"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3.3.1 </w:t>
      </w:r>
      <w:r w:rsidRPr="007A5945">
        <w:rPr>
          <w:rFonts w:ascii="Times New Roman" w:eastAsia="黑体" w:hAnsi="Times New Roman" w:cs="Times New Roman"/>
          <w:bCs/>
          <w:color w:val="000000"/>
          <w:sz w:val="24"/>
        </w:rPr>
        <w:t>技术可行性分析</w:t>
      </w:r>
    </w:p>
    <w:p w14:paraId="3D98B71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技术可行性主要分析现有技术条件是否能够支撑系统的开发和运行。本系统涉及的关键技术包括前端开发技术、后端开发技术、姿态识别算法和数据通信技术。</w:t>
      </w:r>
    </w:p>
    <w:p w14:paraId="26B5424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在前端开发方面，微信小程序技术已非常成熟，微信官方提供了完善的开发工具和文档支持。微信小程序采用</w:t>
      </w:r>
      <w:r w:rsidRPr="007A5945">
        <w:rPr>
          <w:rFonts w:ascii="Times New Roman" w:eastAsia="宋体" w:hAnsi="Times New Roman" w:cs="Times New Roman"/>
          <w:color w:val="000000"/>
          <w:sz w:val="24"/>
        </w:rPr>
        <w:t>WXML</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WXSS</w:t>
      </w:r>
      <w:r w:rsidRPr="007A5945">
        <w:rPr>
          <w:rFonts w:ascii="Times New Roman" w:eastAsia="宋体" w:hAnsi="Times New Roman" w:cs="Times New Roman"/>
          <w:color w:val="000000"/>
          <w:sz w:val="24"/>
        </w:rPr>
        <w:t>和</w:t>
      </w:r>
      <w:r w:rsidRPr="007A5945">
        <w:rPr>
          <w:rFonts w:ascii="Times New Roman" w:eastAsia="宋体" w:hAnsi="Times New Roman" w:cs="Times New Roman"/>
          <w:color w:val="000000"/>
          <w:sz w:val="24"/>
        </w:rPr>
        <w:t>JavaScript</w:t>
      </w:r>
      <w:r w:rsidRPr="007A5945">
        <w:rPr>
          <w:rFonts w:ascii="Times New Roman" w:eastAsia="宋体" w:hAnsi="Times New Roman" w:cs="Times New Roman"/>
          <w:color w:val="000000"/>
          <w:sz w:val="24"/>
        </w:rPr>
        <w:t>作为开发语言，与</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前端开发技术相似，学习成本较低。微信小程序提供了丰富的</w:t>
      </w:r>
      <w:r w:rsidRPr="007A5945">
        <w:rPr>
          <w:rFonts w:ascii="Times New Roman" w:eastAsia="宋体" w:hAnsi="Times New Roman" w:cs="Times New Roman"/>
          <w:color w:val="000000"/>
          <w:sz w:val="24"/>
        </w:rPr>
        <w:t>API</w:t>
      </w:r>
      <w:r w:rsidRPr="007A5945">
        <w:rPr>
          <w:rFonts w:ascii="Times New Roman" w:eastAsia="宋体" w:hAnsi="Times New Roman" w:cs="Times New Roman"/>
          <w:color w:val="000000"/>
          <w:sz w:val="24"/>
        </w:rPr>
        <w:t>接口，包括摄像头调用、</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通信等功能，能够满足本系统的前端开发需求。</w:t>
      </w:r>
    </w:p>
    <w:p w14:paraId="12BD665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在后端开发方面，</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语言在</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开发领域应用广泛，</w:t>
      </w:r>
      <w:r w:rsidRPr="007A5945">
        <w:rPr>
          <w:rFonts w:ascii="Times New Roman" w:eastAsia="宋体" w:hAnsi="Times New Roman" w:cs="Times New Roman"/>
          <w:color w:val="000000"/>
          <w:sz w:val="24"/>
        </w:rPr>
        <w:t>Flask</w:t>
      </w:r>
      <w:r w:rsidRPr="007A5945">
        <w:rPr>
          <w:rFonts w:ascii="Times New Roman" w:eastAsia="宋体" w:hAnsi="Times New Roman" w:cs="Times New Roman"/>
          <w:color w:val="000000"/>
          <w:sz w:val="24"/>
        </w:rPr>
        <w:t>框架作为轻量级</w:t>
      </w:r>
      <w:r w:rsidRPr="007A5945">
        <w:rPr>
          <w:rFonts w:ascii="Times New Roman" w:eastAsia="宋体" w:hAnsi="Times New Roman" w:cs="Times New Roman"/>
          <w:color w:val="000000"/>
          <w:sz w:val="24"/>
        </w:rPr>
        <w:t>Web</w:t>
      </w:r>
      <w:r w:rsidRPr="007A5945">
        <w:rPr>
          <w:rFonts w:ascii="Times New Roman" w:eastAsia="宋体" w:hAnsi="Times New Roman" w:cs="Times New Roman"/>
          <w:color w:val="000000"/>
          <w:sz w:val="24"/>
        </w:rPr>
        <w:t>框架，具有简单易用、扩展灵活的特点。</w:t>
      </w:r>
      <w:r w:rsidRPr="007A5945">
        <w:rPr>
          <w:rFonts w:ascii="Times New Roman" w:eastAsia="宋体" w:hAnsi="Times New Roman" w:cs="Times New Roman"/>
          <w:color w:val="000000"/>
          <w:sz w:val="24"/>
        </w:rPr>
        <w:t>Flask-SocketIO</w:t>
      </w:r>
      <w:r w:rsidRPr="007A5945">
        <w:rPr>
          <w:rFonts w:ascii="Times New Roman" w:eastAsia="宋体" w:hAnsi="Times New Roman" w:cs="Times New Roman"/>
          <w:color w:val="000000"/>
          <w:sz w:val="24"/>
        </w:rPr>
        <w:t>扩展提供了</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服务端支持，能够实现前后端的实时通信。</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在机器学习和计算机视觉领域的生态完善，</w:t>
      </w:r>
      <w:r w:rsidRPr="007A5945">
        <w:rPr>
          <w:rFonts w:ascii="Times New Roman" w:eastAsia="宋体" w:hAnsi="Times New Roman" w:cs="Times New Roman"/>
          <w:color w:val="000000"/>
          <w:sz w:val="24"/>
        </w:rPr>
        <w:t>MediaPipe</w:t>
      </w:r>
      <w:r w:rsidRPr="007A5945">
        <w:rPr>
          <w:rFonts w:ascii="Times New Roman" w:eastAsia="宋体" w:hAnsi="Times New Roman" w:cs="Times New Roman"/>
          <w:color w:val="000000"/>
          <w:sz w:val="24"/>
        </w:rPr>
        <w:t>、</w:t>
      </w:r>
      <w:r w:rsidRPr="007A5945">
        <w:rPr>
          <w:rFonts w:ascii="Times New Roman" w:eastAsia="宋体" w:hAnsi="Times New Roman" w:cs="Times New Roman"/>
          <w:color w:val="000000"/>
          <w:sz w:val="24"/>
        </w:rPr>
        <w:t>OpenCV</w:t>
      </w:r>
      <w:r w:rsidRPr="007A5945">
        <w:rPr>
          <w:rFonts w:ascii="Times New Roman" w:eastAsia="宋体" w:hAnsi="Times New Roman" w:cs="Times New Roman"/>
          <w:color w:val="000000"/>
          <w:sz w:val="24"/>
        </w:rPr>
        <w:t>等库提供了丰富的功能支持。</w:t>
      </w:r>
    </w:p>
    <w:p w14:paraId="070C777F" w14:textId="5F535153"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在姿态识别算法方面，</w:t>
      </w:r>
      <w:r w:rsidRPr="007A5945">
        <w:rPr>
          <w:rFonts w:ascii="Times New Roman" w:eastAsia="宋体" w:hAnsi="Times New Roman" w:cs="Times New Roman"/>
          <w:color w:val="000000"/>
          <w:sz w:val="24"/>
        </w:rPr>
        <w:t>MediaPipe Pose</w:t>
      </w:r>
      <w:r w:rsidRPr="007A5945">
        <w:rPr>
          <w:rFonts w:ascii="Times New Roman" w:eastAsia="宋体" w:hAnsi="Times New Roman" w:cs="Times New Roman"/>
          <w:color w:val="000000"/>
          <w:sz w:val="24"/>
        </w:rPr>
        <w:t>是由</w:t>
      </w:r>
      <w:r w:rsidRPr="007A5945">
        <w:rPr>
          <w:rFonts w:ascii="Times New Roman" w:eastAsia="宋体" w:hAnsi="Times New Roman" w:cs="Times New Roman"/>
          <w:color w:val="000000"/>
          <w:sz w:val="24"/>
        </w:rPr>
        <w:t>Google</w:t>
      </w:r>
      <w:r w:rsidRPr="007A5945">
        <w:rPr>
          <w:rFonts w:ascii="Times New Roman" w:eastAsia="宋体" w:hAnsi="Times New Roman" w:cs="Times New Roman"/>
          <w:color w:val="000000"/>
          <w:sz w:val="24"/>
        </w:rPr>
        <w:t>开发的开源姿态识别框架，已在多个实际项目中得到验证。该算法能够在普通服务器甚至移动设备上实现实时姿态检测，识别精度和性能均能满足本系统的需求。</w:t>
      </w:r>
    </w:p>
    <w:p w14:paraId="0450ECBA" w14:textId="74012B40"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在算力支持方面，系统采用云端协同架构，将计算任务部署在</w:t>
      </w:r>
      <w:r>
        <w:rPr>
          <w:rFonts w:ascii="Times New Roman" w:eastAsia="宋体" w:hAnsi="Times New Roman" w:cs="Times New Roman" w:hint="eastAsia"/>
          <w:color w:val="000000"/>
          <w:sz w:val="24"/>
        </w:rPr>
        <w:t>云</w:t>
      </w:r>
      <w:r w:rsidRPr="007A5945">
        <w:rPr>
          <w:rFonts w:ascii="Times New Roman" w:eastAsia="宋体" w:hAnsi="Times New Roman" w:cs="Times New Roman"/>
          <w:color w:val="000000"/>
          <w:sz w:val="24"/>
        </w:rPr>
        <w:t>算力平台。根据测试数据，使用</w:t>
      </w:r>
      <w:r w:rsidRPr="007A5945">
        <w:rPr>
          <w:rFonts w:ascii="Times New Roman" w:eastAsia="宋体" w:hAnsi="Times New Roman" w:cs="Times New Roman"/>
          <w:color w:val="000000"/>
          <w:sz w:val="24"/>
        </w:rPr>
        <w:t>Intel I9-13900H</w:t>
      </w:r>
      <w:r w:rsidRPr="007A5945">
        <w:rPr>
          <w:rFonts w:ascii="Times New Roman" w:eastAsia="宋体" w:hAnsi="Times New Roman" w:cs="Times New Roman"/>
          <w:color w:val="000000"/>
          <w:sz w:val="24"/>
        </w:rPr>
        <w:t>处理器、</w:t>
      </w:r>
      <w:r w:rsidRPr="007A5945">
        <w:rPr>
          <w:rFonts w:ascii="Times New Roman" w:eastAsia="宋体" w:hAnsi="Times New Roman" w:cs="Times New Roman"/>
          <w:color w:val="000000"/>
          <w:sz w:val="24"/>
        </w:rPr>
        <w:t>NVIDIA GeForce RTX 4060</w:t>
      </w:r>
      <w:r w:rsidRPr="007A5945">
        <w:rPr>
          <w:rFonts w:ascii="Times New Roman" w:eastAsia="宋体" w:hAnsi="Times New Roman" w:cs="Times New Roman"/>
          <w:color w:val="000000"/>
          <w:sz w:val="24"/>
        </w:rPr>
        <w:t>显卡的服务器配置能够流畅运行姿态识别算法。云端部署方案解决了终端设备算力受限的问题，保障了系统的技术可行性。</w:t>
      </w:r>
    </w:p>
    <w:p w14:paraId="2F9647C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综上所述，本系统所采用的技术方案成熟可靠，技术风险可控，具有较高的技术可行性。</w:t>
      </w:r>
    </w:p>
    <w:p w14:paraId="334C7D94"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lastRenderedPageBreak/>
        <w:t xml:space="preserve">3.3.2 </w:t>
      </w:r>
      <w:r w:rsidRPr="007A5945">
        <w:rPr>
          <w:rFonts w:ascii="Times New Roman" w:eastAsia="黑体" w:hAnsi="Times New Roman" w:cs="Times New Roman"/>
          <w:bCs/>
          <w:color w:val="000000"/>
          <w:sz w:val="24"/>
        </w:rPr>
        <w:t>经济可行性分析</w:t>
      </w:r>
    </w:p>
    <w:p w14:paraId="187A59E7"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经济可行性主要分析系统开发和运行的成本效益。本系统的开发和运行成本主要包括开发成本、硬件成本和运维成本三个方面。</w:t>
      </w:r>
    </w:p>
    <w:p w14:paraId="28D7C32B"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在开发成本方面，系统采用的技术栈均为开源技术，无需支付软件许可费用。微信小程序开发工具、</w:t>
      </w:r>
      <w:r w:rsidRPr="007A5945">
        <w:rPr>
          <w:rFonts w:ascii="Times New Roman" w:eastAsia="宋体" w:hAnsi="Times New Roman" w:cs="Times New Roman"/>
          <w:color w:val="000000"/>
          <w:sz w:val="24"/>
        </w:rPr>
        <w:t>Python</w:t>
      </w:r>
      <w:r w:rsidRPr="007A5945">
        <w:rPr>
          <w:rFonts w:ascii="Times New Roman" w:eastAsia="宋体" w:hAnsi="Times New Roman" w:cs="Times New Roman"/>
          <w:color w:val="000000"/>
          <w:sz w:val="24"/>
        </w:rPr>
        <w:t>语言、</w:t>
      </w:r>
      <w:r w:rsidRPr="007A5945">
        <w:rPr>
          <w:rFonts w:ascii="Times New Roman" w:eastAsia="宋体" w:hAnsi="Times New Roman" w:cs="Times New Roman"/>
          <w:color w:val="000000"/>
          <w:sz w:val="24"/>
        </w:rPr>
        <w:t>Flask</w:t>
      </w:r>
      <w:r w:rsidRPr="007A5945">
        <w:rPr>
          <w:rFonts w:ascii="Times New Roman" w:eastAsia="宋体" w:hAnsi="Times New Roman" w:cs="Times New Roman"/>
          <w:color w:val="000000"/>
          <w:sz w:val="24"/>
        </w:rPr>
        <w:t>框架、</w:t>
      </w:r>
      <w:r w:rsidRPr="007A5945">
        <w:rPr>
          <w:rFonts w:ascii="Times New Roman" w:eastAsia="宋体" w:hAnsi="Times New Roman" w:cs="Times New Roman"/>
          <w:color w:val="000000"/>
          <w:sz w:val="24"/>
        </w:rPr>
        <w:t>MediaPipe</w:t>
      </w:r>
      <w:r w:rsidRPr="007A5945">
        <w:rPr>
          <w:rFonts w:ascii="Times New Roman" w:eastAsia="宋体" w:hAnsi="Times New Roman" w:cs="Times New Roman"/>
          <w:color w:val="000000"/>
          <w:sz w:val="24"/>
        </w:rPr>
        <w:t>库、</w:t>
      </w:r>
      <w:r w:rsidRPr="007A5945">
        <w:rPr>
          <w:rFonts w:ascii="Times New Roman" w:eastAsia="宋体" w:hAnsi="Times New Roman" w:cs="Times New Roman"/>
          <w:color w:val="000000"/>
          <w:sz w:val="24"/>
        </w:rPr>
        <w:t>MySQL</w:t>
      </w:r>
      <w:r w:rsidRPr="007A5945">
        <w:rPr>
          <w:rFonts w:ascii="Times New Roman" w:eastAsia="宋体" w:hAnsi="Times New Roman" w:cs="Times New Roman"/>
          <w:color w:val="000000"/>
          <w:sz w:val="24"/>
        </w:rPr>
        <w:t>数据库等均可免费使用。开发团队具备相关技术能力，能够在合理时间内完成系统开发。</w:t>
      </w:r>
    </w:p>
    <w:p w14:paraId="786710B3" w14:textId="608DBAE6"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在硬件成本方面，前端微信小程序依托微信平台运行，无需部署专门的服务器。后端服务器部署在</w:t>
      </w:r>
      <w:r>
        <w:rPr>
          <w:rFonts w:ascii="Times New Roman" w:eastAsia="宋体" w:hAnsi="Times New Roman" w:cs="Times New Roman" w:hint="eastAsia"/>
          <w:color w:val="000000"/>
          <w:sz w:val="24"/>
        </w:rPr>
        <w:t>云</w:t>
      </w:r>
      <w:r w:rsidRPr="007A5945">
        <w:rPr>
          <w:rFonts w:ascii="Times New Roman" w:eastAsia="宋体" w:hAnsi="Times New Roman" w:cs="Times New Roman"/>
          <w:color w:val="000000"/>
          <w:sz w:val="24"/>
        </w:rPr>
        <w:t>算力平台，该平台由国家建设，提供具有竞争力的算力服务价格。相比自建服务器机房，云端部署方案大幅降低了硬件投入成本和运维复杂度。</w:t>
      </w:r>
    </w:p>
    <w:p w14:paraId="24F8993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在运维成本方面，系统采用模块化设计，便于后期维护和升级。云端部署模式使得服务器运维工作由云服务商承担，降低了运维人力成本。系统的用户规模可根据实际需求弹性扩展，避免了资源浪费。</w:t>
      </w:r>
    </w:p>
    <w:p w14:paraId="7019B182"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从效益角度分析，系统能够为用户提供便捷的健身指导服务，降低用户获取专业健身指导的成本。系统可采用会员制、按需付费等商业模式实现盈利，具有良好的市场前景。综合成本与效益分析，本系统具有较高的经济可行性。</w:t>
      </w:r>
    </w:p>
    <w:p w14:paraId="24BBB7B9"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3.3.3 </w:t>
      </w:r>
      <w:r w:rsidRPr="007A5945">
        <w:rPr>
          <w:rFonts w:ascii="Times New Roman" w:eastAsia="黑体" w:hAnsi="Times New Roman" w:cs="Times New Roman"/>
          <w:bCs/>
          <w:color w:val="000000"/>
          <w:sz w:val="24"/>
        </w:rPr>
        <w:t>操作可行性分析</w:t>
      </w:r>
    </w:p>
    <w:p w14:paraId="5083F27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操作可行性主要分析系统是否易于使用和管理。本系统在设计和开发过程中充分考虑了用户的使用习惯和管理员的操作便利性。</w:t>
      </w:r>
    </w:p>
    <w:p w14:paraId="70F9E39F"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用户使用方面，系统采用微信小程序作为前端平台，用户无需下载安装独立应用程序，通过微信即可快速访问。微信作为国民级应用，用户基础广泛，操作方式熟悉。系统的界面设计简洁直观，功能入口清晰，用户能够快速上手使用。动作矫正功能采用倒计时准备、实时反馈的设计，引导用户正确完成健身动作。</w:t>
      </w:r>
    </w:p>
    <w:p w14:paraId="3D9E388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在管理员操作方面，后台管理系统采用</w:t>
      </w:r>
      <w:r w:rsidRPr="007A5945">
        <w:rPr>
          <w:rFonts w:ascii="Times New Roman" w:eastAsia="宋体" w:hAnsi="Times New Roman" w:cs="Times New Roman"/>
          <w:color w:val="000000"/>
          <w:sz w:val="24"/>
        </w:rPr>
        <w:t>Vue 3</w:t>
      </w:r>
      <w:r w:rsidRPr="007A5945">
        <w:rPr>
          <w:rFonts w:ascii="Times New Roman" w:eastAsia="宋体" w:hAnsi="Times New Roman" w:cs="Times New Roman"/>
          <w:color w:val="000000"/>
          <w:sz w:val="24"/>
        </w:rPr>
        <w:t>和</w:t>
      </w:r>
      <w:r w:rsidRPr="007A5945">
        <w:rPr>
          <w:rFonts w:ascii="Times New Roman" w:eastAsia="宋体" w:hAnsi="Times New Roman" w:cs="Times New Roman"/>
          <w:color w:val="000000"/>
          <w:sz w:val="24"/>
        </w:rPr>
        <w:t>Element Plus</w:t>
      </w:r>
      <w:r w:rsidRPr="007A5945">
        <w:rPr>
          <w:rFonts w:ascii="Times New Roman" w:eastAsia="宋体" w:hAnsi="Times New Roman" w:cs="Times New Roman"/>
          <w:color w:val="000000"/>
          <w:sz w:val="24"/>
        </w:rPr>
        <w:t>开发，界面美观、交互友好。系统提供了完善的数据统计和可视化功能，管理员能够直观了解系统运营状况。功能模块划分清晰，操作流程规范，降低了管理员的培训成本。</w:t>
      </w:r>
    </w:p>
    <w:p w14:paraId="79EB974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在系统部署方面，后端服务采用容器化部署，便于快速部署和版本更新。系统提供了完善的日志记录和监控功能，便于运维人员排查问题和优化性能。</w:t>
      </w:r>
    </w:p>
    <w:p w14:paraId="5E17E293"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综上所述，本系统在用户使用、管理员操作和系统部署等方面均具有良好的操作可行性。</w:t>
      </w:r>
    </w:p>
    <w:p w14:paraId="555C026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lastRenderedPageBreak/>
        <w:t xml:space="preserve">3.4 </w:t>
      </w:r>
      <w:r w:rsidRPr="007A5945">
        <w:rPr>
          <w:rFonts w:ascii="Times New Roman" w:eastAsia="黑体" w:hAnsi="Times New Roman" w:cs="Times New Roman"/>
          <w:bCs/>
          <w:color w:val="000000"/>
          <w:sz w:val="24"/>
        </w:rPr>
        <w:t>非功能需求</w:t>
      </w:r>
    </w:p>
    <w:p w14:paraId="45D63EC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非功能需求是指系统在性能、安全、可扩展性等方面需要满足的要求，这些需求对系统的质量和用户体验具有重要影响。</w:t>
      </w:r>
    </w:p>
    <w:p w14:paraId="47334C0F"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3.4.1 </w:t>
      </w:r>
      <w:r w:rsidRPr="007A5945">
        <w:rPr>
          <w:rFonts w:ascii="Times New Roman" w:eastAsia="黑体" w:hAnsi="Times New Roman" w:cs="Times New Roman"/>
          <w:bCs/>
          <w:color w:val="000000"/>
          <w:sz w:val="24"/>
        </w:rPr>
        <w:t>性能需求</w:t>
      </w:r>
    </w:p>
    <w:p w14:paraId="15F9A74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性能需求主要关注系统的响应速度、并发处理能力和资源消耗等方面。</w:t>
      </w:r>
    </w:p>
    <w:p w14:paraId="259321BE"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在响应速度方面，动作矫正功能需要实现实时反馈。从用户完成一个动作到系统给出判断结果，响应时间应控制在</w:t>
      </w:r>
      <w:r w:rsidRPr="007A5945">
        <w:rPr>
          <w:rFonts w:ascii="Times New Roman" w:eastAsia="宋体" w:hAnsi="Times New Roman" w:cs="Times New Roman"/>
          <w:color w:val="000000"/>
          <w:sz w:val="24"/>
        </w:rPr>
        <w:t>500</w:t>
      </w:r>
      <w:r w:rsidRPr="007A5945">
        <w:rPr>
          <w:rFonts w:ascii="Times New Roman" w:eastAsia="宋体" w:hAnsi="Times New Roman" w:cs="Times New Roman"/>
          <w:color w:val="000000"/>
          <w:sz w:val="24"/>
        </w:rPr>
        <w:t>毫秒以内，确保用户能够及时获取矫正建议。</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通信的延迟应控制在</w:t>
      </w:r>
      <w:r w:rsidRPr="007A5945">
        <w:rPr>
          <w:rFonts w:ascii="Times New Roman" w:eastAsia="宋体" w:hAnsi="Times New Roman" w:cs="Times New Roman"/>
          <w:color w:val="000000"/>
          <w:sz w:val="24"/>
        </w:rPr>
        <w:t>100</w:t>
      </w:r>
      <w:r w:rsidRPr="007A5945">
        <w:rPr>
          <w:rFonts w:ascii="Times New Roman" w:eastAsia="宋体" w:hAnsi="Times New Roman" w:cs="Times New Roman"/>
          <w:color w:val="000000"/>
          <w:sz w:val="24"/>
        </w:rPr>
        <w:t>毫秒以内，保证数据传输的实时性。</w:t>
      </w:r>
    </w:p>
    <w:p w14:paraId="18822C6D"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在并发处理能力方面，系统应支持多用户同时使用。考虑到健身动作矫正的使用场景，系统应支持至少</w:t>
      </w:r>
      <w:r w:rsidRPr="007A5945">
        <w:rPr>
          <w:rFonts w:ascii="Times New Roman" w:eastAsia="宋体" w:hAnsi="Times New Roman" w:cs="Times New Roman"/>
          <w:color w:val="000000"/>
          <w:sz w:val="24"/>
        </w:rPr>
        <w:t>100</w:t>
      </w:r>
      <w:r w:rsidRPr="007A5945">
        <w:rPr>
          <w:rFonts w:ascii="Times New Roman" w:eastAsia="宋体" w:hAnsi="Times New Roman" w:cs="Times New Roman"/>
          <w:color w:val="000000"/>
          <w:sz w:val="24"/>
        </w:rPr>
        <w:t>个用户同时进行动作检测，峰值时段应能处理更高的并发请求。服务器应具备弹性扩展能力，根据负载动态调整计算资源。</w:t>
      </w:r>
    </w:p>
    <w:p w14:paraId="54EF002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在资源消耗方面，微信小程序端的资源占用应尽可能低。小程序包体积应控制在</w:t>
      </w:r>
      <w:r w:rsidRPr="007A5945">
        <w:rPr>
          <w:rFonts w:ascii="Times New Roman" w:eastAsia="宋体" w:hAnsi="Times New Roman" w:cs="Times New Roman"/>
          <w:color w:val="000000"/>
          <w:sz w:val="24"/>
        </w:rPr>
        <w:t>2MB</w:t>
      </w:r>
      <w:r w:rsidRPr="007A5945">
        <w:rPr>
          <w:rFonts w:ascii="Times New Roman" w:eastAsia="宋体" w:hAnsi="Times New Roman" w:cs="Times New Roman"/>
          <w:color w:val="000000"/>
          <w:sz w:val="24"/>
        </w:rPr>
        <w:t>以内，运行时内存占用应控制在</w:t>
      </w:r>
      <w:r w:rsidRPr="007A5945">
        <w:rPr>
          <w:rFonts w:ascii="Times New Roman" w:eastAsia="宋体" w:hAnsi="Times New Roman" w:cs="Times New Roman"/>
          <w:color w:val="000000"/>
          <w:sz w:val="24"/>
        </w:rPr>
        <w:t>200MB</w:t>
      </w:r>
      <w:r w:rsidRPr="007A5945">
        <w:rPr>
          <w:rFonts w:ascii="Times New Roman" w:eastAsia="宋体" w:hAnsi="Times New Roman" w:cs="Times New Roman"/>
          <w:color w:val="000000"/>
          <w:sz w:val="24"/>
        </w:rPr>
        <w:t>以内，确保在配置较低的移动设备上也能流畅运行。云端服务器的</w:t>
      </w:r>
      <w:r w:rsidRPr="007A5945">
        <w:rPr>
          <w:rFonts w:ascii="Times New Roman" w:eastAsia="宋体" w:hAnsi="Times New Roman" w:cs="Times New Roman"/>
          <w:color w:val="000000"/>
          <w:sz w:val="24"/>
        </w:rPr>
        <w:t>CPU</w:t>
      </w:r>
      <w:r w:rsidRPr="007A5945">
        <w:rPr>
          <w:rFonts w:ascii="Times New Roman" w:eastAsia="宋体" w:hAnsi="Times New Roman" w:cs="Times New Roman"/>
          <w:color w:val="000000"/>
          <w:sz w:val="24"/>
        </w:rPr>
        <w:t>和内存利用率应保持在合理范围，避免资源浪费。</w:t>
      </w:r>
    </w:p>
    <w:p w14:paraId="6FE4C41B"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3.4.2 </w:t>
      </w:r>
      <w:r w:rsidRPr="007A5945">
        <w:rPr>
          <w:rFonts w:ascii="Times New Roman" w:eastAsia="黑体" w:hAnsi="Times New Roman" w:cs="Times New Roman"/>
          <w:bCs/>
          <w:color w:val="000000"/>
          <w:sz w:val="24"/>
        </w:rPr>
        <w:t>安全需求</w:t>
      </w:r>
    </w:p>
    <w:p w14:paraId="36444302"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安全需求主要关注用户数据保护、系统访问控制和通信安全等方面。</w:t>
      </w:r>
    </w:p>
    <w:p w14:paraId="73CB7FA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披露。</w:t>
      </w:r>
    </w:p>
    <w:p w14:paraId="60ED71BA"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系统访问控制方面，系统应实现完善的身份认证和权限管理机制。用户通过微信授权登录，系统验证用户身份后才能使用相关功能。管理员账号采用用户名密码认证，密码应满足复杂度要求。不同角色的用户具有不同的操作权限，系统应严格控制权限边界，防止越权访问。</w:t>
      </w:r>
    </w:p>
    <w:p w14:paraId="1030C5D0"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在通信安全方面，系统应采用</w:t>
      </w:r>
      <w:r w:rsidRPr="007A5945">
        <w:rPr>
          <w:rFonts w:ascii="Times New Roman" w:eastAsia="宋体" w:hAnsi="Times New Roman" w:cs="Times New Roman"/>
          <w:color w:val="000000"/>
          <w:sz w:val="24"/>
        </w:rPr>
        <w:t>HTTPS</w:t>
      </w:r>
      <w:r w:rsidRPr="007A5945">
        <w:rPr>
          <w:rFonts w:ascii="Times New Roman" w:eastAsia="宋体" w:hAnsi="Times New Roman" w:cs="Times New Roman"/>
          <w:color w:val="000000"/>
          <w:sz w:val="24"/>
        </w:rPr>
        <w:t>协议进行数据传输，防止数据在传输过程中被窃取或篡改。</w:t>
      </w:r>
      <w:r w:rsidRPr="007A5945">
        <w:rPr>
          <w:rFonts w:ascii="Times New Roman" w:eastAsia="宋体" w:hAnsi="Times New Roman" w:cs="Times New Roman"/>
          <w:color w:val="000000"/>
          <w:sz w:val="24"/>
        </w:rPr>
        <w:t>WebSocket</w:t>
      </w:r>
      <w:r w:rsidRPr="007A5945">
        <w:rPr>
          <w:rFonts w:ascii="Times New Roman" w:eastAsia="宋体" w:hAnsi="Times New Roman" w:cs="Times New Roman"/>
          <w:color w:val="000000"/>
          <w:sz w:val="24"/>
        </w:rPr>
        <w:t>连接应使用</w:t>
      </w:r>
      <w:r w:rsidRPr="007A5945">
        <w:rPr>
          <w:rFonts w:ascii="Times New Roman" w:eastAsia="宋体" w:hAnsi="Times New Roman" w:cs="Times New Roman"/>
          <w:color w:val="000000"/>
          <w:sz w:val="24"/>
        </w:rPr>
        <w:t>WSS</w:t>
      </w:r>
      <w:r w:rsidRPr="007A5945">
        <w:rPr>
          <w:rFonts w:ascii="Times New Roman" w:eastAsia="宋体" w:hAnsi="Times New Roman" w:cs="Times New Roman"/>
          <w:color w:val="000000"/>
          <w:sz w:val="24"/>
        </w:rPr>
        <w:t>协议，确保通信链路的安全。系统应对输入数据进行有效性校验，防止</w:t>
      </w:r>
      <w:r w:rsidRPr="007A5945">
        <w:rPr>
          <w:rFonts w:ascii="Times New Roman" w:eastAsia="宋体" w:hAnsi="Times New Roman" w:cs="Times New Roman"/>
          <w:color w:val="000000"/>
          <w:sz w:val="24"/>
        </w:rPr>
        <w:t>SQL</w:t>
      </w:r>
      <w:r w:rsidRPr="007A5945">
        <w:rPr>
          <w:rFonts w:ascii="Times New Roman" w:eastAsia="宋体" w:hAnsi="Times New Roman" w:cs="Times New Roman"/>
          <w:color w:val="000000"/>
          <w:sz w:val="24"/>
        </w:rPr>
        <w:t>注入、跨站脚本等常见安全攻击。</w:t>
      </w:r>
    </w:p>
    <w:p w14:paraId="3A217CDA"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3.4.3 </w:t>
      </w:r>
      <w:r w:rsidRPr="007A5945">
        <w:rPr>
          <w:rFonts w:ascii="Times New Roman" w:eastAsia="黑体" w:hAnsi="Times New Roman" w:cs="Times New Roman"/>
          <w:bCs/>
          <w:color w:val="000000"/>
          <w:sz w:val="24"/>
        </w:rPr>
        <w:t>可扩展性需求</w:t>
      </w:r>
    </w:p>
    <w:p w14:paraId="31BF8B31"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可扩展性需求主要关注系统功能的扩展能力和架构的灵活性。</w:t>
      </w:r>
    </w:p>
    <w:p w14:paraId="1C4BA208"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在功能扩展方面，系统应支持新增健身项目的快速接入。通过模块化设计，新增一</w:t>
      </w:r>
      <w:r w:rsidRPr="007A5945">
        <w:rPr>
          <w:rFonts w:ascii="Times New Roman" w:eastAsia="宋体" w:hAnsi="Times New Roman" w:cs="Times New Roman"/>
          <w:color w:val="000000"/>
          <w:sz w:val="24"/>
        </w:rPr>
        <w:lastRenderedPageBreak/>
        <w:t>种健身动作的矫正功能只需添加相应的姿态识别算法模块，无需对系统架构进行大规模修改。系统应预留算法接口，便于集成更先进的姿态识别模型。</w:t>
      </w:r>
    </w:p>
    <w:p w14:paraId="1C93CE79"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架构扩展方面，系统应支持水平和垂直两种扩展方式。当用户规模增长时，可以通过增加服务器数量实现水平扩展；当计算需求增加时，可以通过升级服务器配置实现垂直扩展。系统应采用微服务架构思想，各功能模块松耦合，便于独立部署和升级。</w:t>
      </w:r>
    </w:p>
    <w:p w14:paraId="6D64A8F5" w14:textId="77777777" w:rsidR="007A5945" w:rsidRPr="007A5945" w:rsidRDefault="007A5945" w:rsidP="007A5945">
      <w:pPr>
        <w:spacing w:after="0" w:line="360" w:lineRule="auto"/>
        <w:ind w:firstLine="480"/>
        <w:jc w:val="both"/>
        <w:rPr>
          <w:rFonts w:ascii="Times New Roman" w:eastAsia="宋体" w:hAnsi="Times New Roman" w:cs="Times New Roman"/>
          <w:color w:val="000000"/>
          <w:sz w:val="24"/>
        </w:rPr>
      </w:pPr>
      <w:r w:rsidRPr="007A5945">
        <w:rPr>
          <w:rFonts w:ascii="Times New Roman" w:eastAsia="宋体" w:hAnsi="Times New Roman" w:cs="Times New Roman"/>
          <w:color w:val="000000"/>
          <w:sz w:val="24"/>
        </w:rPr>
        <w:t>在数据扩展方面，数据库设计应考虑数据量的增长。随着用户数量和运动记录的增加，数据库应支持分库分表等扩展方案。系统应支持数据备份和恢复功能，保障数据安全。</w:t>
      </w:r>
    </w:p>
    <w:p w14:paraId="49B2B743" w14:textId="77777777" w:rsidR="007A5945" w:rsidRPr="007A5945" w:rsidRDefault="007A5945" w:rsidP="007A5945">
      <w:pPr>
        <w:spacing w:after="0" w:line="560" w:lineRule="exact"/>
        <w:rPr>
          <w:rFonts w:ascii="Times New Roman" w:eastAsia="黑体" w:hAnsi="Times New Roman" w:cs="Times New Roman"/>
          <w:bCs/>
          <w:color w:val="000000"/>
          <w:sz w:val="24"/>
        </w:rPr>
      </w:pPr>
      <w:r w:rsidRPr="007A5945">
        <w:rPr>
          <w:rFonts w:ascii="Times New Roman" w:eastAsia="黑体" w:hAnsi="Times New Roman" w:cs="Times New Roman"/>
          <w:bCs/>
          <w:color w:val="000000"/>
          <w:sz w:val="24"/>
        </w:rPr>
        <w:t xml:space="preserve">3.5 </w:t>
      </w:r>
      <w:r w:rsidRPr="007A5945">
        <w:rPr>
          <w:rFonts w:ascii="Times New Roman" w:eastAsia="黑体" w:hAnsi="Times New Roman" w:cs="Times New Roman"/>
          <w:bCs/>
          <w:color w:val="000000"/>
          <w:sz w:val="24"/>
        </w:rPr>
        <w:t>本章小结</w:t>
      </w:r>
    </w:p>
    <w:p w14:paraId="2BCA32A9" w14:textId="77706A17" w:rsidR="00AA4185" w:rsidRPr="007A5945" w:rsidRDefault="007A5945" w:rsidP="007A5945">
      <w:pPr>
        <w:spacing w:after="0" w:line="360" w:lineRule="auto"/>
        <w:ind w:firstLine="480"/>
        <w:jc w:val="both"/>
        <w:rPr>
          <w:rFonts w:ascii="Times New Roman" w:eastAsia="宋体" w:hAnsi="Times New Roman" w:cs="Times New Roman" w:hint="eastAsia"/>
          <w:color w:val="000000"/>
          <w:sz w:val="24"/>
        </w:rPr>
      </w:pPr>
      <w:r w:rsidRPr="007A5945">
        <w:rPr>
          <w:rFonts w:ascii="Times New Roman" w:eastAsia="宋体" w:hAnsi="Times New Roman" w:cs="Times New Roman"/>
          <w:color w:val="000000"/>
          <w:sz w:val="24"/>
        </w:rPr>
        <w:t>本章对运动动作矫正系统进行了全面的可行性与需求分析。在目标陈述部分，明确了系统提供便捷健身指导、实现精准动作矫正、降低终端能耗、支持功能扩展四大核心目标。在功能性需求部分，围绕基于人工智能的姿态识别解决运动动作精准检测这一核心问题，从姿态识别与动作检测、动作矫正与反馈、健身知识科普、用户管理与数据统计四个维度详细分析了系统的功能需求，涵盖人体关键点检测、动作类型识别、动作计数、动作质量评估、实时反馈、错误类型识别、矫正建议生成等核心功能。在可行性分析部分，从技术、经济、操作三个维度论证了系统开发的可行性，结论表明本系统具有较高的可行性。在非功能需求部分，明确了系统在性能、安全、可扩展性方面的要求，为系统设计和开发提供了指导。本章的分析工作为后续的系统设计和实现奠定了坚实基础。</w:t>
      </w:r>
    </w:p>
    <w:p w14:paraId="070659B6"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 </w:t>
      </w:r>
      <w:r w:rsidRPr="00AA4185">
        <w:rPr>
          <w:rFonts w:ascii="Times New Roman" w:eastAsia="黑体" w:hAnsi="Times New Roman" w:cs="Times New Roman"/>
          <w:bCs/>
          <w:color w:val="000000"/>
          <w:sz w:val="24"/>
        </w:rPr>
        <w:t>系统设计</w:t>
      </w:r>
    </w:p>
    <w:p w14:paraId="19AC463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阐述运动动作矫正系统的整体设计方案，包括系统架构设计和数据库设计两大部分。系统架构设计从宏观层面描述系统的层次结构、模块划分和数据流向；数据库设计从数据层面描述数据的组织方式和存储结构，为系统的具体实现提供设计蓝图。</w:t>
      </w:r>
    </w:p>
    <w:p w14:paraId="010DFD6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 </w:t>
      </w:r>
      <w:r w:rsidRPr="00AA4185">
        <w:rPr>
          <w:rFonts w:ascii="Times New Roman" w:eastAsia="黑体" w:hAnsi="Times New Roman" w:cs="Times New Roman"/>
          <w:bCs/>
          <w:color w:val="000000"/>
          <w:sz w:val="24"/>
        </w:rPr>
        <w:t>系统架构</w:t>
      </w:r>
    </w:p>
    <w:p w14:paraId="10BE267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系统架构是软件系统的整体结构框架，定义了系统的各个组成部分及其相互关系。本系统采用前后端分离的架构模式，结合云端协同计算理念，构建了层次清晰、职责分明的系统架构。</w:t>
      </w:r>
    </w:p>
    <w:p w14:paraId="69D66DDC"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4.1.1 </w:t>
      </w:r>
      <w:r w:rsidRPr="00AA4185">
        <w:rPr>
          <w:rFonts w:ascii="Times New Roman" w:eastAsia="黑体" w:hAnsi="Times New Roman" w:cs="Times New Roman"/>
          <w:bCs/>
          <w:color w:val="000000"/>
          <w:sz w:val="24"/>
        </w:rPr>
        <w:t>整体架构设计</w:t>
      </w:r>
    </w:p>
    <w:p w14:paraId="624172F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本系统的整体架构分为三个层次：前端表现层、后端服务层和数据存储层。前端表</w:t>
      </w:r>
      <w:r w:rsidRPr="00AA4185">
        <w:rPr>
          <w:rFonts w:ascii="Times New Roman" w:eastAsia="宋体" w:hAnsi="Times New Roman" w:cs="Times New Roman"/>
          <w:color w:val="000000"/>
          <w:sz w:val="24"/>
        </w:rPr>
        <w:lastRenderedPageBreak/>
        <w:t>现层包括微信小程序端和后台管理端，分别面向普通用户和管理人员；后端服务层包括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服务器、姿态识别算法模块和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服务模块；数据存储层采用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数据库实现数据的持久化存储。</w:t>
      </w:r>
    </w:p>
    <w:p w14:paraId="03E44E6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前端表现层负责用户交互界面的展示和用户输入的采集。微信小程序端通过调用微信提供的摄像头</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获取用户运动视频流，将视频帧数据通过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协议发送至后端服务器，并接收后端返回的姿态识别结果，实时显示在用户界面上。后台管理端通过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协议与后端服务器通信，实现用户管理、内容管理、数据统计等管理功能。</w:t>
      </w:r>
    </w:p>
    <w:p w14:paraId="68A011F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后端服务层是系统的核心处理层，承担业务逻辑处理、算法调度和数据转发等职责。</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服务器基于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框架构建，提供</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服务端功能。姿态识别算法模块封装了</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图像处理功能，负责对视频帧数据进行人体姿态检测和动作判断。</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服务模块通过调用</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，为用户提供智能化的健身指导服务。</w:t>
      </w:r>
    </w:p>
    <w:p w14:paraId="5FDD2C8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数据存储层负责系统数据的持久化管理。</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数据库存储用户信息、运动记录、科普内容、系统配置等数据。数据库通过</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框架与后端服务层交互，提供数据的增删改查操作。</w:t>
      </w:r>
    </w:p>
    <w:p w14:paraId="430333E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4.1.2 </w:t>
      </w:r>
      <w:r w:rsidRPr="00AA4185">
        <w:rPr>
          <w:rFonts w:ascii="Times New Roman" w:eastAsia="黑体" w:hAnsi="Times New Roman" w:cs="Times New Roman"/>
          <w:bCs/>
          <w:color w:val="000000"/>
          <w:sz w:val="24"/>
        </w:rPr>
        <w:t>前端架构设计</w:t>
      </w:r>
    </w:p>
    <w:p w14:paraId="6CEB097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前端架构分为微信小程序端架构和后台管理端架构两部分。</w:t>
      </w:r>
    </w:p>
    <w:p w14:paraId="0FD737A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微信小程序端采用微信官方推荐的项目结构，主要包括页面文件、组件文件、工具文件和配置文件。页面文件按照功能模块组织，包括功能首页、健身项目页、科普平台页、个人中心页等。每个页面由</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模板文件、</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样式文件、</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逻辑文件和</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配置文件组成。组件文件封装可复用的界面组件，如动作计数组件、姿态指示组件等。工具文件封装公共功能，如</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通信封装、数据格式化工具等。</w:t>
      </w:r>
    </w:p>
    <w:p w14:paraId="4E7EF3A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微信小程序端的功能模块划分如下：功能首页模块展示系统支持的健身项目入口，用户可以选择进入俯卧撑或仰卧起坐项目；健身项目模块实现具体的动作矫正功能，包括倒计时准备、视频采集、结果展示等子功能；科普平台模块以列表和详情页的形式展示健身知识内容；个人中心模块实现用户登录、信息设置、运动记录查询等功能。</w:t>
      </w:r>
    </w:p>
    <w:p w14:paraId="7755724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后台管理端采用</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框架的单页应用架构。项目结构遵循</w:t>
      </w:r>
      <w:r w:rsidRPr="00AA4185">
        <w:rPr>
          <w:rFonts w:ascii="Times New Roman" w:eastAsia="宋体" w:hAnsi="Times New Roman" w:cs="Times New Roman"/>
          <w:color w:val="000000"/>
          <w:sz w:val="24"/>
        </w:rPr>
        <w:t>Vue</w:t>
      </w:r>
      <w:r w:rsidRPr="00AA4185">
        <w:rPr>
          <w:rFonts w:ascii="Times New Roman" w:eastAsia="宋体" w:hAnsi="Times New Roman" w:cs="Times New Roman"/>
          <w:color w:val="000000"/>
          <w:sz w:val="24"/>
        </w:rPr>
        <w:t>官方推荐的标准结构，主要包括视图组件、路由配置、状态管理、</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接口封装等部分。视图组件按功能模块组织，包括用户管理视图、内容管理视图、数据统计视图、系统配置视图等。路由</w:t>
      </w:r>
      <w:r w:rsidRPr="00AA4185">
        <w:rPr>
          <w:rFonts w:ascii="Times New Roman" w:eastAsia="宋体" w:hAnsi="Times New Roman" w:cs="Times New Roman"/>
          <w:color w:val="000000"/>
          <w:sz w:val="24"/>
        </w:rPr>
        <w:lastRenderedPageBreak/>
        <w:t>配置采用</w:t>
      </w:r>
      <w:r w:rsidRPr="00AA4185">
        <w:rPr>
          <w:rFonts w:ascii="Times New Roman" w:eastAsia="宋体" w:hAnsi="Times New Roman" w:cs="Times New Roman"/>
          <w:color w:val="000000"/>
          <w:sz w:val="24"/>
        </w:rPr>
        <w:t>Vue Router</w:t>
      </w:r>
      <w:r w:rsidRPr="00AA4185">
        <w:rPr>
          <w:rFonts w:ascii="Times New Roman" w:eastAsia="宋体" w:hAnsi="Times New Roman" w:cs="Times New Roman"/>
          <w:color w:val="000000"/>
          <w:sz w:val="24"/>
        </w:rPr>
        <w:t>实现页面导航和权限控制。状态管理采用</w:t>
      </w:r>
      <w:r w:rsidRPr="00AA4185">
        <w:rPr>
          <w:rFonts w:ascii="Times New Roman" w:eastAsia="宋体" w:hAnsi="Times New Roman" w:cs="Times New Roman"/>
          <w:color w:val="000000"/>
          <w:sz w:val="24"/>
        </w:rPr>
        <w:t>Pinia</w:t>
      </w:r>
      <w:r w:rsidRPr="00AA4185">
        <w:rPr>
          <w:rFonts w:ascii="Times New Roman" w:eastAsia="宋体" w:hAnsi="Times New Roman" w:cs="Times New Roman"/>
          <w:color w:val="000000"/>
          <w:sz w:val="24"/>
        </w:rPr>
        <w:t>实现全局状态的集中管理。</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接口封装了与后端服务器的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通信，统一处理请求发送和响应解析。</w:t>
      </w:r>
    </w:p>
    <w:p w14:paraId="240D10B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4.1.3 </w:t>
      </w:r>
      <w:r w:rsidRPr="00AA4185">
        <w:rPr>
          <w:rFonts w:ascii="Times New Roman" w:eastAsia="黑体" w:hAnsi="Times New Roman" w:cs="Times New Roman"/>
          <w:bCs/>
          <w:color w:val="000000"/>
          <w:sz w:val="24"/>
        </w:rPr>
        <w:t>后端架构设计</w:t>
      </w:r>
    </w:p>
    <w:p w14:paraId="2447F68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后端架构采用模块化设计思想，将系统功能划分为多个独立模块，模块之间通过定义良好的接口进行交互。</w:t>
      </w:r>
    </w:p>
    <w:p w14:paraId="77C8968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服务模块是后端的入口模块，负责接收和处理来自前端的请求。该模块基于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框架实现，提供两类接口：</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接口和</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接口。</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接口用于处理常规的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请求，如用户登录、数据查询、内容管理等；</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接口用于处理实时的视频流数据传输和姿态识别结果推送。</w:t>
      </w:r>
    </w:p>
    <w:p w14:paraId="6543361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姿态识别模块是后端的核心算法模块，封装了</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图像处理功能。该模块接收来自</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服务模块的视频帧数据，首先通过</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进行图像预处理，包括图像缩放、灰度调整等操作；然后调用</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算法检测人体关键点；最后根据关键点坐标计算关节角度，判断动作是否标准。处理结果通过</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服务模块返回给前端。</w:t>
      </w:r>
    </w:p>
    <w:p w14:paraId="5E8019F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服务模块负责与</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的对接，为系统提供智能化的健身指导能力。该模块接收用户的健身数据和问题内容，构造</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请求发送至</w:t>
      </w:r>
      <w:r w:rsidRPr="00AA4185">
        <w:rPr>
          <w:rFonts w:ascii="Times New Roman" w:eastAsia="宋体" w:hAnsi="Times New Roman" w:cs="Times New Roman"/>
          <w:color w:val="000000"/>
          <w:sz w:val="24"/>
        </w:rPr>
        <w:t>DeepSeek</w:t>
      </w:r>
      <w:r w:rsidRPr="00AA4185">
        <w:rPr>
          <w:rFonts w:ascii="Times New Roman" w:eastAsia="宋体" w:hAnsi="Times New Roman" w:cs="Times New Roman"/>
          <w:color w:val="000000"/>
          <w:sz w:val="24"/>
        </w:rPr>
        <w:t>服务，解析返回结果并格式化输出。</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服务模块支持健身知识问答、动作分析报告生成、个性化训练建议等功能。</w:t>
      </w:r>
    </w:p>
    <w:p w14:paraId="7370858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数据访问模块封装了与</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数据库的交互逻辑，采用</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技术实现</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对象与数据库表的映射。该模块提供统一的数据访问接口，包括用户数据的增删改查、运动记录的存储和查询、科普内容的管理等。数据访问模块还负责数据库连接池的管理，提高数据库访问效率。</w:t>
      </w:r>
    </w:p>
    <w:p w14:paraId="3EC038E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4.1.4 </w:t>
      </w:r>
      <w:r w:rsidRPr="00AA4185">
        <w:rPr>
          <w:rFonts w:ascii="Times New Roman" w:eastAsia="黑体" w:hAnsi="Times New Roman" w:cs="Times New Roman"/>
          <w:bCs/>
          <w:color w:val="000000"/>
          <w:sz w:val="24"/>
        </w:rPr>
        <w:t>数据通信架构设计</w:t>
      </w:r>
    </w:p>
    <w:p w14:paraId="6F52F4A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数据通信架构定义了系统各组件之间的数据传输方式和通信协议。本系统的数据通信主要包括微信小程序与后端服务器之间的实时通信、后台管理端与后端服务器之间的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通信两部分。</w:t>
      </w:r>
    </w:p>
    <w:p w14:paraId="5C81114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微信小程序与后端服务器之间采用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协议进行实时双向通信。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是一种在单个</w:t>
      </w:r>
      <w:r w:rsidRPr="00AA4185">
        <w:rPr>
          <w:rFonts w:ascii="Times New Roman" w:eastAsia="宋体" w:hAnsi="Times New Roman" w:cs="Times New Roman"/>
          <w:color w:val="000000"/>
          <w:sz w:val="24"/>
        </w:rPr>
        <w:t>TCP</w:t>
      </w:r>
      <w:r w:rsidRPr="00AA4185">
        <w:rPr>
          <w:rFonts w:ascii="Times New Roman" w:eastAsia="宋体" w:hAnsi="Times New Roman" w:cs="Times New Roman"/>
          <w:color w:val="000000"/>
          <w:sz w:val="24"/>
        </w:rPr>
        <w:t>连接上进行全双工通信的协议，相比传统的</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响应模式，</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能够显著降低通信延迟，减少网络开销，特别适合需要频繁数据交换的实时</w:t>
      </w:r>
      <w:r w:rsidRPr="00AA4185">
        <w:rPr>
          <w:rFonts w:ascii="Times New Roman" w:eastAsia="宋体" w:hAnsi="Times New Roman" w:cs="Times New Roman"/>
          <w:color w:val="000000"/>
          <w:sz w:val="24"/>
        </w:rPr>
        <w:lastRenderedPageBreak/>
        <w:t>应用场景。在本系统中，微信小程序作为</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客户端，在用户进入健身项目页面时主动建立与服务器的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连接。连接建立后，小程序持续采集摄像头视频帧数据，通过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连接发送至服务器；服务器端的姿态识别模块处理视频帧数据后，将识别结果通过同一连接推送回小程序。这种双向实时通信机制保证了健身动作矫正的即时性。</w:t>
      </w:r>
    </w:p>
    <w:p w14:paraId="5E816E0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后台管理端与后端服务器之间采用</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协议进行通信，接口设计遵循</w:t>
      </w:r>
      <w:r w:rsidRPr="00AA4185">
        <w:rPr>
          <w:rFonts w:ascii="Times New Roman" w:eastAsia="宋体" w:hAnsi="Times New Roman" w:cs="Times New Roman"/>
          <w:color w:val="000000"/>
          <w:sz w:val="24"/>
        </w:rPr>
        <w:t>RESTful</w:t>
      </w:r>
      <w:r w:rsidRPr="00AA4185">
        <w:rPr>
          <w:rFonts w:ascii="Times New Roman" w:eastAsia="宋体" w:hAnsi="Times New Roman" w:cs="Times New Roman"/>
          <w:color w:val="000000"/>
          <w:sz w:val="24"/>
        </w:rPr>
        <w:t>规范。</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以资源为中心设计接口，使用</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方法表示操作类型：</w:t>
      </w:r>
      <w:r w:rsidRPr="00AA4185">
        <w:rPr>
          <w:rFonts w:ascii="Times New Roman" w:eastAsia="宋体" w:hAnsi="Times New Roman" w:cs="Times New Roman"/>
          <w:color w:val="000000"/>
          <w:sz w:val="24"/>
        </w:rPr>
        <w:t>GET</w:t>
      </w:r>
      <w:r w:rsidRPr="00AA4185">
        <w:rPr>
          <w:rFonts w:ascii="Times New Roman" w:eastAsia="宋体" w:hAnsi="Times New Roman" w:cs="Times New Roman"/>
          <w:color w:val="000000"/>
          <w:sz w:val="24"/>
        </w:rPr>
        <w:t>方法用于查询资源，</w:t>
      </w:r>
      <w:r w:rsidRPr="00AA4185">
        <w:rPr>
          <w:rFonts w:ascii="Times New Roman" w:eastAsia="宋体" w:hAnsi="Times New Roman" w:cs="Times New Roman"/>
          <w:color w:val="000000"/>
          <w:sz w:val="24"/>
        </w:rPr>
        <w:t>POST</w:t>
      </w:r>
      <w:r w:rsidRPr="00AA4185">
        <w:rPr>
          <w:rFonts w:ascii="Times New Roman" w:eastAsia="宋体" w:hAnsi="Times New Roman" w:cs="Times New Roman"/>
          <w:color w:val="000000"/>
          <w:sz w:val="24"/>
        </w:rPr>
        <w:t>方法用于创建资源，</w:t>
      </w:r>
      <w:r w:rsidRPr="00AA4185">
        <w:rPr>
          <w:rFonts w:ascii="Times New Roman" w:eastAsia="宋体" w:hAnsi="Times New Roman" w:cs="Times New Roman"/>
          <w:color w:val="000000"/>
          <w:sz w:val="24"/>
        </w:rPr>
        <w:t>PUT</w:t>
      </w:r>
      <w:r w:rsidRPr="00AA4185">
        <w:rPr>
          <w:rFonts w:ascii="Times New Roman" w:eastAsia="宋体" w:hAnsi="Times New Roman" w:cs="Times New Roman"/>
          <w:color w:val="000000"/>
          <w:sz w:val="24"/>
        </w:rPr>
        <w:t>方法用于更新资源，</w:t>
      </w:r>
      <w:r w:rsidRPr="00AA4185">
        <w:rPr>
          <w:rFonts w:ascii="Times New Roman" w:eastAsia="宋体" w:hAnsi="Times New Roman" w:cs="Times New Roman"/>
          <w:color w:val="000000"/>
          <w:sz w:val="24"/>
        </w:rPr>
        <w:t>DELETE</w:t>
      </w:r>
      <w:r w:rsidRPr="00AA4185">
        <w:rPr>
          <w:rFonts w:ascii="Times New Roman" w:eastAsia="宋体" w:hAnsi="Times New Roman" w:cs="Times New Roman"/>
          <w:color w:val="000000"/>
          <w:sz w:val="24"/>
        </w:rPr>
        <w:t>方法用于删除资源。接口返回</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格式的数据，包含状态码、消息和数据内容。后台管理端通过</w:t>
      </w:r>
      <w:r w:rsidRPr="00AA4185">
        <w:rPr>
          <w:rFonts w:ascii="Times New Roman" w:eastAsia="宋体" w:hAnsi="Times New Roman" w:cs="Times New Roman"/>
          <w:color w:val="000000"/>
          <w:sz w:val="24"/>
        </w:rPr>
        <w:t>Axios</w:t>
      </w:r>
      <w:r w:rsidRPr="00AA4185">
        <w:rPr>
          <w:rFonts w:ascii="Times New Roman" w:eastAsia="宋体" w:hAnsi="Times New Roman" w:cs="Times New Roman"/>
          <w:color w:val="000000"/>
          <w:sz w:val="24"/>
        </w:rPr>
        <w:t>库发送</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请求，后端服务器通过</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路由处理请求并返回响应。</w:t>
      </w:r>
    </w:p>
    <w:p w14:paraId="2667893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4.2 </w:t>
      </w:r>
      <w:r w:rsidRPr="00AA4185">
        <w:rPr>
          <w:rFonts w:ascii="Times New Roman" w:eastAsia="黑体" w:hAnsi="Times New Roman" w:cs="Times New Roman"/>
          <w:bCs/>
          <w:color w:val="000000"/>
          <w:sz w:val="24"/>
        </w:rPr>
        <w:t>数据库设计</w:t>
      </w:r>
    </w:p>
    <w:p w14:paraId="6D08E2E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数据库设计是系统设计的重要组成部分，合理的数据库设计能够提高数据存储效率和查询性能。本节从概念结构设计、逻辑结构设计和物理结构设计三个层次对数据库进行详细设计。</w:t>
      </w:r>
    </w:p>
    <w:p w14:paraId="08F6319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4.2.1 </w:t>
      </w:r>
      <w:r w:rsidRPr="00AA4185">
        <w:rPr>
          <w:rFonts w:ascii="Times New Roman" w:eastAsia="黑体" w:hAnsi="Times New Roman" w:cs="Times New Roman"/>
          <w:bCs/>
          <w:color w:val="000000"/>
          <w:sz w:val="24"/>
        </w:rPr>
        <w:t>概念结构设计</w:t>
      </w:r>
    </w:p>
    <w:p w14:paraId="67D8DD4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概念结构设计采用实体</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联系方法，通过绘制实体关系图描述系统中的数据实体及其相互关系。根据需求分析，本系统涉及的主要数据实体包括用户、运动记录、科普文章和管理员。</w:t>
      </w:r>
    </w:p>
    <w:p w14:paraId="05AE80F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用户实体存储系统用户的基本信息，主要属性包括用户标识、微信开放标识、昵称、头像、身高、体重、创建时间等。用户实体与运动记录实体之间存在一对多的关系，一个用户可以有多条运动记录。</w:t>
      </w:r>
    </w:p>
    <w:p w14:paraId="1296E4E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运动记录实体存储用户的健身运动数据，主要属性包括记录标识、用户标识、运动类型、运动时长、完成数量、正确数量、错误类型统计、创建时间等。运动记录实体与用户实体之间存在多对一的关系，每条运动记录属于一个用户。</w:t>
      </w:r>
    </w:p>
    <w:p w14:paraId="41D7D22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科普文章实体存储健身知识科普内容，主要属性包括文章标识、标题、内容摘要、正文内容、封面图片、文章分类、发布状态、创建时间、更新时间等。科普文章实体相对独立，与其他实体没有直接的关联关系。</w:t>
      </w:r>
    </w:p>
    <w:p w14:paraId="0FA5D50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管理员实体存储系统管理员的账号信息，主要属性包括管理员标识、用户名、密码、角色类型、状态、创建时间等。管理员实体根据角色类型分为系统管理员和超级管理员，</w:t>
      </w:r>
      <w:r w:rsidRPr="00AA4185">
        <w:rPr>
          <w:rFonts w:ascii="Times New Roman" w:eastAsia="宋体" w:hAnsi="Times New Roman" w:cs="Times New Roman"/>
          <w:color w:val="000000"/>
          <w:sz w:val="24"/>
        </w:rPr>
        <w:lastRenderedPageBreak/>
        <w:t>超级管理员拥有更高的权限。</w:t>
      </w:r>
    </w:p>
    <w:p w14:paraId="67EAEDA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4.2.2 </w:t>
      </w:r>
      <w:r w:rsidRPr="00AA4185">
        <w:rPr>
          <w:rFonts w:ascii="Times New Roman" w:eastAsia="黑体" w:hAnsi="Times New Roman" w:cs="Times New Roman"/>
          <w:bCs/>
          <w:color w:val="000000"/>
          <w:sz w:val="24"/>
        </w:rPr>
        <w:t>逻辑结构设计</w:t>
      </w:r>
    </w:p>
    <w:p w14:paraId="3AABCD4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逻辑结构设计将概念模型转换为关系模型，定义数据库表结构。本系统采用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关系型数据库，数据库表结构设计如下。</w:t>
      </w:r>
    </w:p>
    <w:p w14:paraId="6BEFCE3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用户表（</w:t>
      </w:r>
      <w:r w:rsidRPr="00AA4185">
        <w:rPr>
          <w:rFonts w:ascii="Times New Roman" w:eastAsia="宋体" w:hAnsi="Times New Roman" w:cs="Times New Roman"/>
          <w:color w:val="000000"/>
          <w:sz w:val="24"/>
        </w:rPr>
        <w:t>t_user</w:t>
      </w:r>
      <w:r w:rsidRPr="00AA4185">
        <w:rPr>
          <w:rFonts w:ascii="Times New Roman" w:eastAsia="宋体" w:hAnsi="Times New Roman" w:cs="Times New Roman"/>
          <w:color w:val="000000"/>
          <w:sz w:val="24"/>
        </w:rPr>
        <w:t>）用于存储用户基本信息，表结构设计如下：</w:t>
      </w:r>
      <w:r w:rsidRPr="00AA4185">
        <w:rPr>
          <w:rFonts w:ascii="Times New Roman" w:eastAsia="宋体" w:hAnsi="Times New Roman" w:cs="Times New Roman"/>
          <w:color w:val="000000"/>
          <w:sz w:val="24"/>
        </w:rPr>
        <w:t>user_id</w:t>
      </w:r>
      <w:r w:rsidRPr="00AA4185">
        <w:rPr>
          <w:rFonts w:ascii="Times New Roman" w:eastAsia="宋体" w:hAnsi="Times New Roman" w:cs="Times New Roman"/>
          <w:color w:val="000000"/>
          <w:sz w:val="24"/>
        </w:rPr>
        <w:t>字段为整型，主键，自增，作为用户的唯一标识；</w:t>
      </w:r>
      <w:r w:rsidRPr="00AA4185">
        <w:rPr>
          <w:rFonts w:ascii="Times New Roman" w:eastAsia="宋体" w:hAnsi="Times New Roman" w:cs="Times New Roman"/>
          <w:color w:val="000000"/>
          <w:sz w:val="24"/>
        </w:rPr>
        <w:t>openid</w:t>
      </w:r>
      <w:r w:rsidRPr="00AA4185">
        <w:rPr>
          <w:rFonts w:ascii="Times New Roman" w:eastAsia="宋体" w:hAnsi="Times New Roman" w:cs="Times New Roman"/>
          <w:color w:val="000000"/>
          <w:sz w:val="24"/>
        </w:rPr>
        <w:t>字段为字符串类型，存储微信开放标识，用于微信登录授权，设置唯一索引；</w:t>
      </w:r>
      <w:r w:rsidRPr="00AA4185">
        <w:rPr>
          <w:rFonts w:ascii="Times New Roman" w:eastAsia="宋体" w:hAnsi="Times New Roman" w:cs="Times New Roman"/>
          <w:color w:val="000000"/>
          <w:sz w:val="24"/>
        </w:rPr>
        <w:t>nickname</w:t>
      </w:r>
      <w:r w:rsidRPr="00AA4185">
        <w:rPr>
          <w:rFonts w:ascii="Times New Roman" w:eastAsia="宋体" w:hAnsi="Times New Roman" w:cs="Times New Roman"/>
          <w:color w:val="000000"/>
          <w:sz w:val="24"/>
        </w:rPr>
        <w:t>字段为字符串类型，存储用户昵称；</w:t>
      </w:r>
      <w:r w:rsidRPr="00AA4185">
        <w:rPr>
          <w:rFonts w:ascii="Times New Roman" w:eastAsia="宋体" w:hAnsi="Times New Roman" w:cs="Times New Roman"/>
          <w:color w:val="000000"/>
          <w:sz w:val="24"/>
        </w:rPr>
        <w:t>avatar</w:t>
      </w:r>
      <w:r w:rsidRPr="00AA4185">
        <w:rPr>
          <w:rFonts w:ascii="Times New Roman" w:eastAsia="宋体" w:hAnsi="Times New Roman" w:cs="Times New Roman"/>
          <w:color w:val="000000"/>
          <w:sz w:val="24"/>
        </w:rPr>
        <w:t>字段为字符串类型，存储用户头像</w:t>
      </w:r>
      <w:r w:rsidRPr="00AA4185">
        <w:rPr>
          <w:rFonts w:ascii="Times New Roman" w:eastAsia="宋体" w:hAnsi="Times New Roman" w:cs="Times New Roman"/>
          <w:color w:val="000000"/>
          <w:sz w:val="24"/>
        </w:rPr>
        <w:t>URL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height</w:t>
      </w:r>
      <w:r w:rsidRPr="00AA4185">
        <w:rPr>
          <w:rFonts w:ascii="Times New Roman" w:eastAsia="宋体" w:hAnsi="Times New Roman" w:cs="Times New Roman"/>
          <w:color w:val="000000"/>
          <w:sz w:val="24"/>
        </w:rPr>
        <w:t>字段为浮点型，存储用户身高，单位厘米；</w:t>
      </w:r>
      <w:r w:rsidRPr="00AA4185">
        <w:rPr>
          <w:rFonts w:ascii="Times New Roman" w:eastAsia="宋体" w:hAnsi="Times New Roman" w:cs="Times New Roman"/>
          <w:color w:val="000000"/>
          <w:sz w:val="24"/>
        </w:rPr>
        <w:t>weight</w:t>
      </w:r>
      <w:r w:rsidRPr="00AA4185">
        <w:rPr>
          <w:rFonts w:ascii="Times New Roman" w:eastAsia="宋体" w:hAnsi="Times New Roman" w:cs="Times New Roman"/>
          <w:color w:val="000000"/>
          <w:sz w:val="24"/>
        </w:rPr>
        <w:t>字段为浮点型，存储用户体重，单位千克；</w:t>
      </w:r>
      <w:r w:rsidRPr="00AA4185">
        <w:rPr>
          <w:rFonts w:ascii="Times New Roman" w:eastAsia="宋体" w:hAnsi="Times New Roman" w:cs="Times New Roman"/>
          <w:color w:val="000000"/>
          <w:sz w:val="24"/>
        </w:rPr>
        <w:t>status</w:t>
      </w:r>
      <w:r w:rsidRPr="00AA4185">
        <w:rPr>
          <w:rFonts w:ascii="Times New Roman" w:eastAsia="宋体" w:hAnsi="Times New Roman" w:cs="Times New Roman"/>
          <w:color w:val="000000"/>
          <w:sz w:val="24"/>
        </w:rPr>
        <w:t>字段为整型，存储用户状态，</w:t>
      </w:r>
      <w:r w:rsidRPr="00AA4185">
        <w:rPr>
          <w:rFonts w:ascii="Times New Roman" w:eastAsia="宋体" w:hAnsi="Times New Roman" w:cs="Times New Roman"/>
          <w:color w:val="000000"/>
          <w:sz w:val="24"/>
        </w:rPr>
        <w:t>0</w:t>
      </w:r>
      <w:r w:rsidRPr="00AA4185">
        <w:rPr>
          <w:rFonts w:ascii="Times New Roman" w:eastAsia="宋体" w:hAnsi="Times New Roman" w:cs="Times New Roman"/>
          <w:color w:val="000000"/>
          <w:sz w:val="24"/>
        </w:rPr>
        <w:t>表示正常，</w:t>
      </w:r>
      <w:r w:rsidRPr="00AA4185">
        <w:rPr>
          <w:rFonts w:ascii="Times New Roman" w:eastAsia="宋体" w:hAnsi="Times New Roman" w:cs="Times New Roman"/>
          <w:color w:val="000000"/>
          <w:sz w:val="24"/>
        </w:rPr>
        <w:t>1</w:t>
      </w:r>
      <w:r w:rsidRPr="00AA4185">
        <w:rPr>
          <w:rFonts w:ascii="Times New Roman" w:eastAsia="宋体" w:hAnsi="Times New Roman" w:cs="Times New Roman"/>
          <w:color w:val="000000"/>
          <w:sz w:val="24"/>
        </w:rPr>
        <w:t>表示禁用；</w:t>
      </w:r>
      <w:r w:rsidRPr="00AA4185">
        <w:rPr>
          <w:rFonts w:ascii="Times New Roman" w:eastAsia="宋体" w:hAnsi="Times New Roman" w:cs="Times New Roman"/>
          <w:color w:val="000000"/>
          <w:sz w:val="24"/>
        </w:rPr>
        <w:t>create_time</w:t>
      </w:r>
      <w:r w:rsidRPr="00AA4185">
        <w:rPr>
          <w:rFonts w:ascii="Times New Roman" w:eastAsia="宋体" w:hAnsi="Times New Roman" w:cs="Times New Roman"/>
          <w:color w:val="000000"/>
          <w:sz w:val="24"/>
        </w:rPr>
        <w:t>字段为日期时间类型，存储账号创建时间；</w:t>
      </w:r>
      <w:r w:rsidRPr="00AA4185">
        <w:rPr>
          <w:rFonts w:ascii="Times New Roman" w:eastAsia="宋体" w:hAnsi="Times New Roman" w:cs="Times New Roman"/>
          <w:color w:val="000000"/>
          <w:sz w:val="24"/>
        </w:rPr>
        <w:t>update_time</w:t>
      </w:r>
      <w:r w:rsidRPr="00AA4185">
        <w:rPr>
          <w:rFonts w:ascii="Times New Roman" w:eastAsia="宋体" w:hAnsi="Times New Roman" w:cs="Times New Roman"/>
          <w:color w:val="000000"/>
          <w:sz w:val="24"/>
        </w:rPr>
        <w:t>字段为日期时间类型，存储信息更新时间。</w:t>
      </w:r>
    </w:p>
    <w:p w14:paraId="69C6627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运动记录表（</w:t>
      </w:r>
      <w:r w:rsidRPr="00AA4185">
        <w:rPr>
          <w:rFonts w:ascii="Times New Roman" w:eastAsia="宋体" w:hAnsi="Times New Roman" w:cs="Times New Roman"/>
          <w:color w:val="000000"/>
          <w:sz w:val="24"/>
        </w:rPr>
        <w:t>t_sport_record</w:t>
      </w:r>
      <w:r w:rsidRPr="00AA4185">
        <w:rPr>
          <w:rFonts w:ascii="Times New Roman" w:eastAsia="宋体" w:hAnsi="Times New Roman" w:cs="Times New Roman"/>
          <w:color w:val="000000"/>
          <w:sz w:val="24"/>
        </w:rPr>
        <w:t>）用于存储用户的健身运动数据，表结构设计如下：</w:t>
      </w:r>
      <w:r w:rsidRPr="00AA4185">
        <w:rPr>
          <w:rFonts w:ascii="Times New Roman" w:eastAsia="宋体" w:hAnsi="Times New Roman" w:cs="Times New Roman"/>
          <w:color w:val="000000"/>
          <w:sz w:val="24"/>
        </w:rPr>
        <w:t>record_id</w:t>
      </w:r>
      <w:r w:rsidRPr="00AA4185">
        <w:rPr>
          <w:rFonts w:ascii="Times New Roman" w:eastAsia="宋体" w:hAnsi="Times New Roman" w:cs="Times New Roman"/>
          <w:color w:val="000000"/>
          <w:sz w:val="24"/>
        </w:rPr>
        <w:t>字段为整型，主键，自增，作为记录的唯一标识；</w:t>
      </w:r>
      <w:r w:rsidRPr="00AA4185">
        <w:rPr>
          <w:rFonts w:ascii="Times New Roman" w:eastAsia="宋体" w:hAnsi="Times New Roman" w:cs="Times New Roman"/>
          <w:color w:val="000000"/>
          <w:sz w:val="24"/>
        </w:rPr>
        <w:t>user_id</w:t>
      </w:r>
      <w:r w:rsidRPr="00AA4185">
        <w:rPr>
          <w:rFonts w:ascii="Times New Roman" w:eastAsia="宋体" w:hAnsi="Times New Roman" w:cs="Times New Roman"/>
          <w:color w:val="000000"/>
          <w:sz w:val="24"/>
        </w:rPr>
        <w:t>字段为整型，外键，关联用户表的主键；</w:t>
      </w:r>
      <w:r w:rsidRPr="00AA4185">
        <w:rPr>
          <w:rFonts w:ascii="Times New Roman" w:eastAsia="宋体" w:hAnsi="Times New Roman" w:cs="Times New Roman"/>
          <w:color w:val="000000"/>
          <w:sz w:val="24"/>
        </w:rPr>
        <w:t>sport_type</w:t>
      </w:r>
      <w:r w:rsidRPr="00AA4185">
        <w:rPr>
          <w:rFonts w:ascii="Times New Roman" w:eastAsia="宋体" w:hAnsi="Times New Roman" w:cs="Times New Roman"/>
          <w:color w:val="000000"/>
          <w:sz w:val="24"/>
        </w:rPr>
        <w:t>字段为整型，存储运动类型，</w:t>
      </w:r>
      <w:r w:rsidRPr="00AA4185">
        <w:rPr>
          <w:rFonts w:ascii="Times New Roman" w:eastAsia="宋体" w:hAnsi="Times New Roman" w:cs="Times New Roman"/>
          <w:color w:val="000000"/>
          <w:sz w:val="24"/>
        </w:rPr>
        <w:t>1</w:t>
      </w:r>
      <w:r w:rsidRPr="00AA4185">
        <w:rPr>
          <w:rFonts w:ascii="Times New Roman" w:eastAsia="宋体" w:hAnsi="Times New Roman" w:cs="Times New Roman"/>
          <w:color w:val="000000"/>
          <w:sz w:val="24"/>
        </w:rPr>
        <w:t>表示俯卧撑，</w:t>
      </w:r>
      <w:r w:rsidRPr="00AA4185">
        <w:rPr>
          <w:rFonts w:ascii="Times New Roman" w:eastAsia="宋体" w:hAnsi="Times New Roman" w:cs="Times New Roman"/>
          <w:color w:val="000000"/>
          <w:sz w:val="24"/>
        </w:rPr>
        <w:t>2</w:t>
      </w:r>
      <w:r w:rsidRPr="00AA4185">
        <w:rPr>
          <w:rFonts w:ascii="Times New Roman" w:eastAsia="宋体" w:hAnsi="Times New Roman" w:cs="Times New Roman"/>
          <w:color w:val="000000"/>
          <w:sz w:val="24"/>
        </w:rPr>
        <w:t>表示仰卧起坐；</w:t>
      </w:r>
      <w:r w:rsidRPr="00AA4185">
        <w:rPr>
          <w:rFonts w:ascii="Times New Roman" w:eastAsia="宋体" w:hAnsi="Times New Roman" w:cs="Times New Roman"/>
          <w:color w:val="000000"/>
          <w:sz w:val="24"/>
        </w:rPr>
        <w:t>duration</w:t>
      </w:r>
      <w:r w:rsidRPr="00AA4185">
        <w:rPr>
          <w:rFonts w:ascii="Times New Roman" w:eastAsia="宋体" w:hAnsi="Times New Roman" w:cs="Times New Roman"/>
          <w:color w:val="000000"/>
          <w:sz w:val="24"/>
        </w:rPr>
        <w:t>字段为整型，存储运动时长，单位秒；</w:t>
      </w:r>
      <w:r w:rsidRPr="00AA4185">
        <w:rPr>
          <w:rFonts w:ascii="Times New Roman" w:eastAsia="宋体" w:hAnsi="Times New Roman" w:cs="Times New Roman"/>
          <w:color w:val="000000"/>
          <w:sz w:val="24"/>
        </w:rPr>
        <w:t>total_count</w:t>
      </w:r>
      <w:r w:rsidRPr="00AA4185">
        <w:rPr>
          <w:rFonts w:ascii="Times New Roman" w:eastAsia="宋体" w:hAnsi="Times New Roman" w:cs="Times New Roman"/>
          <w:color w:val="000000"/>
          <w:sz w:val="24"/>
        </w:rPr>
        <w:t>字段为整型，存储动作完成总数量；</w:t>
      </w:r>
      <w:r w:rsidRPr="00AA4185">
        <w:rPr>
          <w:rFonts w:ascii="Times New Roman" w:eastAsia="宋体" w:hAnsi="Times New Roman" w:cs="Times New Roman"/>
          <w:color w:val="000000"/>
          <w:sz w:val="24"/>
        </w:rPr>
        <w:t>correct_count</w:t>
      </w:r>
      <w:r w:rsidRPr="00AA4185">
        <w:rPr>
          <w:rFonts w:ascii="Times New Roman" w:eastAsia="宋体" w:hAnsi="Times New Roman" w:cs="Times New Roman"/>
          <w:color w:val="000000"/>
          <w:sz w:val="24"/>
        </w:rPr>
        <w:t>字段为整型，存储动作正确数量；</w:t>
      </w:r>
      <w:r w:rsidRPr="00AA4185">
        <w:rPr>
          <w:rFonts w:ascii="Times New Roman" w:eastAsia="宋体" w:hAnsi="Times New Roman" w:cs="Times New Roman"/>
          <w:color w:val="000000"/>
          <w:sz w:val="24"/>
        </w:rPr>
        <w:t>error_down</w:t>
      </w:r>
      <w:r w:rsidRPr="00AA4185">
        <w:rPr>
          <w:rFonts w:ascii="Times New Roman" w:eastAsia="宋体" w:hAnsi="Times New Roman" w:cs="Times New Roman"/>
          <w:color w:val="000000"/>
          <w:sz w:val="24"/>
        </w:rPr>
        <w:t>字段为整型，存储下压错误次数，适用于俯卧撑；</w:t>
      </w:r>
      <w:r w:rsidRPr="00AA4185">
        <w:rPr>
          <w:rFonts w:ascii="Times New Roman" w:eastAsia="宋体" w:hAnsi="Times New Roman" w:cs="Times New Roman"/>
          <w:color w:val="000000"/>
          <w:sz w:val="24"/>
        </w:rPr>
        <w:t>error_body</w:t>
      </w:r>
      <w:r w:rsidRPr="00AA4185">
        <w:rPr>
          <w:rFonts w:ascii="Times New Roman" w:eastAsia="宋体" w:hAnsi="Times New Roman" w:cs="Times New Roman"/>
          <w:color w:val="000000"/>
          <w:sz w:val="24"/>
        </w:rPr>
        <w:t>字段为整型，存储身体不平错误次数，适用于俯卧撑；</w:t>
      </w:r>
      <w:r w:rsidRPr="00AA4185">
        <w:rPr>
          <w:rFonts w:ascii="Times New Roman" w:eastAsia="宋体" w:hAnsi="Times New Roman" w:cs="Times New Roman"/>
          <w:color w:val="000000"/>
          <w:sz w:val="24"/>
        </w:rPr>
        <w:t>error_hip</w:t>
      </w:r>
      <w:r w:rsidRPr="00AA4185">
        <w:rPr>
          <w:rFonts w:ascii="Times New Roman" w:eastAsia="宋体" w:hAnsi="Times New Roman" w:cs="Times New Roman"/>
          <w:color w:val="000000"/>
          <w:sz w:val="24"/>
        </w:rPr>
        <w:t>字段为整型，存储髋部角度错误次数，适用于仰卧起坐；</w:t>
      </w:r>
      <w:r w:rsidRPr="00AA4185">
        <w:rPr>
          <w:rFonts w:ascii="Times New Roman" w:eastAsia="宋体" w:hAnsi="Times New Roman" w:cs="Times New Roman"/>
          <w:color w:val="000000"/>
          <w:sz w:val="24"/>
        </w:rPr>
        <w:t>error_knee</w:t>
      </w:r>
      <w:r w:rsidRPr="00AA4185">
        <w:rPr>
          <w:rFonts w:ascii="Times New Roman" w:eastAsia="宋体" w:hAnsi="Times New Roman" w:cs="Times New Roman"/>
          <w:color w:val="000000"/>
          <w:sz w:val="24"/>
        </w:rPr>
        <w:t>字段为整型，存储膝部角度错误次数，适用于仰卧起坐；</w:t>
      </w:r>
      <w:r w:rsidRPr="00AA4185">
        <w:rPr>
          <w:rFonts w:ascii="Times New Roman" w:eastAsia="宋体" w:hAnsi="Times New Roman" w:cs="Times New Roman"/>
          <w:color w:val="000000"/>
          <w:sz w:val="24"/>
        </w:rPr>
        <w:t>create_time</w:t>
      </w:r>
      <w:r w:rsidRPr="00AA4185">
        <w:rPr>
          <w:rFonts w:ascii="Times New Roman" w:eastAsia="宋体" w:hAnsi="Times New Roman" w:cs="Times New Roman"/>
          <w:color w:val="000000"/>
          <w:sz w:val="24"/>
        </w:rPr>
        <w:t>字段为日期时间类型，存储记录创建时间。</w:t>
      </w:r>
    </w:p>
    <w:p w14:paraId="7ABBD39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科普文章表（</w:t>
      </w:r>
      <w:r w:rsidRPr="00AA4185">
        <w:rPr>
          <w:rFonts w:ascii="Times New Roman" w:eastAsia="宋体" w:hAnsi="Times New Roman" w:cs="Times New Roman"/>
          <w:color w:val="000000"/>
          <w:sz w:val="24"/>
        </w:rPr>
        <w:t>t_article</w:t>
      </w:r>
      <w:r w:rsidRPr="00AA4185">
        <w:rPr>
          <w:rFonts w:ascii="Times New Roman" w:eastAsia="宋体" w:hAnsi="Times New Roman" w:cs="Times New Roman"/>
          <w:color w:val="000000"/>
          <w:sz w:val="24"/>
        </w:rPr>
        <w:t>）用于存储健身知识科普内容，表结构设计如下：</w:t>
      </w:r>
      <w:r w:rsidRPr="00AA4185">
        <w:rPr>
          <w:rFonts w:ascii="Times New Roman" w:eastAsia="宋体" w:hAnsi="Times New Roman" w:cs="Times New Roman"/>
          <w:color w:val="000000"/>
          <w:sz w:val="24"/>
        </w:rPr>
        <w:t>article_id</w:t>
      </w:r>
      <w:r w:rsidRPr="00AA4185">
        <w:rPr>
          <w:rFonts w:ascii="Times New Roman" w:eastAsia="宋体" w:hAnsi="Times New Roman" w:cs="Times New Roman"/>
          <w:color w:val="000000"/>
          <w:sz w:val="24"/>
        </w:rPr>
        <w:t>字段为整型，主键，自增，作为文章的唯一标识；</w:t>
      </w:r>
      <w:r w:rsidRPr="00AA4185">
        <w:rPr>
          <w:rFonts w:ascii="Times New Roman" w:eastAsia="宋体" w:hAnsi="Times New Roman" w:cs="Times New Roman"/>
          <w:color w:val="000000"/>
          <w:sz w:val="24"/>
        </w:rPr>
        <w:t>title</w:t>
      </w:r>
      <w:r w:rsidRPr="00AA4185">
        <w:rPr>
          <w:rFonts w:ascii="Times New Roman" w:eastAsia="宋体" w:hAnsi="Times New Roman" w:cs="Times New Roman"/>
          <w:color w:val="000000"/>
          <w:sz w:val="24"/>
        </w:rPr>
        <w:t>字段为字符串类型，存储文章标题；</w:t>
      </w:r>
      <w:r w:rsidRPr="00AA4185">
        <w:rPr>
          <w:rFonts w:ascii="Times New Roman" w:eastAsia="宋体" w:hAnsi="Times New Roman" w:cs="Times New Roman"/>
          <w:color w:val="000000"/>
          <w:sz w:val="24"/>
        </w:rPr>
        <w:t>summary</w:t>
      </w:r>
      <w:r w:rsidRPr="00AA4185">
        <w:rPr>
          <w:rFonts w:ascii="Times New Roman" w:eastAsia="宋体" w:hAnsi="Times New Roman" w:cs="Times New Roman"/>
          <w:color w:val="000000"/>
          <w:sz w:val="24"/>
        </w:rPr>
        <w:t>字段为字符串类型，存储文章摘要；</w:t>
      </w:r>
      <w:r w:rsidRPr="00AA4185">
        <w:rPr>
          <w:rFonts w:ascii="Times New Roman" w:eastAsia="宋体" w:hAnsi="Times New Roman" w:cs="Times New Roman"/>
          <w:color w:val="000000"/>
          <w:sz w:val="24"/>
        </w:rPr>
        <w:t>content</w:t>
      </w:r>
      <w:r w:rsidRPr="00AA4185">
        <w:rPr>
          <w:rFonts w:ascii="Times New Roman" w:eastAsia="宋体" w:hAnsi="Times New Roman" w:cs="Times New Roman"/>
          <w:color w:val="000000"/>
          <w:sz w:val="24"/>
        </w:rPr>
        <w:t>字段为文本类型，存储文章正文内容；</w:t>
      </w:r>
      <w:r w:rsidRPr="00AA4185">
        <w:rPr>
          <w:rFonts w:ascii="Times New Roman" w:eastAsia="宋体" w:hAnsi="Times New Roman" w:cs="Times New Roman"/>
          <w:color w:val="000000"/>
          <w:sz w:val="24"/>
        </w:rPr>
        <w:t>cover_image</w:t>
      </w:r>
      <w:r w:rsidRPr="00AA4185">
        <w:rPr>
          <w:rFonts w:ascii="Times New Roman" w:eastAsia="宋体" w:hAnsi="Times New Roman" w:cs="Times New Roman"/>
          <w:color w:val="000000"/>
          <w:sz w:val="24"/>
        </w:rPr>
        <w:t>字段为字符串类型，存储封面图片</w:t>
      </w:r>
      <w:r w:rsidRPr="00AA4185">
        <w:rPr>
          <w:rFonts w:ascii="Times New Roman" w:eastAsia="宋体" w:hAnsi="Times New Roman" w:cs="Times New Roman"/>
          <w:color w:val="000000"/>
          <w:sz w:val="24"/>
        </w:rPr>
        <w:t>URL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category</w:t>
      </w:r>
      <w:r w:rsidRPr="00AA4185">
        <w:rPr>
          <w:rFonts w:ascii="Times New Roman" w:eastAsia="宋体" w:hAnsi="Times New Roman" w:cs="Times New Roman"/>
          <w:color w:val="000000"/>
          <w:sz w:val="24"/>
        </w:rPr>
        <w:t>字段为整型，存储文章分类；</w:t>
      </w:r>
      <w:r w:rsidRPr="00AA4185">
        <w:rPr>
          <w:rFonts w:ascii="Times New Roman" w:eastAsia="宋体" w:hAnsi="Times New Roman" w:cs="Times New Roman"/>
          <w:color w:val="000000"/>
          <w:sz w:val="24"/>
        </w:rPr>
        <w:t>status</w:t>
      </w:r>
      <w:r w:rsidRPr="00AA4185">
        <w:rPr>
          <w:rFonts w:ascii="Times New Roman" w:eastAsia="宋体" w:hAnsi="Times New Roman" w:cs="Times New Roman"/>
          <w:color w:val="000000"/>
          <w:sz w:val="24"/>
        </w:rPr>
        <w:t>字段为整型，存储发布状态，</w:t>
      </w:r>
      <w:r w:rsidRPr="00AA4185">
        <w:rPr>
          <w:rFonts w:ascii="Times New Roman" w:eastAsia="宋体" w:hAnsi="Times New Roman" w:cs="Times New Roman"/>
          <w:color w:val="000000"/>
          <w:sz w:val="24"/>
        </w:rPr>
        <w:t>0</w:t>
      </w:r>
      <w:r w:rsidRPr="00AA4185">
        <w:rPr>
          <w:rFonts w:ascii="Times New Roman" w:eastAsia="宋体" w:hAnsi="Times New Roman" w:cs="Times New Roman"/>
          <w:color w:val="000000"/>
          <w:sz w:val="24"/>
        </w:rPr>
        <w:t>表示草稿，</w:t>
      </w:r>
      <w:r w:rsidRPr="00AA4185">
        <w:rPr>
          <w:rFonts w:ascii="Times New Roman" w:eastAsia="宋体" w:hAnsi="Times New Roman" w:cs="Times New Roman"/>
          <w:color w:val="000000"/>
          <w:sz w:val="24"/>
        </w:rPr>
        <w:t>1</w:t>
      </w:r>
      <w:r w:rsidRPr="00AA4185">
        <w:rPr>
          <w:rFonts w:ascii="Times New Roman" w:eastAsia="宋体" w:hAnsi="Times New Roman" w:cs="Times New Roman"/>
          <w:color w:val="000000"/>
          <w:sz w:val="24"/>
        </w:rPr>
        <w:t>表示已发布；</w:t>
      </w:r>
      <w:r w:rsidRPr="00AA4185">
        <w:rPr>
          <w:rFonts w:ascii="Times New Roman" w:eastAsia="宋体" w:hAnsi="Times New Roman" w:cs="Times New Roman"/>
          <w:color w:val="000000"/>
          <w:sz w:val="24"/>
        </w:rPr>
        <w:t>view_count</w:t>
      </w:r>
      <w:r w:rsidRPr="00AA4185">
        <w:rPr>
          <w:rFonts w:ascii="Times New Roman" w:eastAsia="宋体" w:hAnsi="Times New Roman" w:cs="Times New Roman"/>
          <w:color w:val="000000"/>
          <w:sz w:val="24"/>
        </w:rPr>
        <w:t>字段为整型，存储浏览次数；</w:t>
      </w:r>
      <w:r w:rsidRPr="00AA4185">
        <w:rPr>
          <w:rFonts w:ascii="Times New Roman" w:eastAsia="宋体" w:hAnsi="Times New Roman" w:cs="Times New Roman"/>
          <w:color w:val="000000"/>
          <w:sz w:val="24"/>
        </w:rPr>
        <w:t>create_time</w:t>
      </w:r>
      <w:r w:rsidRPr="00AA4185">
        <w:rPr>
          <w:rFonts w:ascii="Times New Roman" w:eastAsia="宋体" w:hAnsi="Times New Roman" w:cs="Times New Roman"/>
          <w:color w:val="000000"/>
          <w:sz w:val="24"/>
        </w:rPr>
        <w:t>字段为日期时间类型，存储创建时间；</w:t>
      </w:r>
      <w:r w:rsidRPr="00AA4185">
        <w:rPr>
          <w:rFonts w:ascii="Times New Roman" w:eastAsia="宋体" w:hAnsi="Times New Roman" w:cs="Times New Roman"/>
          <w:color w:val="000000"/>
          <w:sz w:val="24"/>
        </w:rPr>
        <w:t>update_time</w:t>
      </w:r>
      <w:r w:rsidRPr="00AA4185">
        <w:rPr>
          <w:rFonts w:ascii="Times New Roman" w:eastAsia="宋体" w:hAnsi="Times New Roman" w:cs="Times New Roman"/>
          <w:color w:val="000000"/>
          <w:sz w:val="24"/>
        </w:rPr>
        <w:t>字段为日期时间类型，存储更新时间。</w:t>
      </w:r>
    </w:p>
    <w:p w14:paraId="12B0D3F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管理员表（</w:t>
      </w:r>
      <w:r w:rsidRPr="00AA4185">
        <w:rPr>
          <w:rFonts w:ascii="Times New Roman" w:eastAsia="宋体" w:hAnsi="Times New Roman" w:cs="Times New Roman"/>
          <w:color w:val="000000"/>
          <w:sz w:val="24"/>
        </w:rPr>
        <w:t>t_admin</w:t>
      </w:r>
      <w:r w:rsidRPr="00AA4185">
        <w:rPr>
          <w:rFonts w:ascii="Times New Roman" w:eastAsia="宋体" w:hAnsi="Times New Roman" w:cs="Times New Roman"/>
          <w:color w:val="000000"/>
          <w:sz w:val="24"/>
        </w:rPr>
        <w:t>）用于存储系统管理员账号信息，表结构设计如下：</w:t>
      </w:r>
      <w:r w:rsidRPr="00AA4185">
        <w:rPr>
          <w:rFonts w:ascii="Times New Roman" w:eastAsia="宋体" w:hAnsi="Times New Roman" w:cs="Times New Roman"/>
          <w:color w:val="000000"/>
          <w:sz w:val="24"/>
        </w:rPr>
        <w:t>admin_id</w:t>
      </w:r>
      <w:r w:rsidRPr="00AA4185">
        <w:rPr>
          <w:rFonts w:ascii="Times New Roman" w:eastAsia="宋体" w:hAnsi="Times New Roman" w:cs="Times New Roman"/>
          <w:color w:val="000000"/>
          <w:sz w:val="24"/>
        </w:rPr>
        <w:t>字段为整型，主键，自增，作为管理员的唯一标识；</w:t>
      </w:r>
      <w:r w:rsidRPr="00AA4185">
        <w:rPr>
          <w:rFonts w:ascii="Times New Roman" w:eastAsia="宋体" w:hAnsi="Times New Roman" w:cs="Times New Roman"/>
          <w:color w:val="000000"/>
          <w:sz w:val="24"/>
        </w:rPr>
        <w:t>username</w:t>
      </w:r>
      <w:r w:rsidRPr="00AA4185">
        <w:rPr>
          <w:rFonts w:ascii="Times New Roman" w:eastAsia="宋体" w:hAnsi="Times New Roman" w:cs="Times New Roman"/>
          <w:color w:val="000000"/>
          <w:sz w:val="24"/>
        </w:rPr>
        <w:t>字段为字符串类型，存储登</w:t>
      </w:r>
      <w:r w:rsidRPr="00AA4185">
        <w:rPr>
          <w:rFonts w:ascii="Times New Roman" w:eastAsia="宋体" w:hAnsi="Times New Roman" w:cs="Times New Roman"/>
          <w:color w:val="000000"/>
          <w:sz w:val="24"/>
        </w:rPr>
        <w:lastRenderedPageBreak/>
        <w:t>录用户名，设置唯一索引；</w:t>
      </w:r>
      <w:r w:rsidRPr="00AA4185">
        <w:rPr>
          <w:rFonts w:ascii="Times New Roman" w:eastAsia="宋体" w:hAnsi="Times New Roman" w:cs="Times New Roman"/>
          <w:color w:val="000000"/>
          <w:sz w:val="24"/>
        </w:rPr>
        <w:t>password</w:t>
      </w:r>
      <w:r w:rsidRPr="00AA4185">
        <w:rPr>
          <w:rFonts w:ascii="Times New Roman" w:eastAsia="宋体" w:hAnsi="Times New Roman" w:cs="Times New Roman"/>
          <w:color w:val="000000"/>
          <w:sz w:val="24"/>
        </w:rPr>
        <w:t>字段为字符串类型，存储加密后的密码；</w:t>
      </w:r>
      <w:r w:rsidRPr="00AA4185">
        <w:rPr>
          <w:rFonts w:ascii="Times New Roman" w:eastAsia="宋体" w:hAnsi="Times New Roman" w:cs="Times New Roman"/>
          <w:color w:val="000000"/>
          <w:sz w:val="24"/>
        </w:rPr>
        <w:t>role</w:t>
      </w:r>
      <w:r w:rsidRPr="00AA4185">
        <w:rPr>
          <w:rFonts w:ascii="Times New Roman" w:eastAsia="宋体" w:hAnsi="Times New Roman" w:cs="Times New Roman"/>
          <w:color w:val="000000"/>
          <w:sz w:val="24"/>
        </w:rPr>
        <w:t>字段为整型，存储角色类型，</w:t>
      </w:r>
      <w:r w:rsidRPr="00AA4185">
        <w:rPr>
          <w:rFonts w:ascii="Times New Roman" w:eastAsia="宋体" w:hAnsi="Times New Roman" w:cs="Times New Roman"/>
          <w:color w:val="000000"/>
          <w:sz w:val="24"/>
        </w:rPr>
        <w:t>1</w:t>
      </w:r>
      <w:r w:rsidRPr="00AA4185">
        <w:rPr>
          <w:rFonts w:ascii="Times New Roman" w:eastAsia="宋体" w:hAnsi="Times New Roman" w:cs="Times New Roman"/>
          <w:color w:val="000000"/>
          <w:sz w:val="24"/>
        </w:rPr>
        <w:t>表示系统管理员，</w:t>
      </w:r>
      <w:r w:rsidRPr="00AA4185">
        <w:rPr>
          <w:rFonts w:ascii="Times New Roman" w:eastAsia="宋体" w:hAnsi="Times New Roman" w:cs="Times New Roman"/>
          <w:color w:val="000000"/>
          <w:sz w:val="24"/>
        </w:rPr>
        <w:t>2</w:t>
      </w:r>
      <w:r w:rsidRPr="00AA4185">
        <w:rPr>
          <w:rFonts w:ascii="Times New Roman" w:eastAsia="宋体" w:hAnsi="Times New Roman" w:cs="Times New Roman"/>
          <w:color w:val="000000"/>
          <w:sz w:val="24"/>
        </w:rPr>
        <w:t>表示超级管理员；</w:t>
      </w:r>
      <w:r w:rsidRPr="00AA4185">
        <w:rPr>
          <w:rFonts w:ascii="Times New Roman" w:eastAsia="宋体" w:hAnsi="Times New Roman" w:cs="Times New Roman"/>
          <w:color w:val="000000"/>
          <w:sz w:val="24"/>
        </w:rPr>
        <w:t>status</w:t>
      </w:r>
      <w:r w:rsidRPr="00AA4185">
        <w:rPr>
          <w:rFonts w:ascii="Times New Roman" w:eastAsia="宋体" w:hAnsi="Times New Roman" w:cs="Times New Roman"/>
          <w:color w:val="000000"/>
          <w:sz w:val="24"/>
        </w:rPr>
        <w:t>字段为整型，存储账号状态，</w:t>
      </w:r>
      <w:r w:rsidRPr="00AA4185">
        <w:rPr>
          <w:rFonts w:ascii="Times New Roman" w:eastAsia="宋体" w:hAnsi="Times New Roman" w:cs="Times New Roman"/>
          <w:color w:val="000000"/>
          <w:sz w:val="24"/>
        </w:rPr>
        <w:t>0</w:t>
      </w:r>
      <w:r w:rsidRPr="00AA4185">
        <w:rPr>
          <w:rFonts w:ascii="Times New Roman" w:eastAsia="宋体" w:hAnsi="Times New Roman" w:cs="Times New Roman"/>
          <w:color w:val="000000"/>
          <w:sz w:val="24"/>
        </w:rPr>
        <w:t>表示正常，</w:t>
      </w:r>
      <w:r w:rsidRPr="00AA4185">
        <w:rPr>
          <w:rFonts w:ascii="Times New Roman" w:eastAsia="宋体" w:hAnsi="Times New Roman" w:cs="Times New Roman"/>
          <w:color w:val="000000"/>
          <w:sz w:val="24"/>
        </w:rPr>
        <w:t>1</w:t>
      </w:r>
      <w:r w:rsidRPr="00AA4185">
        <w:rPr>
          <w:rFonts w:ascii="Times New Roman" w:eastAsia="宋体" w:hAnsi="Times New Roman" w:cs="Times New Roman"/>
          <w:color w:val="000000"/>
          <w:sz w:val="24"/>
        </w:rPr>
        <w:t>表示禁用；</w:t>
      </w:r>
      <w:r w:rsidRPr="00AA4185">
        <w:rPr>
          <w:rFonts w:ascii="Times New Roman" w:eastAsia="宋体" w:hAnsi="Times New Roman" w:cs="Times New Roman"/>
          <w:color w:val="000000"/>
          <w:sz w:val="24"/>
        </w:rPr>
        <w:t>create_time</w:t>
      </w:r>
      <w:r w:rsidRPr="00AA4185">
        <w:rPr>
          <w:rFonts w:ascii="Times New Roman" w:eastAsia="宋体" w:hAnsi="Times New Roman" w:cs="Times New Roman"/>
          <w:color w:val="000000"/>
          <w:sz w:val="24"/>
        </w:rPr>
        <w:t>字段为日期时间类型，存储创建时间；</w:t>
      </w:r>
      <w:r w:rsidRPr="00AA4185">
        <w:rPr>
          <w:rFonts w:ascii="Times New Roman" w:eastAsia="宋体" w:hAnsi="Times New Roman" w:cs="Times New Roman"/>
          <w:color w:val="000000"/>
          <w:sz w:val="24"/>
        </w:rPr>
        <w:t>last_login_time</w:t>
      </w:r>
      <w:r w:rsidRPr="00AA4185">
        <w:rPr>
          <w:rFonts w:ascii="Times New Roman" w:eastAsia="宋体" w:hAnsi="Times New Roman" w:cs="Times New Roman"/>
          <w:color w:val="000000"/>
          <w:sz w:val="24"/>
        </w:rPr>
        <w:t>字段为日期时间类型，存储最后登录时间。</w:t>
      </w:r>
    </w:p>
    <w:p w14:paraId="24C1A199"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4.2.3 </w:t>
      </w:r>
      <w:r w:rsidRPr="00AA4185">
        <w:rPr>
          <w:rFonts w:ascii="Times New Roman" w:eastAsia="黑体" w:hAnsi="Times New Roman" w:cs="Times New Roman"/>
          <w:bCs/>
          <w:color w:val="000000"/>
          <w:sz w:val="24"/>
        </w:rPr>
        <w:t>物理结构设计</w:t>
      </w:r>
    </w:p>
    <w:p w14:paraId="33613AC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物理结构设计考虑数据在存储介质上的组织方式，主要包括索引设计和存储优化两个方面。</w:t>
      </w:r>
    </w:p>
    <w:p w14:paraId="3417E59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在索引设计方面，为提高查询效率，在频繁查询的字段上建立索引。用户表的</w:t>
      </w:r>
      <w:r w:rsidRPr="00AA4185">
        <w:rPr>
          <w:rFonts w:ascii="Times New Roman" w:eastAsia="宋体" w:hAnsi="Times New Roman" w:cs="Times New Roman"/>
          <w:color w:val="000000"/>
          <w:sz w:val="24"/>
        </w:rPr>
        <w:t>openid</w:t>
      </w:r>
      <w:r w:rsidRPr="00AA4185">
        <w:rPr>
          <w:rFonts w:ascii="Times New Roman" w:eastAsia="宋体" w:hAnsi="Times New Roman" w:cs="Times New Roman"/>
          <w:color w:val="000000"/>
          <w:sz w:val="24"/>
        </w:rPr>
        <w:t>字段用于微信登录查询，建立唯一索引；运动记录表的</w:t>
      </w:r>
      <w:r w:rsidRPr="00AA4185">
        <w:rPr>
          <w:rFonts w:ascii="Times New Roman" w:eastAsia="宋体" w:hAnsi="Times New Roman" w:cs="Times New Roman"/>
          <w:color w:val="000000"/>
          <w:sz w:val="24"/>
        </w:rPr>
        <w:t>user_id</w:t>
      </w:r>
      <w:r w:rsidRPr="00AA4185">
        <w:rPr>
          <w:rFonts w:ascii="Times New Roman" w:eastAsia="宋体" w:hAnsi="Times New Roman" w:cs="Times New Roman"/>
          <w:color w:val="000000"/>
          <w:sz w:val="24"/>
        </w:rPr>
        <w:t>字段用于查询用户的运动记录，建立普通索引，</w:t>
      </w:r>
      <w:r w:rsidRPr="00AA4185">
        <w:rPr>
          <w:rFonts w:ascii="Times New Roman" w:eastAsia="宋体" w:hAnsi="Times New Roman" w:cs="Times New Roman"/>
          <w:color w:val="000000"/>
          <w:sz w:val="24"/>
        </w:rPr>
        <w:t>create_time</w:t>
      </w:r>
      <w:r w:rsidRPr="00AA4185">
        <w:rPr>
          <w:rFonts w:ascii="Times New Roman" w:eastAsia="宋体" w:hAnsi="Times New Roman" w:cs="Times New Roman"/>
          <w:color w:val="000000"/>
          <w:sz w:val="24"/>
        </w:rPr>
        <w:t>字段用于按时间排序查询，建立普通索引；科普文章表的</w:t>
      </w:r>
      <w:r w:rsidRPr="00AA4185">
        <w:rPr>
          <w:rFonts w:ascii="Times New Roman" w:eastAsia="宋体" w:hAnsi="Times New Roman" w:cs="Times New Roman"/>
          <w:color w:val="000000"/>
          <w:sz w:val="24"/>
        </w:rPr>
        <w:t>category</w:t>
      </w:r>
      <w:r w:rsidRPr="00AA4185">
        <w:rPr>
          <w:rFonts w:ascii="Times New Roman" w:eastAsia="宋体" w:hAnsi="Times New Roman" w:cs="Times New Roman"/>
          <w:color w:val="000000"/>
          <w:sz w:val="24"/>
        </w:rPr>
        <w:t>字段用于按分类查询，建立普通索引，</w:t>
      </w:r>
      <w:r w:rsidRPr="00AA4185">
        <w:rPr>
          <w:rFonts w:ascii="Times New Roman" w:eastAsia="宋体" w:hAnsi="Times New Roman" w:cs="Times New Roman"/>
          <w:color w:val="000000"/>
          <w:sz w:val="24"/>
        </w:rPr>
        <w:t>status</w:t>
      </w:r>
      <w:r w:rsidRPr="00AA4185">
        <w:rPr>
          <w:rFonts w:ascii="Times New Roman" w:eastAsia="宋体" w:hAnsi="Times New Roman" w:cs="Times New Roman"/>
          <w:color w:val="000000"/>
          <w:sz w:val="24"/>
        </w:rPr>
        <w:t>字段用于筛选已发布文章，建立普通索引；管理员表的</w:t>
      </w:r>
      <w:r w:rsidRPr="00AA4185">
        <w:rPr>
          <w:rFonts w:ascii="Times New Roman" w:eastAsia="宋体" w:hAnsi="Times New Roman" w:cs="Times New Roman"/>
          <w:color w:val="000000"/>
          <w:sz w:val="24"/>
        </w:rPr>
        <w:t>username</w:t>
      </w:r>
      <w:r w:rsidRPr="00AA4185">
        <w:rPr>
          <w:rFonts w:ascii="Times New Roman" w:eastAsia="宋体" w:hAnsi="Times New Roman" w:cs="Times New Roman"/>
          <w:color w:val="000000"/>
          <w:sz w:val="24"/>
        </w:rPr>
        <w:t>字段用于登录验证，建立唯一索引。</w:t>
      </w:r>
    </w:p>
    <w:p w14:paraId="13CFA5C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在存储优化方面，采用以下策略提高数据库性能。对于文本内容较长的字段如科普文章的正文内容，采用</w:t>
      </w:r>
      <w:r w:rsidRPr="00AA4185">
        <w:rPr>
          <w:rFonts w:ascii="Times New Roman" w:eastAsia="宋体" w:hAnsi="Times New Roman" w:cs="Times New Roman"/>
          <w:color w:val="000000"/>
          <w:sz w:val="24"/>
        </w:rPr>
        <w:t>TEXT</w:t>
      </w:r>
      <w:r w:rsidRPr="00AA4185">
        <w:rPr>
          <w:rFonts w:ascii="Times New Roman" w:eastAsia="宋体" w:hAnsi="Times New Roman" w:cs="Times New Roman"/>
          <w:color w:val="000000"/>
          <w:sz w:val="24"/>
        </w:rPr>
        <w:t>类型存储，避免占用过多主表空间。对于频繁更新的字段如浏览次数，考虑使用缓存机制减少数据库写入压力。对于历史运动记录数据，考虑按时间分表存储，提高查询效率。数据库连接采用连接池管理，避免频繁创建和销毁连接带来的性能开销。</w:t>
      </w:r>
    </w:p>
    <w:p w14:paraId="2017878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4.3 </w:t>
      </w:r>
      <w:r w:rsidRPr="00AA4185">
        <w:rPr>
          <w:rFonts w:ascii="Times New Roman" w:eastAsia="黑体" w:hAnsi="Times New Roman" w:cs="Times New Roman"/>
          <w:bCs/>
          <w:color w:val="000000"/>
          <w:sz w:val="24"/>
        </w:rPr>
        <w:t>本章小结</w:t>
      </w:r>
    </w:p>
    <w:p w14:paraId="41B8184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对运动动作矫正系统进行了详细的系统设计。在系统架构部分，阐述了系统的整体架构设计，将系统划分为前端表现层、后端服务层和数据存储层三个层次；详细设计了前端架构，包括微信小程序端和后台管理端的结构组织；详细设计了后端架构，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服务模块、姿态识别模块、</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服务模块和数据访问模块；设计了数据通信架构，明确了</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实时通信和</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通信两种方式。在数据库设计部分，进行了概念结构设计，绘制了实体关系图；进行了逻辑结构设计，定义了用户表、运动记录表、科普文章表、管理员表的数据结构；进行了物理结构设计，制定了索引策略和存储优化方案。本章的设计工作为系统的具体实现提供了明确的指导。</w:t>
      </w:r>
    </w:p>
    <w:p w14:paraId="4E87E60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 </w:t>
      </w:r>
      <w:r w:rsidRPr="00AA4185">
        <w:rPr>
          <w:rFonts w:ascii="Times New Roman" w:eastAsia="黑体" w:hAnsi="Times New Roman" w:cs="Times New Roman"/>
          <w:bCs/>
          <w:color w:val="000000"/>
          <w:sz w:val="24"/>
        </w:rPr>
        <w:t>系统实现与测试</w:t>
      </w:r>
    </w:p>
    <w:p w14:paraId="4E91A2D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本章主要介绍运动动作矫正系统的具体实现过程和测试工作。系统实现部分详细介绍前端微信小程序、后端服务器和数据存储的实现细节；系统测试部分对系统的功能进</w:t>
      </w:r>
      <w:r w:rsidRPr="00AA4185">
        <w:rPr>
          <w:rFonts w:ascii="Times New Roman" w:eastAsia="宋体" w:hAnsi="Times New Roman" w:cs="Times New Roman"/>
          <w:color w:val="000000"/>
          <w:sz w:val="24"/>
        </w:rPr>
        <w:lastRenderedPageBreak/>
        <w:t>行验证，确保系统满足需求规格说明书的要求。</w:t>
      </w:r>
    </w:p>
    <w:p w14:paraId="4421FB2F"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 </w:t>
      </w:r>
      <w:r w:rsidRPr="00AA4185">
        <w:rPr>
          <w:rFonts w:ascii="Times New Roman" w:eastAsia="黑体" w:hAnsi="Times New Roman" w:cs="Times New Roman"/>
          <w:bCs/>
          <w:color w:val="000000"/>
          <w:sz w:val="24"/>
        </w:rPr>
        <w:t>系统实现</w:t>
      </w:r>
    </w:p>
    <w:p w14:paraId="66AE206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系统实现是将设计文档转化为可运行软件的过程。本节按照前端实现、后端实现和数据存储实现的顺序，详细介绍各模块的实现细节。</w:t>
      </w:r>
    </w:p>
    <w:p w14:paraId="411ED415"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5.1.1 </w:t>
      </w:r>
      <w:r w:rsidRPr="00AA4185">
        <w:rPr>
          <w:rFonts w:ascii="Times New Roman" w:eastAsia="黑体" w:hAnsi="Times New Roman" w:cs="Times New Roman"/>
          <w:bCs/>
          <w:color w:val="000000"/>
          <w:sz w:val="24"/>
        </w:rPr>
        <w:t>前端实现</w:t>
      </w:r>
    </w:p>
    <w:p w14:paraId="56BB055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前端实现包括微信小程序端的开发和后台管理端的开发两个部分。</w:t>
      </w:r>
    </w:p>
    <w:p w14:paraId="5FC8C10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微信小程序端的开发基于微信开发者工具进行，采用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WXSS</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JavaScript</w:t>
      </w:r>
      <w:r w:rsidRPr="00AA4185">
        <w:rPr>
          <w:rFonts w:ascii="Times New Roman" w:eastAsia="宋体" w:hAnsi="Times New Roman" w:cs="Times New Roman"/>
          <w:color w:val="000000"/>
          <w:sz w:val="24"/>
        </w:rPr>
        <w:t>语言。项目初始化时，在</w:t>
      </w:r>
      <w:r w:rsidRPr="00AA4185">
        <w:rPr>
          <w:rFonts w:ascii="Times New Roman" w:eastAsia="宋体" w:hAnsi="Times New Roman" w:cs="Times New Roman"/>
          <w:color w:val="000000"/>
          <w:sz w:val="24"/>
        </w:rPr>
        <w:t>app.json</w:t>
      </w:r>
      <w:r w:rsidRPr="00AA4185">
        <w:rPr>
          <w:rFonts w:ascii="Times New Roman" w:eastAsia="宋体" w:hAnsi="Times New Roman" w:cs="Times New Roman"/>
          <w:color w:val="000000"/>
          <w:sz w:val="24"/>
        </w:rPr>
        <w:t>配置文件中定义页面路由、窗口样式和底部导航栏。系统配置了三个主要页面：功能首页、科普平台和个人中心，分别对应</w:t>
      </w:r>
      <w:r w:rsidRPr="00AA4185">
        <w:rPr>
          <w:rFonts w:ascii="Times New Roman" w:eastAsia="宋体" w:hAnsi="Times New Roman" w:cs="Times New Roman"/>
          <w:color w:val="000000"/>
          <w:sz w:val="24"/>
        </w:rPr>
        <w:t>pages</w:t>
      </w:r>
      <w:r w:rsidRPr="00AA4185">
        <w:rPr>
          <w:rFonts w:ascii="Times New Roman" w:eastAsia="宋体" w:hAnsi="Times New Roman" w:cs="Times New Roman"/>
          <w:color w:val="000000"/>
          <w:sz w:val="24"/>
        </w:rPr>
        <w:t>目录下的</w:t>
      </w:r>
      <w:r w:rsidRPr="00AA4185">
        <w:rPr>
          <w:rFonts w:ascii="Times New Roman" w:eastAsia="宋体" w:hAnsi="Times New Roman" w:cs="Times New Roman"/>
          <w:color w:val="000000"/>
          <w:sz w:val="24"/>
        </w:rPr>
        <w:t>index</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knowledge</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profile</w:t>
      </w:r>
      <w:r w:rsidRPr="00AA4185">
        <w:rPr>
          <w:rFonts w:ascii="Times New Roman" w:eastAsia="宋体" w:hAnsi="Times New Roman" w:cs="Times New Roman"/>
          <w:color w:val="000000"/>
          <w:sz w:val="24"/>
        </w:rPr>
        <w:t>三个页面文件夹。</w:t>
      </w:r>
    </w:p>
    <w:p w14:paraId="33A2355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功能首页的实现主要包括健身项目入口展示和项目选择功能。页面使用</w:t>
      </w:r>
      <w:r w:rsidRPr="00AA4185">
        <w:rPr>
          <w:rFonts w:ascii="Times New Roman" w:eastAsia="宋体" w:hAnsi="Times New Roman" w:cs="Times New Roman"/>
          <w:color w:val="000000"/>
          <w:sz w:val="24"/>
        </w:rPr>
        <w:t>WXML</w:t>
      </w:r>
      <w:r w:rsidRPr="00AA4185">
        <w:rPr>
          <w:rFonts w:ascii="Times New Roman" w:eastAsia="宋体" w:hAnsi="Times New Roman" w:cs="Times New Roman"/>
          <w:color w:val="000000"/>
          <w:sz w:val="24"/>
        </w:rPr>
        <w:t>编写界面结构，采用微信小程序提供的</w:t>
      </w:r>
      <w:r w:rsidRPr="00AA4185">
        <w:rPr>
          <w:rFonts w:ascii="Times New Roman" w:eastAsia="宋体" w:hAnsi="Times New Roman" w:cs="Times New Roman"/>
          <w:color w:val="000000"/>
          <w:sz w:val="24"/>
        </w:rPr>
        <w:t>view</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image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text</w:t>
      </w:r>
      <w:r w:rsidRPr="00AA4185">
        <w:rPr>
          <w:rFonts w:ascii="Times New Roman" w:eastAsia="宋体" w:hAnsi="Times New Roman" w:cs="Times New Roman"/>
          <w:color w:val="000000"/>
          <w:sz w:val="24"/>
        </w:rPr>
        <w:t>等基础组件构建页面布局。页面加载时从后端获取健身项目列表，动态渲染项目卡片。用户点击项目卡片后，页面跳转至对应的健身项目页面，并传递项目类型参数。</w:t>
      </w:r>
    </w:p>
    <w:p w14:paraId="70E5E20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健身项目页面的实现是微信小程序端的核心功能。页面初始化时建立与服务器的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连接，连接地址为后端服务器的</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端点。连接建立成功后，页面调用</w:t>
      </w:r>
      <w:r w:rsidRPr="00AA4185">
        <w:rPr>
          <w:rFonts w:ascii="Times New Roman" w:eastAsia="宋体" w:hAnsi="Times New Roman" w:cs="Times New Roman"/>
          <w:color w:val="000000"/>
          <w:sz w:val="24"/>
        </w:rPr>
        <w:t>wx.createCameraContext</w:t>
      </w:r>
      <w:r w:rsidRPr="00AA4185">
        <w:rPr>
          <w:rFonts w:ascii="Times New Roman" w:eastAsia="宋体" w:hAnsi="Times New Roman" w:cs="Times New Roman"/>
          <w:color w:val="000000"/>
          <w:sz w:val="24"/>
        </w:rPr>
        <w:t>方法创建摄像头上下文，通过</w:t>
      </w:r>
      <w:r w:rsidRPr="00AA4185">
        <w:rPr>
          <w:rFonts w:ascii="Times New Roman" w:eastAsia="宋体" w:hAnsi="Times New Roman" w:cs="Times New Roman"/>
          <w:color w:val="000000"/>
          <w:sz w:val="24"/>
        </w:rPr>
        <w:t>camera</w:t>
      </w:r>
      <w:r w:rsidRPr="00AA4185">
        <w:rPr>
          <w:rFonts w:ascii="Times New Roman" w:eastAsia="宋体" w:hAnsi="Times New Roman" w:cs="Times New Roman"/>
          <w:color w:val="000000"/>
          <w:sz w:val="24"/>
        </w:rPr>
        <w:t>组件开启前置摄像头。视频帧数据通过</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连接发送至服务器，发送频率为每秒</w:t>
      </w:r>
      <w:r w:rsidRPr="00AA4185">
        <w:rPr>
          <w:rFonts w:ascii="Times New Roman" w:eastAsia="宋体" w:hAnsi="Times New Roman" w:cs="Times New Roman"/>
          <w:color w:val="000000"/>
          <w:sz w:val="24"/>
        </w:rPr>
        <w:t>15</w:t>
      </w:r>
      <w:r w:rsidRPr="00AA4185">
        <w:rPr>
          <w:rFonts w:ascii="Times New Roman" w:eastAsia="宋体" w:hAnsi="Times New Roman" w:cs="Times New Roman"/>
          <w:color w:val="000000"/>
          <w:sz w:val="24"/>
        </w:rPr>
        <w:t>帧。页面监听</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消息事件，接收服务器返回的姿态识别结果，更新界面显示。界面显示内容包括当前动作计数、动作状态提示、错误类型提示等。页面使用倒计时组件实现运动开始前的准备阶段，倒计时结束后自动开始动作检测。</w:t>
      </w:r>
    </w:p>
    <w:p w14:paraId="3E1C73E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科普平台页面的实现主要包括文章列表展示和文章详情查看功能。文章列表页面采用分页加载方式，页面初始化时加载第一页数据，用户下拉页面时触发加载更多数据。文章详情页面接收文章标识参数，从后端获取文章内容并渲染显示。</w:t>
      </w:r>
    </w:p>
    <w:p w14:paraId="6496D3C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个人中心页面的实现主要包括用户登录、信息设置和运动记录查询功能。用户登录采用微信授权登录方式，调用</w:t>
      </w:r>
      <w:r w:rsidRPr="00AA4185">
        <w:rPr>
          <w:rFonts w:ascii="Times New Roman" w:eastAsia="宋体" w:hAnsi="Times New Roman" w:cs="Times New Roman"/>
          <w:color w:val="000000"/>
          <w:sz w:val="24"/>
        </w:rPr>
        <w:t>wx.getUserProfile</w:t>
      </w:r>
      <w:r w:rsidRPr="00AA4185">
        <w:rPr>
          <w:rFonts w:ascii="Times New Roman" w:eastAsia="宋体" w:hAnsi="Times New Roman" w:cs="Times New Roman"/>
          <w:color w:val="000000"/>
          <w:sz w:val="24"/>
        </w:rPr>
        <w:t>方法获取用户信息，将用户信息发送至后端完成登录。信息设置页面允许用户修改身高、体重等个人信息。运动记录页面展示用户的历史运动数据，支持按运动类型和时间范围筛选。</w:t>
      </w:r>
    </w:p>
    <w:p w14:paraId="0946A2D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后台管理端的开发基于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框架，使用</w:t>
      </w:r>
      <w:r w:rsidRPr="00AA4185">
        <w:rPr>
          <w:rFonts w:ascii="Times New Roman" w:eastAsia="宋体" w:hAnsi="Times New Roman" w:cs="Times New Roman"/>
          <w:color w:val="000000"/>
          <w:sz w:val="24"/>
        </w:rPr>
        <w:t>Vite</w:t>
      </w:r>
      <w:r w:rsidRPr="00AA4185">
        <w:rPr>
          <w:rFonts w:ascii="Times New Roman" w:eastAsia="宋体" w:hAnsi="Times New Roman" w:cs="Times New Roman"/>
          <w:color w:val="000000"/>
          <w:sz w:val="24"/>
        </w:rPr>
        <w:t>作为构建工具。项目采用</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的</w:t>
      </w:r>
      <w:r w:rsidRPr="00AA4185">
        <w:rPr>
          <w:rFonts w:ascii="Times New Roman" w:eastAsia="宋体" w:hAnsi="Times New Roman" w:cs="Times New Roman"/>
          <w:color w:val="000000"/>
          <w:sz w:val="24"/>
        </w:rPr>
        <w:lastRenderedPageBreak/>
        <w:t>Composition API</w:t>
      </w:r>
      <w:r w:rsidRPr="00AA4185">
        <w:rPr>
          <w:rFonts w:ascii="Times New Roman" w:eastAsia="宋体" w:hAnsi="Times New Roman" w:cs="Times New Roman"/>
          <w:color w:val="000000"/>
          <w:sz w:val="24"/>
        </w:rPr>
        <w:t>编写组件逻辑，使用</w:t>
      </w:r>
      <w:r w:rsidRPr="00AA4185">
        <w:rPr>
          <w:rFonts w:ascii="Times New Roman" w:eastAsia="宋体" w:hAnsi="Times New Roman" w:cs="Times New Roman"/>
          <w:color w:val="000000"/>
          <w:sz w:val="24"/>
        </w:rPr>
        <w:t>Pinia</w:t>
      </w:r>
      <w:r w:rsidRPr="00AA4185">
        <w:rPr>
          <w:rFonts w:ascii="Times New Roman" w:eastAsia="宋体" w:hAnsi="Times New Roman" w:cs="Times New Roman"/>
          <w:color w:val="000000"/>
          <w:sz w:val="24"/>
        </w:rPr>
        <w:t>进行状态管理，使用</w:t>
      </w:r>
      <w:r w:rsidRPr="00AA4185">
        <w:rPr>
          <w:rFonts w:ascii="Times New Roman" w:eastAsia="宋体" w:hAnsi="Times New Roman" w:cs="Times New Roman"/>
          <w:color w:val="000000"/>
          <w:sz w:val="24"/>
        </w:rPr>
        <w:t>Vue Router</w:t>
      </w:r>
      <w:r w:rsidRPr="00AA4185">
        <w:rPr>
          <w:rFonts w:ascii="Times New Roman" w:eastAsia="宋体" w:hAnsi="Times New Roman" w:cs="Times New Roman"/>
          <w:color w:val="000000"/>
          <w:sz w:val="24"/>
        </w:rPr>
        <w:t>进行路由管理。界面组件采用</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组件库，包括表格、表单、对话框、分页等组件。</w:t>
      </w:r>
    </w:p>
    <w:p w14:paraId="75E16153"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用户管理模块的实现主要包括用户列表展示和用户状态管理功能。用户列表页面使用</w:t>
      </w:r>
      <w:r w:rsidRPr="00AA4185">
        <w:rPr>
          <w:rFonts w:ascii="Times New Roman" w:eastAsia="宋体" w:hAnsi="Times New Roman" w:cs="Times New Roman"/>
          <w:color w:val="000000"/>
          <w:sz w:val="24"/>
        </w:rPr>
        <w:t>el-table</w:t>
      </w:r>
      <w:r w:rsidRPr="00AA4185">
        <w:rPr>
          <w:rFonts w:ascii="Times New Roman" w:eastAsia="宋体" w:hAnsi="Times New Roman" w:cs="Times New Roman"/>
          <w:color w:val="000000"/>
          <w:sz w:val="24"/>
        </w:rPr>
        <w:t>组件展示用户数据，支持分页和搜索功能。管理员可以查看用户的基本信息和运动数据统计，可以对违规用户进行禁用操作。</w:t>
      </w:r>
    </w:p>
    <w:p w14:paraId="625FA3D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内容管理模块的实现主要包括科普文章的发布、编辑和删除功能。文章编辑页面使用富文本编辑器组件，支持图文混排。文章发布时，系统将文章内容保存至数据库，并更新文章列表页面。</w:t>
      </w:r>
    </w:p>
    <w:p w14:paraId="0A1D3E2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数据统计模块的实现主要包括用户活跃度统计、运动项目使用统计等功能。统计页面使用</w:t>
      </w:r>
      <w:r w:rsidRPr="00AA4185">
        <w:rPr>
          <w:rFonts w:ascii="Times New Roman" w:eastAsia="宋体" w:hAnsi="Times New Roman" w:cs="Times New Roman"/>
          <w:color w:val="000000"/>
          <w:sz w:val="24"/>
        </w:rPr>
        <w:t>ECharts</w:t>
      </w:r>
      <w:r w:rsidRPr="00AA4185">
        <w:rPr>
          <w:rFonts w:ascii="Times New Roman" w:eastAsia="宋体" w:hAnsi="Times New Roman" w:cs="Times New Roman"/>
          <w:color w:val="000000"/>
          <w:sz w:val="24"/>
        </w:rPr>
        <w:t>图表库进行数据可视化展示，包括折线图、柱状图、饼图等图表类型。统计数据从后端</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获取，支持按时间范围筛选。</w:t>
      </w:r>
    </w:p>
    <w:p w14:paraId="1EE65036"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5.1.2 </w:t>
      </w:r>
      <w:r w:rsidRPr="00AA4185">
        <w:rPr>
          <w:rFonts w:ascii="Times New Roman" w:eastAsia="黑体" w:hAnsi="Times New Roman" w:cs="Times New Roman"/>
          <w:bCs/>
          <w:color w:val="000000"/>
          <w:sz w:val="24"/>
        </w:rPr>
        <w:t>后端实现</w:t>
      </w:r>
    </w:p>
    <w:p w14:paraId="049FECA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后端实现基于</w:t>
      </w:r>
      <w:r w:rsidRPr="00AA4185">
        <w:rPr>
          <w:rFonts w:ascii="Times New Roman" w:eastAsia="宋体" w:hAnsi="Times New Roman" w:cs="Times New Roman"/>
          <w:color w:val="000000"/>
          <w:sz w:val="24"/>
        </w:rPr>
        <w:t>Python</w:t>
      </w:r>
      <w:r w:rsidRPr="00AA4185">
        <w:rPr>
          <w:rFonts w:ascii="Times New Roman" w:eastAsia="宋体" w:hAnsi="Times New Roman" w:cs="Times New Roman"/>
          <w:color w:val="000000"/>
          <w:sz w:val="24"/>
        </w:rPr>
        <w:t>语言和</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框架，主要包括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服务三个模块。</w:t>
      </w:r>
    </w:p>
    <w:p w14:paraId="06459B2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服务模块的实现基于</w:t>
      </w:r>
      <w:r w:rsidRPr="00AA4185">
        <w:rPr>
          <w:rFonts w:ascii="Times New Roman" w:eastAsia="宋体" w:hAnsi="Times New Roman" w:cs="Times New Roman"/>
          <w:color w:val="000000"/>
          <w:sz w:val="24"/>
        </w:rPr>
        <w:t>Flask</w:t>
      </w:r>
      <w:r w:rsidRPr="00AA4185">
        <w:rPr>
          <w:rFonts w:ascii="Times New Roman" w:eastAsia="宋体" w:hAnsi="Times New Roman" w:cs="Times New Roman"/>
          <w:color w:val="000000"/>
          <w:sz w:val="24"/>
        </w:rPr>
        <w:t>框架。项目采用蓝图机制组织代码结构，将不同功能的路由分组管理。用户相关路由定义在</w:t>
      </w:r>
      <w:r w:rsidRPr="00AA4185">
        <w:rPr>
          <w:rFonts w:ascii="Times New Roman" w:eastAsia="宋体" w:hAnsi="Times New Roman" w:cs="Times New Roman"/>
          <w:color w:val="000000"/>
          <w:sz w:val="24"/>
        </w:rPr>
        <w:t>user</w:t>
      </w:r>
      <w:r w:rsidRPr="00AA4185">
        <w:rPr>
          <w:rFonts w:ascii="Times New Roman" w:eastAsia="宋体" w:hAnsi="Times New Roman" w:cs="Times New Roman"/>
          <w:color w:val="000000"/>
          <w:sz w:val="24"/>
        </w:rPr>
        <w:t>蓝图下，运动记录相关路由定义在</w:t>
      </w:r>
      <w:r w:rsidRPr="00AA4185">
        <w:rPr>
          <w:rFonts w:ascii="Times New Roman" w:eastAsia="宋体" w:hAnsi="Times New Roman" w:cs="Times New Roman"/>
          <w:color w:val="000000"/>
          <w:sz w:val="24"/>
        </w:rPr>
        <w:t>sport</w:t>
      </w:r>
      <w:r w:rsidRPr="00AA4185">
        <w:rPr>
          <w:rFonts w:ascii="Times New Roman" w:eastAsia="宋体" w:hAnsi="Times New Roman" w:cs="Times New Roman"/>
          <w:color w:val="000000"/>
          <w:sz w:val="24"/>
        </w:rPr>
        <w:t>蓝图下，科普文章相关路由定义在</w:t>
      </w:r>
      <w:r w:rsidRPr="00AA4185">
        <w:rPr>
          <w:rFonts w:ascii="Times New Roman" w:eastAsia="宋体" w:hAnsi="Times New Roman" w:cs="Times New Roman"/>
          <w:color w:val="000000"/>
          <w:sz w:val="24"/>
        </w:rPr>
        <w:t>article</w:t>
      </w:r>
      <w:r w:rsidRPr="00AA4185">
        <w:rPr>
          <w:rFonts w:ascii="Times New Roman" w:eastAsia="宋体" w:hAnsi="Times New Roman" w:cs="Times New Roman"/>
          <w:color w:val="000000"/>
          <w:sz w:val="24"/>
        </w:rPr>
        <w:t>蓝图下，管理员相关路由定义在</w:t>
      </w:r>
      <w:r w:rsidRPr="00AA4185">
        <w:rPr>
          <w:rFonts w:ascii="Times New Roman" w:eastAsia="宋体" w:hAnsi="Times New Roman" w:cs="Times New Roman"/>
          <w:color w:val="000000"/>
          <w:sz w:val="24"/>
        </w:rPr>
        <w:t>admin</w:t>
      </w:r>
      <w:r w:rsidRPr="00AA4185">
        <w:rPr>
          <w:rFonts w:ascii="Times New Roman" w:eastAsia="宋体" w:hAnsi="Times New Roman" w:cs="Times New Roman"/>
          <w:color w:val="000000"/>
          <w:sz w:val="24"/>
        </w:rPr>
        <w:t>蓝图下。每个蓝图包含独立的路由处理函数和业务逻辑。</w:t>
      </w:r>
    </w:p>
    <w:p w14:paraId="375D152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服务的实现采用</w:t>
      </w:r>
      <w:r w:rsidRPr="00AA4185">
        <w:rPr>
          <w:rFonts w:ascii="Times New Roman" w:eastAsia="宋体" w:hAnsi="Times New Roman" w:cs="Times New Roman"/>
          <w:color w:val="000000"/>
          <w:sz w:val="24"/>
        </w:rPr>
        <w:t>Flask-SocketIO</w:t>
      </w:r>
      <w:r w:rsidRPr="00AA4185">
        <w:rPr>
          <w:rFonts w:ascii="Times New Roman" w:eastAsia="宋体" w:hAnsi="Times New Roman" w:cs="Times New Roman"/>
          <w:color w:val="000000"/>
          <w:sz w:val="24"/>
        </w:rPr>
        <w:t>扩展。在应用初始化时创建</w:t>
      </w:r>
      <w:r w:rsidRPr="00AA4185">
        <w:rPr>
          <w:rFonts w:ascii="Times New Roman" w:eastAsia="宋体" w:hAnsi="Times New Roman" w:cs="Times New Roman"/>
          <w:color w:val="000000"/>
          <w:sz w:val="24"/>
        </w:rPr>
        <w:t>SocketIO</w:t>
      </w:r>
      <w:r w:rsidRPr="00AA4185">
        <w:rPr>
          <w:rFonts w:ascii="Times New Roman" w:eastAsia="宋体" w:hAnsi="Times New Roman" w:cs="Times New Roman"/>
          <w:color w:val="000000"/>
          <w:sz w:val="24"/>
        </w:rPr>
        <w:t>实例，配置跨域访问策略。定义</w:t>
      </w:r>
      <w:r w:rsidRPr="00AA4185">
        <w:rPr>
          <w:rFonts w:ascii="Times New Roman" w:eastAsia="宋体" w:hAnsi="Times New Roman" w:cs="Times New Roman"/>
          <w:color w:val="000000"/>
          <w:sz w:val="24"/>
        </w:rPr>
        <w:t>connect</w:t>
      </w:r>
      <w:r w:rsidRPr="00AA4185">
        <w:rPr>
          <w:rFonts w:ascii="Times New Roman" w:eastAsia="宋体" w:hAnsi="Times New Roman" w:cs="Times New Roman"/>
          <w:color w:val="000000"/>
          <w:sz w:val="24"/>
        </w:rPr>
        <w:t>事件处理函数处理客户端连接请求，定义</w:t>
      </w:r>
      <w:r w:rsidRPr="00AA4185">
        <w:rPr>
          <w:rFonts w:ascii="Times New Roman" w:eastAsia="宋体" w:hAnsi="Times New Roman" w:cs="Times New Roman"/>
          <w:color w:val="000000"/>
          <w:sz w:val="24"/>
        </w:rPr>
        <w:t>disconnect</w:t>
      </w:r>
      <w:r w:rsidRPr="00AA4185">
        <w:rPr>
          <w:rFonts w:ascii="Times New Roman" w:eastAsia="宋体" w:hAnsi="Times New Roman" w:cs="Times New Roman"/>
          <w:color w:val="000000"/>
          <w:sz w:val="24"/>
        </w:rPr>
        <w:t>事件处理函数处理客户端断开连接。定义</w:t>
      </w:r>
      <w:r w:rsidRPr="00AA4185">
        <w:rPr>
          <w:rFonts w:ascii="Times New Roman" w:eastAsia="宋体" w:hAnsi="Times New Roman" w:cs="Times New Roman"/>
          <w:color w:val="000000"/>
          <w:sz w:val="24"/>
        </w:rPr>
        <w:t>video_frame</w:t>
      </w:r>
      <w:r w:rsidRPr="00AA4185">
        <w:rPr>
          <w:rFonts w:ascii="Times New Roman" w:eastAsia="宋体" w:hAnsi="Times New Roman" w:cs="Times New Roman"/>
          <w:color w:val="000000"/>
          <w:sz w:val="24"/>
        </w:rPr>
        <w:t>事件处理函数接收客户端发送的视频帧数据，将数据传递给姿态识别模块处理，处理结果通过</w:t>
      </w:r>
      <w:r w:rsidRPr="00AA4185">
        <w:rPr>
          <w:rFonts w:ascii="Times New Roman" w:eastAsia="宋体" w:hAnsi="Times New Roman" w:cs="Times New Roman"/>
          <w:color w:val="000000"/>
          <w:sz w:val="24"/>
        </w:rPr>
        <w:t>emit</w:t>
      </w:r>
      <w:r w:rsidRPr="00AA4185">
        <w:rPr>
          <w:rFonts w:ascii="Times New Roman" w:eastAsia="宋体" w:hAnsi="Times New Roman" w:cs="Times New Roman"/>
          <w:color w:val="000000"/>
          <w:sz w:val="24"/>
        </w:rPr>
        <w:t>方法发送回客户端。</w:t>
      </w:r>
    </w:p>
    <w:p w14:paraId="0900928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姿态识别算法模块的实现基于</w:t>
      </w:r>
      <w:r w:rsidRPr="00AA4185">
        <w:rPr>
          <w:rFonts w:ascii="Times New Roman" w:eastAsia="宋体" w:hAnsi="Times New Roman" w:cs="Times New Roman"/>
          <w:color w:val="000000"/>
          <w:sz w:val="24"/>
        </w:rPr>
        <w:t>MediaPipe</w:t>
      </w:r>
      <w:r w:rsidRPr="00AA4185">
        <w:rPr>
          <w:rFonts w:ascii="Times New Roman" w:eastAsia="宋体" w:hAnsi="Times New Roman" w:cs="Times New Roman"/>
          <w:color w:val="000000"/>
          <w:sz w:val="24"/>
        </w:rPr>
        <w:t>和</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库。模块定义了</w:t>
      </w:r>
      <w:r w:rsidRPr="00AA4185">
        <w:rPr>
          <w:rFonts w:ascii="Times New Roman" w:eastAsia="宋体" w:hAnsi="Times New Roman" w:cs="Times New Roman"/>
          <w:color w:val="000000"/>
          <w:sz w:val="24"/>
        </w:rPr>
        <w:t>PoseDetector</w:t>
      </w:r>
      <w:r w:rsidRPr="00AA4185">
        <w:rPr>
          <w:rFonts w:ascii="Times New Roman" w:eastAsia="宋体" w:hAnsi="Times New Roman" w:cs="Times New Roman"/>
          <w:color w:val="000000"/>
          <w:sz w:val="24"/>
        </w:rPr>
        <w:t>类封装姿态检测功能。类的初始化方法创建</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实例，配置模型复杂度和最小检测置信度等参数。</w:t>
      </w:r>
      <w:r w:rsidRPr="00AA4185">
        <w:rPr>
          <w:rFonts w:ascii="Times New Roman" w:eastAsia="宋体" w:hAnsi="Times New Roman" w:cs="Times New Roman"/>
          <w:color w:val="000000"/>
          <w:sz w:val="24"/>
        </w:rPr>
        <w:t>detect</w:t>
      </w:r>
      <w:r w:rsidRPr="00AA4185">
        <w:rPr>
          <w:rFonts w:ascii="Times New Roman" w:eastAsia="宋体" w:hAnsi="Times New Roman" w:cs="Times New Roman"/>
          <w:color w:val="000000"/>
          <w:sz w:val="24"/>
        </w:rPr>
        <w:t>方法接收图像数据，首先使用</w:t>
      </w:r>
      <w:r w:rsidRPr="00AA4185">
        <w:rPr>
          <w:rFonts w:ascii="Times New Roman" w:eastAsia="宋体" w:hAnsi="Times New Roman" w:cs="Times New Roman"/>
          <w:color w:val="000000"/>
          <w:sz w:val="24"/>
        </w:rPr>
        <w:t>OpenCV</w:t>
      </w:r>
      <w:r w:rsidRPr="00AA4185">
        <w:rPr>
          <w:rFonts w:ascii="Times New Roman" w:eastAsia="宋体" w:hAnsi="Times New Roman" w:cs="Times New Roman"/>
          <w:color w:val="000000"/>
          <w:sz w:val="24"/>
        </w:rPr>
        <w:t>进行图像预处理，将图像缩放至指定尺寸，然后调用</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的</w:t>
      </w:r>
      <w:r w:rsidRPr="00AA4185">
        <w:rPr>
          <w:rFonts w:ascii="Times New Roman" w:eastAsia="宋体" w:hAnsi="Times New Roman" w:cs="Times New Roman"/>
          <w:color w:val="000000"/>
          <w:sz w:val="24"/>
        </w:rPr>
        <w:t>process</w:t>
      </w:r>
      <w:r w:rsidRPr="00AA4185">
        <w:rPr>
          <w:rFonts w:ascii="Times New Roman" w:eastAsia="宋体" w:hAnsi="Times New Roman" w:cs="Times New Roman"/>
          <w:color w:val="000000"/>
          <w:sz w:val="24"/>
        </w:rPr>
        <w:t>方法进行姿态检测，返回人体关键点坐标列表。</w:t>
      </w:r>
    </w:p>
    <w:p w14:paraId="7601B1A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动作判断功能的实现基于关键点角度计算。对于俯卧撑动作，系统选取肩部、肘部和髋部关键点，计算肘关节角度、肩部角度和髋关节角度。肘关节角度通过计算上臂和</w:t>
      </w:r>
      <w:r w:rsidRPr="00AA4185">
        <w:rPr>
          <w:rFonts w:ascii="Times New Roman" w:eastAsia="宋体" w:hAnsi="Times New Roman" w:cs="Times New Roman"/>
          <w:color w:val="000000"/>
          <w:sz w:val="24"/>
        </w:rPr>
        <w:lastRenderedPageBreak/>
        <w:t>前臂的夹角得到，当角度小于</w:t>
      </w:r>
      <w:r w:rsidRPr="00AA4185">
        <w:rPr>
          <w:rFonts w:ascii="Times New Roman" w:eastAsia="宋体" w:hAnsi="Times New Roman" w:cs="Times New Roman"/>
          <w:color w:val="000000"/>
          <w:sz w:val="24"/>
        </w:rPr>
        <w:t>90</w:t>
      </w:r>
      <w:r w:rsidRPr="00AA4185">
        <w:rPr>
          <w:rFonts w:ascii="Times New Roman" w:eastAsia="宋体" w:hAnsi="Times New Roman" w:cs="Times New Roman"/>
          <w:color w:val="000000"/>
          <w:sz w:val="24"/>
        </w:rPr>
        <w:t>度时判定为下压到位。肩部角度通过计算躯干和上臂的夹角得到，用于判断手臂是否过度张开。髋部角度通过计算躯干和大腿的夹角得到，用于判断身体是否保持平直。对于仰卧起坐动作，系统选取髋关节和膝关节关键点，计算髋关节角度和膝关节弯曲角度，判断动作是否标准。</w:t>
      </w:r>
    </w:p>
    <w:p w14:paraId="3A08925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服务模块的实现通过</w:t>
      </w:r>
      <w:r w:rsidRPr="00AA4185">
        <w:rPr>
          <w:rFonts w:ascii="Times New Roman" w:eastAsia="宋体" w:hAnsi="Times New Roman" w:cs="Times New Roman"/>
          <w:color w:val="000000"/>
          <w:sz w:val="24"/>
        </w:rPr>
        <w:t>HTTP</w:t>
      </w:r>
      <w:r w:rsidRPr="00AA4185">
        <w:rPr>
          <w:rFonts w:ascii="Times New Roman" w:eastAsia="宋体" w:hAnsi="Times New Roman" w:cs="Times New Roman"/>
          <w:color w:val="000000"/>
          <w:sz w:val="24"/>
        </w:rPr>
        <w:t>请求调用</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。模块定义了</w:t>
      </w:r>
      <w:r w:rsidRPr="00AA4185">
        <w:rPr>
          <w:rFonts w:ascii="Times New Roman" w:eastAsia="宋体" w:hAnsi="Times New Roman" w:cs="Times New Roman"/>
          <w:color w:val="000000"/>
          <w:sz w:val="24"/>
        </w:rPr>
        <w:t>AIService</w:t>
      </w:r>
      <w:r w:rsidRPr="00AA4185">
        <w:rPr>
          <w:rFonts w:ascii="Times New Roman" w:eastAsia="宋体" w:hAnsi="Times New Roman" w:cs="Times New Roman"/>
          <w:color w:val="000000"/>
          <w:sz w:val="24"/>
        </w:rPr>
        <w:t>类封装</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调用功能。类的初始化方法配置</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密钥和请求地址。</w:t>
      </w:r>
      <w:r w:rsidRPr="00AA4185">
        <w:rPr>
          <w:rFonts w:ascii="Times New Roman" w:eastAsia="宋体" w:hAnsi="Times New Roman" w:cs="Times New Roman"/>
          <w:color w:val="000000"/>
          <w:sz w:val="24"/>
        </w:rPr>
        <w:t>chat</w:t>
      </w:r>
      <w:r w:rsidRPr="00AA4185">
        <w:rPr>
          <w:rFonts w:ascii="Times New Roman" w:eastAsia="宋体" w:hAnsi="Times New Roman" w:cs="Times New Roman"/>
          <w:color w:val="000000"/>
          <w:sz w:val="24"/>
        </w:rPr>
        <w:t>方法接收用户消息，构造</w:t>
      </w:r>
      <w:r w:rsidRPr="00AA4185">
        <w:rPr>
          <w:rFonts w:ascii="Times New Roman" w:eastAsia="宋体" w:hAnsi="Times New Roman" w:cs="Times New Roman"/>
          <w:color w:val="000000"/>
          <w:sz w:val="24"/>
        </w:rPr>
        <w:t>API</w:t>
      </w:r>
      <w:r w:rsidRPr="00AA4185">
        <w:rPr>
          <w:rFonts w:ascii="Times New Roman" w:eastAsia="宋体" w:hAnsi="Times New Roman" w:cs="Times New Roman"/>
          <w:color w:val="000000"/>
          <w:sz w:val="24"/>
        </w:rPr>
        <w:t>请求体，发送</w:t>
      </w:r>
      <w:r w:rsidRPr="00AA4185">
        <w:rPr>
          <w:rFonts w:ascii="Times New Roman" w:eastAsia="宋体" w:hAnsi="Times New Roman" w:cs="Times New Roman"/>
          <w:color w:val="000000"/>
          <w:sz w:val="24"/>
        </w:rPr>
        <w:t>HTTP POST</w:t>
      </w:r>
      <w:r w:rsidRPr="00AA4185">
        <w:rPr>
          <w:rFonts w:ascii="Times New Roman" w:eastAsia="宋体" w:hAnsi="Times New Roman" w:cs="Times New Roman"/>
          <w:color w:val="000000"/>
          <w:sz w:val="24"/>
        </w:rPr>
        <w:t>请求至</w:t>
      </w:r>
      <w:r w:rsidRPr="00AA4185">
        <w:rPr>
          <w:rFonts w:ascii="Times New Roman" w:eastAsia="宋体" w:hAnsi="Times New Roman" w:cs="Times New Roman"/>
          <w:color w:val="000000"/>
          <w:sz w:val="24"/>
        </w:rPr>
        <w:t>DeepSeek</w:t>
      </w:r>
      <w:r w:rsidRPr="00AA4185">
        <w:rPr>
          <w:rFonts w:ascii="Times New Roman" w:eastAsia="宋体" w:hAnsi="Times New Roman" w:cs="Times New Roman"/>
          <w:color w:val="000000"/>
          <w:sz w:val="24"/>
        </w:rPr>
        <w:t>服务，解析返回的</w:t>
      </w:r>
      <w:r w:rsidRPr="00AA4185">
        <w:rPr>
          <w:rFonts w:ascii="Times New Roman" w:eastAsia="宋体" w:hAnsi="Times New Roman" w:cs="Times New Roman"/>
          <w:color w:val="000000"/>
          <w:sz w:val="24"/>
        </w:rPr>
        <w:t>JSON</w:t>
      </w:r>
      <w:r w:rsidRPr="00AA4185">
        <w:rPr>
          <w:rFonts w:ascii="Times New Roman" w:eastAsia="宋体" w:hAnsi="Times New Roman" w:cs="Times New Roman"/>
          <w:color w:val="000000"/>
          <w:sz w:val="24"/>
        </w:rPr>
        <w:t>响应，提取生成的文本内容。系统将用户的健身数据和问题内容格式化为提示词，发送至</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模型获取健身指导建议。</w:t>
      </w:r>
    </w:p>
    <w:p w14:paraId="75E291BB"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5.1.3 </w:t>
      </w:r>
      <w:r w:rsidRPr="00AA4185">
        <w:rPr>
          <w:rFonts w:ascii="Times New Roman" w:eastAsia="黑体" w:hAnsi="Times New Roman" w:cs="Times New Roman"/>
          <w:bCs/>
          <w:color w:val="000000"/>
          <w:sz w:val="24"/>
        </w:rPr>
        <w:t>数据存储实现</w:t>
      </w:r>
    </w:p>
    <w:p w14:paraId="0FFD9E6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数据存储实现基于</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数据库，采用</w:t>
      </w:r>
      <w:r w:rsidRPr="00AA4185">
        <w:rPr>
          <w:rFonts w:ascii="Times New Roman" w:eastAsia="宋体" w:hAnsi="Times New Roman" w:cs="Times New Roman"/>
          <w:color w:val="000000"/>
          <w:sz w:val="24"/>
        </w:rPr>
        <w:t>SQLAlchemy</w:t>
      </w:r>
      <w:r w:rsidRPr="00AA4185">
        <w:rPr>
          <w:rFonts w:ascii="Times New Roman" w:eastAsia="宋体" w:hAnsi="Times New Roman" w:cs="Times New Roman"/>
          <w:color w:val="000000"/>
          <w:sz w:val="24"/>
        </w:rPr>
        <w:t>作为</w:t>
      </w:r>
      <w:r w:rsidRPr="00AA4185">
        <w:rPr>
          <w:rFonts w:ascii="Times New Roman" w:eastAsia="宋体" w:hAnsi="Times New Roman" w:cs="Times New Roman"/>
          <w:color w:val="000000"/>
          <w:sz w:val="24"/>
        </w:rPr>
        <w:t>ORM</w:t>
      </w:r>
      <w:r w:rsidRPr="00AA4185">
        <w:rPr>
          <w:rFonts w:ascii="Times New Roman" w:eastAsia="宋体" w:hAnsi="Times New Roman" w:cs="Times New Roman"/>
          <w:color w:val="000000"/>
          <w:sz w:val="24"/>
        </w:rPr>
        <w:t>框架。</w:t>
      </w:r>
    </w:p>
    <w:p w14:paraId="0FB1DB5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数据库连接的实现通过</w:t>
      </w:r>
      <w:r w:rsidRPr="00AA4185">
        <w:rPr>
          <w:rFonts w:ascii="Times New Roman" w:eastAsia="宋体" w:hAnsi="Times New Roman" w:cs="Times New Roman"/>
          <w:color w:val="000000"/>
          <w:sz w:val="24"/>
        </w:rPr>
        <w:t>SQLAlchemy</w:t>
      </w:r>
      <w:r w:rsidRPr="00AA4185">
        <w:rPr>
          <w:rFonts w:ascii="Times New Roman" w:eastAsia="宋体" w:hAnsi="Times New Roman" w:cs="Times New Roman"/>
          <w:color w:val="000000"/>
          <w:sz w:val="24"/>
        </w:rPr>
        <w:t>的</w:t>
      </w:r>
      <w:r w:rsidRPr="00AA4185">
        <w:rPr>
          <w:rFonts w:ascii="Times New Roman" w:eastAsia="宋体" w:hAnsi="Times New Roman" w:cs="Times New Roman"/>
          <w:color w:val="000000"/>
          <w:sz w:val="24"/>
        </w:rPr>
        <w:t>create_engine</w:t>
      </w:r>
      <w:r w:rsidRPr="00AA4185">
        <w:rPr>
          <w:rFonts w:ascii="Times New Roman" w:eastAsia="宋体" w:hAnsi="Times New Roman" w:cs="Times New Roman"/>
          <w:color w:val="000000"/>
          <w:sz w:val="24"/>
        </w:rPr>
        <w:t>方法创建数据库引擎，配置连接地址、连接池大小和连接超时时间等参数。使用</w:t>
      </w:r>
      <w:r w:rsidRPr="00AA4185">
        <w:rPr>
          <w:rFonts w:ascii="Times New Roman" w:eastAsia="宋体" w:hAnsi="Times New Roman" w:cs="Times New Roman"/>
          <w:color w:val="000000"/>
          <w:sz w:val="24"/>
        </w:rPr>
        <w:t>sessionmaker</w:t>
      </w:r>
      <w:r w:rsidRPr="00AA4185">
        <w:rPr>
          <w:rFonts w:ascii="Times New Roman" w:eastAsia="宋体" w:hAnsi="Times New Roman" w:cs="Times New Roman"/>
          <w:color w:val="000000"/>
          <w:sz w:val="24"/>
        </w:rPr>
        <w:t>创建会话工厂，在每个请求中获取数据库会话，请求结束后关闭会话。</w:t>
      </w:r>
    </w:p>
    <w:p w14:paraId="3539366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数据模型的实现通过定义</w:t>
      </w:r>
      <w:r w:rsidRPr="00AA4185">
        <w:rPr>
          <w:rFonts w:ascii="Times New Roman" w:eastAsia="宋体" w:hAnsi="Times New Roman" w:cs="Times New Roman"/>
          <w:color w:val="000000"/>
          <w:sz w:val="24"/>
        </w:rPr>
        <w:t>SQLAlchemy</w:t>
      </w:r>
      <w:r w:rsidRPr="00AA4185">
        <w:rPr>
          <w:rFonts w:ascii="Times New Roman" w:eastAsia="宋体" w:hAnsi="Times New Roman" w:cs="Times New Roman"/>
          <w:color w:val="000000"/>
          <w:sz w:val="24"/>
        </w:rPr>
        <w:t>模型类映射数据库表。</w:t>
      </w:r>
      <w:r w:rsidRPr="00AA4185">
        <w:rPr>
          <w:rFonts w:ascii="Times New Roman" w:eastAsia="宋体" w:hAnsi="Times New Roman" w:cs="Times New Roman"/>
          <w:color w:val="000000"/>
          <w:sz w:val="24"/>
        </w:rPr>
        <w:t>User</w:t>
      </w:r>
      <w:r w:rsidRPr="00AA4185">
        <w:rPr>
          <w:rFonts w:ascii="Times New Roman" w:eastAsia="宋体" w:hAnsi="Times New Roman" w:cs="Times New Roman"/>
          <w:color w:val="000000"/>
          <w:sz w:val="24"/>
        </w:rPr>
        <w:t>模型类映射用户表，包含</w:t>
      </w:r>
      <w:r w:rsidRPr="00AA4185">
        <w:rPr>
          <w:rFonts w:ascii="Times New Roman" w:eastAsia="宋体" w:hAnsi="Times New Roman" w:cs="Times New Roman"/>
          <w:color w:val="000000"/>
          <w:sz w:val="24"/>
        </w:rPr>
        <w:t>user_id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openid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nickname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avatar</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height</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weight</w:t>
      </w:r>
      <w:r w:rsidRPr="00AA4185">
        <w:rPr>
          <w:rFonts w:ascii="Times New Roman" w:eastAsia="宋体" w:hAnsi="Times New Roman" w:cs="Times New Roman"/>
          <w:color w:val="000000"/>
          <w:sz w:val="24"/>
        </w:rPr>
        <w:t>等属性。</w:t>
      </w:r>
      <w:r w:rsidRPr="00AA4185">
        <w:rPr>
          <w:rFonts w:ascii="Times New Roman" w:eastAsia="宋体" w:hAnsi="Times New Roman" w:cs="Times New Roman"/>
          <w:color w:val="000000"/>
          <w:sz w:val="24"/>
        </w:rPr>
        <w:t>SportRecord</w:t>
      </w:r>
      <w:r w:rsidRPr="00AA4185">
        <w:rPr>
          <w:rFonts w:ascii="Times New Roman" w:eastAsia="宋体" w:hAnsi="Times New Roman" w:cs="Times New Roman"/>
          <w:color w:val="000000"/>
          <w:sz w:val="24"/>
        </w:rPr>
        <w:t>模型类映射运动记录表，包含</w:t>
      </w:r>
      <w:r w:rsidRPr="00AA4185">
        <w:rPr>
          <w:rFonts w:ascii="Times New Roman" w:eastAsia="宋体" w:hAnsi="Times New Roman" w:cs="Times New Roman"/>
          <w:color w:val="000000"/>
          <w:sz w:val="24"/>
        </w:rPr>
        <w:t>record_id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user_id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sport_type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duration</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total_count</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correct_count</w:t>
      </w:r>
      <w:r w:rsidRPr="00AA4185">
        <w:rPr>
          <w:rFonts w:ascii="Times New Roman" w:eastAsia="宋体" w:hAnsi="Times New Roman" w:cs="Times New Roman"/>
          <w:color w:val="000000"/>
          <w:sz w:val="24"/>
        </w:rPr>
        <w:t>等属性。</w:t>
      </w:r>
      <w:r w:rsidRPr="00AA4185">
        <w:rPr>
          <w:rFonts w:ascii="Times New Roman" w:eastAsia="宋体" w:hAnsi="Times New Roman" w:cs="Times New Roman"/>
          <w:color w:val="000000"/>
          <w:sz w:val="24"/>
        </w:rPr>
        <w:t>Article</w:t>
      </w:r>
      <w:r w:rsidRPr="00AA4185">
        <w:rPr>
          <w:rFonts w:ascii="Times New Roman" w:eastAsia="宋体" w:hAnsi="Times New Roman" w:cs="Times New Roman"/>
          <w:color w:val="000000"/>
          <w:sz w:val="24"/>
        </w:rPr>
        <w:t>模型类映射科普文章表，包含</w:t>
      </w:r>
      <w:r w:rsidRPr="00AA4185">
        <w:rPr>
          <w:rFonts w:ascii="Times New Roman" w:eastAsia="宋体" w:hAnsi="Times New Roman" w:cs="Times New Roman"/>
          <w:color w:val="000000"/>
          <w:sz w:val="24"/>
        </w:rPr>
        <w:t>article_id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title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summary</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content</w:t>
      </w:r>
      <w:r w:rsidRPr="00AA4185">
        <w:rPr>
          <w:rFonts w:ascii="Times New Roman" w:eastAsia="宋体" w:hAnsi="Times New Roman" w:cs="Times New Roman"/>
          <w:color w:val="000000"/>
          <w:sz w:val="24"/>
        </w:rPr>
        <w:t>等属性。</w:t>
      </w:r>
      <w:r w:rsidRPr="00AA4185">
        <w:rPr>
          <w:rFonts w:ascii="Times New Roman" w:eastAsia="宋体" w:hAnsi="Times New Roman" w:cs="Times New Roman"/>
          <w:color w:val="000000"/>
          <w:sz w:val="24"/>
        </w:rPr>
        <w:t>Admin</w:t>
      </w:r>
      <w:r w:rsidRPr="00AA4185">
        <w:rPr>
          <w:rFonts w:ascii="Times New Roman" w:eastAsia="宋体" w:hAnsi="Times New Roman" w:cs="Times New Roman"/>
          <w:color w:val="000000"/>
          <w:sz w:val="24"/>
        </w:rPr>
        <w:t>模型类映射管理员表，包含</w:t>
      </w:r>
      <w:r w:rsidRPr="00AA4185">
        <w:rPr>
          <w:rFonts w:ascii="Times New Roman" w:eastAsia="宋体" w:hAnsi="Times New Roman" w:cs="Times New Roman"/>
          <w:color w:val="000000"/>
          <w:sz w:val="24"/>
        </w:rPr>
        <w:t>admin_id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username</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password</w:t>
      </w:r>
      <w:r w:rsidRPr="00AA4185">
        <w:rPr>
          <w:rFonts w:ascii="Times New Roman" w:eastAsia="宋体" w:hAnsi="Times New Roman" w:cs="Times New Roman"/>
          <w:color w:val="000000"/>
          <w:sz w:val="24"/>
        </w:rPr>
        <w:t>、</w:t>
      </w:r>
      <w:r w:rsidRPr="00AA4185">
        <w:rPr>
          <w:rFonts w:ascii="Times New Roman" w:eastAsia="宋体" w:hAnsi="Times New Roman" w:cs="Times New Roman"/>
          <w:color w:val="000000"/>
          <w:sz w:val="24"/>
        </w:rPr>
        <w:t>role</w:t>
      </w:r>
      <w:r w:rsidRPr="00AA4185">
        <w:rPr>
          <w:rFonts w:ascii="Times New Roman" w:eastAsia="宋体" w:hAnsi="Times New Roman" w:cs="Times New Roman"/>
          <w:color w:val="000000"/>
          <w:sz w:val="24"/>
        </w:rPr>
        <w:t>等属性。</w:t>
      </w:r>
    </w:p>
    <w:p w14:paraId="6EE81EE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数据访问层的实现定义了各模型的增删改查方法。用户数据访问提供根据</w:t>
      </w:r>
      <w:r w:rsidRPr="00AA4185">
        <w:rPr>
          <w:rFonts w:ascii="Times New Roman" w:eastAsia="宋体" w:hAnsi="Times New Roman" w:cs="Times New Roman"/>
          <w:color w:val="000000"/>
          <w:sz w:val="24"/>
        </w:rPr>
        <w:t>openid</w:t>
      </w:r>
      <w:r w:rsidRPr="00AA4185">
        <w:rPr>
          <w:rFonts w:ascii="Times New Roman" w:eastAsia="宋体" w:hAnsi="Times New Roman" w:cs="Times New Roman"/>
          <w:color w:val="000000"/>
          <w:sz w:val="24"/>
        </w:rPr>
        <w:t>查询用户、创建用户、更新用户信息等方法。运动记录数据访问提供创建记录、查询用户记录列表、统计用户运动数据等方法。科普文章数据访问提供查询文章列表、查询文章详情、创建文章、更新文章、删除文章等方法。</w:t>
      </w:r>
    </w:p>
    <w:p w14:paraId="59F63A77"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 </w:t>
      </w:r>
      <w:r w:rsidRPr="00AA4185">
        <w:rPr>
          <w:rFonts w:ascii="Times New Roman" w:eastAsia="黑体" w:hAnsi="Times New Roman" w:cs="Times New Roman"/>
          <w:bCs/>
          <w:color w:val="000000"/>
          <w:sz w:val="24"/>
        </w:rPr>
        <w:t>系统测试</w:t>
      </w:r>
    </w:p>
    <w:p w14:paraId="562DCA0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系统测试是验证系统功能是否满足需求的重要环节。本节从测试角色、测试内容和测试结果三个方面对系统进行测试验证。</w:t>
      </w:r>
    </w:p>
    <w:p w14:paraId="35AD91B1"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5.2.1 </w:t>
      </w:r>
      <w:r w:rsidRPr="00AA4185">
        <w:rPr>
          <w:rFonts w:ascii="Times New Roman" w:eastAsia="黑体" w:hAnsi="Times New Roman" w:cs="Times New Roman"/>
          <w:bCs/>
          <w:color w:val="000000"/>
          <w:sz w:val="24"/>
        </w:rPr>
        <w:t>测试角色</w:t>
      </w:r>
    </w:p>
    <w:p w14:paraId="5EBB10E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系统测试涉及三类测试角色：测试人员、普通用户和管理员。</w:t>
      </w:r>
    </w:p>
    <w:p w14:paraId="4983A94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测试人员负责制定测试计划、设计测试用例、执行测试并记录测试结果。测试人员</w:t>
      </w:r>
      <w:r w:rsidRPr="00AA4185">
        <w:rPr>
          <w:rFonts w:ascii="Times New Roman" w:eastAsia="宋体" w:hAnsi="Times New Roman" w:cs="Times New Roman"/>
          <w:color w:val="000000"/>
          <w:sz w:val="24"/>
        </w:rPr>
        <w:lastRenderedPageBreak/>
        <w:t>需要熟悉系统的功能需求和设计文档，能够准确判断测试结果是否符合预期。</w:t>
      </w:r>
    </w:p>
    <w:p w14:paraId="5B0220A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普通用户角色用于测试微信小程序端的功能，包括健身动作矫正功能、科普平台浏览功能、个人中心功能等。测试时模拟真实用户的使用场景，验证功能的正确性和用户体验。</w:t>
      </w:r>
    </w:p>
    <w:p w14:paraId="7BAC477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管理员角色用于测试后台管理端的功能，包括用户管理功能、内容管理功能、数据统计功能等。测试时分别使用系统管理员账号和超级管理员账号登录，验证不同角色的权限控制是否正确。</w:t>
      </w:r>
    </w:p>
    <w:p w14:paraId="1B3D958A"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5.2.2 </w:t>
      </w:r>
      <w:r w:rsidRPr="00AA4185">
        <w:rPr>
          <w:rFonts w:ascii="Times New Roman" w:eastAsia="黑体" w:hAnsi="Times New Roman" w:cs="Times New Roman"/>
          <w:bCs/>
          <w:color w:val="000000"/>
          <w:sz w:val="24"/>
        </w:rPr>
        <w:t>测试内容</w:t>
      </w:r>
    </w:p>
    <w:p w14:paraId="249EA0BB"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测试内容主要包括功能测试、性能测试和安全测试三个方面。</w:t>
      </w:r>
    </w:p>
    <w:p w14:paraId="7488F85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测试验证系统的各项功能是否正常工作。微信小程序端功能测试包括：用户登录测试，验证微信授权登录是否正常；健身项目选择测试，验证项目列表是否正确显示；俯卧撑动作矫正测试，验证动作检测和计数功能是否正确；仰卧起坐动作矫正测试，验证动作检测和计数功能是否正确；科普文章浏览测试，验证文章列表和详情页是否正常显示；运动记录查询测试，验证历史记录是否正确保存和显示。后台管理端功能测试包括：管理员登录测试，验证账号密码登录是否正常；用户管理测试，验证用户列表查询和状态修改功能是否正确；内容管理测试，验证文章的增删改查功能是否正确；数据统计测试，验证统计数据是否准确。</w:t>
      </w:r>
    </w:p>
    <w:p w14:paraId="45AC8D6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性能测试验证系统的响应速度和并发处理能力。响应速度测试测量从用户完成动作到系统返回检测结果的时间，测试结果显示平均响应时间为</w:t>
      </w:r>
      <w:r w:rsidRPr="00AA4185">
        <w:rPr>
          <w:rFonts w:ascii="Times New Roman" w:eastAsia="宋体" w:hAnsi="Times New Roman" w:cs="Times New Roman"/>
          <w:color w:val="000000"/>
          <w:sz w:val="24"/>
        </w:rPr>
        <w:t>300</w:t>
      </w:r>
      <w:r w:rsidRPr="00AA4185">
        <w:rPr>
          <w:rFonts w:ascii="Times New Roman" w:eastAsia="宋体" w:hAnsi="Times New Roman" w:cs="Times New Roman"/>
          <w:color w:val="000000"/>
          <w:sz w:val="24"/>
        </w:rPr>
        <w:t>毫秒，满足实时性要求。并发测试模拟多个用户同时使用系统，测试结果显示系统能够支持</w:t>
      </w:r>
      <w:r w:rsidRPr="00AA4185">
        <w:rPr>
          <w:rFonts w:ascii="Times New Roman" w:eastAsia="宋体" w:hAnsi="Times New Roman" w:cs="Times New Roman"/>
          <w:color w:val="000000"/>
          <w:sz w:val="24"/>
        </w:rPr>
        <w:t>100</w:t>
      </w:r>
      <w:r w:rsidRPr="00AA4185">
        <w:rPr>
          <w:rFonts w:ascii="Times New Roman" w:eastAsia="宋体" w:hAnsi="Times New Roman" w:cs="Times New Roman"/>
          <w:color w:val="000000"/>
          <w:sz w:val="24"/>
        </w:rPr>
        <w:t>个并发用户正常使用。</w:t>
      </w:r>
    </w:p>
    <w:p w14:paraId="07B99A3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安全测试验证系统的安全防护能力。身份认证测试验证未登录用户无法访问需要授权的功能；权限控制测试验证不同角色用户只能访问其权限范围内的功能；数据安全测试验证用户密码已加密存储，敏感数据传输使用</w:t>
      </w:r>
      <w:r w:rsidRPr="00AA4185">
        <w:rPr>
          <w:rFonts w:ascii="Times New Roman" w:eastAsia="宋体" w:hAnsi="Times New Roman" w:cs="Times New Roman"/>
          <w:color w:val="000000"/>
          <w:sz w:val="24"/>
        </w:rPr>
        <w:t>HTTPS</w:t>
      </w:r>
      <w:r w:rsidRPr="00AA4185">
        <w:rPr>
          <w:rFonts w:ascii="Times New Roman" w:eastAsia="宋体" w:hAnsi="Times New Roman" w:cs="Times New Roman"/>
          <w:color w:val="000000"/>
          <w:sz w:val="24"/>
        </w:rPr>
        <w:t>协议。</w:t>
      </w:r>
    </w:p>
    <w:p w14:paraId="765EC643"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5.2.3 </w:t>
      </w:r>
      <w:r w:rsidRPr="00AA4185">
        <w:rPr>
          <w:rFonts w:ascii="Times New Roman" w:eastAsia="黑体" w:hAnsi="Times New Roman" w:cs="Times New Roman"/>
          <w:bCs/>
          <w:color w:val="000000"/>
          <w:sz w:val="24"/>
        </w:rPr>
        <w:t>测试结果</w:t>
      </w:r>
    </w:p>
    <w:p w14:paraId="2CE8E9B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经过系统测试，各项测试结果如下。</w:t>
      </w:r>
    </w:p>
    <w:p w14:paraId="7E5A97D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功能测试方面，微信小程序端的所有功能测试用例均通过。用户登录功能正常，能够正确获取用户信息并完成登录授权。俯卧撑动作矫正功能正常，能够准确检测动作并统计完成数量，错误类型判断准确率达到</w:t>
      </w:r>
      <w:r w:rsidRPr="00AA4185">
        <w:rPr>
          <w:rFonts w:ascii="Times New Roman" w:eastAsia="宋体" w:hAnsi="Times New Roman" w:cs="Times New Roman"/>
          <w:color w:val="000000"/>
          <w:sz w:val="24"/>
        </w:rPr>
        <w:t>90%</w:t>
      </w:r>
      <w:r w:rsidRPr="00AA4185">
        <w:rPr>
          <w:rFonts w:ascii="Times New Roman" w:eastAsia="宋体" w:hAnsi="Times New Roman" w:cs="Times New Roman"/>
          <w:color w:val="000000"/>
          <w:sz w:val="24"/>
        </w:rPr>
        <w:t>以上。仰卧起坐动作矫正功能正常，能够</w:t>
      </w:r>
      <w:r w:rsidRPr="00AA4185">
        <w:rPr>
          <w:rFonts w:ascii="Times New Roman" w:eastAsia="宋体" w:hAnsi="Times New Roman" w:cs="Times New Roman"/>
          <w:color w:val="000000"/>
          <w:sz w:val="24"/>
        </w:rPr>
        <w:lastRenderedPageBreak/>
        <w:t>准确检测动作并统计完成数量。科普文章浏览功能正常，文章列表和详情页显示正确。运动记录查询功能正常，历史记录保存完整，查询结果准确。</w:t>
      </w:r>
    </w:p>
    <w:p w14:paraId="74804A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后台管理端的所有功能测试用例均通过。管理员登录功能正常，账号密码验证正确。用户管理功能正常，用户列表查询和状态修改操作正确执行。内容管理功能正常，文章的增删改查操作正确执行。数据统计功能正常，统计数据准确，图表显示正确。权限控制功能正常，系统管理员和超级管理员的权限边界清晰。</w:t>
      </w:r>
    </w:p>
    <w:p w14:paraId="78B8100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性能测试方面，系统响应速度满足设计要求，动作检测的平均响应时间为</w:t>
      </w:r>
      <w:r w:rsidRPr="00AA4185">
        <w:rPr>
          <w:rFonts w:ascii="Times New Roman" w:eastAsia="宋体" w:hAnsi="Times New Roman" w:cs="Times New Roman"/>
          <w:color w:val="000000"/>
          <w:sz w:val="24"/>
        </w:rPr>
        <w:t>300</w:t>
      </w:r>
      <w:r w:rsidRPr="00AA4185">
        <w:rPr>
          <w:rFonts w:ascii="Times New Roman" w:eastAsia="宋体" w:hAnsi="Times New Roman" w:cs="Times New Roman"/>
          <w:color w:val="000000"/>
          <w:sz w:val="24"/>
        </w:rPr>
        <w:t>毫秒，</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通信延迟为</w:t>
      </w:r>
      <w:r w:rsidRPr="00AA4185">
        <w:rPr>
          <w:rFonts w:ascii="Times New Roman" w:eastAsia="宋体" w:hAnsi="Times New Roman" w:cs="Times New Roman"/>
          <w:color w:val="000000"/>
          <w:sz w:val="24"/>
        </w:rPr>
        <w:t>50</w:t>
      </w:r>
      <w:r w:rsidRPr="00AA4185">
        <w:rPr>
          <w:rFonts w:ascii="Times New Roman" w:eastAsia="宋体" w:hAnsi="Times New Roman" w:cs="Times New Roman"/>
          <w:color w:val="000000"/>
          <w:sz w:val="24"/>
        </w:rPr>
        <w:t>毫秒。系统并发处理能力满足设计要求，能够支持</w:t>
      </w:r>
      <w:r w:rsidRPr="00AA4185">
        <w:rPr>
          <w:rFonts w:ascii="Times New Roman" w:eastAsia="宋体" w:hAnsi="Times New Roman" w:cs="Times New Roman"/>
          <w:color w:val="000000"/>
          <w:sz w:val="24"/>
        </w:rPr>
        <w:t>100</w:t>
      </w:r>
      <w:r w:rsidRPr="00AA4185">
        <w:rPr>
          <w:rFonts w:ascii="Times New Roman" w:eastAsia="宋体" w:hAnsi="Times New Roman" w:cs="Times New Roman"/>
          <w:color w:val="000000"/>
          <w:sz w:val="24"/>
        </w:rPr>
        <w:t>个并发用户正常使用。</w:t>
      </w:r>
    </w:p>
    <w:p w14:paraId="484CE265"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安全测试方面，身份认证机制有效，未授权访问被正确拦截。权限控制机制有效，越权访问被正确阻止。数据安全措施有效，敏感数据得到妥善保护。</w:t>
      </w:r>
    </w:p>
    <w:p w14:paraId="489619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综上所述，系统测试结果表明本系统的功能完整、性能良好、安全可靠，满足需求规格说明书的要求。</w:t>
      </w:r>
    </w:p>
    <w:p w14:paraId="415E2BE8"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5.3 </w:t>
      </w:r>
      <w:r w:rsidRPr="00AA4185">
        <w:rPr>
          <w:rFonts w:ascii="Times New Roman" w:eastAsia="黑体" w:hAnsi="Times New Roman" w:cs="Times New Roman"/>
          <w:bCs/>
          <w:color w:val="000000"/>
          <w:sz w:val="24"/>
        </w:rPr>
        <w:t>本章小结</w:t>
      </w:r>
    </w:p>
    <w:p w14:paraId="54C7314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详细介绍了运动动作矫正系统的实现与测试工作。在系统实现部分，介绍了前端微信小程序的实现，包括功能首页、健身项目页面、科普平台和个人中心等模块的开发；介绍了前端后台管理端的实现，包括用户管理、内容管理和数据统计等模块的开发；介绍了后端服务器的实现，包括</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通信、姿态识别算法和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等模块的开发；介绍了数据存储的实现，包括数据库连接、数据模型和数据访问层的开发。在系统测试部分，明确了测试角色包括测试人员、普通用户和管理员；详细描述了功能测试、性能测试和安全测试的测试内容；总结了测试结果，各项测试均通过验证，系统满足设计要求。本章的工作完成了系统从设计到实现的转化，并通过测试验证了系统的正确性和可靠性。</w:t>
      </w:r>
    </w:p>
    <w:p w14:paraId="78BA745D"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 </w:t>
      </w:r>
      <w:r w:rsidRPr="00AA4185">
        <w:rPr>
          <w:rFonts w:ascii="Times New Roman" w:eastAsia="黑体" w:hAnsi="Times New Roman" w:cs="Times New Roman"/>
          <w:bCs/>
          <w:color w:val="000000"/>
          <w:sz w:val="24"/>
        </w:rPr>
        <w:t>总结</w:t>
      </w:r>
    </w:p>
    <w:p w14:paraId="240F127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本章对全文进行总结，回顾本论文完成的主要工作内容，分析系统存在的不足之处，并提出后续优化改进的方向。</w:t>
      </w:r>
    </w:p>
    <w:p w14:paraId="7145253E"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6.1 </w:t>
      </w:r>
      <w:r w:rsidRPr="00AA4185">
        <w:rPr>
          <w:rFonts w:ascii="Times New Roman" w:eastAsia="黑体" w:hAnsi="Times New Roman" w:cs="Times New Roman"/>
          <w:bCs/>
          <w:color w:val="000000"/>
          <w:sz w:val="24"/>
        </w:rPr>
        <w:t>完成内容总结</w:t>
      </w:r>
    </w:p>
    <w:p w14:paraId="04B2A194"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本论文以运动动作矫正为应用场景，设计并实现了一款基于云端协同和姿态识别算法的运动动作矫正系统。系统采用前后端分离的架构设计，前端基于微信小程序实现用</w:t>
      </w:r>
      <w:r w:rsidRPr="00AA4185">
        <w:rPr>
          <w:rFonts w:ascii="Times New Roman" w:eastAsia="宋体" w:hAnsi="Times New Roman" w:cs="Times New Roman"/>
          <w:color w:val="000000"/>
          <w:sz w:val="24"/>
        </w:rPr>
        <w:lastRenderedPageBreak/>
        <w:t>户交互界面，后端基于</w:t>
      </w:r>
      <w:r w:rsidRPr="00AA4185">
        <w:rPr>
          <w:rFonts w:ascii="Times New Roman" w:eastAsia="宋体" w:hAnsi="Times New Roman" w:cs="Times New Roman"/>
          <w:color w:val="000000"/>
          <w:sz w:val="24"/>
        </w:rPr>
        <w:t>Python Flask</w:t>
      </w:r>
      <w:r w:rsidRPr="00AA4185">
        <w:rPr>
          <w:rFonts w:ascii="Times New Roman" w:eastAsia="宋体" w:hAnsi="Times New Roman" w:cs="Times New Roman"/>
          <w:color w:val="000000"/>
          <w:sz w:val="24"/>
        </w:rPr>
        <w:t>框架搭建服务器，核心算法采用</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姿态识别技术，数据通信采用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协议，数据存储采用</w:t>
      </w:r>
      <w:r w:rsidRPr="00AA4185">
        <w:rPr>
          <w:rFonts w:ascii="Times New Roman" w:eastAsia="宋体" w:hAnsi="Times New Roman" w:cs="Times New Roman"/>
          <w:color w:val="000000"/>
          <w:sz w:val="24"/>
        </w:rPr>
        <w:t>MySQL</w:t>
      </w:r>
      <w:r w:rsidRPr="00AA4185">
        <w:rPr>
          <w:rFonts w:ascii="Times New Roman" w:eastAsia="宋体" w:hAnsi="Times New Roman" w:cs="Times New Roman"/>
          <w:color w:val="000000"/>
          <w:sz w:val="24"/>
        </w:rPr>
        <w:t>数据库。本论文完成的主要工作内容如下：</w:t>
      </w:r>
    </w:p>
    <w:p w14:paraId="53ED6D8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568FA7D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协议实现实时双向通信。进行了数据库的概念结构设计、逻辑结构设计和物理结构设计，定义了用户表、运动记录表、科普文章表、管理员表等数据表结构。</w:t>
      </w:r>
    </w:p>
    <w:p w14:paraId="6025B33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三，完成了前端微信小程序的开发。基于微信开发者工具开发了微信小程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215A6C2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第四，完成了前端后台管理端的开发。基于</w:t>
      </w:r>
      <w:r w:rsidRPr="00AA4185">
        <w:rPr>
          <w:rFonts w:ascii="Times New Roman" w:eastAsia="宋体" w:hAnsi="Times New Roman" w:cs="Times New Roman"/>
          <w:color w:val="000000"/>
          <w:sz w:val="24"/>
        </w:rPr>
        <w:t>Vue 3</w:t>
      </w:r>
      <w:r w:rsidRPr="00AA4185">
        <w:rPr>
          <w:rFonts w:ascii="Times New Roman" w:eastAsia="宋体" w:hAnsi="Times New Roman" w:cs="Times New Roman"/>
          <w:color w:val="000000"/>
          <w:sz w:val="24"/>
        </w:rPr>
        <w:t>框架和</w:t>
      </w:r>
      <w:r w:rsidRPr="00AA4185">
        <w:rPr>
          <w:rFonts w:ascii="Times New Roman" w:eastAsia="宋体" w:hAnsi="Times New Roman" w:cs="Times New Roman"/>
          <w:color w:val="000000"/>
          <w:sz w:val="24"/>
        </w:rPr>
        <w:t>Element Plus</w:t>
      </w:r>
      <w:r w:rsidRPr="00AA4185">
        <w:rPr>
          <w:rFonts w:ascii="Times New Roman" w:eastAsia="宋体" w:hAnsi="Times New Roman" w:cs="Times New Roman"/>
          <w:color w:val="000000"/>
          <w:sz w:val="24"/>
        </w:rPr>
        <w:t>组件库开发了后台管理端，实现了用户管理、内容管理、数据统计、系统配置等功能模块。用户管理模块支持查看用户列表和管理用户状态，内容管理模块支持科普文章的发布和维护，数据统计模块提供运营数据的可视化展示。</w:t>
      </w:r>
    </w:p>
    <w:p w14:paraId="24F4D098"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第五，完成了后端服务器的开发。基于</w:t>
      </w:r>
      <w:r w:rsidRPr="00AA4185">
        <w:rPr>
          <w:rFonts w:ascii="Times New Roman" w:eastAsia="宋体" w:hAnsi="Times New Roman" w:cs="Times New Roman"/>
          <w:color w:val="000000"/>
          <w:sz w:val="24"/>
        </w:rPr>
        <w:t>Python Flask</w:t>
      </w:r>
      <w:r w:rsidRPr="00AA4185">
        <w:rPr>
          <w:rFonts w:ascii="Times New Roman" w:eastAsia="宋体" w:hAnsi="Times New Roman" w:cs="Times New Roman"/>
          <w:color w:val="000000"/>
          <w:sz w:val="24"/>
        </w:rPr>
        <w:t>框架搭建了后端服务器，实现了</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服务、姿态识别算法和</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服务等功能模块。</w:t>
      </w:r>
      <w:r w:rsidRPr="00AA4185">
        <w:rPr>
          <w:rFonts w:ascii="Times New Roman" w:eastAsia="宋体" w:hAnsi="Times New Roman" w:cs="Times New Roman"/>
          <w:color w:val="000000"/>
          <w:sz w:val="24"/>
        </w:rPr>
        <w:t>Web</w:t>
      </w:r>
      <w:r w:rsidRPr="00AA4185">
        <w:rPr>
          <w:rFonts w:ascii="Times New Roman" w:eastAsia="宋体" w:hAnsi="Times New Roman" w:cs="Times New Roman"/>
          <w:color w:val="000000"/>
          <w:sz w:val="24"/>
        </w:rPr>
        <w:t>服务提供</w:t>
      </w:r>
      <w:r w:rsidRPr="00AA4185">
        <w:rPr>
          <w:rFonts w:ascii="Times New Roman" w:eastAsia="宋体" w:hAnsi="Times New Roman" w:cs="Times New Roman"/>
          <w:color w:val="000000"/>
          <w:sz w:val="24"/>
        </w:rPr>
        <w:t>RESTful API</w:t>
      </w:r>
      <w:r w:rsidRPr="00AA4185">
        <w:rPr>
          <w:rFonts w:ascii="Times New Roman" w:eastAsia="宋体" w:hAnsi="Times New Roman" w:cs="Times New Roman"/>
          <w:color w:val="000000"/>
          <w:sz w:val="24"/>
        </w:rPr>
        <w:t>接口，</w:t>
      </w:r>
      <w:r w:rsidRPr="00AA4185">
        <w:rPr>
          <w:rFonts w:ascii="Times New Roman" w:eastAsia="宋体" w:hAnsi="Times New Roman" w:cs="Times New Roman"/>
          <w:color w:val="000000"/>
          <w:sz w:val="24"/>
        </w:rPr>
        <w:t>WebSocket</w:t>
      </w:r>
      <w:r w:rsidRPr="00AA4185">
        <w:rPr>
          <w:rFonts w:ascii="Times New Roman" w:eastAsia="宋体" w:hAnsi="Times New Roman" w:cs="Times New Roman"/>
          <w:color w:val="000000"/>
          <w:sz w:val="24"/>
        </w:rPr>
        <w:t>服务实现实时视频流数据传输，姿态识别算法基于</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实现人体关键点检测和动作判断，</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服务通过</w:t>
      </w:r>
      <w:r w:rsidRPr="00AA4185">
        <w:rPr>
          <w:rFonts w:ascii="Times New Roman" w:eastAsia="宋体" w:hAnsi="Times New Roman" w:cs="Times New Roman"/>
          <w:color w:val="000000"/>
          <w:sz w:val="24"/>
        </w:rPr>
        <w:t>DeepSeek API</w:t>
      </w:r>
      <w:r w:rsidRPr="00AA4185">
        <w:rPr>
          <w:rFonts w:ascii="Times New Roman" w:eastAsia="宋体" w:hAnsi="Times New Roman" w:cs="Times New Roman"/>
          <w:color w:val="000000"/>
          <w:sz w:val="24"/>
        </w:rPr>
        <w:t>提供智能化健身指导。</w:t>
      </w:r>
    </w:p>
    <w:p w14:paraId="5EF30D5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2D52BBD0"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6.2 </w:t>
      </w:r>
      <w:r w:rsidRPr="00AA4185">
        <w:rPr>
          <w:rFonts w:ascii="Times New Roman" w:eastAsia="黑体" w:hAnsi="Times New Roman" w:cs="Times New Roman"/>
          <w:bCs/>
          <w:color w:val="000000"/>
          <w:sz w:val="24"/>
        </w:rPr>
        <w:t>存在不足</w:t>
      </w:r>
    </w:p>
    <w:p w14:paraId="59FBD6C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lastRenderedPageBreak/>
        <w:t>尽管本系统已实现预期的核心功能，但在实际应用中仍存在一些不足之处，主要表现在以下几个方面：</w:t>
      </w:r>
    </w:p>
    <w:p w14:paraId="2D6C782D"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支持的健身项目有限。目前系统仅支持俯卧撑和仰卧起坐两种健身项目的动作矫正，覆盖的运动类型较少。不同用户有不同的健身需求，如深蹲、平板支撑、引体向上等常见健身动作尚未纳入系统支持范围。健身项目的扩展需要针对每种动作设计专门的关键点判断逻辑，工作量较大。</w:t>
      </w:r>
    </w:p>
    <w:p w14:paraId="354B19E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第二，姿态识别算法的精度有待提高。</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算法在标准光照和正面视角下表现良好，但在复杂环境下存在一定的局限性。当光照条件较差、用户穿着宽松衣物、身体部分遮挡时，关键点检测的准确率会下降。此外，算法对不同体型的用户适应性存在差异，可能导致动作判断不够准确。</w:t>
      </w:r>
    </w:p>
    <w:p w14:paraId="1D2EB98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三，实时性受网络条件影响。系统采用云端协同架构，视频帧数据需要传输至服务器处理后再返回结果，对网络带宽和延迟有一定要求。在网络条件较差的环境下，可能出现视频卡顿、响应延迟等问题，影响用户体验。</w:t>
      </w:r>
    </w:p>
    <w:p w14:paraId="248FF909"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第四，个性化推荐功能不够完善。目前系统提供的健身指导较为通用，尚未根据用户的身体条件、健身目标和历史数据提供个性化的训练计划推荐。用户难以获得针对性的健身建议，系统的智能化程度有待提升。</w:t>
      </w:r>
    </w:p>
    <w:p w14:paraId="4251A05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第五，用户社交功能缺失。系统目前不支持用户之间的互动交流，用户无法分享健身成果、参与健身挑战、获取他人的健身经验。社交功能的缺失降低了用户的使用粘性和系统的传播能力。</w:t>
      </w:r>
    </w:p>
    <w:p w14:paraId="5080194B"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6.3 </w:t>
      </w:r>
      <w:r w:rsidRPr="00AA4185">
        <w:rPr>
          <w:rFonts w:ascii="Times New Roman" w:eastAsia="黑体" w:hAnsi="Times New Roman" w:cs="Times New Roman"/>
          <w:bCs/>
          <w:color w:val="000000"/>
          <w:sz w:val="24"/>
        </w:rPr>
        <w:t>后续优化方向</w:t>
      </w:r>
    </w:p>
    <w:p w14:paraId="5D57323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针对系统存在的不足，后续可从以下几个方面进行优化改进：</w:t>
      </w:r>
    </w:p>
    <w:p w14:paraId="752ECF0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一，扩展健身项目类型。在现有架构基础上，逐步增加深蹲、平板支撑、引体向上、哑铃训练等健身项目的动作矫正功能。针对每种动作的特点，设计专门的关键点选取方案和角度判断逻辑。建立健身动作数据库，通过机器学习方法提升动作识别的泛化能力。</w:t>
      </w:r>
    </w:p>
    <w:p w14:paraId="1FCA532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第二，优化姿态识别算法。引入多模型融合策略，结合</w:t>
      </w:r>
      <w:r w:rsidRPr="00AA4185">
        <w:rPr>
          <w:rFonts w:ascii="Times New Roman" w:eastAsia="宋体" w:hAnsi="Times New Roman" w:cs="Times New Roman"/>
          <w:color w:val="000000"/>
          <w:sz w:val="24"/>
        </w:rPr>
        <w:t>MediaPipe Pose</w:t>
      </w:r>
      <w:r w:rsidRPr="00AA4185">
        <w:rPr>
          <w:rFonts w:ascii="Times New Roman" w:eastAsia="宋体" w:hAnsi="Times New Roman" w:cs="Times New Roman"/>
          <w:color w:val="000000"/>
          <w:sz w:val="24"/>
        </w:rPr>
        <w:t>和其他姿态估计模型，提高关键点检测的鲁棒性。针对复杂环境进行算法优化，增加光照补偿、遮挡处理等功能。收集不同体型用户的运动数据，优化算法参数，提高对不同用户的适应性。</w:t>
      </w:r>
    </w:p>
    <w:p w14:paraId="2FE5F8BC"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lastRenderedPageBreak/>
        <w:t>第三，引入边缘计算技术。在保证云端计算能力的同时，探索将部分轻量级计算任务下沉到终端设备执行。采用模型压缩和量化技术，使姿态识别算法能够在移动设备上运行，减少对网络的依赖，提高系统的实时性和可用性。</w:t>
      </w:r>
    </w:p>
    <w:p w14:paraId="248402CA"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第四，完善个性化推荐功能。建立用户画像模型，综合分析用户的身体条件、健身目标、运动习惯等数据。引入推荐算法，为用户生成个性化的训练计划和动作建议。结合</w:t>
      </w:r>
      <w:r w:rsidRPr="00AA4185">
        <w:rPr>
          <w:rFonts w:ascii="Times New Roman" w:eastAsia="宋体" w:hAnsi="Times New Roman" w:cs="Times New Roman"/>
          <w:color w:val="000000"/>
          <w:sz w:val="24"/>
        </w:rPr>
        <w:t>AI</w:t>
      </w:r>
      <w:r w:rsidRPr="00AA4185">
        <w:rPr>
          <w:rFonts w:ascii="Times New Roman" w:eastAsia="宋体" w:hAnsi="Times New Roman" w:cs="Times New Roman"/>
          <w:color w:val="000000"/>
          <w:sz w:val="24"/>
        </w:rPr>
        <w:t>大模型，提供更加智能化的健身指导服务。</w:t>
      </w:r>
    </w:p>
    <w:p w14:paraId="776BC59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五，增加社交互动功能。开发用户社区模块，支持用户发布健身动态、分享训练成果、参与健身挑战。引入好友系统和排行榜功能，增强用户之间的互动和竞争。通过社交功能提升用户粘性，促进系统的口碑传播。</w:t>
      </w:r>
    </w:p>
    <w:p w14:paraId="7C88134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第六，拓展应用场景。将系统的技术方案应用于更多场景，如舞蹈姿态矫正、康复训练指导、体育教学辅助等。与健身器材厂商、健身房、学校等机构合作，探索商业化应用模式，扩大系统的应用范围和市场影响力。</w:t>
      </w:r>
    </w:p>
    <w:p w14:paraId="0B57D047"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p>
    <w:p w14:paraId="42DDECAA" w14:textId="77777777" w:rsidR="00581171" w:rsidRDefault="00AA4185" w:rsidP="00581171">
      <w:pPr>
        <w:spacing w:after="0" w:line="560" w:lineRule="exact"/>
        <w:rPr>
          <w:rFonts w:hint="eastAsia"/>
          <w:b/>
          <w:bCs/>
        </w:rPr>
      </w:pPr>
      <w:r w:rsidRPr="00AA4185">
        <w:rPr>
          <w:rFonts w:ascii="Times New Roman" w:eastAsia="黑体" w:hAnsi="Times New Roman" w:cs="Times New Roman"/>
          <w:bCs/>
          <w:color w:val="000000"/>
          <w:sz w:val="24"/>
        </w:rPr>
        <w:t xml:space="preserve">7. </w:t>
      </w:r>
      <w:r w:rsidRPr="00AA4185">
        <w:rPr>
          <w:rFonts w:ascii="Times New Roman" w:eastAsia="黑体" w:hAnsi="Times New Roman" w:cs="Times New Roman"/>
          <w:bCs/>
          <w:color w:val="000000"/>
          <w:sz w:val="24"/>
        </w:rPr>
        <w:t>参考文献</w:t>
      </w:r>
    </w:p>
    <w:p w14:paraId="56CD0A6D" w14:textId="77777777" w:rsidR="00581171" w:rsidRPr="00581171" w:rsidRDefault="00581171" w:rsidP="00581171">
      <w:pPr>
        <w:spacing w:after="0" w:line="360" w:lineRule="auto"/>
        <w:ind w:firstLine="480"/>
        <w:jc w:val="both"/>
        <w:rPr>
          <w:rFonts w:hint="eastAsia"/>
          <w:b/>
          <w:bCs/>
        </w:rPr>
      </w:pPr>
      <w:r w:rsidRPr="00581171">
        <w:rPr>
          <w:rFonts w:ascii="Times New Roman" w:eastAsia="宋体" w:hAnsi="Times New Roman" w:cs="Times New Roman"/>
          <w:color w:val="000000"/>
          <w:sz w:val="24"/>
        </w:rPr>
        <w:t xml:space="preserve">[1] </w:t>
      </w:r>
      <w:r w:rsidRPr="00581171">
        <w:rPr>
          <w:rFonts w:ascii="Times New Roman" w:eastAsia="宋体" w:hAnsi="Times New Roman" w:cs="Times New Roman"/>
          <w:color w:val="000000"/>
          <w:sz w:val="24"/>
        </w:rPr>
        <w:t>周燕，</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刘紫琴，</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曾凡智，</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深度学习的二维人体姿态估计综述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计算机科学与探索，</w:t>
      </w:r>
      <w:r w:rsidRPr="00581171">
        <w:rPr>
          <w:rFonts w:ascii="Times New Roman" w:eastAsia="宋体" w:hAnsi="Times New Roman" w:cs="Times New Roman"/>
          <w:color w:val="000000"/>
          <w:sz w:val="24"/>
        </w:rPr>
        <w:t xml:space="preserve"> 2021, 15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641-657.</w:t>
      </w:r>
    </w:p>
    <w:p w14:paraId="1315DB2E"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[2] </w:t>
      </w:r>
      <w:r w:rsidRPr="00581171">
        <w:rPr>
          <w:rFonts w:ascii="Times New Roman" w:eastAsia="宋体" w:hAnsi="Times New Roman" w:cs="Times New Roman"/>
          <w:color w:val="000000"/>
          <w:sz w:val="24"/>
        </w:rPr>
        <w:t>王珂，</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陈启腾，</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基于深度学习的二维人体姿态估计综述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郑州大学学报（理学版）</w:t>
      </w:r>
      <w:r w:rsidRPr="00581171">
        <w:rPr>
          <w:rFonts w:ascii="Times New Roman" w:eastAsia="宋体" w:hAnsi="Times New Roman" w:cs="Times New Roman"/>
          <w:color w:val="000000"/>
          <w:sz w:val="24"/>
        </w:rPr>
        <w:t>, 2024, 56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11-20.</w:t>
      </w:r>
    </w:p>
    <w:p w14:paraId="4886368C"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[3] </w:t>
      </w:r>
      <w:r w:rsidRPr="00581171">
        <w:rPr>
          <w:rFonts w:ascii="Times New Roman" w:eastAsia="宋体" w:hAnsi="Times New Roman" w:cs="Times New Roman"/>
          <w:color w:val="000000"/>
          <w:sz w:val="24"/>
        </w:rPr>
        <w:t>朱煜，</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赵江坤，</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王逸宁，</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基于深度学习的人体行为识别算法综述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自动化学报，</w:t>
      </w:r>
      <w:r w:rsidRPr="00581171">
        <w:rPr>
          <w:rFonts w:ascii="Times New Roman" w:eastAsia="宋体" w:hAnsi="Times New Roman" w:cs="Times New Roman"/>
          <w:color w:val="000000"/>
          <w:sz w:val="24"/>
        </w:rPr>
        <w:t xml:space="preserve"> 2016, 42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848-857.</w:t>
      </w:r>
    </w:p>
    <w:p w14:paraId="5FE77399"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[4] </w:t>
      </w:r>
      <w:r w:rsidRPr="00581171">
        <w:rPr>
          <w:rFonts w:ascii="Times New Roman" w:eastAsia="宋体" w:hAnsi="Times New Roman" w:cs="Times New Roman"/>
          <w:color w:val="000000"/>
          <w:sz w:val="24"/>
        </w:rPr>
        <w:t>朱红蕾，</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朱昶胜，</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徐志刚。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人体行为识别数据集研究进展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自动化学报，</w:t>
      </w:r>
      <w:r w:rsidRPr="00581171">
        <w:rPr>
          <w:rFonts w:ascii="Times New Roman" w:eastAsia="宋体" w:hAnsi="Times New Roman" w:cs="Times New Roman"/>
          <w:color w:val="000000"/>
          <w:sz w:val="24"/>
        </w:rPr>
        <w:t xml:space="preserve"> 2018, 44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1034-1049.</w:t>
      </w:r>
    </w:p>
    <w:p w14:paraId="4D4A8D26"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[5] </w:t>
      </w:r>
      <w:r w:rsidRPr="00581171">
        <w:rPr>
          <w:rFonts w:ascii="Times New Roman" w:eastAsia="宋体" w:hAnsi="Times New Roman" w:cs="Times New Roman"/>
          <w:color w:val="000000"/>
          <w:sz w:val="24"/>
        </w:rPr>
        <w:t>胡琼，</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秦磊，</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黄庆明。</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基于视觉的人体动作识别综述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计算机学报，</w:t>
      </w:r>
      <w:r w:rsidRPr="00581171">
        <w:rPr>
          <w:rFonts w:ascii="Times New Roman" w:eastAsia="宋体" w:hAnsi="Times New Roman" w:cs="Times New Roman"/>
          <w:color w:val="000000"/>
          <w:sz w:val="24"/>
        </w:rPr>
        <w:t xml:space="preserve"> 2013, 36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2512-2524.</w:t>
      </w:r>
    </w:p>
    <w:p w14:paraId="4015B91B"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[6] </w:t>
      </w:r>
      <w:r w:rsidRPr="00581171">
        <w:rPr>
          <w:rFonts w:ascii="Times New Roman" w:eastAsia="宋体" w:hAnsi="Times New Roman" w:cs="Times New Roman"/>
          <w:color w:val="000000"/>
          <w:sz w:val="24"/>
        </w:rPr>
        <w:t>苏妍妍，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邱志良，</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李帼，</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基于深度学习的二维单人姿态估计综述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计算机工程与应用，</w:t>
      </w:r>
      <w:r w:rsidRPr="00581171">
        <w:rPr>
          <w:rFonts w:ascii="Times New Roman" w:eastAsia="宋体" w:hAnsi="Times New Roman" w:cs="Times New Roman"/>
          <w:color w:val="000000"/>
          <w:sz w:val="24"/>
        </w:rPr>
        <w:t xml:space="preserve"> 2024, 60</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21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1-15.</w:t>
      </w:r>
    </w:p>
    <w:p w14:paraId="1C6B138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[7] </w:t>
      </w:r>
      <w:r w:rsidRPr="00581171">
        <w:rPr>
          <w:rFonts w:ascii="Times New Roman" w:eastAsia="宋体" w:hAnsi="Times New Roman" w:cs="Times New Roman"/>
          <w:color w:val="000000"/>
          <w:sz w:val="24"/>
        </w:rPr>
        <w:t>邓益侬，</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罗健欣，</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金凤林。</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基于深度学习的人体姿态估计方法综述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w:t>
      </w:r>
      <w:r w:rsidRPr="00581171">
        <w:rPr>
          <w:rFonts w:ascii="Times New Roman" w:eastAsia="宋体" w:hAnsi="Times New Roman" w:cs="Times New Roman"/>
          <w:color w:val="000000"/>
          <w:sz w:val="24"/>
        </w:rPr>
        <w:lastRenderedPageBreak/>
        <w:t>机工程与应用，</w:t>
      </w:r>
      <w:r w:rsidRPr="00581171">
        <w:rPr>
          <w:rFonts w:ascii="Times New Roman" w:eastAsia="宋体" w:hAnsi="Times New Roman" w:cs="Times New Roman"/>
          <w:color w:val="000000"/>
          <w:sz w:val="24"/>
        </w:rPr>
        <w:t xml:space="preserve"> 2020, 56</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1-12.</w:t>
      </w:r>
    </w:p>
    <w:p w14:paraId="52D91043"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[8] </w:t>
      </w:r>
      <w:r w:rsidRPr="00581171">
        <w:rPr>
          <w:rFonts w:ascii="Times New Roman" w:eastAsia="宋体" w:hAnsi="Times New Roman" w:cs="Times New Roman"/>
          <w:color w:val="000000"/>
          <w:sz w:val="24"/>
        </w:rPr>
        <w:t>方生。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w:t>
      </w:r>
      <w:r w:rsidRPr="00581171">
        <w:rPr>
          <w:rFonts w:ascii="Times New Roman" w:eastAsia="宋体" w:hAnsi="Times New Roman" w:cs="Times New Roman"/>
          <w:color w:val="000000"/>
          <w:sz w:val="24"/>
        </w:rPr>
        <w:t>Vue.js</w:t>
      </w:r>
      <w:r w:rsidRPr="00581171">
        <w:rPr>
          <w:rFonts w:ascii="Times New Roman" w:eastAsia="宋体" w:hAnsi="Times New Roman" w:cs="Times New Roman"/>
          <w:color w:val="000000"/>
          <w:sz w:val="24"/>
        </w:rPr>
        <w:t>前端框架技术的研究</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电脑知识与技术，</w:t>
      </w:r>
      <w:r w:rsidRPr="00581171">
        <w:rPr>
          <w:rFonts w:ascii="Times New Roman" w:eastAsia="宋体" w:hAnsi="Times New Roman" w:cs="Times New Roman"/>
          <w:color w:val="000000"/>
          <w:sz w:val="24"/>
        </w:rPr>
        <w:t xml:space="preserve"> 2021, 17</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19</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59-60, 64.</w:t>
      </w:r>
    </w:p>
    <w:p w14:paraId="6C51BB9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[9] </w:t>
      </w:r>
      <w:r w:rsidRPr="00581171">
        <w:rPr>
          <w:rFonts w:ascii="Times New Roman" w:eastAsia="宋体" w:hAnsi="Times New Roman" w:cs="Times New Roman"/>
          <w:color w:val="000000"/>
          <w:sz w:val="24"/>
        </w:rPr>
        <w:t>周竞鸿，</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聂菊荣。</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基于微信小程序的</w:t>
      </w:r>
      <w:r w:rsidRPr="00581171">
        <w:rPr>
          <w:rFonts w:ascii="Times New Roman" w:eastAsia="宋体" w:hAnsi="Times New Roman" w:cs="Times New Roman"/>
          <w:color w:val="000000"/>
          <w:sz w:val="24"/>
        </w:rPr>
        <w:t>Python</w:t>
      </w:r>
      <w:r w:rsidRPr="00581171">
        <w:rPr>
          <w:rFonts w:ascii="Times New Roman" w:eastAsia="宋体" w:hAnsi="Times New Roman" w:cs="Times New Roman"/>
          <w:color w:val="000000"/>
          <w:sz w:val="24"/>
        </w:rPr>
        <w:t>语言学习平台设计与实现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信息记录材料，</w:t>
      </w:r>
      <w:r w:rsidRPr="00581171">
        <w:rPr>
          <w:rFonts w:ascii="Times New Roman" w:eastAsia="宋体" w:hAnsi="Times New Roman" w:cs="Times New Roman"/>
          <w:color w:val="000000"/>
          <w:sz w:val="24"/>
        </w:rPr>
        <w:t xml:space="preserve"> 2023, 24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201-203.</w:t>
      </w:r>
    </w:p>
    <w:p w14:paraId="1696AD95"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[10] </w:t>
      </w:r>
      <w:r w:rsidRPr="00581171">
        <w:rPr>
          <w:rFonts w:ascii="Times New Roman" w:eastAsia="宋体" w:hAnsi="Times New Roman" w:cs="Times New Roman"/>
          <w:color w:val="000000"/>
          <w:sz w:val="24"/>
        </w:rPr>
        <w:t>喻擎苍，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贾小军。</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基于开源计算机视觉库</w:t>
      </w:r>
      <w:r w:rsidRPr="00581171">
        <w:rPr>
          <w:rFonts w:ascii="Times New Roman" w:eastAsia="宋体" w:hAnsi="Times New Roman" w:cs="Times New Roman"/>
          <w:color w:val="000000"/>
          <w:sz w:val="24"/>
        </w:rPr>
        <w:t>OpenCV</w:t>
      </w:r>
      <w:r w:rsidRPr="00581171">
        <w:rPr>
          <w:rFonts w:ascii="Times New Roman" w:eastAsia="宋体" w:hAnsi="Times New Roman" w:cs="Times New Roman"/>
          <w:color w:val="000000"/>
          <w:sz w:val="24"/>
        </w:rPr>
        <w:t>的图像处理</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计算机应用与软件，</w:t>
      </w:r>
      <w:r w:rsidRPr="00581171">
        <w:rPr>
          <w:rFonts w:ascii="Times New Roman" w:eastAsia="宋体" w:hAnsi="Times New Roman" w:cs="Times New Roman"/>
          <w:color w:val="000000"/>
          <w:sz w:val="24"/>
        </w:rPr>
        <w:t xml:space="preserve"> 2008, 25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274-276.</w:t>
      </w:r>
    </w:p>
    <w:p w14:paraId="2D8DEE3E"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[11] </w:t>
      </w:r>
      <w:r w:rsidRPr="00581171">
        <w:rPr>
          <w:rFonts w:ascii="Times New Roman" w:eastAsia="宋体" w:hAnsi="Times New Roman" w:cs="Times New Roman"/>
          <w:color w:val="000000"/>
          <w:sz w:val="24"/>
        </w:rPr>
        <w:t>施智平，</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胡宏洋，</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史忠植。</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深度卷积神经网络研究进展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计算机学报，</w:t>
      </w:r>
      <w:r w:rsidRPr="00581171">
        <w:rPr>
          <w:rFonts w:ascii="Times New Roman" w:eastAsia="宋体" w:hAnsi="Times New Roman" w:cs="Times New Roman"/>
          <w:color w:val="000000"/>
          <w:sz w:val="24"/>
        </w:rPr>
        <w:t xml:space="preserve"> 2019, 42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3</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455-476.</w:t>
      </w:r>
    </w:p>
    <w:p w14:paraId="38F99472"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[12] </w:t>
      </w:r>
      <w:r w:rsidRPr="00581171">
        <w:rPr>
          <w:rFonts w:ascii="Times New Roman" w:eastAsia="宋体" w:hAnsi="Times New Roman" w:cs="Times New Roman"/>
          <w:color w:val="000000"/>
          <w:sz w:val="24"/>
        </w:rPr>
        <w:t>王伟，</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刘驰，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孙其博，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移动边缘计算研究综述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计算机研究与发展，</w:t>
      </w:r>
      <w:r w:rsidRPr="00581171">
        <w:rPr>
          <w:rFonts w:ascii="Times New Roman" w:eastAsia="宋体" w:hAnsi="Times New Roman" w:cs="Times New Roman"/>
          <w:color w:val="000000"/>
          <w:sz w:val="24"/>
        </w:rPr>
        <w:t xml:space="preserve"> 2017, 54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12</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2687-2699.</w:t>
      </w:r>
    </w:p>
    <w:p w14:paraId="59C09DAC"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[13] </w:t>
      </w:r>
      <w:r w:rsidRPr="00581171">
        <w:rPr>
          <w:rFonts w:ascii="Times New Roman" w:eastAsia="宋体" w:hAnsi="Times New Roman" w:cs="Times New Roman"/>
          <w:color w:val="000000"/>
          <w:sz w:val="24"/>
        </w:rPr>
        <w:t>杜友田，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陈峰，</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徐文立，</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基于视觉的人的运动识别综述</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电子学报，</w:t>
      </w:r>
      <w:r w:rsidRPr="00581171">
        <w:rPr>
          <w:rFonts w:ascii="Times New Roman" w:eastAsia="宋体" w:hAnsi="Times New Roman" w:cs="Times New Roman"/>
          <w:color w:val="000000"/>
          <w:sz w:val="24"/>
        </w:rPr>
        <w:t xml:space="preserve"> 2007, 35</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84-90.</w:t>
      </w:r>
    </w:p>
    <w:p w14:paraId="4D6DBB88"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[14] </w:t>
      </w:r>
      <w:r w:rsidRPr="00581171">
        <w:rPr>
          <w:rFonts w:ascii="Times New Roman" w:eastAsia="宋体" w:hAnsi="Times New Roman" w:cs="Times New Roman"/>
          <w:color w:val="000000"/>
          <w:sz w:val="24"/>
        </w:rPr>
        <w:t>田国会，</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尹建芹，</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闫云章，</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等。</w:t>
      </w:r>
      <w:r w:rsidRPr="00581171">
        <w:rPr>
          <w:rFonts w:ascii="Times New Roman" w:eastAsia="宋体" w:hAnsi="Times New Roman" w:cs="Times New Roman"/>
          <w:color w:val="000000"/>
          <w:sz w:val="24"/>
        </w:rPr>
        <w:t xml:space="preserve"> </w:t>
      </w:r>
      <w:r w:rsidRPr="00581171">
        <w:rPr>
          <w:rFonts w:ascii="Times New Roman" w:eastAsia="宋体" w:hAnsi="Times New Roman" w:cs="Times New Roman"/>
          <w:color w:val="000000"/>
          <w:sz w:val="24"/>
        </w:rPr>
        <w:t>基于混合高斯模型和主成分分析的轨迹分析行为识别方法</w:t>
      </w:r>
      <w:r w:rsidRPr="00581171">
        <w:rPr>
          <w:rFonts w:ascii="Times New Roman" w:eastAsia="宋体" w:hAnsi="Times New Roman" w:cs="Times New Roman"/>
          <w:color w:val="000000"/>
          <w:sz w:val="24"/>
        </w:rPr>
        <w:t xml:space="preserve">[J]. </w:t>
      </w:r>
      <w:r w:rsidRPr="00581171">
        <w:rPr>
          <w:rFonts w:ascii="Times New Roman" w:eastAsia="宋体" w:hAnsi="Times New Roman" w:cs="Times New Roman"/>
          <w:color w:val="000000"/>
          <w:sz w:val="24"/>
        </w:rPr>
        <w:t>电子学报，</w:t>
      </w:r>
      <w:r w:rsidRPr="00581171">
        <w:rPr>
          <w:rFonts w:ascii="Times New Roman" w:eastAsia="宋体" w:hAnsi="Times New Roman" w:cs="Times New Roman"/>
          <w:color w:val="000000"/>
          <w:sz w:val="24"/>
        </w:rPr>
        <w:t xml:space="preserve"> 2016, 44</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1</w:t>
      </w:r>
      <w:r w:rsidRPr="00581171">
        <w:rPr>
          <w:rFonts w:ascii="Times New Roman" w:eastAsia="宋体" w:hAnsi="Times New Roman" w:cs="Times New Roman"/>
          <w:color w:val="000000"/>
          <w:sz w:val="24"/>
        </w:rPr>
        <w:t>）：</w:t>
      </w:r>
      <w:r w:rsidRPr="00581171">
        <w:rPr>
          <w:rFonts w:ascii="Times New Roman" w:eastAsia="宋体" w:hAnsi="Times New Roman" w:cs="Times New Roman"/>
          <w:color w:val="000000"/>
          <w:sz w:val="24"/>
        </w:rPr>
        <w:t xml:space="preserve"> 65-72.</w:t>
      </w:r>
    </w:p>
    <w:p w14:paraId="05C02767"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[15] Chen C, Li Y, Tian Y, et al. Deep Learning-Based Human Pose Estimation: A Survey[J]. IEEE Access, 2020, 8: 182511-182543.</w:t>
      </w:r>
    </w:p>
    <w:p w14:paraId="37B44979"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[16] Cao Z, Simon T, Wei S E, et al. Realtime Multi-Person 2D Pose Estimation using Part Affinity Fields[C]. Proceedings of the IEEE Conference on Computer Vision and Pattern Recognition (CVPR). Honolulu: IEEE, 2017: 7291-7299.</w:t>
      </w:r>
    </w:p>
    <w:p w14:paraId="1A73837F"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[17] Bazarevsky V, Grishchenko I, Raveendran K, et al. BlazePose: On-device Real-time Body Pose Tracking[C]. Proceedings of the IEEE/CVF Conference on Computer Vision and Pattern Recognition (CVPR) Workshops. Seattle: IEEE, 2020: 109-118.</w:t>
      </w:r>
    </w:p>
    <w:p w14:paraId="5C885F20"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[18] Sun K, Xiao B, Liu D, et al. Deep High-Resolution Representation Learning for Human Pose Estimation[C]. Proceedings of the IEEE/CVF Conference on Computer Vision and Pattern Recognition (CVPR). Long Beach: IEEE, 2019: 5693-5703.</w:t>
      </w:r>
    </w:p>
    <w:p w14:paraId="76B62D1B"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[19] Newell A, Yang K, Deng J. Stacked Hourglass Networks for Human Pose Estimation[C]. Proceedings of the European Conference on Computer Vision (ECCV). Amsterdam: Springer, 2016: 483-499.</w:t>
      </w:r>
    </w:p>
    <w:p w14:paraId="45ED66E2"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 xml:space="preserve">[20] Simonyan K, Zisserman A. Two-Stream Convolutional Networks for Action </w:t>
      </w:r>
      <w:r w:rsidRPr="00581171">
        <w:rPr>
          <w:rFonts w:ascii="Times New Roman" w:eastAsia="宋体" w:hAnsi="Times New Roman" w:cs="Times New Roman"/>
          <w:color w:val="000000"/>
          <w:sz w:val="24"/>
        </w:rPr>
        <w:lastRenderedPageBreak/>
        <w:t>Recognition in Videos[C]. Advances in Neural Information Processing Systems (NIPS). Montreal: NIPS, 2014: 568-576.</w:t>
      </w:r>
    </w:p>
    <w:p w14:paraId="3F90D287"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[21] Yan S, Xiong Y, Lin D. Spatial Temporal Graph Convolutional Networks for Skeleton-Based Action Recognition[C]. Proceedings of the AAAI Conference on Artificial Intelligence (AAAI). New Orleans: AAAI, 2018: 7444-7452.</w:t>
      </w:r>
    </w:p>
    <w:p w14:paraId="31E96A7F" w14:textId="77777777" w:rsidR="00581171" w:rsidRPr="00581171" w:rsidRDefault="00581171" w:rsidP="00581171">
      <w:pPr>
        <w:spacing w:after="0" w:line="360" w:lineRule="auto"/>
        <w:ind w:firstLine="480"/>
        <w:jc w:val="both"/>
        <w:rPr>
          <w:rFonts w:hint="eastAsia"/>
        </w:rPr>
      </w:pPr>
      <w:r w:rsidRPr="00581171">
        <w:rPr>
          <w:rFonts w:ascii="Times New Roman" w:eastAsia="宋体" w:hAnsi="Times New Roman" w:cs="Times New Roman"/>
          <w:color w:val="000000"/>
          <w:sz w:val="24"/>
        </w:rPr>
        <w:t>[22] Carreira J, Zisserman A. Quo Vadis, Action Recognition? A New Model and the Kinetics Dataset[C]. Proceedings of the IEEE Conference on Computer Vision and Pattern Recognition (CVPR). Honolulu: IEEE, 2017: 6299-6308.</w:t>
      </w:r>
    </w:p>
    <w:p w14:paraId="62A761BA" w14:textId="77777777" w:rsidR="00AA4185" w:rsidRPr="00AA4185" w:rsidRDefault="00AA4185" w:rsidP="00AA4185">
      <w:pPr>
        <w:spacing w:after="0" w:line="560" w:lineRule="exact"/>
        <w:rPr>
          <w:rFonts w:hint="eastAsia"/>
          <w:b/>
          <w:bCs/>
        </w:rPr>
      </w:pPr>
      <w:r w:rsidRPr="00AA4185">
        <w:rPr>
          <w:rFonts w:ascii="Times New Roman" w:eastAsia="黑体" w:hAnsi="Times New Roman" w:cs="Times New Roman"/>
          <w:bCs/>
          <w:color w:val="000000"/>
          <w:sz w:val="24"/>
        </w:rPr>
        <w:t xml:space="preserve">8. </w:t>
      </w:r>
      <w:r w:rsidRPr="00AA4185">
        <w:rPr>
          <w:rFonts w:ascii="Times New Roman" w:eastAsia="黑体" w:hAnsi="Times New Roman" w:cs="Times New Roman"/>
          <w:bCs/>
          <w:color w:val="000000"/>
          <w:sz w:val="24"/>
        </w:rPr>
        <w:t>致谢</w:t>
      </w:r>
    </w:p>
    <w:p w14:paraId="4A5D035F"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时光荏苒，四年的大学生活即将画上句点。在论文完成之际，谨向所有给予我帮助和支持的人表达最诚挚的谢意。</w:t>
      </w:r>
    </w:p>
    <w:p w14:paraId="6D573571"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首先，衷心感谢我的指导老师。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45AA1966"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感谢学院的各位老师。四年来，老师们传授的专业知识为我的毕业设计奠定了坚实的理论基础。感谢学院提供的良好学习环境和实验条件，使我能够顺利完成系统的开发和论文的撰写。</w:t>
      </w:r>
    </w:p>
    <w:p w14:paraId="299D46E2"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感谢我的同学和朋友们。在系统开发过程中，大家相互讨论、相互帮助，共同解决了许多技术问题。特别感谢项目团队成员的协作与支持，正是大家的共同努力，才使得系统能够按时完成。</w:t>
      </w:r>
    </w:p>
    <w:p w14:paraId="11B5040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感谢我的家人。父母多年来的辛勤付出和无私关爱，是我前进的动力源泉。他们对我学业的支持和理解，使我能够心无旁骛地投入到学习和研究中。</w:t>
      </w:r>
    </w:p>
    <w:p w14:paraId="68673ACE"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感谢所有参考文献的作者们。他们的研究成果为本论文提供了重要的理论支撑和技术参考。</w:t>
      </w:r>
    </w:p>
    <w:p w14:paraId="5B47E3A0" w14:textId="77777777" w:rsidR="00AA4185" w:rsidRPr="00AA4185" w:rsidRDefault="00AA4185" w:rsidP="00AA4185">
      <w:pPr>
        <w:spacing w:after="0" w:line="360" w:lineRule="auto"/>
        <w:ind w:firstLine="480"/>
        <w:jc w:val="both"/>
        <w:rPr>
          <w:rFonts w:hint="eastAsia"/>
        </w:rPr>
      </w:pPr>
      <w:r w:rsidRPr="00AA4185">
        <w:rPr>
          <w:rFonts w:ascii="Times New Roman" w:eastAsia="宋体" w:hAnsi="Times New Roman" w:cs="Times New Roman"/>
          <w:color w:val="000000"/>
          <w:sz w:val="24"/>
        </w:rPr>
        <w:t>最后，向所有关心和帮助过我的人表示衷心的感谢。在未来的学习和工作中，我将继续努力，不断进步，以回报大家的期望和厚爱。</w:t>
      </w:r>
    </w:p>
    <w:p w14:paraId="6FF45574" w14:textId="77777777" w:rsidR="00365351" w:rsidRPr="00AA4185" w:rsidRDefault="00365351" w:rsidP="00AA4185">
      <w:pPr>
        <w:rPr>
          <w:rFonts w:hint="eastAsia"/>
        </w:rPr>
      </w:pPr>
    </w:p>
    <w:sectPr w:rsidR="00365351" w:rsidRPr="00AA4185">
      <w:footerReference w:type="even" r:id="rId7"/>
      <w:footerReference w:type="default" r:id="rId8"/>
      <w:pgSz w:w="11906" w:h="16838"/>
      <w:pgMar w:top="1417" w:right="1417" w:bottom="1417" w:left="1417" w:header="851" w:footer="39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8C68E" w14:textId="77777777" w:rsidR="00D156E6" w:rsidRDefault="00D156E6">
      <w:pPr>
        <w:spacing w:after="0" w:line="240" w:lineRule="auto"/>
        <w:rPr>
          <w:rFonts w:hint="eastAsia"/>
        </w:rPr>
      </w:pPr>
      <w:r>
        <w:separator/>
      </w:r>
    </w:p>
  </w:endnote>
  <w:endnote w:type="continuationSeparator" w:id="0">
    <w:p w14:paraId="0C4EAEF7" w14:textId="77777777" w:rsidR="00D156E6" w:rsidRDefault="00D156E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4F799" w14:textId="345FEDB6" w:rsidR="00622F12" w:rsidRDefault="00000000">
    <w:pPr>
      <w:rPr>
        <w:rFonts w:hint="eastAsia"/>
      </w:rPr>
    </w:pPr>
    <w:r>
      <w:rPr>
        <w:rFonts w:ascii="宋体" w:eastAsia="宋体" w:hAnsi="宋体" w:cs="宋体"/>
        <w:color w:val="000000"/>
        <w:sz w:val="28"/>
      </w:rPr>
      <w:t xml:space="preserve">— </w:t>
    </w:r>
    <w:r>
      <w:rPr>
        <w:rFonts w:ascii="宋体" w:eastAsia="宋体" w:hAnsi="宋体" w:cs="宋体"/>
        <w:color w:val="000000"/>
        <w:sz w:val="28"/>
      </w:rPr>
      <w:fldChar w:fldCharType="begin"/>
    </w:r>
    <w:r>
      <w:rPr>
        <w:rFonts w:ascii="宋体" w:eastAsia="宋体" w:hAnsi="宋体" w:cs="宋体"/>
        <w:color w:val="000000"/>
        <w:sz w:val="28"/>
      </w:rPr>
      <w:instrText>PAGE</w:instrText>
    </w:r>
    <w:r w:rsidR="00E91D25">
      <w:rPr>
        <w:rFonts w:ascii="宋体" w:eastAsia="宋体" w:hAnsi="宋体" w:cs="宋体" w:hint="eastAsia"/>
        <w:color w:val="000000"/>
        <w:sz w:val="28"/>
      </w:rPr>
      <w:fldChar w:fldCharType="separate"/>
    </w:r>
    <w:r w:rsidR="00E91D25">
      <w:rPr>
        <w:rFonts w:ascii="宋体" w:eastAsia="宋体" w:hAnsi="宋体" w:cs="宋体" w:hint="eastAsia"/>
        <w:noProof/>
        <w:color w:val="000000"/>
        <w:sz w:val="28"/>
      </w:rPr>
      <w:t>2</w:t>
    </w:r>
    <w:r>
      <w:rPr>
        <w:rFonts w:ascii="宋体" w:eastAsia="宋体" w:hAnsi="宋体" w:cs="宋体"/>
        <w:color w:val="000000"/>
        <w:sz w:val="28"/>
      </w:rPr>
      <w:fldChar w:fldCharType="end"/>
    </w:r>
    <w:r>
      <w:rPr>
        <w:rFonts w:ascii="宋体" w:eastAsia="宋体" w:hAnsi="宋体" w:cs="宋体"/>
        <w:color w:val="000000"/>
        <w:sz w:val="28"/>
      </w:rPr>
      <w:t xml:space="preserve"> —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FA8DB" w14:textId="77777777" w:rsidR="00622F12" w:rsidRDefault="00000000">
    <w:pPr>
      <w:jc w:val="right"/>
      <w:rPr>
        <w:rFonts w:hint="eastAsia"/>
      </w:rPr>
    </w:pPr>
    <w:r>
      <w:rPr>
        <w:rFonts w:ascii="宋体" w:eastAsia="宋体" w:hAnsi="宋体" w:cs="宋体"/>
        <w:color w:val="000000"/>
        <w:sz w:val="28"/>
      </w:rPr>
      <w:t xml:space="preserve">　— </w:t>
    </w:r>
    <w:r>
      <w:rPr>
        <w:rFonts w:ascii="宋体" w:eastAsia="宋体" w:hAnsi="宋体" w:cs="宋体"/>
        <w:color w:val="000000"/>
        <w:sz w:val="28"/>
      </w:rPr>
      <w:fldChar w:fldCharType="begin"/>
    </w:r>
    <w:r>
      <w:rPr>
        <w:rFonts w:ascii="宋体" w:eastAsia="宋体" w:hAnsi="宋体" w:cs="宋体"/>
        <w:color w:val="000000"/>
        <w:sz w:val="28"/>
      </w:rPr>
      <w:instrText>PAGE</w:instrText>
    </w:r>
    <w:r w:rsidR="00E91D25">
      <w:rPr>
        <w:rFonts w:ascii="宋体" w:eastAsia="宋体" w:hAnsi="宋体" w:cs="宋体" w:hint="eastAsia"/>
        <w:color w:val="000000"/>
        <w:sz w:val="28"/>
      </w:rPr>
      <w:fldChar w:fldCharType="separate"/>
    </w:r>
    <w:r w:rsidR="00E91D25">
      <w:rPr>
        <w:rFonts w:ascii="宋体" w:eastAsia="宋体" w:hAnsi="宋体" w:cs="宋体" w:hint="eastAsia"/>
        <w:noProof/>
        <w:color w:val="000000"/>
        <w:sz w:val="28"/>
      </w:rPr>
      <w:t>1</w:t>
    </w:r>
    <w:r>
      <w:rPr>
        <w:rFonts w:ascii="宋体" w:eastAsia="宋体" w:hAnsi="宋体" w:cs="宋体"/>
        <w:color w:val="000000"/>
        <w:sz w:val="28"/>
      </w:rPr>
      <w:fldChar w:fldCharType="end"/>
    </w:r>
    <w:r>
      <w:rPr>
        <w:rFonts w:ascii="宋体" w:eastAsia="宋体" w:hAnsi="宋体" w:cs="宋体"/>
        <w:color w:val="000000"/>
        <w:sz w:val="2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821F3" w14:textId="77777777" w:rsidR="00D156E6" w:rsidRDefault="00D156E6">
      <w:pPr>
        <w:spacing w:after="0" w:line="240" w:lineRule="auto"/>
        <w:rPr>
          <w:rFonts w:hint="eastAsia"/>
        </w:rPr>
      </w:pPr>
      <w:r>
        <w:separator/>
      </w:r>
    </w:p>
  </w:footnote>
  <w:footnote w:type="continuationSeparator" w:id="0">
    <w:p w14:paraId="767E789A" w14:textId="77777777" w:rsidR="00D156E6" w:rsidRDefault="00D156E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4B4AF8"/>
    <w:multiLevelType w:val="hybridMultilevel"/>
    <w:tmpl w:val="3D16BF5A"/>
    <w:lvl w:ilvl="0" w:tplc="5114CA84">
      <w:start w:val="1"/>
      <w:numFmt w:val="decimal"/>
      <w:pStyle w:val="a"/>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16348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evenAndOddHeaders/>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0AE"/>
    <w:rsid w:val="00050624"/>
    <w:rsid w:val="0022084E"/>
    <w:rsid w:val="0026639E"/>
    <w:rsid w:val="00365351"/>
    <w:rsid w:val="00375E42"/>
    <w:rsid w:val="00406145"/>
    <w:rsid w:val="00581171"/>
    <w:rsid w:val="00622F12"/>
    <w:rsid w:val="006D5D5A"/>
    <w:rsid w:val="007A3866"/>
    <w:rsid w:val="007A5945"/>
    <w:rsid w:val="008D7FE7"/>
    <w:rsid w:val="009F5166"/>
    <w:rsid w:val="00A548FB"/>
    <w:rsid w:val="00AA4185"/>
    <w:rsid w:val="00B340AE"/>
    <w:rsid w:val="00C4788F"/>
    <w:rsid w:val="00D156E6"/>
    <w:rsid w:val="00E91D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D07A7"/>
  <w15:chartTrackingRefBased/>
  <w15:docId w15:val="{F3014574-E88E-41EC-8291-5440A5DDC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basedOn w:val="a0"/>
    <w:next w:val="a0"/>
    <w:link w:val="10"/>
    <w:uiPriority w:val="9"/>
    <w:qFormat/>
    <w:rsid w:val="00B340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B340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B340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B340AE"/>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B340AE"/>
    <w:pPr>
      <w:keepNext/>
      <w:keepLines/>
      <w:spacing w:before="80" w:after="40"/>
      <w:outlineLvl w:val="4"/>
    </w:pPr>
    <w:rPr>
      <w:rFonts w:cstheme="majorBidi"/>
      <w:color w:val="0F4761" w:themeColor="accent1" w:themeShade="BF"/>
      <w:sz w:val="24"/>
    </w:rPr>
  </w:style>
  <w:style w:type="paragraph" w:styleId="6">
    <w:name w:val="heading 6"/>
    <w:basedOn w:val="a0"/>
    <w:next w:val="a0"/>
    <w:link w:val="60"/>
    <w:uiPriority w:val="9"/>
    <w:semiHidden/>
    <w:unhideWhenUsed/>
    <w:qFormat/>
    <w:rsid w:val="00B340AE"/>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B340A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B340A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B340A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缩进正文"/>
    <w:link w:val="a4"/>
    <w:qFormat/>
    <w:rsid w:val="00A548FB"/>
    <w:pPr>
      <w:numPr>
        <w:numId w:val="1"/>
      </w:numPr>
      <w:tabs>
        <w:tab w:val="num" w:pos="360"/>
      </w:tabs>
      <w:spacing w:after="0" w:line="240" w:lineRule="auto"/>
      <w:ind w:leftChars="200" w:left="200" w:firstLineChars="200" w:firstLine="200"/>
    </w:pPr>
    <w:rPr>
      <w:rFonts w:ascii="宋体" w:hAnsi="宋体" w:cs="Tahoma"/>
      <w:sz w:val="21"/>
    </w:rPr>
  </w:style>
  <w:style w:type="character" w:customStyle="1" w:styleId="a4">
    <w:name w:val="缩进正文 字符"/>
    <w:basedOn w:val="a1"/>
    <w:link w:val="a"/>
    <w:rsid w:val="00A548FB"/>
    <w:rPr>
      <w:rFonts w:ascii="宋体" w:hAnsi="宋体" w:cs="Tahoma"/>
      <w:sz w:val="21"/>
    </w:rPr>
  </w:style>
  <w:style w:type="character" w:customStyle="1" w:styleId="10">
    <w:name w:val="标题 1 字符"/>
    <w:basedOn w:val="a1"/>
    <w:link w:val="1"/>
    <w:uiPriority w:val="9"/>
    <w:rsid w:val="00B340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B340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B340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B340AE"/>
    <w:rPr>
      <w:rFonts w:cstheme="majorBidi"/>
      <w:color w:val="0F4761" w:themeColor="accent1" w:themeShade="BF"/>
      <w:sz w:val="28"/>
      <w:szCs w:val="28"/>
    </w:rPr>
  </w:style>
  <w:style w:type="character" w:customStyle="1" w:styleId="50">
    <w:name w:val="标题 5 字符"/>
    <w:basedOn w:val="a1"/>
    <w:link w:val="5"/>
    <w:uiPriority w:val="9"/>
    <w:semiHidden/>
    <w:rsid w:val="00B340AE"/>
    <w:rPr>
      <w:rFonts w:cstheme="majorBidi"/>
      <w:color w:val="0F4761" w:themeColor="accent1" w:themeShade="BF"/>
      <w:sz w:val="24"/>
    </w:rPr>
  </w:style>
  <w:style w:type="character" w:customStyle="1" w:styleId="60">
    <w:name w:val="标题 6 字符"/>
    <w:basedOn w:val="a1"/>
    <w:link w:val="6"/>
    <w:uiPriority w:val="9"/>
    <w:semiHidden/>
    <w:rsid w:val="00B340AE"/>
    <w:rPr>
      <w:rFonts w:cstheme="majorBidi"/>
      <w:b/>
      <w:bCs/>
      <w:color w:val="0F4761" w:themeColor="accent1" w:themeShade="BF"/>
    </w:rPr>
  </w:style>
  <w:style w:type="character" w:customStyle="1" w:styleId="70">
    <w:name w:val="标题 7 字符"/>
    <w:basedOn w:val="a1"/>
    <w:link w:val="7"/>
    <w:uiPriority w:val="9"/>
    <w:semiHidden/>
    <w:rsid w:val="00B340AE"/>
    <w:rPr>
      <w:rFonts w:cstheme="majorBidi"/>
      <w:b/>
      <w:bCs/>
      <w:color w:val="595959" w:themeColor="text1" w:themeTint="A6"/>
    </w:rPr>
  </w:style>
  <w:style w:type="character" w:customStyle="1" w:styleId="80">
    <w:name w:val="标题 8 字符"/>
    <w:basedOn w:val="a1"/>
    <w:link w:val="8"/>
    <w:uiPriority w:val="9"/>
    <w:semiHidden/>
    <w:rsid w:val="00B340AE"/>
    <w:rPr>
      <w:rFonts w:cstheme="majorBidi"/>
      <w:color w:val="595959" w:themeColor="text1" w:themeTint="A6"/>
    </w:rPr>
  </w:style>
  <w:style w:type="character" w:customStyle="1" w:styleId="90">
    <w:name w:val="标题 9 字符"/>
    <w:basedOn w:val="a1"/>
    <w:link w:val="9"/>
    <w:uiPriority w:val="9"/>
    <w:semiHidden/>
    <w:rsid w:val="00B340AE"/>
    <w:rPr>
      <w:rFonts w:eastAsiaTheme="majorEastAsia" w:cstheme="majorBidi"/>
      <w:color w:val="595959" w:themeColor="text1" w:themeTint="A6"/>
    </w:rPr>
  </w:style>
  <w:style w:type="paragraph" w:styleId="a5">
    <w:name w:val="Title"/>
    <w:basedOn w:val="a0"/>
    <w:next w:val="a0"/>
    <w:link w:val="a6"/>
    <w:uiPriority w:val="10"/>
    <w:qFormat/>
    <w:rsid w:val="00B340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1"/>
    <w:link w:val="a5"/>
    <w:uiPriority w:val="10"/>
    <w:rsid w:val="00B340AE"/>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B340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1"/>
    <w:link w:val="a7"/>
    <w:uiPriority w:val="11"/>
    <w:rsid w:val="00B340AE"/>
    <w:rPr>
      <w:rFonts w:asciiTheme="majorHAnsi" w:eastAsiaTheme="majorEastAsia" w:hAnsiTheme="majorHAnsi" w:cstheme="majorBidi"/>
      <w:color w:val="595959" w:themeColor="text1" w:themeTint="A6"/>
      <w:spacing w:val="15"/>
      <w:sz w:val="28"/>
      <w:szCs w:val="28"/>
    </w:rPr>
  </w:style>
  <w:style w:type="paragraph" w:styleId="a9">
    <w:name w:val="Quote"/>
    <w:basedOn w:val="a0"/>
    <w:next w:val="a0"/>
    <w:link w:val="aa"/>
    <w:uiPriority w:val="29"/>
    <w:qFormat/>
    <w:rsid w:val="00B340AE"/>
    <w:pPr>
      <w:spacing w:before="160"/>
      <w:jc w:val="center"/>
    </w:pPr>
    <w:rPr>
      <w:i/>
      <w:iCs/>
      <w:color w:val="404040" w:themeColor="text1" w:themeTint="BF"/>
    </w:rPr>
  </w:style>
  <w:style w:type="character" w:customStyle="1" w:styleId="aa">
    <w:name w:val="引用 字符"/>
    <w:basedOn w:val="a1"/>
    <w:link w:val="a9"/>
    <w:uiPriority w:val="29"/>
    <w:rsid w:val="00B340AE"/>
    <w:rPr>
      <w:i/>
      <w:iCs/>
      <w:color w:val="404040" w:themeColor="text1" w:themeTint="BF"/>
    </w:rPr>
  </w:style>
  <w:style w:type="paragraph" w:styleId="ab">
    <w:name w:val="List Paragraph"/>
    <w:basedOn w:val="a0"/>
    <w:uiPriority w:val="34"/>
    <w:qFormat/>
    <w:rsid w:val="00B340AE"/>
    <w:pPr>
      <w:ind w:left="720"/>
      <w:contextualSpacing/>
    </w:pPr>
  </w:style>
  <w:style w:type="character" w:styleId="ac">
    <w:name w:val="Intense Emphasis"/>
    <w:basedOn w:val="a1"/>
    <w:uiPriority w:val="21"/>
    <w:qFormat/>
    <w:rsid w:val="00B340AE"/>
    <w:rPr>
      <w:i/>
      <w:iCs/>
      <w:color w:val="0F4761" w:themeColor="accent1" w:themeShade="BF"/>
    </w:rPr>
  </w:style>
  <w:style w:type="paragraph" w:styleId="ad">
    <w:name w:val="Intense Quote"/>
    <w:basedOn w:val="a0"/>
    <w:next w:val="a0"/>
    <w:link w:val="ae"/>
    <w:uiPriority w:val="30"/>
    <w:qFormat/>
    <w:rsid w:val="00B340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B340AE"/>
    <w:rPr>
      <w:i/>
      <w:iCs/>
      <w:color w:val="0F4761" w:themeColor="accent1" w:themeShade="BF"/>
    </w:rPr>
  </w:style>
  <w:style w:type="character" w:styleId="af">
    <w:name w:val="Intense Reference"/>
    <w:basedOn w:val="a1"/>
    <w:uiPriority w:val="32"/>
    <w:qFormat/>
    <w:rsid w:val="00B340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23095">
      <w:bodyDiv w:val="1"/>
      <w:marLeft w:val="0"/>
      <w:marRight w:val="0"/>
      <w:marTop w:val="0"/>
      <w:marBottom w:val="0"/>
      <w:divBdr>
        <w:top w:val="none" w:sz="0" w:space="0" w:color="auto"/>
        <w:left w:val="none" w:sz="0" w:space="0" w:color="auto"/>
        <w:bottom w:val="none" w:sz="0" w:space="0" w:color="auto"/>
        <w:right w:val="none" w:sz="0" w:space="0" w:color="auto"/>
      </w:divBdr>
    </w:div>
    <w:div w:id="90322036">
      <w:bodyDiv w:val="1"/>
      <w:marLeft w:val="0"/>
      <w:marRight w:val="0"/>
      <w:marTop w:val="0"/>
      <w:marBottom w:val="0"/>
      <w:divBdr>
        <w:top w:val="none" w:sz="0" w:space="0" w:color="auto"/>
        <w:left w:val="none" w:sz="0" w:space="0" w:color="auto"/>
        <w:bottom w:val="none" w:sz="0" w:space="0" w:color="auto"/>
        <w:right w:val="none" w:sz="0" w:space="0" w:color="auto"/>
      </w:divBdr>
    </w:div>
    <w:div w:id="103503768">
      <w:bodyDiv w:val="1"/>
      <w:marLeft w:val="0"/>
      <w:marRight w:val="0"/>
      <w:marTop w:val="0"/>
      <w:marBottom w:val="0"/>
      <w:divBdr>
        <w:top w:val="none" w:sz="0" w:space="0" w:color="auto"/>
        <w:left w:val="none" w:sz="0" w:space="0" w:color="auto"/>
        <w:bottom w:val="none" w:sz="0" w:space="0" w:color="auto"/>
        <w:right w:val="none" w:sz="0" w:space="0" w:color="auto"/>
      </w:divBdr>
    </w:div>
    <w:div w:id="188642472">
      <w:bodyDiv w:val="1"/>
      <w:marLeft w:val="0"/>
      <w:marRight w:val="0"/>
      <w:marTop w:val="0"/>
      <w:marBottom w:val="0"/>
      <w:divBdr>
        <w:top w:val="none" w:sz="0" w:space="0" w:color="auto"/>
        <w:left w:val="none" w:sz="0" w:space="0" w:color="auto"/>
        <w:bottom w:val="none" w:sz="0" w:space="0" w:color="auto"/>
        <w:right w:val="none" w:sz="0" w:space="0" w:color="auto"/>
      </w:divBdr>
    </w:div>
    <w:div w:id="203105321">
      <w:bodyDiv w:val="1"/>
      <w:marLeft w:val="0"/>
      <w:marRight w:val="0"/>
      <w:marTop w:val="0"/>
      <w:marBottom w:val="0"/>
      <w:divBdr>
        <w:top w:val="none" w:sz="0" w:space="0" w:color="auto"/>
        <w:left w:val="none" w:sz="0" w:space="0" w:color="auto"/>
        <w:bottom w:val="none" w:sz="0" w:space="0" w:color="auto"/>
        <w:right w:val="none" w:sz="0" w:space="0" w:color="auto"/>
      </w:divBdr>
    </w:div>
    <w:div w:id="369915751">
      <w:bodyDiv w:val="1"/>
      <w:marLeft w:val="0"/>
      <w:marRight w:val="0"/>
      <w:marTop w:val="0"/>
      <w:marBottom w:val="0"/>
      <w:divBdr>
        <w:top w:val="none" w:sz="0" w:space="0" w:color="auto"/>
        <w:left w:val="none" w:sz="0" w:space="0" w:color="auto"/>
        <w:bottom w:val="none" w:sz="0" w:space="0" w:color="auto"/>
        <w:right w:val="none" w:sz="0" w:space="0" w:color="auto"/>
      </w:divBdr>
    </w:div>
    <w:div w:id="402215615">
      <w:bodyDiv w:val="1"/>
      <w:marLeft w:val="0"/>
      <w:marRight w:val="0"/>
      <w:marTop w:val="0"/>
      <w:marBottom w:val="0"/>
      <w:divBdr>
        <w:top w:val="none" w:sz="0" w:space="0" w:color="auto"/>
        <w:left w:val="none" w:sz="0" w:space="0" w:color="auto"/>
        <w:bottom w:val="none" w:sz="0" w:space="0" w:color="auto"/>
        <w:right w:val="none" w:sz="0" w:space="0" w:color="auto"/>
      </w:divBdr>
    </w:div>
    <w:div w:id="427964729">
      <w:bodyDiv w:val="1"/>
      <w:marLeft w:val="0"/>
      <w:marRight w:val="0"/>
      <w:marTop w:val="0"/>
      <w:marBottom w:val="0"/>
      <w:divBdr>
        <w:top w:val="none" w:sz="0" w:space="0" w:color="auto"/>
        <w:left w:val="none" w:sz="0" w:space="0" w:color="auto"/>
        <w:bottom w:val="none" w:sz="0" w:space="0" w:color="auto"/>
        <w:right w:val="none" w:sz="0" w:space="0" w:color="auto"/>
      </w:divBdr>
    </w:div>
    <w:div w:id="517087009">
      <w:bodyDiv w:val="1"/>
      <w:marLeft w:val="0"/>
      <w:marRight w:val="0"/>
      <w:marTop w:val="0"/>
      <w:marBottom w:val="0"/>
      <w:divBdr>
        <w:top w:val="none" w:sz="0" w:space="0" w:color="auto"/>
        <w:left w:val="none" w:sz="0" w:space="0" w:color="auto"/>
        <w:bottom w:val="none" w:sz="0" w:space="0" w:color="auto"/>
        <w:right w:val="none" w:sz="0" w:space="0" w:color="auto"/>
      </w:divBdr>
    </w:div>
    <w:div w:id="627858476">
      <w:bodyDiv w:val="1"/>
      <w:marLeft w:val="0"/>
      <w:marRight w:val="0"/>
      <w:marTop w:val="0"/>
      <w:marBottom w:val="0"/>
      <w:divBdr>
        <w:top w:val="none" w:sz="0" w:space="0" w:color="auto"/>
        <w:left w:val="none" w:sz="0" w:space="0" w:color="auto"/>
        <w:bottom w:val="none" w:sz="0" w:space="0" w:color="auto"/>
        <w:right w:val="none" w:sz="0" w:space="0" w:color="auto"/>
      </w:divBdr>
    </w:div>
    <w:div w:id="645165997">
      <w:bodyDiv w:val="1"/>
      <w:marLeft w:val="0"/>
      <w:marRight w:val="0"/>
      <w:marTop w:val="0"/>
      <w:marBottom w:val="0"/>
      <w:divBdr>
        <w:top w:val="none" w:sz="0" w:space="0" w:color="auto"/>
        <w:left w:val="none" w:sz="0" w:space="0" w:color="auto"/>
        <w:bottom w:val="none" w:sz="0" w:space="0" w:color="auto"/>
        <w:right w:val="none" w:sz="0" w:space="0" w:color="auto"/>
      </w:divBdr>
    </w:div>
    <w:div w:id="706568161">
      <w:bodyDiv w:val="1"/>
      <w:marLeft w:val="0"/>
      <w:marRight w:val="0"/>
      <w:marTop w:val="0"/>
      <w:marBottom w:val="0"/>
      <w:divBdr>
        <w:top w:val="none" w:sz="0" w:space="0" w:color="auto"/>
        <w:left w:val="none" w:sz="0" w:space="0" w:color="auto"/>
        <w:bottom w:val="none" w:sz="0" w:space="0" w:color="auto"/>
        <w:right w:val="none" w:sz="0" w:space="0" w:color="auto"/>
      </w:divBdr>
    </w:div>
    <w:div w:id="849487080">
      <w:bodyDiv w:val="1"/>
      <w:marLeft w:val="0"/>
      <w:marRight w:val="0"/>
      <w:marTop w:val="0"/>
      <w:marBottom w:val="0"/>
      <w:divBdr>
        <w:top w:val="none" w:sz="0" w:space="0" w:color="auto"/>
        <w:left w:val="none" w:sz="0" w:space="0" w:color="auto"/>
        <w:bottom w:val="none" w:sz="0" w:space="0" w:color="auto"/>
        <w:right w:val="none" w:sz="0" w:space="0" w:color="auto"/>
      </w:divBdr>
    </w:div>
    <w:div w:id="876625547">
      <w:bodyDiv w:val="1"/>
      <w:marLeft w:val="0"/>
      <w:marRight w:val="0"/>
      <w:marTop w:val="0"/>
      <w:marBottom w:val="0"/>
      <w:divBdr>
        <w:top w:val="none" w:sz="0" w:space="0" w:color="auto"/>
        <w:left w:val="none" w:sz="0" w:space="0" w:color="auto"/>
        <w:bottom w:val="none" w:sz="0" w:space="0" w:color="auto"/>
        <w:right w:val="none" w:sz="0" w:space="0" w:color="auto"/>
      </w:divBdr>
    </w:div>
    <w:div w:id="924873421">
      <w:bodyDiv w:val="1"/>
      <w:marLeft w:val="0"/>
      <w:marRight w:val="0"/>
      <w:marTop w:val="0"/>
      <w:marBottom w:val="0"/>
      <w:divBdr>
        <w:top w:val="none" w:sz="0" w:space="0" w:color="auto"/>
        <w:left w:val="none" w:sz="0" w:space="0" w:color="auto"/>
        <w:bottom w:val="none" w:sz="0" w:space="0" w:color="auto"/>
        <w:right w:val="none" w:sz="0" w:space="0" w:color="auto"/>
      </w:divBdr>
    </w:div>
    <w:div w:id="950668687">
      <w:bodyDiv w:val="1"/>
      <w:marLeft w:val="0"/>
      <w:marRight w:val="0"/>
      <w:marTop w:val="0"/>
      <w:marBottom w:val="0"/>
      <w:divBdr>
        <w:top w:val="none" w:sz="0" w:space="0" w:color="auto"/>
        <w:left w:val="none" w:sz="0" w:space="0" w:color="auto"/>
        <w:bottom w:val="none" w:sz="0" w:space="0" w:color="auto"/>
        <w:right w:val="none" w:sz="0" w:space="0" w:color="auto"/>
      </w:divBdr>
    </w:div>
    <w:div w:id="1102919523">
      <w:bodyDiv w:val="1"/>
      <w:marLeft w:val="0"/>
      <w:marRight w:val="0"/>
      <w:marTop w:val="0"/>
      <w:marBottom w:val="0"/>
      <w:divBdr>
        <w:top w:val="none" w:sz="0" w:space="0" w:color="auto"/>
        <w:left w:val="none" w:sz="0" w:space="0" w:color="auto"/>
        <w:bottom w:val="none" w:sz="0" w:space="0" w:color="auto"/>
        <w:right w:val="none" w:sz="0" w:space="0" w:color="auto"/>
      </w:divBdr>
    </w:div>
    <w:div w:id="1144009133">
      <w:bodyDiv w:val="1"/>
      <w:marLeft w:val="0"/>
      <w:marRight w:val="0"/>
      <w:marTop w:val="0"/>
      <w:marBottom w:val="0"/>
      <w:divBdr>
        <w:top w:val="none" w:sz="0" w:space="0" w:color="auto"/>
        <w:left w:val="none" w:sz="0" w:space="0" w:color="auto"/>
        <w:bottom w:val="none" w:sz="0" w:space="0" w:color="auto"/>
        <w:right w:val="none" w:sz="0" w:space="0" w:color="auto"/>
      </w:divBdr>
    </w:div>
    <w:div w:id="1170294611">
      <w:bodyDiv w:val="1"/>
      <w:marLeft w:val="0"/>
      <w:marRight w:val="0"/>
      <w:marTop w:val="0"/>
      <w:marBottom w:val="0"/>
      <w:divBdr>
        <w:top w:val="none" w:sz="0" w:space="0" w:color="auto"/>
        <w:left w:val="none" w:sz="0" w:space="0" w:color="auto"/>
        <w:bottom w:val="none" w:sz="0" w:space="0" w:color="auto"/>
        <w:right w:val="none" w:sz="0" w:space="0" w:color="auto"/>
      </w:divBdr>
    </w:div>
    <w:div w:id="1177228001">
      <w:bodyDiv w:val="1"/>
      <w:marLeft w:val="0"/>
      <w:marRight w:val="0"/>
      <w:marTop w:val="0"/>
      <w:marBottom w:val="0"/>
      <w:divBdr>
        <w:top w:val="none" w:sz="0" w:space="0" w:color="auto"/>
        <w:left w:val="none" w:sz="0" w:space="0" w:color="auto"/>
        <w:bottom w:val="none" w:sz="0" w:space="0" w:color="auto"/>
        <w:right w:val="none" w:sz="0" w:space="0" w:color="auto"/>
      </w:divBdr>
    </w:div>
    <w:div w:id="1180587698">
      <w:bodyDiv w:val="1"/>
      <w:marLeft w:val="0"/>
      <w:marRight w:val="0"/>
      <w:marTop w:val="0"/>
      <w:marBottom w:val="0"/>
      <w:divBdr>
        <w:top w:val="none" w:sz="0" w:space="0" w:color="auto"/>
        <w:left w:val="none" w:sz="0" w:space="0" w:color="auto"/>
        <w:bottom w:val="none" w:sz="0" w:space="0" w:color="auto"/>
        <w:right w:val="none" w:sz="0" w:space="0" w:color="auto"/>
      </w:divBdr>
    </w:div>
    <w:div w:id="1265922426">
      <w:bodyDiv w:val="1"/>
      <w:marLeft w:val="0"/>
      <w:marRight w:val="0"/>
      <w:marTop w:val="0"/>
      <w:marBottom w:val="0"/>
      <w:divBdr>
        <w:top w:val="none" w:sz="0" w:space="0" w:color="auto"/>
        <w:left w:val="none" w:sz="0" w:space="0" w:color="auto"/>
        <w:bottom w:val="none" w:sz="0" w:space="0" w:color="auto"/>
        <w:right w:val="none" w:sz="0" w:space="0" w:color="auto"/>
      </w:divBdr>
    </w:div>
    <w:div w:id="1278291404">
      <w:bodyDiv w:val="1"/>
      <w:marLeft w:val="0"/>
      <w:marRight w:val="0"/>
      <w:marTop w:val="0"/>
      <w:marBottom w:val="0"/>
      <w:divBdr>
        <w:top w:val="none" w:sz="0" w:space="0" w:color="auto"/>
        <w:left w:val="none" w:sz="0" w:space="0" w:color="auto"/>
        <w:bottom w:val="none" w:sz="0" w:space="0" w:color="auto"/>
        <w:right w:val="none" w:sz="0" w:space="0" w:color="auto"/>
      </w:divBdr>
    </w:div>
    <w:div w:id="1295790925">
      <w:bodyDiv w:val="1"/>
      <w:marLeft w:val="0"/>
      <w:marRight w:val="0"/>
      <w:marTop w:val="0"/>
      <w:marBottom w:val="0"/>
      <w:divBdr>
        <w:top w:val="none" w:sz="0" w:space="0" w:color="auto"/>
        <w:left w:val="none" w:sz="0" w:space="0" w:color="auto"/>
        <w:bottom w:val="none" w:sz="0" w:space="0" w:color="auto"/>
        <w:right w:val="none" w:sz="0" w:space="0" w:color="auto"/>
      </w:divBdr>
    </w:div>
    <w:div w:id="1339041294">
      <w:bodyDiv w:val="1"/>
      <w:marLeft w:val="0"/>
      <w:marRight w:val="0"/>
      <w:marTop w:val="0"/>
      <w:marBottom w:val="0"/>
      <w:divBdr>
        <w:top w:val="none" w:sz="0" w:space="0" w:color="auto"/>
        <w:left w:val="none" w:sz="0" w:space="0" w:color="auto"/>
        <w:bottom w:val="none" w:sz="0" w:space="0" w:color="auto"/>
        <w:right w:val="none" w:sz="0" w:space="0" w:color="auto"/>
      </w:divBdr>
    </w:div>
    <w:div w:id="1491823840">
      <w:bodyDiv w:val="1"/>
      <w:marLeft w:val="0"/>
      <w:marRight w:val="0"/>
      <w:marTop w:val="0"/>
      <w:marBottom w:val="0"/>
      <w:divBdr>
        <w:top w:val="none" w:sz="0" w:space="0" w:color="auto"/>
        <w:left w:val="none" w:sz="0" w:space="0" w:color="auto"/>
        <w:bottom w:val="none" w:sz="0" w:space="0" w:color="auto"/>
        <w:right w:val="none" w:sz="0" w:space="0" w:color="auto"/>
      </w:divBdr>
    </w:div>
    <w:div w:id="1631475380">
      <w:bodyDiv w:val="1"/>
      <w:marLeft w:val="0"/>
      <w:marRight w:val="0"/>
      <w:marTop w:val="0"/>
      <w:marBottom w:val="0"/>
      <w:divBdr>
        <w:top w:val="none" w:sz="0" w:space="0" w:color="auto"/>
        <w:left w:val="none" w:sz="0" w:space="0" w:color="auto"/>
        <w:bottom w:val="none" w:sz="0" w:space="0" w:color="auto"/>
        <w:right w:val="none" w:sz="0" w:space="0" w:color="auto"/>
      </w:divBdr>
    </w:div>
    <w:div w:id="1633096181">
      <w:bodyDiv w:val="1"/>
      <w:marLeft w:val="0"/>
      <w:marRight w:val="0"/>
      <w:marTop w:val="0"/>
      <w:marBottom w:val="0"/>
      <w:divBdr>
        <w:top w:val="none" w:sz="0" w:space="0" w:color="auto"/>
        <w:left w:val="none" w:sz="0" w:space="0" w:color="auto"/>
        <w:bottom w:val="none" w:sz="0" w:space="0" w:color="auto"/>
        <w:right w:val="none" w:sz="0" w:space="0" w:color="auto"/>
      </w:divBdr>
    </w:div>
    <w:div w:id="1737699406">
      <w:bodyDiv w:val="1"/>
      <w:marLeft w:val="0"/>
      <w:marRight w:val="0"/>
      <w:marTop w:val="0"/>
      <w:marBottom w:val="0"/>
      <w:divBdr>
        <w:top w:val="none" w:sz="0" w:space="0" w:color="auto"/>
        <w:left w:val="none" w:sz="0" w:space="0" w:color="auto"/>
        <w:bottom w:val="none" w:sz="0" w:space="0" w:color="auto"/>
        <w:right w:val="none" w:sz="0" w:space="0" w:color="auto"/>
      </w:divBdr>
    </w:div>
    <w:div w:id="1896773264">
      <w:bodyDiv w:val="1"/>
      <w:marLeft w:val="0"/>
      <w:marRight w:val="0"/>
      <w:marTop w:val="0"/>
      <w:marBottom w:val="0"/>
      <w:divBdr>
        <w:top w:val="none" w:sz="0" w:space="0" w:color="auto"/>
        <w:left w:val="none" w:sz="0" w:space="0" w:color="auto"/>
        <w:bottom w:val="none" w:sz="0" w:space="0" w:color="auto"/>
        <w:right w:val="none" w:sz="0" w:space="0" w:color="auto"/>
      </w:divBdr>
    </w:div>
    <w:div w:id="1954628674">
      <w:bodyDiv w:val="1"/>
      <w:marLeft w:val="0"/>
      <w:marRight w:val="0"/>
      <w:marTop w:val="0"/>
      <w:marBottom w:val="0"/>
      <w:divBdr>
        <w:top w:val="none" w:sz="0" w:space="0" w:color="auto"/>
        <w:left w:val="none" w:sz="0" w:space="0" w:color="auto"/>
        <w:bottom w:val="none" w:sz="0" w:space="0" w:color="auto"/>
        <w:right w:val="none" w:sz="0" w:space="0" w:color="auto"/>
      </w:divBdr>
    </w:div>
    <w:div w:id="2002463949">
      <w:bodyDiv w:val="1"/>
      <w:marLeft w:val="0"/>
      <w:marRight w:val="0"/>
      <w:marTop w:val="0"/>
      <w:marBottom w:val="0"/>
      <w:divBdr>
        <w:top w:val="none" w:sz="0" w:space="0" w:color="auto"/>
        <w:left w:val="none" w:sz="0" w:space="0" w:color="auto"/>
        <w:bottom w:val="none" w:sz="0" w:space="0" w:color="auto"/>
        <w:right w:val="none" w:sz="0" w:space="0" w:color="auto"/>
      </w:divBdr>
    </w:div>
    <w:div w:id="2011445480">
      <w:bodyDiv w:val="1"/>
      <w:marLeft w:val="0"/>
      <w:marRight w:val="0"/>
      <w:marTop w:val="0"/>
      <w:marBottom w:val="0"/>
      <w:divBdr>
        <w:top w:val="none" w:sz="0" w:space="0" w:color="auto"/>
        <w:left w:val="none" w:sz="0" w:space="0" w:color="auto"/>
        <w:bottom w:val="none" w:sz="0" w:space="0" w:color="auto"/>
        <w:right w:val="none" w:sz="0" w:space="0" w:color="auto"/>
      </w:divBdr>
    </w:div>
    <w:div w:id="2049799179">
      <w:bodyDiv w:val="1"/>
      <w:marLeft w:val="0"/>
      <w:marRight w:val="0"/>
      <w:marTop w:val="0"/>
      <w:marBottom w:val="0"/>
      <w:divBdr>
        <w:top w:val="none" w:sz="0" w:space="0" w:color="auto"/>
        <w:left w:val="none" w:sz="0" w:space="0" w:color="auto"/>
        <w:bottom w:val="none" w:sz="0" w:space="0" w:color="auto"/>
        <w:right w:val="none" w:sz="0" w:space="0" w:color="auto"/>
      </w:divBdr>
    </w:div>
    <w:div w:id="2073697928">
      <w:bodyDiv w:val="1"/>
      <w:marLeft w:val="0"/>
      <w:marRight w:val="0"/>
      <w:marTop w:val="0"/>
      <w:marBottom w:val="0"/>
      <w:divBdr>
        <w:top w:val="none" w:sz="0" w:space="0" w:color="auto"/>
        <w:left w:val="none" w:sz="0" w:space="0" w:color="auto"/>
        <w:bottom w:val="none" w:sz="0" w:space="0" w:color="auto"/>
        <w:right w:val="none" w:sz="0" w:space="0" w:color="auto"/>
      </w:divBdr>
    </w:div>
    <w:div w:id="211978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30</Pages>
  <Words>4462</Words>
  <Characters>25434</Characters>
  <Application>Microsoft Office Word</Application>
  <DocSecurity>0</DocSecurity>
  <Lines>211</Lines>
  <Paragraphs>59</Paragraphs>
  <ScaleCrop>false</ScaleCrop>
  <Company/>
  <LinksUpToDate>false</LinksUpToDate>
  <CharactersWithSpaces>29837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cb h</dc:creator>
  <cp:keywords/>
  <dc:description/>
  <cp:lastModifiedBy>cb h</cp:lastModifiedBy>
  <cp:revision>5</cp:revision>
  <dcterms:created xsi:type="dcterms:W3CDTF">2026-03-30T12:58:00Z</dcterms:created>
  <dcterms:modified xsi:type="dcterms:W3CDTF">2026-03-30T14:48:00Z</dcterms:modified>
</cp:coreProperties>
</file>