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B4" w:rsidRDefault="002F181D">
      <w:pPr>
        <w:rPr>
          <w:b/>
          <w:u w:val="single"/>
        </w:rPr>
      </w:pPr>
      <w:r w:rsidRPr="002F181D">
        <w:rPr>
          <w:b/>
          <w:u w:val="single"/>
        </w:rPr>
        <w:t xml:space="preserve">Mantenimiento </w:t>
      </w:r>
      <w:r w:rsidR="00D91CA4">
        <w:rPr>
          <w:b/>
          <w:u w:val="single"/>
        </w:rPr>
        <w:t>Sedes</w:t>
      </w:r>
    </w:p>
    <w:p w:rsidR="002F181D" w:rsidRDefault="002F181D">
      <w:pPr>
        <w:rPr>
          <w:b/>
          <w:u w:val="single"/>
        </w:rPr>
      </w:pPr>
    </w:p>
    <w:p w:rsidR="002F181D" w:rsidRDefault="002F181D">
      <w:r>
        <w:t xml:space="preserve">Habrá que hacer un CRUD de la tabla de BBDD </w:t>
      </w:r>
      <w:r w:rsidR="00D91CA4">
        <w:t>sedes</w:t>
      </w:r>
      <w:r>
        <w:t>.</w:t>
      </w:r>
    </w:p>
    <w:p w:rsidR="002F181D" w:rsidRDefault="002F181D">
      <w:r>
        <w:t>Hay un menú con Alta, Baja, Listado de todos y Modificación.</w:t>
      </w:r>
    </w:p>
    <w:p w:rsidR="002F181D" w:rsidRDefault="002F181D">
      <w:r>
        <w:t>Seguiremos los siguientes requisitos estructurales:</w:t>
      </w:r>
    </w:p>
    <w:p w:rsidR="002F181D" w:rsidRDefault="002F181D" w:rsidP="002F181D">
      <w:pPr>
        <w:pStyle w:val="Prrafodelista"/>
        <w:numPr>
          <w:ilvl w:val="0"/>
          <w:numId w:val="1"/>
        </w:numPr>
      </w:pPr>
      <w:r>
        <w:t xml:space="preserve">HTML: Hay que crear una pantalla para introducir o mostrar o listar los datos necesarios para dar de alta, baja, modificar y listar los equipamientos de la BBDD </w:t>
      </w:r>
      <w:r w:rsidR="00D91CA4">
        <w:t>sedes</w:t>
      </w:r>
      <w:bookmarkStart w:id="0" w:name="_GoBack"/>
      <w:bookmarkEnd w:id="0"/>
      <w:r>
        <w:t>.</w:t>
      </w:r>
      <w:r w:rsidR="00601E6C">
        <w:t xml:space="preserve"> Intentemos estéticamente seguir la línea de la página de CICE: </w:t>
      </w:r>
    </w:p>
    <w:p w:rsidR="00601E6C" w:rsidRDefault="00601E6C" w:rsidP="00601E6C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501A9904" wp14:editId="32E2506E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1D" w:rsidRDefault="002F181D" w:rsidP="002F181D">
      <w:pPr>
        <w:pStyle w:val="Prrafodelista"/>
        <w:ind w:left="1065"/>
      </w:pPr>
    </w:p>
    <w:p w:rsidR="002F181D" w:rsidRDefault="002F181D" w:rsidP="002F181D">
      <w:pPr>
        <w:pStyle w:val="Prrafodelista"/>
        <w:numPr>
          <w:ilvl w:val="0"/>
          <w:numId w:val="1"/>
        </w:numPr>
      </w:pPr>
      <w:proofErr w:type="spellStart"/>
      <w:r>
        <w:t>Packages</w:t>
      </w:r>
      <w:proofErr w:type="spellEnd"/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com.cice.reservaulas.repositories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crearemos los accesos a BBDD que se necesiten. Recordad que con JPA ya vienen muchos por  defecto.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com.cice.reservaulas.service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crearemos el interfaz que usaremos para los accesos a BBDD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com.cice.reservaulas.serviceimpl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implementando la interfaz del </w:t>
      </w:r>
      <w:proofErr w:type="spellStart"/>
      <w:r>
        <w:t>service</w:t>
      </w:r>
      <w:proofErr w:type="spellEnd"/>
      <w:r>
        <w:t xml:space="preserve"> programaremos la llamada al repositorio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com.cice.reservaulas.controllers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éste </w:t>
      </w:r>
      <w:proofErr w:type="spellStart"/>
      <w:r>
        <w:t>progamaremos</w:t>
      </w:r>
      <w:proofErr w:type="spellEnd"/>
      <w:r>
        <w:t xml:space="preserve"> el controlador que nos guiará a la pantalla  que hemos creado anteriormente y hará las llamadas al </w:t>
      </w:r>
      <w:proofErr w:type="spellStart"/>
      <w:r>
        <w:t>service</w:t>
      </w:r>
      <w:proofErr w:type="spellEnd"/>
      <w:r>
        <w:t xml:space="preserve"> para realizar los cambios en BBDD que debemos conseguir.</w:t>
      </w:r>
    </w:p>
    <w:sectPr w:rsidR="002F1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3483"/>
    <w:multiLevelType w:val="hybridMultilevel"/>
    <w:tmpl w:val="C80E3552"/>
    <w:lvl w:ilvl="0" w:tplc="9260E8A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1D"/>
    <w:rsid w:val="00255E8A"/>
    <w:rsid w:val="002938B4"/>
    <w:rsid w:val="002F181D"/>
    <w:rsid w:val="00601E6C"/>
    <w:rsid w:val="00D9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2020-12-14T10:31:00Z</dcterms:created>
  <dcterms:modified xsi:type="dcterms:W3CDTF">2020-12-14T10:46:00Z</dcterms:modified>
</cp:coreProperties>
</file>