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导入数据集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合并数据集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特征建立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###</w:t>
      </w:r>
      <w:r>
        <w:rPr>
          <w:rFonts w:hint="eastAsia"/>
        </w:rPr>
        <w:t>短信风险识别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统计不同的 对端号码前N位 的联系频次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用户收发短信的数量比例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最近短信的时间距离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转化成时间（秒）</w:t>
      </w:r>
    </w:p>
    <w:p>
      <w:pPr>
        <w:rPr>
          <w:rFonts w:hint="eastAsia"/>
        </w:rPr>
      </w:pPr>
      <w:r>
        <w:rPr>
          <w:rFonts w:hint="eastAsia"/>
        </w:rPr>
        <w:t xml:space="preserve">  最近一次发送短信时间</w:t>
      </w:r>
    </w:p>
    <w:p>
      <w:pPr>
        <w:rPr>
          <w:rFonts w:hint="eastAsia"/>
        </w:rPr>
      </w:pPr>
      <w:r>
        <w:rPr>
          <w:rFonts w:hint="eastAsia"/>
        </w:rPr>
        <w:t xml:space="preserve">  最近一次收取短信时间</w:t>
      </w:r>
    </w:p>
    <w:p>
      <w:pPr>
        <w:rPr>
          <w:rFonts w:hint="eastAsia"/>
        </w:rPr>
      </w:pPr>
      <w:r>
        <w:rPr>
          <w:rFonts w:hint="eastAsia"/>
        </w:rPr>
        <w:t xml:space="preserve">  最近一次发送,接收短信时间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对端号码前N位+对端号码长度 组合后的联系频次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(收到的短信)对端号码前N位+对端号码长度 组合后的的联系频次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sms全部、发送 及 收取的短信 时间间隔 的均值 和 方差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发送sms 时间间隔的均值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接收sms 时间间隔的均值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全部sms  时间间隔的方差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发送sms  时间间隔的方差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接收sms  时间间隔的方差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短信时间间隔最小值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####</w:t>
      </w:r>
      <w:r>
        <w:rPr>
          <w:rFonts w:hint="eastAsia"/>
        </w:rPr>
        <w:t>通话风险识别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每个客户的手机号 通话时间 对端号码前N位 的联系频次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拨打电话 的数量比例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对端号码前N位+对端号码长度 组合后的的联系频次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(收听的通话)前N位+长度 组合后的的联系频次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全部 通话时间 的均值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发送 通话时间 的均值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接收 通话时间 的均值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全部  通话时间  的方差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发送  通话时间 的方差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接收  通话时间 的方差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通话时间 最小值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拨打电话 的时长总和 、主动通话时长、接听通话时长、拨打/全部通话的比例、接听时长/全部时长的比例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不同 通话类型 的次数占总通话次数的比例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 xml:space="preserve"> 不同 通话类型 的时长占总通话时长的比例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通话人数的丰富度（通话过多少个不同号码，共多少通电话，不同号码/通话总数的比例）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###上网风险识别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所有的网站和APP ，45天内  日均每个应用 使用频次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所有的网站和APP ，45天内  日均 使用频次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45天内的，上行和下载的总流量；下载/上行 总流程之比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30天内的，上行和下载的总流量；下载/上行 总流程之比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14天内的，上行和下载的总流量；下载/上行 总流程之比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7天内的，上行和下载的总流量；下载/上行 总流程之比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3天内的，上行和下载的总流量；下载/上行 总流程之比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所有的网站和APP ，45天内 每天的 使用频率之和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所有的网站和APP ，45天内 每天的 使用时长之和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3天内，平均使用时长（使用时长之和/使用频率）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7天内，平均使用时长（使用时长之和/使用频率）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14天内，平均使用时长（使用时长之和/使用频率）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30天内，平均使用时长（使用时长之和/使用频率）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45天内，平均使用时长（使用时长之和/使用频率）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APP,网站访问的丰富度（多少不同种类，总数，不同种类/总数的比例）</w:t>
      </w:r>
    </w:p>
    <w:p>
      <w:pPr>
        <w:rPr>
          <w:rFonts w:hint="eastAsia"/>
        </w:rPr>
      </w:pPr>
      <w:r>
        <w:rPr>
          <w:rFonts w:hint="eastAsia"/>
        </w:rPr>
        <w:t xml:space="preserve">  只计算APP（多少不同种类，总数，不同种类/总数的比例）</w:t>
      </w:r>
    </w:p>
    <w:p>
      <w:pPr>
        <w:rPr>
          <w:rFonts w:hint="eastAsia"/>
        </w:rPr>
      </w:pPr>
      <w:r>
        <w:rPr>
          <w:rFonts w:hint="eastAsia"/>
        </w:rPr>
        <w:t xml:space="preserve">  只计算网站（多少不同种类，总数，不同种类/总数的比例）</w:t>
      </w:r>
    </w:p>
    <w:p>
      <w:pPr>
        <w:rPr>
          <w:rFonts w:hint="eastAsia"/>
        </w:rPr>
      </w:pPr>
      <w:r>
        <w:rPr>
          <w:rFonts w:hint="eastAsia"/>
        </w:rPr>
        <w:t xml:space="preserve">  all（多少不同种类，总数，不同种类/总数的比例）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APP 时间间隔 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最大间隔，最小间隔，间隔方差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WEB 时间间隔 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最大间隔，最小间隔，间隔方差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###</w:t>
      </w:r>
      <w:r>
        <w:rPr>
          <w:rFonts w:hint="eastAsia"/>
          <w:lang w:val="en-US" w:eastAsia="zh-CN"/>
        </w:rPr>
        <w:t>三个表</w:t>
      </w:r>
      <w:r>
        <w:rPr>
          <w:rFonts w:hint="eastAsia"/>
        </w:rPr>
        <w:t>交叉</w:t>
      </w:r>
      <w:r>
        <w:rPr>
          <w:rFonts w:hint="eastAsia"/>
          <w:lang w:val="en-US" w:eastAsia="zh-CN"/>
        </w:rPr>
        <w:t>特征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</w:rPr>
        <w:t>月使用总金额（短信统计发送条数，通话统计拨打时长的分钟数，流量统计总量；然后按短信条数*0.1，通话*0.15，转化成M为单位的流量*0.1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各个不同地区通话时长比例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凌晨短信发送总条数，发送的短信占发送总数的比例（23-5点）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凌晨通话总时长，通话总时长占总通话的比例（23-5点）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短信，通话 间隔分析——最长间隔，最短间隔，间隔的方差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通话时长在各个时段的比例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短信条数在各个时段的总比例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通话记录与短信中的号码重合情况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时间间隔的偏度系数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sms,voice,wa分别计算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时间间隔的峰度系数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sms,voice,wa分别计算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#########</w:t>
      </w:r>
      <w:r>
        <w:rPr>
          <w:rFonts w:hint="eastAsia"/>
          <w:lang w:val="en-US" w:eastAsia="zh-CN"/>
        </w:rPr>
        <w:t>特征建立到此为止</w:t>
      </w:r>
      <w:r>
        <w:rPr>
          <w:rFonts w:hint="eastAsia"/>
        </w:rPr>
        <w:t>###########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CN"/>
        </w:rPr>
        <w:t>通过训练集建立模型，</w:t>
      </w:r>
      <w:r>
        <w:rPr>
          <w:rFonts w:hint="eastAsia"/>
        </w:rPr>
        <w:t>预测test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a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收集预测test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a中预测比较有把握的数据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CN"/>
        </w:rPr>
        <w:t>将原始</w:t>
      </w:r>
      <w:r>
        <w:rPr>
          <w:rFonts w:hint="eastAsia"/>
        </w:rPr>
        <w:t>训练集中加入test_a中</w:t>
      </w:r>
      <w:r>
        <w:rPr>
          <w:rFonts w:hint="eastAsia"/>
          <w:lang w:val="en-US" w:eastAsia="zh-CN"/>
        </w:rPr>
        <w:t>预测</w:t>
      </w:r>
      <w:r>
        <w:rPr>
          <w:rFonts w:hint="eastAsia"/>
        </w:rPr>
        <w:t>有把握的数据，然后再次训练</w:t>
      </w:r>
      <w:r>
        <w:rPr>
          <w:rFonts w:hint="eastAsia"/>
          <w:lang w:val="en-US" w:eastAsia="zh-CN"/>
        </w:rPr>
        <w:t>合并后的</w:t>
      </w:r>
      <w:r>
        <w:rPr>
          <w:rFonts w:hint="eastAsia"/>
        </w:rPr>
        <w:t>数据集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CN"/>
        </w:rPr>
        <w:t>最后建立的模型，然后</w:t>
      </w:r>
      <w:r>
        <w:rPr>
          <w:rFonts w:hint="eastAsia"/>
        </w:rPr>
        <w:t>预测数据test-b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计算环境：系统环境win10，8g内存；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R version 3.4.4 (2018-03-15)</w:t>
      </w:r>
      <w:r>
        <w:rPr>
          <w:rFonts w:hint="eastAsia"/>
          <w:lang w:val="en-US" w:eastAsia="zh-CN"/>
        </w:rPr>
        <w:t>，R-studio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应用数据包：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data.table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dplyr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fBasics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xgboost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caret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A6F84E"/>
    <w:multiLevelType w:val="singleLevel"/>
    <w:tmpl w:val="CBA6F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E2876A"/>
    <w:multiLevelType w:val="singleLevel"/>
    <w:tmpl w:val="31E287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7D9F0E"/>
    <w:multiLevelType w:val="singleLevel"/>
    <w:tmpl w:val="357D9F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7F8A488"/>
    <w:multiLevelType w:val="singleLevel"/>
    <w:tmpl w:val="37F8A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F97E0FA"/>
    <w:multiLevelType w:val="singleLevel"/>
    <w:tmpl w:val="6F97E0FA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79B869FC"/>
    <w:multiLevelType w:val="singleLevel"/>
    <w:tmpl w:val="79B869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47D60"/>
    <w:rsid w:val="27F86CE0"/>
    <w:rsid w:val="39B70206"/>
    <w:rsid w:val="3E50689E"/>
    <w:rsid w:val="3F0F467B"/>
    <w:rsid w:val="472C4286"/>
    <w:rsid w:val="4B6428DD"/>
    <w:rsid w:val="5F4B2AA5"/>
    <w:rsid w:val="69EC5131"/>
    <w:rsid w:val="6C5F7B14"/>
    <w:rsid w:val="788F3B0B"/>
    <w:rsid w:val="7D01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奥古</cp:lastModifiedBy>
  <dcterms:modified xsi:type="dcterms:W3CDTF">2018-06-11T16:40:29Z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