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EDDFB8A" wp14:paraId="1E207724" wp14:textId="70BBB9D4">
      <w:pPr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7EDDFB8A" w:rsidR="144437AF">
        <w:rPr>
          <w:rFonts w:ascii="Arial Nova" w:hAnsi="Arial Nova" w:eastAsia="Arial Nova" w:cs="Arial Nova"/>
          <w:b w:val="1"/>
          <w:bCs w:val="1"/>
          <w:sz w:val="28"/>
          <w:szCs w:val="28"/>
        </w:rPr>
        <w:t>ESCOPO TÉCNICO</w:t>
      </w:r>
    </w:p>
    <w:p w:rsidR="7EDDFB8A" w:rsidP="7EDDFB8A" w:rsidRDefault="7EDDFB8A" w14:paraId="482ECDCB" w14:textId="591803F9">
      <w:pPr>
        <w:rPr>
          <w:rFonts w:ascii="Arial Nova" w:hAnsi="Arial Nova" w:eastAsia="Arial Nova" w:cs="Arial Nova"/>
          <w:b w:val="1"/>
          <w:bCs w:val="1"/>
          <w:sz w:val="28"/>
          <w:szCs w:val="28"/>
        </w:rPr>
      </w:pPr>
    </w:p>
    <w:p w:rsidR="144437AF" w:rsidP="7EDDFB8A" w:rsidRDefault="144437AF" w14:paraId="10B9D5DF" w14:textId="5E560273">
      <w:pPr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7EDDFB8A" w:rsidR="144437AF">
        <w:rPr>
          <w:rFonts w:ascii="Arial Nova" w:hAnsi="Arial Nova" w:eastAsia="Arial Nova" w:cs="Arial Nova"/>
          <w:b w:val="1"/>
          <w:bCs w:val="1"/>
          <w:sz w:val="24"/>
          <w:szCs w:val="24"/>
        </w:rPr>
        <w:t>Demonstração da aplicação em funcionamento</w:t>
      </w:r>
      <w:r w:rsidRPr="7EDDFB8A" w:rsidR="735E1B78">
        <w:rPr>
          <w:rFonts w:ascii="Arial Nova" w:hAnsi="Arial Nova" w:eastAsia="Arial Nova" w:cs="Arial Nova"/>
          <w:b w:val="1"/>
          <w:bCs w:val="1"/>
          <w:sz w:val="24"/>
          <w:szCs w:val="24"/>
        </w:rPr>
        <w:t>:</w:t>
      </w:r>
    </w:p>
    <w:p w:rsidR="144437AF" w:rsidP="7EDDFB8A" w:rsidRDefault="144437AF" w14:paraId="21787EDE" w14:textId="697270AD">
      <w:pPr>
        <w:pStyle w:val="Normal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7EDDFB8A" w:rsidR="144437AF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</w:p>
    <w:p w:rsidR="144437AF" w:rsidP="7EDDFB8A" w:rsidRDefault="144437AF" w14:paraId="16EE7D76" w14:textId="449B8026">
      <w:pPr>
        <w:pStyle w:val="Normal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EDDFB8A" w:rsidR="144437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A aplicação funciona a partir de uma interface web desenvolvida com HTML, CSS e </w:t>
      </w:r>
      <w:r w:rsidRPr="7EDDFB8A" w:rsidR="144437AF">
        <w:rPr>
          <w:rFonts w:ascii="Arial Nova" w:hAnsi="Arial Nova" w:eastAsia="Arial Nova" w:cs="Arial Nova"/>
          <w:b w:val="0"/>
          <w:bCs w:val="0"/>
          <w:sz w:val="24"/>
          <w:szCs w:val="24"/>
        </w:rPr>
        <w:t>JavaScript</w:t>
      </w:r>
      <w:r w:rsidRPr="7EDDFB8A" w:rsidR="144437AF">
        <w:rPr>
          <w:rFonts w:ascii="Arial Nova" w:hAnsi="Arial Nova" w:eastAsia="Arial Nova" w:cs="Arial Nova"/>
          <w:b w:val="0"/>
          <w:bCs w:val="0"/>
          <w:sz w:val="24"/>
          <w:szCs w:val="24"/>
        </w:rPr>
        <w:t>, que possibilita a navegação entre diferentes seções voltadas ao tema da coleta seletiva. Os usuários podem visualizar informações sobre tipos de resíduos, formas de separação e benefícios da reciclagem. A experiência é construída de modo responsivo, permitindo o acesso tanto em dispositivos móveis quanto em computadores, mantendo a integridade do design e da usabilidade.</w:t>
      </w:r>
    </w:p>
    <w:p w:rsidR="144437AF" w:rsidP="7EDDFB8A" w:rsidRDefault="144437AF" w14:paraId="326BDCFA" w14:textId="38D2133F">
      <w:pPr>
        <w:pStyle w:val="Normal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EDDFB8A" w:rsidR="144437AF">
        <w:rPr>
          <w:rFonts w:ascii="Arial Nova" w:hAnsi="Arial Nova" w:eastAsia="Arial Nova" w:cs="Arial Nova"/>
          <w:b w:val="0"/>
          <w:bCs w:val="0"/>
          <w:sz w:val="24"/>
          <w:szCs w:val="24"/>
        </w:rPr>
        <w:t>Exemplos de interatividade incluem cliques em ícones para visualizar detalhes de cada tipo de resíduo.</w:t>
      </w:r>
    </w:p>
    <w:p w:rsidR="144437AF" w:rsidP="7EDDFB8A" w:rsidRDefault="144437AF" w14:paraId="39870DDA" w14:textId="182C4D03">
      <w:pPr>
        <w:pStyle w:val="Normal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EDDFB8A" w:rsidR="144437AF">
        <w:rPr>
          <w:rFonts w:ascii="Arial Nova" w:hAnsi="Arial Nova" w:eastAsia="Arial Nova" w:cs="Arial Nova"/>
          <w:b w:val="0"/>
          <w:bCs w:val="0"/>
          <w:sz w:val="24"/>
          <w:szCs w:val="24"/>
        </w:rPr>
        <w:t xml:space="preserve"> </w:t>
      </w:r>
    </w:p>
    <w:p w:rsidR="144437AF" w:rsidP="7EDDFB8A" w:rsidRDefault="144437AF" w14:paraId="4B7421A8" w14:textId="2E8B767B">
      <w:pPr>
        <w:pStyle w:val="Normal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7EDDFB8A" w:rsidR="144437AF">
        <w:rPr>
          <w:rFonts w:ascii="Arial Nova" w:hAnsi="Arial Nova" w:eastAsia="Arial Nova" w:cs="Arial Nova"/>
          <w:b w:val="1"/>
          <w:bCs w:val="1"/>
          <w:sz w:val="24"/>
          <w:szCs w:val="24"/>
        </w:rPr>
        <w:t>Funcionalidades implementadas</w:t>
      </w:r>
      <w:r w:rsidRPr="7EDDFB8A" w:rsidR="5A9B3AD7">
        <w:rPr>
          <w:rFonts w:ascii="Arial Nova" w:hAnsi="Arial Nova" w:eastAsia="Arial Nova" w:cs="Arial Nova"/>
          <w:b w:val="1"/>
          <w:bCs w:val="1"/>
          <w:sz w:val="24"/>
          <w:szCs w:val="24"/>
        </w:rPr>
        <w:t>:</w:t>
      </w:r>
    </w:p>
    <w:p w:rsidR="144437AF" w:rsidP="7EDDFB8A" w:rsidRDefault="144437AF" w14:paraId="16B28034" w14:textId="48B303D1">
      <w:pPr>
        <w:pStyle w:val="Normal"/>
      </w:pPr>
      <w:r w:rsidRPr="7EDDFB8A" w:rsidR="144437AF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 </w:t>
      </w:r>
    </w:p>
    <w:p w:rsidR="144437AF" w:rsidP="7EDDFB8A" w:rsidRDefault="144437AF" w14:paraId="34B9A483" w14:textId="25D35159">
      <w:pPr>
        <w:pStyle w:val="Normal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EDDFB8A" w:rsidR="144437AF">
        <w:rPr>
          <w:rFonts w:ascii="Arial Nova" w:hAnsi="Arial Nova" w:eastAsia="Arial Nova" w:cs="Arial Nova"/>
          <w:b w:val="0"/>
          <w:bCs w:val="0"/>
          <w:sz w:val="24"/>
          <w:szCs w:val="24"/>
        </w:rPr>
        <w:t>As principais funcionalidades destacam-se:</w:t>
      </w:r>
    </w:p>
    <w:p w:rsidR="144437AF" w:rsidP="7EDDFB8A" w:rsidRDefault="144437AF" w14:paraId="6F264434" w14:textId="044B7BBF">
      <w:pPr>
        <w:pStyle w:val="Normal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EDDFB8A" w:rsidR="144437AF">
        <w:rPr>
          <w:rFonts w:ascii="Arial Nova" w:hAnsi="Arial Nova" w:eastAsia="Arial Nova" w:cs="Arial Nova"/>
          <w:b w:val="0"/>
          <w:bCs w:val="0"/>
          <w:sz w:val="24"/>
          <w:szCs w:val="24"/>
        </w:rPr>
        <w:t>Informações educativas: conteúdo informativo sobre os diferentes tipos de materiais recicláveis e suas respectivas classificações.</w:t>
      </w:r>
    </w:p>
    <w:p w:rsidR="144437AF" w:rsidP="7EDDFB8A" w:rsidRDefault="144437AF" w14:paraId="32801289" w14:textId="7E8C3A89">
      <w:pPr>
        <w:pStyle w:val="Normal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EDDFB8A" w:rsidR="144437AF">
        <w:rPr>
          <w:rFonts w:ascii="Arial Nova" w:hAnsi="Arial Nova" w:eastAsia="Arial Nova" w:cs="Arial Nova"/>
          <w:b w:val="0"/>
          <w:bCs w:val="0"/>
          <w:sz w:val="24"/>
          <w:szCs w:val="24"/>
        </w:rPr>
        <w:t>Navegação intuitiva: menus e seções bem definidos, possibilitando a rápida localização de informações.</w:t>
      </w:r>
    </w:p>
    <w:p w:rsidR="144437AF" w:rsidP="7EDDFB8A" w:rsidRDefault="144437AF" w14:paraId="794A2A68" w14:textId="6003E2A0">
      <w:pPr>
        <w:pStyle w:val="Normal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EDDFB8A" w:rsidR="144437AF">
        <w:rPr>
          <w:rFonts w:ascii="Arial Nova" w:hAnsi="Arial Nova" w:eastAsia="Arial Nova" w:cs="Arial Nova"/>
          <w:b w:val="0"/>
          <w:bCs w:val="0"/>
          <w:sz w:val="24"/>
          <w:szCs w:val="24"/>
        </w:rPr>
        <w:t>Design responsivo: adaptação da interface a diferentes tamanhos de tela, garantindo legibilidade e boa experiência do usuário em smartphones, tablets e desktops.</w:t>
      </w:r>
    </w:p>
    <w:p w:rsidR="144437AF" w:rsidP="7EDDFB8A" w:rsidRDefault="144437AF" w14:paraId="078F3C42" w14:textId="4348660D">
      <w:pPr>
        <w:pStyle w:val="Normal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EDDFB8A" w:rsidR="144437AF">
        <w:rPr>
          <w:rFonts w:ascii="Arial Nova" w:hAnsi="Arial Nova" w:eastAsia="Arial Nova" w:cs="Arial Nova"/>
          <w:b w:val="0"/>
          <w:bCs w:val="0"/>
          <w:sz w:val="24"/>
          <w:szCs w:val="24"/>
        </w:rPr>
        <w:t>Estrutura modular: organização clara dos componentes da aplicação, permitindo futuras expansões ou melhorias.</w:t>
      </w:r>
    </w:p>
    <w:p w:rsidR="144437AF" w:rsidP="7EDDFB8A" w:rsidRDefault="144437AF" w14:paraId="2B3C90B1" w14:textId="2F5F633D">
      <w:pPr>
        <w:pStyle w:val="Normal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EDDFB8A" w:rsidR="144437AF">
        <w:rPr>
          <w:rFonts w:ascii="Arial Nova" w:hAnsi="Arial Nova" w:eastAsia="Arial Nova" w:cs="Arial Nova"/>
          <w:b w:val="0"/>
          <w:bCs w:val="0"/>
          <w:sz w:val="24"/>
          <w:szCs w:val="24"/>
        </w:rPr>
        <w:t>Interatividade: ícones clicáveis e links que exibem informações adicionais, proporcionando uma experiência dinâmica ao usuário.</w:t>
      </w:r>
    </w:p>
    <w:p w:rsidR="144437AF" w:rsidP="7EDDFB8A" w:rsidRDefault="144437AF" w14:paraId="41DDDA6C" w14:textId="4D8BEC79">
      <w:pPr>
        <w:pStyle w:val="Normal"/>
      </w:pPr>
      <w:r w:rsidRPr="7EDDFB8A" w:rsidR="144437AF">
        <w:rPr>
          <w:rFonts w:ascii="Arial Nova" w:hAnsi="Arial Nova" w:eastAsia="Arial Nova" w:cs="Arial Nova"/>
          <w:b w:val="1"/>
          <w:bCs w:val="1"/>
          <w:sz w:val="28"/>
          <w:szCs w:val="28"/>
        </w:rPr>
        <w:t xml:space="preserve"> </w:t>
      </w:r>
    </w:p>
    <w:p w:rsidR="144437AF" w:rsidP="7EDDFB8A" w:rsidRDefault="144437AF" w14:paraId="4B430000" w14:textId="2A333D80">
      <w:pPr>
        <w:pStyle w:val="Normal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7EDDFB8A" w:rsidR="144437AF">
        <w:rPr>
          <w:rFonts w:ascii="Arial Nova" w:hAnsi="Arial Nova" w:eastAsia="Arial Nova" w:cs="Arial Nova"/>
          <w:b w:val="1"/>
          <w:bCs w:val="1"/>
          <w:sz w:val="24"/>
          <w:szCs w:val="24"/>
        </w:rPr>
        <w:t>Interfaces desenvolvidas:</w:t>
      </w:r>
    </w:p>
    <w:p w:rsidR="144437AF" w:rsidP="7EDDFB8A" w:rsidRDefault="144437AF" w14:paraId="439B8BFD" w14:textId="4969CEC2">
      <w:pPr>
        <w:pStyle w:val="Normal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7EDDFB8A" w:rsidR="144437AF">
        <w:rPr>
          <w:rFonts w:ascii="Arial Nova" w:hAnsi="Arial Nova" w:eastAsia="Arial Nova" w:cs="Arial Nova"/>
          <w:b w:val="0"/>
          <w:bCs w:val="0"/>
          <w:sz w:val="28"/>
          <w:szCs w:val="28"/>
        </w:rPr>
        <w:t xml:space="preserve"> </w:t>
      </w:r>
    </w:p>
    <w:p w:rsidR="144437AF" w:rsidP="7EDDFB8A" w:rsidRDefault="144437AF" w14:paraId="26D22464" w14:textId="09507B09">
      <w:pPr>
        <w:pStyle w:val="Normal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EDDFB8A" w:rsidR="144437AF">
        <w:rPr>
          <w:rFonts w:ascii="Arial Nova" w:hAnsi="Arial Nova" w:eastAsia="Arial Nova" w:cs="Arial Nova"/>
          <w:b w:val="0"/>
          <w:bCs w:val="0"/>
          <w:sz w:val="24"/>
          <w:szCs w:val="24"/>
        </w:rPr>
        <w:t>As interfaces foram projetadas para combinar simplicidade e atratividade visual. O layout adota cores e ícones relacionados à temática da sustentabilidade, reforçando a mensagem central do projeto. As páginas apresentam:</w:t>
      </w:r>
    </w:p>
    <w:p w:rsidR="144437AF" w:rsidP="7EDDFB8A" w:rsidRDefault="144437AF" w14:paraId="308267EF" w14:textId="21B89B7F">
      <w:pPr>
        <w:pStyle w:val="Normal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EDDFB8A" w:rsidR="144437AF">
        <w:rPr>
          <w:rFonts w:ascii="Arial Nova" w:hAnsi="Arial Nova" w:eastAsia="Arial Nova" w:cs="Arial Nova"/>
          <w:b w:val="0"/>
          <w:bCs w:val="0"/>
          <w:sz w:val="24"/>
          <w:szCs w:val="24"/>
        </w:rPr>
        <w:t>Página inicial: visão geral do tema e acesso rápido às demais seções.</w:t>
      </w:r>
    </w:p>
    <w:p w:rsidR="144437AF" w:rsidP="7EDDFB8A" w:rsidRDefault="144437AF" w14:paraId="62490132" w14:textId="56156B6F">
      <w:pPr>
        <w:pStyle w:val="Normal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EDDFB8A" w:rsidR="144437AF">
        <w:rPr>
          <w:rFonts w:ascii="Arial Nova" w:hAnsi="Arial Nova" w:eastAsia="Arial Nova" w:cs="Arial Nova"/>
          <w:b w:val="0"/>
          <w:bCs w:val="0"/>
          <w:sz w:val="24"/>
          <w:szCs w:val="24"/>
        </w:rPr>
        <w:t>Seções informativas: descrições detalhadas dos tipos de resíduos, com imagens e exemplos.</w:t>
      </w:r>
    </w:p>
    <w:p w:rsidR="144437AF" w:rsidP="7EDDFB8A" w:rsidRDefault="144437AF" w14:paraId="69522A8F" w14:textId="46B4BB44">
      <w:pPr>
        <w:pStyle w:val="Normal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EDDFB8A" w:rsidR="144437AF">
        <w:rPr>
          <w:rFonts w:ascii="Arial Nova" w:hAnsi="Arial Nova" w:eastAsia="Arial Nova" w:cs="Arial Nova"/>
          <w:b w:val="0"/>
          <w:bCs w:val="0"/>
          <w:sz w:val="24"/>
          <w:szCs w:val="24"/>
        </w:rPr>
        <w:t>Interface adaptativa: reorganização dos elementos da tela conforme o dispositivo utilizado, mantendo a harmonia visual.</w:t>
      </w:r>
    </w:p>
    <w:p w:rsidR="144437AF" w:rsidP="7EDDFB8A" w:rsidRDefault="144437AF" w14:paraId="2C5D0EBD" w14:textId="0C010318">
      <w:pPr>
        <w:pStyle w:val="Normal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EDDFB8A" w:rsidR="144437AF">
        <w:rPr>
          <w:rFonts w:ascii="Arial Nova" w:hAnsi="Arial Nova" w:eastAsia="Arial Nova" w:cs="Arial Nova"/>
          <w:b w:val="0"/>
          <w:bCs w:val="0"/>
          <w:sz w:val="24"/>
          <w:szCs w:val="24"/>
        </w:rPr>
        <w:t>Além disso, foram aplicados padrões de cores consistentes e tipografia legível, garantindo boa usabilidade e reforçando a identidade visual do projeto.</w:t>
      </w:r>
    </w:p>
    <w:p w:rsidR="144437AF" w:rsidP="7EDDFB8A" w:rsidRDefault="144437AF" w14:paraId="32BB2A3E" w14:textId="63A03CA9">
      <w:pPr>
        <w:pStyle w:val="Normal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7EDDFB8A" w:rsidR="144437AF">
        <w:rPr>
          <w:rFonts w:ascii="Arial Nova" w:hAnsi="Arial Nova" w:eastAsia="Arial Nova" w:cs="Arial Nova"/>
          <w:b w:val="1"/>
          <w:bCs w:val="1"/>
          <w:sz w:val="24"/>
          <w:szCs w:val="24"/>
        </w:rPr>
        <w:t xml:space="preserve"> </w:t>
      </w:r>
    </w:p>
    <w:p w:rsidR="144437AF" w:rsidP="7EDDFB8A" w:rsidRDefault="144437AF" w14:paraId="6B1A6CDF" w14:textId="6E29E61B">
      <w:pPr>
        <w:pStyle w:val="Normal"/>
        <w:rPr>
          <w:rFonts w:ascii="Arial Nova" w:hAnsi="Arial Nova" w:eastAsia="Arial Nova" w:cs="Arial Nova"/>
          <w:b w:val="1"/>
          <w:bCs w:val="1"/>
          <w:sz w:val="24"/>
          <w:szCs w:val="24"/>
        </w:rPr>
      </w:pPr>
      <w:r w:rsidRPr="7EDDFB8A" w:rsidR="144437AF">
        <w:rPr>
          <w:rFonts w:ascii="Arial Nova" w:hAnsi="Arial Nova" w:eastAsia="Arial Nova" w:cs="Arial Nova"/>
          <w:b w:val="1"/>
          <w:bCs w:val="1"/>
          <w:sz w:val="24"/>
          <w:szCs w:val="24"/>
        </w:rPr>
        <w:t>Desafios técnicos superados:</w:t>
      </w:r>
    </w:p>
    <w:p w:rsidR="144437AF" w:rsidP="7EDDFB8A" w:rsidRDefault="144437AF" w14:paraId="2F1C4EA6" w14:textId="70A453AF">
      <w:pPr>
        <w:pStyle w:val="Normal"/>
        <w:rPr>
          <w:rFonts w:ascii="Arial Nova" w:hAnsi="Arial Nova" w:eastAsia="Arial Nova" w:cs="Arial Nova"/>
          <w:b w:val="0"/>
          <w:bCs w:val="0"/>
          <w:sz w:val="24"/>
          <w:szCs w:val="24"/>
        </w:rPr>
      </w:pPr>
      <w:r w:rsidRPr="7EDDFB8A" w:rsidR="144437AF">
        <w:rPr>
          <w:rFonts w:ascii="Arial Nova" w:hAnsi="Arial Nova" w:eastAsia="Arial Nova" w:cs="Arial Nova"/>
          <w:b w:val="0"/>
          <w:bCs w:val="0"/>
          <w:sz w:val="24"/>
          <w:szCs w:val="24"/>
        </w:rPr>
        <w:t>O maior desafio enfrentado durante o desenvolvimento foi garantir a responsividade do site. Foi necessário ajustar estilos CSS, reorganizar elementos e testar em múltiplos dispositivos para assegurar que todas as seções ficassem visíveis, funcionais e esteticamente agradáveis em telas de diferentes tamanhos. Essa etapa exigiu atenção especial ao posicionamento de imagens, textos e botões, além da adaptação de fontes e cores para manter a legibilidade e o impacto visual.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21C640"/>
    <w:rsid w:val="144437AF"/>
    <w:rsid w:val="31A26B9B"/>
    <w:rsid w:val="3855EFC3"/>
    <w:rsid w:val="5321C640"/>
    <w:rsid w:val="5A9B3AD7"/>
    <w:rsid w:val="5E443B8F"/>
    <w:rsid w:val="735E1B78"/>
    <w:rsid w:val="78933560"/>
    <w:rsid w:val="7EDDF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C640"/>
  <w15:chartTrackingRefBased/>
  <w15:docId w15:val="{7B61BF0B-6DAA-4FD0-8495-833A31D9B7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2025-09-14T19:52:39.0916828Z</dcterms:created>
  <dcterms:modified xsi:type="dcterms:W3CDTF">2025-09-14T19:55:34.5251590Z</dcterms:modified>
  <dc:creator>MARIA FERNANDA KONDO DELPINO</dc:creator>
  <lastModifiedBy>MARIA FERNANDA KONDO DELPINO</lastModifiedBy>
</coreProperties>
</file>