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9240BC" w14:textId="77777777" w:rsidR="00153A5A" w:rsidRPr="001837FE" w:rsidRDefault="000B51CB" w:rsidP="00E90279">
      <w:pPr>
        <w:spacing w:line="276" w:lineRule="auto"/>
        <w:jc w:val="center"/>
        <w:rPr>
          <w:rFonts w:ascii="Times New Roman" w:hAnsi="Times New Roman" w:cs="Times New Roman"/>
          <w:b/>
          <w:bCs/>
          <w:sz w:val="28"/>
          <w:szCs w:val="28"/>
          <w:u w:val="single"/>
        </w:rPr>
      </w:pPr>
      <w:r w:rsidRPr="001837FE">
        <w:rPr>
          <w:rFonts w:ascii="Times New Roman" w:hAnsi="Times New Roman" w:cs="Times New Roman"/>
          <w:b/>
          <w:bCs/>
          <w:sz w:val="28"/>
          <w:szCs w:val="28"/>
          <w:u w:val="single"/>
        </w:rPr>
        <w:t>Credit card processing and payment network</w:t>
      </w:r>
    </w:p>
    <w:p w14:paraId="19CA2A31"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sz w:val="24"/>
          <w:szCs w:val="24"/>
        </w:rPr>
        <w:t>Credit card processing and payment networks play a crucial role in the US banking system, facilitating the vast majority of retail transactions. Here is a detailed breakdown of the key players and processes involved:</w:t>
      </w:r>
    </w:p>
    <w:p w14:paraId="7BC14E9F" w14:textId="77777777" w:rsidR="00E90279" w:rsidRPr="00E90279" w:rsidRDefault="00E90279" w:rsidP="00E90279">
      <w:pPr>
        <w:spacing w:after="0" w:line="276" w:lineRule="auto"/>
        <w:rPr>
          <w:rFonts w:ascii="Times New Roman" w:hAnsi="Times New Roman" w:cs="Times New Roman"/>
          <w:sz w:val="24"/>
          <w:szCs w:val="24"/>
        </w:rPr>
      </w:pPr>
    </w:p>
    <w:p w14:paraId="41F22C23" w14:textId="77777777" w:rsidR="00E90279" w:rsidRPr="00E90279" w:rsidRDefault="000B51CB" w:rsidP="00E90279">
      <w:pPr>
        <w:spacing w:after="0" w:line="276" w:lineRule="auto"/>
        <w:rPr>
          <w:rFonts w:ascii="Times New Roman" w:hAnsi="Times New Roman" w:cs="Times New Roman"/>
          <w:b/>
          <w:bCs/>
          <w:sz w:val="24"/>
          <w:szCs w:val="24"/>
        </w:rPr>
      </w:pPr>
      <w:r w:rsidRPr="000B51CB">
        <w:rPr>
          <w:rFonts w:ascii="Times New Roman" w:hAnsi="Times New Roman" w:cs="Times New Roman"/>
          <w:b/>
          <w:bCs/>
          <w:sz w:val="24"/>
          <w:szCs w:val="24"/>
        </w:rPr>
        <w:t xml:space="preserve">Key Players in Credit Card </w:t>
      </w:r>
      <w:proofErr w:type="spellStart"/>
      <w:r w:rsidRPr="000B51CB">
        <w:rPr>
          <w:rFonts w:ascii="Times New Roman" w:hAnsi="Times New Roman" w:cs="Times New Roman"/>
          <w:b/>
          <w:bCs/>
          <w:sz w:val="24"/>
          <w:szCs w:val="24"/>
        </w:rPr>
        <w:t>Processing</w:t>
      </w:r>
      <w:proofErr w:type="spellEnd"/>
    </w:p>
    <w:p w14:paraId="029416A8" w14:textId="77777777" w:rsidR="00E90279" w:rsidRPr="00E90279" w:rsidRDefault="00E90279" w:rsidP="00E90279">
      <w:pPr>
        <w:spacing w:after="0" w:line="276" w:lineRule="auto"/>
        <w:rPr>
          <w:rFonts w:ascii="Times New Roman" w:hAnsi="Times New Roman" w:cs="Times New Roman"/>
          <w:sz w:val="24"/>
          <w:szCs w:val="24"/>
        </w:rPr>
      </w:pPr>
    </w:p>
    <w:p w14:paraId="0635D9A4" w14:textId="77777777" w:rsidR="00E90279" w:rsidRPr="00E90279" w:rsidRDefault="000B51CB" w:rsidP="00E90279">
      <w:pPr>
        <w:spacing w:after="0" w:line="276" w:lineRule="auto"/>
        <w:rPr>
          <w:rFonts w:ascii="Times New Roman" w:hAnsi="Times New Roman" w:cs="Times New Roman"/>
          <w:b/>
          <w:bCs/>
          <w:sz w:val="24"/>
          <w:szCs w:val="24"/>
        </w:rPr>
      </w:pPr>
      <w:r w:rsidRPr="000B51CB">
        <w:rPr>
          <w:rFonts w:ascii="Times New Roman" w:hAnsi="Times New Roman" w:cs="Times New Roman"/>
          <w:b/>
          <w:bCs/>
          <w:sz w:val="24"/>
          <w:szCs w:val="24"/>
        </w:rPr>
        <w:t>Credit Card Issuers:</w:t>
      </w:r>
    </w:p>
    <w:p w14:paraId="5AEB1B4E"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Definition:</w:t>
      </w:r>
      <w:r w:rsidRPr="000B51CB">
        <w:rPr>
          <w:rFonts w:ascii="Times New Roman" w:hAnsi="Times New Roman" w:cs="Times New Roman"/>
          <w:sz w:val="24"/>
          <w:szCs w:val="24"/>
        </w:rPr>
        <w:t xml:space="preserve"> Financial institutions that extend credit to cardholders.</w:t>
      </w:r>
    </w:p>
    <w:p w14:paraId="08836F0C"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Role:</w:t>
      </w:r>
      <w:r w:rsidRPr="000B51CB">
        <w:rPr>
          <w:rFonts w:ascii="Times New Roman" w:hAnsi="Times New Roman" w:cs="Times New Roman"/>
          <w:sz w:val="24"/>
          <w:szCs w:val="24"/>
        </w:rPr>
        <w:t xml:space="preserve"> Approve or decline transactions based on the cardholder's creditworthiness and credit limit.</w:t>
      </w:r>
    </w:p>
    <w:p w14:paraId="3547E33F"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Examples:</w:t>
      </w:r>
      <w:r w:rsidRPr="000B51CB">
        <w:rPr>
          <w:rFonts w:ascii="Times New Roman" w:hAnsi="Times New Roman" w:cs="Times New Roman"/>
          <w:sz w:val="24"/>
          <w:szCs w:val="24"/>
        </w:rPr>
        <w:t xml:space="preserve"> Banks, credit unions, fintech companies, and other lending institutions.</w:t>
      </w:r>
    </w:p>
    <w:p w14:paraId="21E5B118" w14:textId="77777777" w:rsidR="00E90279" w:rsidRPr="00E90279" w:rsidRDefault="00E90279" w:rsidP="00E90279">
      <w:pPr>
        <w:spacing w:after="0" w:line="276" w:lineRule="auto"/>
        <w:rPr>
          <w:rFonts w:ascii="Times New Roman" w:hAnsi="Times New Roman" w:cs="Times New Roman"/>
          <w:sz w:val="24"/>
          <w:szCs w:val="24"/>
        </w:rPr>
      </w:pPr>
    </w:p>
    <w:p w14:paraId="03C7AAF5" w14:textId="77777777" w:rsidR="00E90279" w:rsidRPr="00E90279" w:rsidRDefault="000B51CB" w:rsidP="00E90279">
      <w:pPr>
        <w:spacing w:after="0" w:line="276" w:lineRule="auto"/>
        <w:rPr>
          <w:rFonts w:ascii="Times New Roman" w:hAnsi="Times New Roman" w:cs="Times New Roman"/>
          <w:b/>
          <w:bCs/>
          <w:sz w:val="24"/>
          <w:szCs w:val="24"/>
        </w:rPr>
      </w:pPr>
      <w:r w:rsidRPr="000B51CB">
        <w:rPr>
          <w:rFonts w:ascii="Times New Roman" w:hAnsi="Times New Roman" w:cs="Times New Roman"/>
          <w:b/>
          <w:bCs/>
          <w:sz w:val="24"/>
          <w:szCs w:val="24"/>
        </w:rPr>
        <w:t>Credit Card Networks:</w:t>
      </w:r>
    </w:p>
    <w:p w14:paraId="1DF62630"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Definition:</w:t>
      </w:r>
      <w:r w:rsidRPr="000B51CB">
        <w:rPr>
          <w:rFonts w:ascii="Times New Roman" w:hAnsi="Times New Roman" w:cs="Times New Roman"/>
          <w:sz w:val="24"/>
          <w:szCs w:val="24"/>
        </w:rPr>
        <w:t xml:space="preserve"> Organizations that facilitate communication between issuing banks and merchants.</w:t>
      </w:r>
    </w:p>
    <w:p w14:paraId="0723C739"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Role:</w:t>
      </w:r>
      <w:r w:rsidRPr="000B51CB">
        <w:rPr>
          <w:rFonts w:ascii="Times New Roman" w:hAnsi="Times New Roman" w:cs="Times New Roman"/>
          <w:sz w:val="24"/>
          <w:szCs w:val="24"/>
        </w:rPr>
        <w:t xml:space="preserve"> Authorize and process transactions, set transaction terms, and move payments between customers, businesses, and their banks.</w:t>
      </w:r>
    </w:p>
    <w:p w14:paraId="029E89A3"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Examples:</w:t>
      </w:r>
      <w:r w:rsidRPr="000B51CB">
        <w:rPr>
          <w:rFonts w:ascii="Times New Roman" w:hAnsi="Times New Roman" w:cs="Times New Roman"/>
          <w:sz w:val="24"/>
          <w:szCs w:val="24"/>
        </w:rPr>
        <w:t xml:space="preserve"> Visa, Mastercard, American Express, Discover.</w:t>
      </w:r>
    </w:p>
    <w:p w14:paraId="1712E0F9" w14:textId="77777777" w:rsidR="00E90279" w:rsidRPr="00E90279" w:rsidRDefault="00E90279" w:rsidP="00E90279">
      <w:pPr>
        <w:spacing w:after="0" w:line="276" w:lineRule="auto"/>
        <w:rPr>
          <w:rFonts w:ascii="Times New Roman" w:hAnsi="Times New Roman" w:cs="Times New Roman"/>
          <w:sz w:val="24"/>
          <w:szCs w:val="24"/>
        </w:rPr>
      </w:pPr>
    </w:p>
    <w:p w14:paraId="4A4D711F" w14:textId="77777777" w:rsidR="00E90279" w:rsidRPr="00E90279" w:rsidRDefault="000B51CB" w:rsidP="00E90279">
      <w:pPr>
        <w:spacing w:after="0" w:line="276" w:lineRule="auto"/>
        <w:rPr>
          <w:rFonts w:ascii="Times New Roman" w:hAnsi="Times New Roman" w:cs="Times New Roman"/>
          <w:b/>
          <w:bCs/>
          <w:sz w:val="24"/>
          <w:szCs w:val="24"/>
        </w:rPr>
      </w:pPr>
      <w:r w:rsidRPr="000B51CB">
        <w:rPr>
          <w:rFonts w:ascii="Times New Roman" w:hAnsi="Times New Roman" w:cs="Times New Roman"/>
          <w:b/>
          <w:bCs/>
          <w:sz w:val="24"/>
          <w:szCs w:val="24"/>
        </w:rPr>
        <w:t>Payment Processors:</w:t>
      </w:r>
    </w:p>
    <w:p w14:paraId="17F999BE"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Definition:</w:t>
      </w:r>
      <w:r w:rsidRPr="000B51CB">
        <w:rPr>
          <w:rFonts w:ascii="Times New Roman" w:hAnsi="Times New Roman" w:cs="Times New Roman"/>
          <w:sz w:val="24"/>
          <w:szCs w:val="24"/>
        </w:rPr>
        <w:t xml:space="preserve"> Companies that offer payment services to merchants, including processing transactions and managing payment gateways.</w:t>
      </w:r>
    </w:p>
    <w:p w14:paraId="5D8BBB94"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Role:</w:t>
      </w:r>
      <w:r w:rsidRPr="000B51CB">
        <w:rPr>
          <w:rFonts w:ascii="Times New Roman" w:hAnsi="Times New Roman" w:cs="Times New Roman"/>
          <w:sz w:val="24"/>
          <w:szCs w:val="24"/>
        </w:rPr>
        <w:t xml:space="preserve"> Connect merchants to credit card networks and facilitate the transfer of funds between banks.</w:t>
      </w:r>
    </w:p>
    <w:p w14:paraId="54A80763"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Examples:</w:t>
      </w:r>
      <w:r w:rsidRPr="000B51CB">
        <w:rPr>
          <w:rFonts w:ascii="Times New Roman" w:hAnsi="Times New Roman" w:cs="Times New Roman"/>
          <w:sz w:val="24"/>
          <w:szCs w:val="24"/>
        </w:rPr>
        <w:t xml:space="preserve"> Stripe, PayPal, and other third-party providers.</w:t>
      </w:r>
    </w:p>
    <w:p w14:paraId="4D304D03" w14:textId="77777777" w:rsidR="00E90279" w:rsidRPr="00E90279" w:rsidRDefault="00E90279" w:rsidP="00E90279">
      <w:pPr>
        <w:spacing w:after="0" w:line="276" w:lineRule="auto"/>
        <w:rPr>
          <w:rFonts w:ascii="Times New Roman" w:hAnsi="Times New Roman" w:cs="Times New Roman"/>
          <w:sz w:val="24"/>
          <w:szCs w:val="24"/>
        </w:rPr>
      </w:pPr>
    </w:p>
    <w:p w14:paraId="51074315" w14:textId="77777777" w:rsidR="00E90279" w:rsidRPr="00E90279" w:rsidRDefault="000B51CB" w:rsidP="00E90279">
      <w:pPr>
        <w:spacing w:after="0" w:line="276" w:lineRule="auto"/>
        <w:rPr>
          <w:rFonts w:ascii="Times New Roman" w:hAnsi="Times New Roman" w:cs="Times New Roman"/>
          <w:b/>
          <w:bCs/>
          <w:sz w:val="24"/>
          <w:szCs w:val="24"/>
        </w:rPr>
      </w:pPr>
      <w:r w:rsidRPr="000B51CB">
        <w:rPr>
          <w:rFonts w:ascii="Times New Roman" w:hAnsi="Times New Roman" w:cs="Times New Roman"/>
          <w:b/>
          <w:bCs/>
          <w:sz w:val="24"/>
          <w:szCs w:val="24"/>
        </w:rPr>
        <w:t>How Credit Card Processing Works</w:t>
      </w:r>
    </w:p>
    <w:p w14:paraId="1EA5520D" w14:textId="77777777" w:rsidR="00E90279" w:rsidRPr="00E90279" w:rsidRDefault="00E90279" w:rsidP="00E90279">
      <w:pPr>
        <w:spacing w:after="0" w:line="276" w:lineRule="auto"/>
        <w:rPr>
          <w:rFonts w:ascii="Times New Roman" w:hAnsi="Times New Roman" w:cs="Times New Roman"/>
          <w:sz w:val="24"/>
          <w:szCs w:val="24"/>
        </w:rPr>
      </w:pPr>
    </w:p>
    <w:p w14:paraId="474972E5" w14:textId="77777777" w:rsidR="00E90279" w:rsidRPr="00E90279" w:rsidRDefault="000B51CB" w:rsidP="00E90279">
      <w:pPr>
        <w:spacing w:after="0" w:line="276" w:lineRule="auto"/>
        <w:rPr>
          <w:rFonts w:ascii="Times New Roman" w:hAnsi="Times New Roman" w:cs="Times New Roman"/>
          <w:b/>
          <w:bCs/>
          <w:sz w:val="24"/>
          <w:szCs w:val="24"/>
        </w:rPr>
      </w:pPr>
      <w:r w:rsidRPr="000B51CB">
        <w:rPr>
          <w:rFonts w:ascii="Times New Roman" w:hAnsi="Times New Roman" w:cs="Times New Roman"/>
          <w:b/>
          <w:bCs/>
          <w:sz w:val="24"/>
          <w:szCs w:val="24"/>
        </w:rPr>
        <w:t>Transaction Initiation:</w:t>
      </w:r>
    </w:p>
    <w:p w14:paraId="67C9A18B"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sz w:val="24"/>
          <w:szCs w:val="24"/>
        </w:rPr>
        <w:t>The customer initiates a transaction by submitting their credit card at a point of sale (POS) terminal, card reader, or online checkout.</w:t>
      </w:r>
    </w:p>
    <w:p w14:paraId="3D472FFB" w14:textId="77777777" w:rsidR="00E90279" w:rsidRPr="00E90279" w:rsidRDefault="000B51CB" w:rsidP="00E90279">
      <w:pPr>
        <w:spacing w:after="0" w:line="276" w:lineRule="auto"/>
        <w:rPr>
          <w:rFonts w:ascii="Times New Roman" w:hAnsi="Times New Roman" w:cs="Times New Roman"/>
          <w:b/>
          <w:bCs/>
          <w:sz w:val="24"/>
          <w:szCs w:val="24"/>
        </w:rPr>
      </w:pPr>
      <w:r w:rsidRPr="000B51CB">
        <w:rPr>
          <w:rFonts w:ascii="Times New Roman" w:hAnsi="Times New Roman" w:cs="Times New Roman"/>
          <w:b/>
          <w:bCs/>
          <w:sz w:val="24"/>
          <w:szCs w:val="24"/>
        </w:rPr>
        <w:t>Network Connection:</w:t>
      </w:r>
    </w:p>
    <w:p w14:paraId="6F088BE5"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sz w:val="24"/>
          <w:szCs w:val="24"/>
        </w:rPr>
        <w:t>The business’s payment terminal connects with the credit card network to request approval for the transaction.</w:t>
      </w:r>
    </w:p>
    <w:p w14:paraId="35EBB69F" w14:textId="77777777" w:rsidR="00E90279" w:rsidRPr="00E90279" w:rsidRDefault="000B51CB" w:rsidP="00E90279">
      <w:pPr>
        <w:spacing w:after="0" w:line="276" w:lineRule="auto"/>
        <w:rPr>
          <w:rFonts w:ascii="Times New Roman" w:hAnsi="Times New Roman" w:cs="Times New Roman"/>
          <w:b/>
          <w:bCs/>
          <w:sz w:val="24"/>
          <w:szCs w:val="24"/>
        </w:rPr>
      </w:pPr>
      <w:r w:rsidRPr="000B51CB">
        <w:rPr>
          <w:rFonts w:ascii="Times New Roman" w:hAnsi="Times New Roman" w:cs="Times New Roman"/>
          <w:b/>
          <w:bCs/>
          <w:sz w:val="24"/>
          <w:szCs w:val="24"/>
        </w:rPr>
        <w:t>Authorization:</w:t>
      </w:r>
    </w:p>
    <w:p w14:paraId="2EC9B0ED"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sz w:val="24"/>
          <w:szCs w:val="24"/>
        </w:rPr>
        <w:t>If the card network is also the issuer, the network decides whether to approve the transaction. If the card network did not issue the card, it communicates with the issuing bank to obtain approval.</w:t>
      </w:r>
    </w:p>
    <w:p w14:paraId="0A9552A9" w14:textId="77777777" w:rsidR="00E90279" w:rsidRPr="00E90279" w:rsidRDefault="000B51CB" w:rsidP="00E90279">
      <w:pPr>
        <w:spacing w:after="0" w:line="276" w:lineRule="auto"/>
        <w:rPr>
          <w:rFonts w:ascii="Times New Roman" w:hAnsi="Times New Roman" w:cs="Times New Roman"/>
          <w:b/>
          <w:bCs/>
          <w:sz w:val="24"/>
          <w:szCs w:val="24"/>
        </w:rPr>
      </w:pPr>
      <w:r w:rsidRPr="000B51CB">
        <w:rPr>
          <w:rFonts w:ascii="Times New Roman" w:hAnsi="Times New Roman" w:cs="Times New Roman"/>
          <w:b/>
          <w:bCs/>
          <w:sz w:val="24"/>
          <w:szCs w:val="24"/>
        </w:rPr>
        <w:t>Fees:</w:t>
      </w:r>
    </w:p>
    <w:p w14:paraId="1D90D9B7"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Interchange Fees:</w:t>
      </w:r>
      <w:r w:rsidRPr="000B51CB">
        <w:rPr>
          <w:rFonts w:ascii="Times New Roman" w:hAnsi="Times New Roman" w:cs="Times New Roman"/>
          <w:sz w:val="24"/>
          <w:szCs w:val="24"/>
        </w:rPr>
        <w:t xml:space="preserve"> Charged by the issuing bank to the merchant for each transaction.</w:t>
      </w:r>
    </w:p>
    <w:p w14:paraId="58FCFD6C"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Assessment Fees:</w:t>
      </w:r>
      <w:r w:rsidRPr="000B51CB">
        <w:rPr>
          <w:rFonts w:ascii="Times New Roman" w:hAnsi="Times New Roman" w:cs="Times New Roman"/>
          <w:sz w:val="24"/>
          <w:szCs w:val="24"/>
        </w:rPr>
        <w:t xml:space="preserve"> Charged by the credit card network to the merchant for each transaction.</w:t>
      </w:r>
    </w:p>
    <w:p w14:paraId="7C92FE0F" w14:textId="77777777" w:rsidR="00E90279" w:rsidRPr="00E90279" w:rsidRDefault="00E90279" w:rsidP="00E90279">
      <w:pPr>
        <w:spacing w:after="0" w:line="276" w:lineRule="auto"/>
        <w:rPr>
          <w:rFonts w:ascii="Times New Roman" w:hAnsi="Times New Roman" w:cs="Times New Roman"/>
          <w:sz w:val="24"/>
          <w:szCs w:val="24"/>
        </w:rPr>
      </w:pPr>
    </w:p>
    <w:p w14:paraId="2E297FE2" w14:textId="77777777" w:rsidR="00E90279" w:rsidRDefault="000B51CB" w:rsidP="00E90279">
      <w:pPr>
        <w:spacing w:after="0" w:line="276" w:lineRule="auto"/>
        <w:rPr>
          <w:rFonts w:ascii="Times New Roman" w:hAnsi="Times New Roman" w:cs="Times New Roman"/>
          <w:b/>
          <w:bCs/>
          <w:sz w:val="24"/>
          <w:szCs w:val="24"/>
        </w:rPr>
      </w:pPr>
      <w:r w:rsidRPr="000B51CB">
        <w:rPr>
          <w:rFonts w:ascii="Times New Roman" w:hAnsi="Times New Roman" w:cs="Times New Roman"/>
          <w:b/>
          <w:bCs/>
          <w:sz w:val="24"/>
          <w:szCs w:val="24"/>
        </w:rPr>
        <w:lastRenderedPageBreak/>
        <w:t>Importance of Credit Card Networks</w:t>
      </w:r>
    </w:p>
    <w:p w14:paraId="091BD374" w14:textId="77777777" w:rsidR="00E90279" w:rsidRPr="00E90279" w:rsidRDefault="00E90279" w:rsidP="00E90279">
      <w:pPr>
        <w:spacing w:after="0" w:line="276" w:lineRule="auto"/>
        <w:rPr>
          <w:rFonts w:ascii="Times New Roman" w:hAnsi="Times New Roman" w:cs="Times New Roman"/>
          <w:b/>
          <w:bCs/>
          <w:sz w:val="24"/>
          <w:szCs w:val="24"/>
        </w:rPr>
      </w:pPr>
    </w:p>
    <w:p w14:paraId="0B8BAE29"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Global Reach:</w:t>
      </w:r>
      <w:r w:rsidRPr="000B51CB">
        <w:rPr>
          <w:rFonts w:ascii="Times New Roman" w:hAnsi="Times New Roman" w:cs="Times New Roman"/>
          <w:sz w:val="24"/>
          <w:szCs w:val="24"/>
        </w:rPr>
        <w:t xml:space="preserve"> Networks like Visa and Mastercard are widely accepted, facilitating transactions in over 200 countries.</w:t>
      </w:r>
    </w:p>
    <w:p w14:paraId="08A50409"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Transaction Efficiency:</w:t>
      </w:r>
      <w:r w:rsidRPr="000B51CB">
        <w:rPr>
          <w:rFonts w:ascii="Times New Roman" w:hAnsi="Times New Roman" w:cs="Times New Roman"/>
          <w:sz w:val="24"/>
          <w:szCs w:val="24"/>
        </w:rPr>
        <w:t xml:space="preserve"> Credit card networks enable rapid transaction processing, ensuring that funds are transferred efficiently between the issuing bank and the merchant’s bank.</w:t>
      </w:r>
    </w:p>
    <w:p w14:paraId="3D987608"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Security and Compliance:</w:t>
      </w:r>
      <w:r w:rsidRPr="000B51CB">
        <w:rPr>
          <w:rFonts w:ascii="Times New Roman" w:hAnsi="Times New Roman" w:cs="Times New Roman"/>
          <w:sz w:val="24"/>
          <w:szCs w:val="24"/>
        </w:rPr>
        <w:t xml:space="preserve"> Networks provide comprehensive support and security to keep payment systems safe and compliant with the latest standards.</w:t>
      </w:r>
    </w:p>
    <w:p w14:paraId="1CF4E38E" w14:textId="77777777" w:rsidR="00E90279" w:rsidRPr="00E90279" w:rsidRDefault="00E90279" w:rsidP="00E90279">
      <w:pPr>
        <w:spacing w:after="0" w:line="276" w:lineRule="auto"/>
        <w:rPr>
          <w:rFonts w:ascii="Times New Roman" w:hAnsi="Times New Roman" w:cs="Times New Roman"/>
          <w:sz w:val="24"/>
          <w:szCs w:val="24"/>
        </w:rPr>
      </w:pPr>
    </w:p>
    <w:p w14:paraId="79CA7F78" w14:textId="77777777" w:rsidR="00E90279" w:rsidRDefault="000B51CB" w:rsidP="00E90279">
      <w:pPr>
        <w:spacing w:after="0" w:line="276" w:lineRule="auto"/>
        <w:rPr>
          <w:rFonts w:ascii="Times New Roman" w:hAnsi="Times New Roman" w:cs="Times New Roman"/>
          <w:b/>
          <w:bCs/>
          <w:sz w:val="24"/>
          <w:szCs w:val="24"/>
        </w:rPr>
      </w:pPr>
      <w:r w:rsidRPr="000B51CB">
        <w:rPr>
          <w:rFonts w:ascii="Times New Roman" w:hAnsi="Times New Roman" w:cs="Times New Roman"/>
          <w:b/>
          <w:bCs/>
          <w:sz w:val="24"/>
          <w:szCs w:val="24"/>
        </w:rPr>
        <w:t>Types of Credit Card Networks</w:t>
      </w:r>
    </w:p>
    <w:p w14:paraId="68892A55" w14:textId="77777777" w:rsidR="00900164" w:rsidRPr="00900164" w:rsidRDefault="00900164" w:rsidP="00E90279">
      <w:pPr>
        <w:spacing w:after="0" w:line="276" w:lineRule="auto"/>
        <w:rPr>
          <w:rFonts w:ascii="Times New Roman" w:hAnsi="Times New Roman" w:cs="Times New Roman"/>
          <w:b/>
          <w:bCs/>
          <w:sz w:val="24"/>
          <w:szCs w:val="24"/>
        </w:rPr>
      </w:pPr>
    </w:p>
    <w:p w14:paraId="7129F5F0" w14:textId="77777777" w:rsidR="00E90279" w:rsidRPr="00900164" w:rsidRDefault="000B51CB" w:rsidP="00E90279">
      <w:pPr>
        <w:spacing w:after="0" w:line="276" w:lineRule="auto"/>
        <w:rPr>
          <w:rFonts w:ascii="Times New Roman" w:hAnsi="Times New Roman" w:cs="Times New Roman"/>
          <w:b/>
          <w:bCs/>
          <w:sz w:val="24"/>
          <w:szCs w:val="24"/>
        </w:rPr>
      </w:pPr>
      <w:r w:rsidRPr="000B51CB">
        <w:rPr>
          <w:rFonts w:ascii="Times New Roman" w:hAnsi="Times New Roman" w:cs="Times New Roman"/>
          <w:b/>
          <w:bCs/>
          <w:sz w:val="24"/>
          <w:szCs w:val="24"/>
        </w:rPr>
        <w:t>Open Networks:</w:t>
      </w:r>
    </w:p>
    <w:p w14:paraId="71CCEA13"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sz w:val="24"/>
          <w:szCs w:val="24"/>
        </w:rPr>
        <w:t>Allow other financial institutions to issue credit cards under their brand.</w:t>
      </w:r>
    </w:p>
    <w:p w14:paraId="5D3CDEB3"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Examples:</w:t>
      </w:r>
      <w:r w:rsidRPr="000B51CB">
        <w:rPr>
          <w:rFonts w:ascii="Times New Roman" w:hAnsi="Times New Roman" w:cs="Times New Roman"/>
          <w:sz w:val="24"/>
          <w:szCs w:val="24"/>
        </w:rPr>
        <w:t xml:space="preserve"> Visa, Mastercard.</w:t>
      </w:r>
    </w:p>
    <w:p w14:paraId="0338665A" w14:textId="77777777" w:rsidR="00E90279" w:rsidRPr="00E90279" w:rsidRDefault="00E90279" w:rsidP="00E90279">
      <w:pPr>
        <w:spacing w:after="0" w:line="276" w:lineRule="auto"/>
        <w:rPr>
          <w:rFonts w:ascii="Times New Roman" w:hAnsi="Times New Roman" w:cs="Times New Roman"/>
          <w:sz w:val="24"/>
          <w:szCs w:val="24"/>
        </w:rPr>
      </w:pPr>
    </w:p>
    <w:p w14:paraId="25BB3EB3" w14:textId="77777777" w:rsidR="00E90279" w:rsidRPr="00900164" w:rsidRDefault="000B51CB" w:rsidP="00E90279">
      <w:pPr>
        <w:spacing w:after="0" w:line="276" w:lineRule="auto"/>
        <w:rPr>
          <w:rFonts w:ascii="Times New Roman" w:hAnsi="Times New Roman" w:cs="Times New Roman"/>
          <w:b/>
          <w:bCs/>
          <w:sz w:val="24"/>
          <w:szCs w:val="24"/>
        </w:rPr>
      </w:pPr>
      <w:r w:rsidRPr="000B51CB">
        <w:rPr>
          <w:rFonts w:ascii="Times New Roman" w:hAnsi="Times New Roman" w:cs="Times New Roman"/>
          <w:b/>
          <w:bCs/>
          <w:sz w:val="24"/>
          <w:szCs w:val="24"/>
        </w:rPr>
        <w:t>Closed Networks:</w:t>
      </w:r>
    </w:p>
    <w:p w14:paraId="1B610EC1"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sz w:val="24"/>
          <w:szCs w:val="24"/>
        </w:rPr>
        <w:t>Exclusively issue cards and manage the entire process.</w:t>
      </w:r>
    </w:p>
    <w:p w14:paraId="757FD5A8"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Examples:</w:t>
      </w:r>
      <w:r w:rsidRPr="000B51CB">
        <w:rPr>
          <w:rFonts w:ascii="Times New Roman" w:hAnsi="Times New Roman" w:cs="Times New Roman"/>
          <w:sz w:val="24"/>
          <w:szCs w:val="24"/>
        </w:rPr>
        <w:t xml:space="preserve"> American Express, Discover.</w:t>
      </w:r>
    </w:p>
    <w:p w14:paraId="44347C2D" w14:textId="77777777" w:rsidR="00E90279" w:rsidRPr="00E90279" w:rsidRDefault="00E90279" w:rsidP="00E90279">
      <w:pPr>
        <w:spacing w:after="0" w:line="276" w:lineRule="auto"/>
        <w:rPr>
          <w:rFonts w:ascii="Times New Roman" w:hAnsi="Times New Roman" w:cs="Times New Roman"/>
          <w:sz w:val="24"/>
          <w:szCs w:val="24"/>
        </w:rPr>
      </w:pPr>
    </w:p>
    <w:p w14:paraId="2C8CA4CA" w14:textId="77777777" w:rsidR="00E90279" w:rsidRPr="00900164" w:rsidRDefault="000B51CB" w:rsidP="00E90279">
      <w:pPr>
        <w:spacing w:after="0" w:line="276" w:lineRule="auto"/>
        <w:rPr>
          <w:rFonts w:ascii="Times New Roman" w:hAnsi="Times New Roman" w:cs="Times New Roman"/>
          <w:b/>
          <w:bCs/>
          <w:sz w:val="24"/>
          <w:szCs w:val="24"/>
        </w:rPr>
      </w:pPr>
      <w:r w:rsidRPr="000B51CB">
        <w:rPr>
          <w:rFonts w:ascii="Times New Roman" w:hAnsi="Times New Roman" w:cs="Times New Roman"/>
          <w:b/>
          <w:bCs/>
          <w:sz w:val="24"/>
          <w:szCs w:val="24"/>
        </w:rPr>
        <w:t>Fees and Costs</w:t>
      </w:r>
    </w:p>
    <w:p w14:paraId="2A9A9614" w14:textId="77777777" w:rsidR="00E90279" w:rsidRPr="00E90279"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Interchange Fees:</w:t>
      </w:r>
      <w:r w:rsidRPr="000B51CB">
        <w:rPr>
          <w:rFonts w:ascii="Times New Roman" w:hAnsi="Times New Roman" w:cs="Times New Roman"/>
          <w:sz w:val="24"/>
          <w:szCs w:val="24"/>
        </w:rPr>
        <w:t xml:space="preserve"> Typically range from 1.30% to 3.25% of the transaction value, depending on the card network and transaction type.</w:t>
      </w:r>
    </w:p>
    <w:p w14:paraId="077C35B1" w14:textId="77777777" w:rsidR="000B51CB" w:rsidRPr="000B51CB" w:rsidRDefault="000B51CB" w:rsidP="00E90279">
      <w:pPr>
        <w:spacing w:after="0" w:line="276" w:lineRule="auto"/>
        <w:rPr>
          <w:rFonts w:ascii="Times New Roman" w:hAnsi="Times New Roman" w:cs="Times New Roman"/>
          <w:sz w:val="24"/>
          <w:szCs w:val="24"/>
        </w:rPr>
      </w:pPr>
      <w:r w:rsidRPr="000B51CB">
        <w:rPr>
          <w:rFonts w:ascii="Times New Roman" w:hAnsi="Times New Roman" w:cs="Times New Roman"/>
          <w:b/>
          <w:bCs/>
          <w:sz w:val="24"/>
          <w:szCs w:val="24"/>
        </w:rPr>
        <w:t>Assessment Fees:</w:t>
      </w:r>
      <w:r w:rsidRPr="000B51CB">
        <w:rPr>
          <w:rFonts w:ascii="Times New Roman" w:hAnsi="Times New Roman" w:cs="Times New Roman"/>
          <w:sz w:val="24"/>
          <w:szCs w:val="24"/>
        </w:rPr>
        <w:t xml:space="preserve"> Additional fees charged by the credit card network to the merchant.</w:t>
      </w:r>
    </w:p>
    <w:p w14:paraId="43247229" w14:textId="77777777" w:rsidR="000B51CB" w:rsidRPr="00E90279" w:rsidRDefault="000B51CB" w:rsidP="00E90279">
      <w:pPr>
        <w:spacing w:line="276" w:lineRule="auto"/>
        <w:rPr>
          <w:rFonts w:ascii="Times New Roman" w:hAnsi="Times New Roman" w:cs="Times New Roman"/>
          <w:sz w:val="24"/>
          <w:szCs w:val="24"/>
        </w:rPr>
      </w:pPr>
      <w:r w:rsidRPr="00E90279">
        <w:rPr>
          <w:rFonts w:ascii="Times New Roman" w:hAnsi="Times New Roman" w:cs="Times New Roman"/>
          <w:sz w:val="24"/>
          <w:szCs w:val="24"/>
        </w:rPr>
        <w:t>Understanding the roles and processes of credit card issuers, networks, and payment processors is essential for merchants to optimize their payment systems and manage costs effectively.</w:t>
      </w:r>
    </w:p>
    <w:p w14:paraId="683C64D6" w14:textId="77777777" w:rsidR="000B51CB" w:rsidRPr="000B51CB" w:rsidRDefault="000B51CB" w:rsidP="00E90279">
      <w:pPr>
        <w:spacing w:after="0" w:line="276" w:lineRule="auto"/>
        <w:rPr>
          <w:rFonts w:ascii="Times New Roman" w:hAnsi="Times New Roman" w:cs="Times New Roman"/>
          <w:b/>
          <w:bCs/>
          <w:sz w:val="28"/>
          <w:szCs w:val="28"/>
        </w:rPr>
      </w:pPr>
      <w:r w:rsidRPr="000B51CB">
        <w:rPr>
          <w:rFonts w:ascii="Times New Roman" w:hAnsi="Times New Roman" w:cs="Times New Roman"/>
          <w:b/>
          <w:bCs/>
          <w:sz w:val="28"/>
          <w:szCs w:val="28"/>
        </w:rPr>
        <w:t>credit card processing and payment networks in the US banking system</w:t>
      </w:r>
    </w:p>
    <w:tbl>
      <w:tblPr>
        <w:tblStyle w:val="TableGrid"/>
        <w:tblW w:w="10120" w:type="dxa"/>
        <w:jc w:val="center"/>
        <w:tblLook w:val="04A0" w:firstRow="1" w:lastRow="0" w:firstColumn="1" w:lastColumn="0" w:noHBand="0" w:noVBand="1"/>
      </w:tblPr>
      <w:tblGrid>
        <w:gridCol w:w="4036"/>
        <w:gridCol w:w="2028"/>
        <w:gridCol w:w="2028"/>
        <w:gridCol w:w="2028"/>
      </w:tblGrid>
      <w:tr w:rsidR="000B51CB" w:rsidRPr="000B51CB" w14:paraId="5F7BCDCE" w14:textId="77777777" w:rsidTr="00E90279">
        <w:trPr>
          <w:jc w:val="center"/>
        </w:trPr>
        <w:tc>
          <w:tcPr>
            <w:tcW w:w="0" w:type="auto"/>
            <w:noWrap/>
            <w:hideMark/>
          </w:tcPr>
          <w:p w14:paraId="6FF54CB1" w14:textId="77777777" w:rsidR="000B51CB" w:rsidRPr="000B51CB" w:rsidRDefault="000B51CB" w:rsidP="00900164">
            <w:pPr>
              <w:spacing w:before="240" w:after="240"/>
              <w:jc w:val="center"/>
              <w:rPr>
                <w:rFonts w:ascii="Times New Roman" w:hAnsi="Times New Roman" w:cs="Times New Roman"/>
                <w:sz w:val="24"/>
                <w:szCs w:val="24"/>
              </w:rPr>
            </w:pPr>
            <w:r w:rsidRPr="000B51CB">
              <w:rPr>
                <w:rFonts w:ascii="Times New Roman" w:hAnsi="Times New Roman" w:cs="Times New Roman"/>
                <w:sz w:val="24"/>
                <w:szCs w:val="24"/>
              </w:rPr>
              <w:t>Metric</w:t>
            </w:r>
          </w:p>
        </w:tc>
        <w:tc>
          <w:tcPr>
            <w:tcW w:w="0" w:type="auto"/>
            <w:noWrap/>
            <w:hideMark/>
          </w:tcPr>
          <w:p w14:paraId="308C122C" w14:textId="77777777" w:rsidR="000B51CB" w:rsidRPr="000B51CB" w:rsidRDefault="000B51CB" w:rsidP="00900164">
            <w:pPr>
              <w:spacing w:before="240" w:after="240"/>
              <w:jc w:val="center"/>
              <w:rPr>
                <w:rFonts w:ascii="Times New Roman" w:hAnsi="Times New Roman" w:cs="Times New Roman"/>
                <w:sz w:val="24"/>
                <w:szCs w:val="24"/>
              </w:rPr>
            </w:pPr>
            <w:r w:rsidRPr="000B51CB">
              <w:rPr>
                <w:rFonts w:ascii="Times New Roman" w:hAnsi="Times New Roman" w:cs="Times New Roman"/>
                <w:sz w:val="24"/>
                <w:szCs w:val="24"/>
              </w:rPr>
              <w:t>2021</w:t>
            </w:r>
          </w:p>
        </w:tc>
        <w:tc>
          <w:tcPr>
            <w:tcW w:w="0" w:type="auto"/>
            <w:noWrap/>
            <w:hideMark/>
          </w:tcPr>
          <w:p w14:paraId="08A1DCCF" w14:textId="77777777" w:rsidR="000B51CB" w:rsidRPr="000B51CB" w:rsidRDefault="000B51CB" w:rsidP="00900164">
            <w:pPr>
              <w:spacing w:before="240" w:after="240"/>
              <w:jc w:val="center"/>
              <w:rPr>
                <w:rFonts w:ascii="Times New Roman" w:hAnsi="Times New Roman" w:cs="Times New Roman"/>
                <w:sz w:val="24"/>
                <w:szCs w:val="24"/>
              </w:rPr>
            </w:pPr>
            <w:r w:rsidRPr="000B51CB">
              <w:rPr>
                <w:rFonts w:ascii="Times New Roman" w:hAnsi="Times New Roman" w:cs="Times New Roman"/>
                <w:sz w:val="24"/>
                <w:szCs w:val="24"/>
              </w:rPr>
              <w:t>2022</w:t>
            </w:r>
          </w:p>
        </w:tc>
        <w:tc>
          <w:tcPr>
            <w:tcW w:w="0" w:type="auto"/>
            <w:noWrap/>
            <w:hideMark/>
          </w:tcPr>
          <w:p w14:paraId="44A094DD" w14:textId="77777777" w:rsidR="000B51CB" w:rsidRPr="000B51CB" w:rsidRDefault="000B51CB" w:rsidP="00900164">
            <w:pPr>
              <w:spacing w:before="240" w:after="240"/>
              <w:jc w:val="center"/>
              <w:rPr>
                <w:rFonts w:ascii="Times New Roman" w:hAnsi="Times New Roman" w:cs="Times New Roman"/>
                <w:sz w:val="24"/>
                <w:szCs w:val="24"/>
              </w:rPr>
            </w:pPr>
            <w:r w:rsidRPr="000B51CB">
              <w:rPr>
                <w:rFonts w:ascii="Times New Roman" w:hAnsi="Times New Roman" w:cs="Times New Roman"/>
                <w:sz w:val="24"/>
                <w:szCs w:val="24"/>
              </w:rPr>
              <w:t>2023</w:t>
            </w:r>
          </w:p>
        </w:tc>
      </w:tr>
      <w:tr w:rsidR="000B51CB" w:rsidRPr="000B51CB" w14:paraId="5D164CA0" w14:textId="77777777" w:rsidTr="00E90279">
        <w:trPr>
          <w:jc w:val="center"/>
        </w:trPr>
        <w:tc>
          <w:tcPr>
            <w:tcW w:w="0" w:type="auto"/>
            <w:hideMark/>
          </w:tcPr>
          <w:p w14:paraId="2B934AC7"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Total Revenue</w:t>
            </w:r>
          </w:p>
        </w:tc>
        <w:tc>
          <w:tcPr>
            <w:tcW w:w="0" w:type="auto"/>
            <w:hideMark/>
          </w:tcPr>
          <w:p w14:paraId="4CA88032"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$45,321,456</w:t>
            </w:r>
          </w:p>
        </w:tc>
        <w:tc>
          <w:tcPr>
            <w:tcW w:w="0" w:type="auto"/>
            <w:hideMark/>
          </w:tcPr>
          <w:p w14:paraId="774AD813"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$51,234,789</w:t>
            </w:r>
          </w:p>
        </w:tc>
        <w:tc>
          <w:tcPr>
            <w:tcW w:w="0" w:type="auto"/>
            <w:hideMark/>
          </w:tcPr>
          <w:p w14:paraId="0D504FE9"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$57,890,123</w:t>
            </w:r>
          </w:p>
        </w:tc>
      </w:tr>
      <w:tr w:rsidR="000B51CB" w:rsidRPr="000B51CB" w14:paraId="78B22450" w14:textId="77777777" w:rsidTr="00E90279">
        <w:trPr>
          <w:jc w:val="center"/>
        </w:trPr>
        <w:tc>
          <w:tcPr>
            <w:tcW w:w="0" w:type="auto"/>
            <w:hideMark/>
          </w:tcPr>
          <w:p w14:paraId="3B866BB2"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Net Profit</w:t>
            </w:r>
          </w:p>
        </w:tc>
        <w:tc>
          <w:tcPr>
            <w:tcW w:w="0" w:type="auto"/>
            <w:hideMark/>
          </w:tcPr>
          <w:p w14:paraId="2EDE4FC6"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$8,765,432</w:t>
            </w:r>
          </w:p>
        </w:tc>
        <w:tc>
          <w:tcPr>
            <w:tcW w:w="0" w:type="auto"/>
            <w:hideMark/>
          </w:tcPr>
          <w:p w14:paraId="21A73D0B"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$9,876,543</w:t>
            </w:r>
          </w:p>
        </w:tc>
        <w:tc>
          <w:tcPr>
            <w:tcW w:w="0" w:type="auto"/>
            <w:hideMark/>
          </w:tcPr>
          <w:p w14:paraId="27DD87DE"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$11,234,567</w:t>
            </w:r>
          </w:p>
        </w:tc>
      </w:tr>
      <w:tr w:rsidR="000B51CB" w:rsidRPr="000B51CB" w14:paraId="60767162" w14:textId="77777777" w:rsidTr="00E90279">
        <w:trPr>
          <w:jc w:val="center"/>
        </w:trPr>
        <w:tc>
          <w:tcPr>
            <w:tcW w:w="0" w:type="auto"/>
            <w:hideMark/>
          </w:tcPr>
          <w:p w14:paraId="65281B01"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Active Customers</w:t>
            </w:r>
          </w:p>
        </w:tc>
        <w:tc>
          <w:tcPr>
            <w:tcW w:w="0" w:type="auto"/>
            <w:hideMark/>
          </w:tcPr>
          <w:p w14:paraId="4EA0DEA3"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1,234,567</w:t>
            </w:r>
          </w:p>
        </w:tc>
        <w:tc>
          <w:tcPr>
            <w:tcW w:w="0" w:type="auto"/>
            <w:hideMark/>
          </w:tcPr>
          <w:p w14:paraId="0C89F4ED"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1,345,678</w:t>
            </w:r>
          </w:p>
        </w:tc>
        <w:tc>
          <w:tcPr>
            <w:tcW w:w="0" w:type="auto"/>
            <w:hideMark/>
          </w:tcPr>
          <w:p w14:paraId="2385D62E"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1,456,789</w:t>
            </w:r>
          </w:p>
        </w:tc>
      </w:tr>
      <w:tr w:rsidR="000B51CB" w:rsidRPr="000B51CB" w14:paraId="7FD5DE7A" w14:textId="77777777" w:rsidTr="00E90279">
        <w:trPr>
          <w:jc w:val="center"/>
        </w:trPr>
        <w:tc>
          <w:tcPr>
            <w:tcW w:w="0" w:type="auto"/>
            <w:hideMark/>
          </w:tcPr>
          <w:p w14:paraId="3AE8B22A"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Average Order Value</w:t>
            </w:r>
          </w:p>
        </w:tc>
        <w:tc>
          <w:tcPr>
            <w:tcW w:w="0" w:type="auto"/>
            <w:hideMark/>
          </w:tcPr>
          <w:p w14:paraId="0C07CEE0"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$75.21</w:t>
            </w:r>
          </w:p>
        </w:tc>
        <w:tc>
          <w:tcPr>
            <w:tcW w:w="0" w:type="auto"/>
            <w:hideMark/>
          </w:tcPr>
          <w:p w14:paraId="22982425"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$78.34</w:t>
            </w:r>
          </w:p>
        </w:tc>
        <w:tc>
          <w:tcPr>
            <w:tcW w:w="0" w:type="auto"/>
            <w:hideMark/>
          </w:tcPr>
          <w:p w14:paraId="41AF5ED5"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$82.45</w:t>
            </w:r>
          </w:p>
        </w:tc>
      </w:tr>
      <w:tr w:rsidR="000B51CB" w:rsidRPr="000B51CB" w14:paraId="5351297E" w14:textId="77777777" w:rsidTr="00E90279">
        <w:trPr>
          <w:jc w:val="center"/>
        </w:trPr>
        <w:tc>
          <w:tcPr>
            <w:tcW w:w="0" w:type="auto"/>
            <w:hideMark/>
          </w:tcPr>
          <w:p w14:paraId="4AC4EB00"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Customer Acquisition Cost</w:t>
            </w:r>
          </w:p>
        </w:tc>
        <w:tc>
          <w:tcPr>
            <w:tcW w:w="0" w:type="auto"/>
            <w:hideMark/>
          </w:tcPr>
          <w:p w14:paraId="7F78426D"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$25.67</w:t>
            </w:r>
          </w:p>
        </w:tc>
        <w:tc>
          <w:tcPr>
            <w:tcW w:w="0" w:type="auto"/>
            <w:hideMark/>
          </w:tcPr>
          <w:p w14:paraId="43995139"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$27.89</w:t>
            </w:r>
          </w:p>
        </w:tc>
        <w:tc>
          <w:tcPr>
            <w:tcW w:w="0" w:type="auto"/>
            <w:hideMark/>
          </w:tcPr>
          <w:p w14:paraId="6BCDDAD6"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$29.12</w:t>
            </w:r>
          </w:p>
        </w:tc>
      </w:tr>
      <w:tr w:rsidR="000B51CB" w:rsidRPr="000B51CB" w14:paraId="62C5D496" w14:textId="77777777" w:rsidTr="00E90279">
        <w:trPr>
          <w:jc w:val="center"/>
        </w:trPr>
        <w:tc>
          <w:tcPr>
            <w:tcW w:w="0" w:type="auto"/>
            <w:hideMark/>
          </w:tcPr>
          <w:p w14:paraId="6BB1BA63"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lastRenderedPageBreak/>
              <w:t>Gross Margin</w:t>
            </w:r>
          </w:p>
        </w:tc>
        <w:tc>
          <w:tcPr>
            <w:tcW w:w="0" w:type="auto"/>
            <w:hideMark/>
          </w:tcPr>
          <w:p w14:paraId="1C484C39"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42.3%</w:t>
            </w:r>
          </w:p>
        </w:tc>
        <w:tc>
          <w:tcPr>
            <w:tcW w:w="0" w:type="auto"/>
            <w:hideMark/>
          </w:tcPr>
          <w:p w14:paraId="1CA0DBAF"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44.1%</w:t>
            </w:r>
          </w:p>
        </w:tc>
        <w:tc>
          <w:tcPr>
            <w:tcW w:w="0" w:type="auto"/>
            <w:hideMark/>
          </w:tcPr>
          <w:p w14:paraId="62188C28"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46.2%</w:t>
            </w:r>
          </w:p>
        </w:tc>
      </w:tr>
      <w:tr w:rsidR="000B51CB" w:rsidRPr="000B51CB" w14:paraId="52302230" w14:textId="77777777" w:rsidTr="00E90279">
        <w:trPr>
          <w:jc w:val="center"/>
        </w:trPr>
        <w:tc>
          <w:tcPr>
            <w:tcW w:w="0" w:type="auto"/>
            <w:hideMark/>
          </w:tcPr>
          <w:p w14:paraId="5A797A92"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Churn Rate</w:t>
            </w:r>
          </w:p>
        </w:tc>
        <w:tc>
          <w:tcPr>
            <w:tcW w:w="0" w:type="auto"/>
            <w:hideMark/>
          </w:tcPr>
          <w:p w14:paraId="01602B74"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8.2%</w:t>
            </w:r>
          </w:p>
        </w:tc>
        <w:tc>
          <w:tcPr>
            <w:tcW w:w="0" w:type="auto"/>
            <w:hideMark/>
          </w:tcPr>
          <w:p w14:paraId="616FB0A5"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7.5%</w:t>
            </w:r>
          </w:p>
        </w:tc>
        <w:tc>
          <w:tcPr>
            <w:tcW w:w="0" w:type="auto"/>
            <w:hideMark/>
          </w:tcPr>
          <w:p w14:paraId="14D889EE" w14:textId="77777777" w:rsidR="000B51CB" w:rsidRPr="000B51CB" w:rsidRDefault="000B51CB" w:rsidP="00900164">
            <w:pPr>
              <w:spacing w:before="240" w:after="240"/>
              <w:rPr>
                <w:rFonts w:ascii="Times New Roman" w:hAnsi="Times New Roman" w:cs="Times New Roman"/>
                <w:sz w:val="24"/>
                <w:szCs w:val="24"/>
              </w:rPr>
            </w:pPr>
            <w:r w:rsidRPr="000B51CB">
              <w:rPr>
                <w:rFonts w:ascii="Times New Roman" w:hAnsi="Times New Roman" w:cs="Times New Roman"/>
                <w:sz w:val="24"/>
                <w:szCs w:val="24"/>
              </w:rPr>
              <w:t>6.8%</w:t>
            </w:r>
          </w:p>
        </w:tc>
      </w:tr>
    </w:tbl>
    <w:p w14:paraId="1B9C6428" w14:textId="77777777" w:rsidR="00900164" w:rsidRDefault="00900164" w:rsidP="00E90279">
      <w:pPr>
        <w:spacing w:line="276" w:lineRule="auto"/>
        <w:rPr>
          <w:rFonts w:ascii="Times New Roman" w:hAnsi="Times New Roman" w:cs="Times New Roman"/>
          <w:sz w:val="24"/>
          <w:szCs w:val="24"/>
        </w:rPr>
      </w:pPr>
    </w:p>
    <w:p w14:paraId="59BB0867" w14:textId="77777777" w:rsidR="00900164" w:rsidRPr="00E90279" w:rsidRDefault="00900164" w:rsidP="00E90279">
      <w:pPr>
        <w:spacing w:line="276" w:lineRule="auto"/>
        <w:rPr>
          <w:rFonts w:ascii="Times New Roman" w:hAnsi="Times New Roman" w:cs="Times New Roman"/>
          <w:sz w:val="24"/>
          <w:szCs w:val="24"/>
        </w:rPr>
      </w:pPr>
      <w:r w:rsidRPr="00900164">
        <w:rPr>
          <w:rFonts w:ascii="Times New Roman" w:hAnsi="Times New Roman" w:cs="Times New Roman"/>
          <w:sz w:val="24"/>
          <w:szCs w:val="24"/>
        </w:rPr>
        <w:t>In conclusion, credit card processing and payment networks are essential components of the US banking system, facilitating the majority of retail transactions. Key players include credit card issuers, networks, and payment processors, each with distinct roles in the transaction process. Credit card networks provide global reach, efficient processing, and security, while merchants pay interchange and assessment fees. Merchants must understand these aspects to optimize their payment systems and manage costs effectively.</w:t>
      </w:r>
    </w:p>
    <w:sectPr w:rsidR="00900164" w:rsidRPr="00E90279" w:rsidSect="0090016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BD6BB6"/>
    <w:multiLevelType w:val="multilevel"/>
    <w:tmpl w:val="DAF0A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0039FD"/>
    <w:multiLevelType w:val="multilevel"/>
    <w:tmpl w:val="D97E7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B5543"/>
    <w:multiLevelType w:val="multilevel"/>
    <w:tmpl w:val="49C43E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FF2365"/>
    <w:multiLevelType w:val="multilevel"/>
    <w:tmpl w:val="3A14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B410BB"/>
    <w:multiLevelType w:val="multilevel"/>
    <w:tmpl w:val="F48053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930873">
    <w:abstractNumId w:val="2"/>
  </w:num>
  <w:num w:numId="2" w16cid:durableId="1029142377">
    <w:abstractNumId w:val="1"/>
  </w:num>
  <w:num w:numId="3" w16cid:durableId="105121140">
    <w:abstractNumId w:val="3"/>
  </w:num>
  <w:num w:numId="4" w16cid:durableId="1607079940">
    <w:abstractNumId w:val="4"/>
  </w:num>
  <w:num w:numId="5" w16cid:durableId="1278414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1CB"/>
    <w:rsid w:val="000B51CB"/>
    <w:rsid w:val="00153A5A"/>
    <w:rsid w:val="00155442"/>
    <w:rsid w:val="001837FE"/>
    <w:rsid w:val="00900164"/>
    <w:rsid w:val="00DB07C7"/>
    <w:rsid w:val="00E90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1606E6"/>
  <w15:chartTrackingRefBased/>
  <w15:docId w15:val="{92EF80B5-F67F-457D-ACD4-B66ADD436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51C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51CB"/>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0B51CB"/>
    <w:rPr>
      <w:b/>
      <w:bCs/>
    </w:rPr>
  </w:style>
  <w:style w:type="character" w:customStyle="1" w:styleId="whitespace-nowrap">
    <w:name w:val="whitespace-nowrap"/>
    <w:basedOn w:val="DefaultParagraphFont"/>
    <w:rsid w:val="000B51CB"/>
  </w:style>
  <w:style w:type="table" w:styleId="TableGrid">
    <w:name w:val="Table Grid"/>
    <w:basedOn w:val="TableNormal"/>
    <w:uiPriority w:val="39"/>
    <w:rsid w:val="00E90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8505847">
      <w:bodyDiv w:val="1"/>
      <w:marLeft w:val="0"/>
      <w:marRight w:val="0"/>
      <w:marTop w:val="0"/>
      <w:marBottom w:val="0"/>
      <w:divBdr>
        <w:top w:val="none" w:sz="0" w:space="0" w:color="auto"/>
        <w:left w:val="none" w:sz="0" w:space="0" w:color="auto"/>
        <w:bottom w:val="none" w:sz="0" w:space="0" w:color="auto"/>
        <w:right w:val="none" w:sz="0" w:space="0" w:color="auto"/>
      </w:divBdr>
    </w:div>
    <w:div w:id="1768891325">
      <w:bodyDiv w:val="1"/>
      <w:marLeft w:val="0"/>
      <w:marRight w:val="0"/>
      <w:marTop w:val="0"/>
      <w:marBottom w:val="0"/>
      <w:divBdr>
        <w:top w:val="none" w:sz="0" w:space="0" w:color="auto"/>
        <w:left w:val="none" w:sz="0" w:space="0" w:color="auto"/>
        <w:bottom w:val="none" w:sz="0" w:space="0" w:color="auto"/>
        <w:right w:val="none" w:sz="0" w:space="0" w:color="auto"/>
      </w:divBdr>
      <w:divsChild>
        <w:div w:id="376047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2EAB1-4220-47A2-9FDF-BA55D95CC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3</Pages>
  <Words>549</Words>
  <Characters>3430</Characters>
  <Application>Microsoft Office Word</Application>
  <DocSecurity>0</DocSecurity>
  <Lines>110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2</cp:revision>
  <dcterms:created xsi:type="dcterms:W3CDTF">2024-07-11T11:50:00Z</dcterms:created>
  <dcterms:modified xsi:type="dcterms:W3CDTF">2024-07-11T12:15:00Z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fcd19741-c0df-4914-8681-de4a10488d99</vt:lpwstr>
  </property>
</Properties>
</file>