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997A9" w14:textId="77777777" w:rsidR="00153A5A" w:rsidRPr="00674834" w:rsidRDefault="00674834" w:rsidP="00674834">
      <w:pPr>
        <w:jc w:val="center"/>
        <w:rPr>
          <w:rFonts w:ascii="Times New Roman" w:hAnsi="Times New Roman" w:cs="Times New Roman"/>
          <w:b/>
          <w:bCs/>
          <w:sz w:val="28"/>
          <w:szCs w:val="28"/>
          <w:u w:val="single"/>
        </w:rPr>
      </w:pPr>
      <w:r w:rsidRPr="00674834">
        <w:rPr>
          <w:rFonts w:ascii="Times New Roman" w:hAnsi="Times New Roman" w:cs="Times New Roman"/>
          <w:b/>
          <w:bCs/>
          <w:sz w:val="28"/>
          <w:szCs w:val="28"/>
          <w:u w:val="single"/>
        </w:rPr>
        <w:t>Personal loans in the US banking system</w:t>
      </w:r>
    </w:p>
    <w:p w14:paraId="0F2BFAF9" w14:textId="77777777" w:rsidR="00674834" w:rsidRDefault="00674834" w:rsidP="00674834">
      <w:pPr>
        <w:spacing w:after="0" w:line="240" w:lineRule="auto"/>
        <w:rPr>
          <w:rFonts w:ascii="Times New Roman" w:hAnsi="Times New Roman" w:cs="Times New Roman"/>
          <w:sz w:val="24"/>
          <w:szCs w:val="24"/>
        </w:rPr>
      </w:pPr>
      <w:r w:rsidRPr="00674834">
        <w:rPr>
          <w:rFonts w:ascii="Times New Roman" w:hAnsi="Times New Roman" w:cs="Times New Roman"/>
          <w:sz w:val="24"/>
          <w:szCs w:val="24"/>
        </w:rPr>
        <w:t>Personal loans in the US banking system reached a record high of $245 billion in the fourth quarter of 2023, up 10.4% from the previous year. This debt is owed by 23.5 million Americans, a 4.4% year-over-year increase.</w:t>
      </w:r>
    </w:p>
    <w:p w14:paraId="2547EE5D" w14:textId="77777777" w:rsidR="00674834" w:rsidRDefault="00674834" w:rsidP="00674834">
      <w:pPr>
        <w:spacing w:after="0" w:line="240" w:lineRule="auto"/>
        <w:rPr>
          <w:rFonts w:ascii="Times New Roman" w:hAnsi="Times New Roman" w:cs="Times New Roman"/>
          <w:sz w:val="24"/>
          <w:szCs w:val="24"/>
        </w:rPr>
      </w:pPr>
    </w:p>
    <w:p w14:paraId="53901956" w14:textId="77777777" w:rsidR="00674834" w:rsidRPr="00674834" w:rsidRDefault="00674834" w:rsidP="00674834">
      <w:pPr>
        <w:spacing w:after="0" w:line="240" w:lineRule="auto"/>
        <w:rPr>
          <w:rFonts w:ascii="Times New Roman" w:hAnsi="Times New Roman" w:cs="Times New Roman"/>
          <w:b/>
          <w:bCs/>
          <w:sz w:val="24"/>
          <w:szCs w:val="24"/>
        </w:rPr>
      </w:pPr>
      <w:r w:rsidRPr="00674834">
        <w:rPr>
          <w:rFonts w:ascii="Times New Roman" w:hAnsi="Times New Roman" w:cs="Times New Roman"/>
          <w:b/>
          <w:bCs/>
          <w:sz w:val="24"/>
          <w:szCs w:val="24"/>
        </w:rPr>
        <w:t>Key statistics:</w:t>
      </w:r>
    </w:p>
    <w:p w14:paraId="5A28D0E2" w14:textId="77777777" w:rsidR="00674834" w:rsidRDefault="00674834" w:rsidP="00674834">
      <w:pPr>
        <w:spacing w:after="0" w:line="240" w:lineRule="auto"/>
        <w:rPr>
          <w:rFonts w:ascii="Times New Roman" w:hAnsi="Times New Roman" w:cs="Times New Roman"/>
          <w:sz w:val="24"/>
          <w:szCs w:val="24"/>
        </w:rPr>
      </w:pPr>
    </w:p>
    <w:p w14:paraId="6AE2435E" w14:textId="77777777" w:rsidR="00674834" w:rsidRPr="00674834" w:rsidRDefault="00674834" w:rsidP="00674834">
      <w:pPr>
        <w:pStyle w:val="ListParagraph"/>
        <w:numPr>
          <w:ilvl w:val="0"/>
          <w:numId w:val="2"/>
        </w:numPr>
        <w:spacing w:after="0" w:line="240" w:lineRule="auto"/>
        <w:rPr>
          <w:rFonts w:ascii="Times New Roman" w:hAnsi="Times New Roman" w:cs="Times New Roman"/>
          <w:sz w:val="24"/>
          <w:szCs w:val="24"/>
        </w:rPr>
      </w:pPr>
      <w:r w:rsidRPr="00674834">
        <w:rPr>
          <w:rFonts w:ascii="Times New Roman" w:hAnsi="Times New Roman" w:cs="Times New Roman"/>
          <w:sz w:val="24"/>
          <w:szCs w:val="24"/>
        </w:rPr>
        <w:t xml:space="preserve">Personal loans account for 1.4% of outstanding consumer debt and 5.0% of </w:t>
      </w:r>
      <w:proofErr w:type="spellStart"/>
      <w:r w:rsidRPr="00674834">
        <w:rPr>
          <w:rFonts w:ascii="Times New Roman" w:hAnsi="Times New Roman" w:cs="Times New Roman"/>
          <w:sz w:val="24"/>
          <w:szCs w:val="24"/>
        </w:rPr>
        <w:t>nonhousing</w:t>
      </w:r>
      <w:proofErr w:type="spellEnd"/>
      <w:r w:rsidRPr="00674834">
        <w:rPr>
          <w:rFonts w:ascii="Times New Roman" w:hAnsi="Times New Roman" w:cs="Times New Roman"/>
          <w:sz w:val="24"/>
          <w:szCs w:val="24"/>
        </w:rPr>
        <w:t xml:space="preserve"> consumer debt.</w:t>
      </w:r>
    </w:p>
    <w:p w14:paraId="053F621E" w14:textId="77777777" w:rsidR="00674834" w:rsidRPr="00674834" w:rsidRDefault="00674834" w:rsidP="00674834">
      <w:pPr>
        <w:pStyle w:val="ListParagraph"/>
        <w:numPr>
          <w:ilvl w:val="0"/>
          <w:numId w:val="2"/>
        </w:numPr>
        <w:spacing w:after="0" w:line="240" w:lineRule="auto"/>
        <w:rPr>
          <w:rFonts w:ascii="Times New Roman" w:hAnsi="Times New Roman" w:cs="Times New Roman"/>
          <w:sz w:val="24"/>
          <w:szCs w:val="24"/>
        </w:rPr>
      </w:pPr>
      <w:r w:rsidRPr="00674834">
        <w:rPr>
          <w:rFonts w:ascii="Times New Roman" w:hAnsi="Times New Roman" w:cs="Times New Roman"/>
          <w:sz w:val="24"/>
          <w:szCs w:val="24"/>
        </w:rPr>
        <w:t>The average personal loan debt per borrower is $11,773 as of Q4 2023, up from $11,116 a year earlier.</w:t>
      </w:r>
    </w:p>
    <w:p w14:paraId="6BA3BAD7" w14:textId="77777777" w:rsidR="00674834" w:rsidRPr="00674834" w:rsidRDefault="00674834" w:rsidP="00674834">
      <w:pPr>
        <w:pStyle w:val="ListParagraph"/>
        <w:numPr>
          <w:ilvl w:val="0"/>
          <w:numId w:val="2"/>
        </w:numPr>
        <w:spacing w:after="0" w:line="240" w:lineRule="auto"/>
        <w:rPr>
          <w:rFonts w:ascii="Times New Roman" w:hAnsi="Times New Roman" w:cs="Times New Roman"/>
          <w:sz w:val="24"/>
          <w:szCs w:val="24"/>
        </w:rPr>
      </w:pPr>
      <w:r w:rsidRPr="00674834">
        <w:rPr>
          <w:rFonts w:ascii="Times New Roman" w:hAnsi="Times New Roman" w:cs="Times New Roman"/>
          <w:sz w:val="24"/>
          <w:szCs w:val="24"/>
        </w:rPr>
        <w:t>Most borrowers (54.3%) take out a personal loan to consolidate debt or refinance credit cards.</w:t>
      </w:r>
    </w:p>
    <w:p w14:paraId="0343AED0" w14:textId="77777777" w:rsidR="00674834" w:rsidRPr="00674834" w:rsidRDefault="00674834" w:rsidP="00674834">
      <w:pPr>
        <w:pStyle w:val="ListParagraph"/>
        <w:numPr>
          <w:ilvl w:val="0"/>
          <w:numId w:val="2"/>
        </w:numPr>
        <w:spacing w:after="0" w:line="240" w:lineRule="auto"/>
        <w:rPr>
          <w:rFonts w:ascii="Times New Roman" w:hAnsi="Times New Roman" w:cs="Times New Roman"/>
          <w:sz w:val="24"/>
          <w:szCs w:val="24"/>
        </w:rPr>
      </w:pPr>
      <w:r w:rsidRPr="00674834">
        <w:rPr>
          <w:rFonts w:ascii="Times New Roman" w:hAnsi="Times New Roman" w:cs="Times New Roman"/>
          <w:sz w:val="24"/>
          <w:szCs w:val="24"/>
        </w:rPr>
        <w:t>The delinquency rate (60 days or more past due) for personal loans is 3.90% as of Q4 2023, down from 4.14% a year ago.</w:t>
      </w:r>
    </w:p>
    <w:p w14:paraId="569619D5" w14:textId="77777777" w:rsidR="00674834" w:rsidRDefault="00674834" w:rsidP="00674834">
      <w:pPr>
        <w:rPr>
          <w:rFonts w:ascii="Times New Roman" w:hAnsi="Times New Roman" w:cs="Times New Roman"/>
          <w:sz w:val="24"/>
          <w:szCs w:val="24"/>
        </w:rPr>
      </w:pPr>
    </w:p>
    <w:p w14:paraId="5769EA07" w14:textId="77777777" w:rsidR="00674834" w:rsidRDefault="00674834" w:rsidP="00674834">
      <w:pPr>
        <w:ind w:firstLine="360"/>
        <w:rPr>
          <w:rFonts w:ascii="Times New Roman" w:hAnsi="Times New Roman" w:cs="Times New Roman"/>
          <w:sz w:val="24"/>
          <w:szCs w:val="24"/>
        </w:rPr>
      </w:pPr>
      <w:r w:rsidRPr="00674834">
        <w:rPr>
          <w:rFonts w:ascii="Times New Roman" w:hAnsi="Times New Roman" w:cs="Times New Roman"/>
          <w:sz w:val="24"/>
          <w:szCs w:val="24"/>
        </w:rPr>
        <w:t>The personal loan market is dominated by depository institutions like banks, thrifts, and credit unions, but finance companies hold nearly a fourth of these loans. Fintech companies provide the largest loans on average, followed by banks, credit unions, and finance companies.</w:t>
      </w:r>
    </w:p>
    <w:p w14:paraId="154403BC" w14:textId="77777777" w:rsidR="00674834" w:rsidRPr="00674834" w:rsidRDefault="00674834" w:rsidP="00674834">
      <w:pPr>
        <w:ind w:firstLine="360"/>
        <w:rPr>
          <w:rFonts w:ascii="Times New Roman" w:hAnsi="Times New Roman" w:cs="Times New Roman"/>
          <w:sz w:val="24"/>
          <w:szCs w:val="24"/>
        </w:rPr>
      </w:pPr>
      <w:r w:rsidRPr="00674834">
        <w:rPr>
          <w:rFonts w:ascii="Times New Roman" w:hAnsi="Times New Roman" w:cs="Times New Roman"/>
          <w:sz w:val="24"/>
          <w:szCs w:val="24"/>
        </w:rPr>
        <w:t>Personal loan debt has seen substantial growth over the past decade, with a brief decline in 2020 due to the pandemic. As of early 2024, average personal loan rates have risen more slowly after an initial spike in 2022.</w:t>
      </w:r>
    </w:p>
    <w:p w14:paraId="6D4FFA11" w14:textId="77777777" w:rsidR="00674834" w:rsidRDefault="00674834" w:rsidP="00674834">
      <w:pPr>
        <w:rPr>
          <w:rFonts w:ascii="Times New Roman" w:hAnsi="Times New Roman" w:cs="Times New Roman"/>
          <w:b/>
          <w:bCs/>
          <w:sz w:val="28"/>
          <w:szCs w:val="28"/>
          <w:u w:val="single"/>
        </w:rPr>
      </w:pPr>
      <w:r w:rsidRPr="00674834">
        <w:rPr>
          <w:rFonts w:ascii="Times New Roman" w:hAnsi="Times New Roman" w:cs="Times New Roman"/>
          <w:b/>
          <w:bCs/>
          <w:sz w:val="28"/>
          <w:szCs w:val="28"/>
          <w:u w:val="single"/>
        </w:rPr>
        <w:t>What impact has the pandemic had on personal loan trends</w:t>
      </w:r>
      <w:r w:rsidRPr="00674834">
        <w:rPr>
          <w:rFonts w:ascii="Times New Roman" w:hAnsi="Times New Roman" w:cs="Times New Roman"/>
          <w:b/>
          <w:bCs/>
          <w:sz w:val="28"/>
          <w:szCs w:val="28"/>
          <w:u w:val="single"/>
        </w:rPr>
        <w:t>?</w:t>
      </w:r>
    </w:p>
    <w:p w14:paraId="303955EA" w14:textId="77777777" w:rsidR="00674834" w:rsidRPr="00674834" w:rsidRDefault="00674834" w:rsidP="00674834">
      <w:pPr>
        <w:pStyle w:val="ListParagraph"/>
        <w:numPr>
          <w:ilvl w:val="0"/>
          <w:numId w:val="4"/>
        </w:numPr>
        <w:rPr>
          <w:rFonts w:ascii="Times New Roman" w:hAnsi="Times New Roman" w:cs="Times New Roman"/>
          <w:b/>
          <w:bCs/>
          <w:sz w:val="28"/>
          <w:szCs w:val="28"/>
          <w:u w:val="single"/>
        </w:rPr>
      </w:pPr>
      <w:r w:rsidRPr="00674834">
        <w:rPr>
          <w:rFonts w:ascii="Times New Roman" w:hAnsi="Times New Roman" w:cs="Times New Roman"/>
          <w:sz w:val="24"/>
          <w:szCs w:val="24"/>
        </w:rPr>
        <w:t>There has been a substantial contraction in the personal loan market, with a reduction of 30 to 40% in demand for personal loans combined with a marked contraction in the supply of credit across nearly all lenders. This has created a "perfect storm" in the personal loan market.</w:t>
      </w:r>
    </w:p>
    <w:p w14:paraId="22A1AFAD" w14:textId="77777777" w:rsidR="00674834" w:rsidRPr="00674834" w:rsidRDefault="00674834" w:rsidP="00674834">
      <w:pPr>
        <w:pStyle w:val="ListParagraph"/>
        <w:numPr>
          <w:ilvl w:val="0"/>
          <w:numId w:val="4"/>
        </w:numPr>
        <w:rPr>
          <w:rFonts w:ascii="Times New Roman" w:hAnsi="Times New Roman" w:cs="Times New Roman"/>
          <w:b/>
          <w:bCs/>
          <w:sz w:val="28"/>
          <w:szCs w:val="28"/>
          <w:u w:val="single"/>
        </w:rPr>
      </w:pPr>
      <w:r w:rsidRPr="00674834">
        <w:rPr>
          <w:rFonts w:ascii="Times New Roman" w:hAnsi="Times New Roman" w:cs="Times New Roman"/>
          <w:sz w:val="24"/>
          <w:szCs w:val="24"/>
        </w:rPr>
        <w:t>Lenders have either paused lending completely or severely restricted who they lend to by significantly tightening their credit criteria. Some lenders are excluding or restricting lending to consumers in high-risk sectors or who are self-employed.</w:t>
      </w:r>
    </w:p>
    <w:p w14:paraId="2FDD4622" w14:textId="77777777" w:rsidR="00674834" w:rsidRPr="00674834" w:rsidRDefault="00674834" w:rsidP="00674834">
      <w:pPr>
        <w:pStyle w:val="ListParagraph"/>
        <w:numPr>
          <w:ilvl w:val="0"/>
          <w:numId w:val="4"/>
        </w:numPr>
        <w:rPr>
          <w:rFonts w:ascii="Times New Roman" w:hAnsi="Times New Roman" w:cs="Times New Roman"/>
          <w:b/>
          <w:bCs/>
          <w:sz w:val="28"/>
          <w:szCs w:val="28"/>
          <w:u w:val="single"/>
        </w:rPr>
      </w:pPr>
      <w:r w:rsidRPr="00674834">
        <w:rPr>
          <w:rFonts w:ascii="Times New Roman" w:hAnsi="Times New Roman" w:cs="Times New Roman"/>
          <w:sz w:val="24"/>
          <w:szCs w:val="24"/>
        </w:rPr>
        <w:t>The weakening in bank lending could result from both a curtailment of loan supply and a decline in loan demand. To curb the spread of COVID-19, governments have adopted various measures like lockdowns which have impacted the ability to purchase products or services that personal loans are used for.</w:t>
      </w:r>
    </w:p>
    <w:p w14:paraId="56D8485D" w14:textId="77777777" w:rsidR="00674834" w:rsidRPr="00674834" w:rsidRDefault="00674834" w:rsidP="00674834">
      <w:pPr>
        <w:pStyle w:val="ListParagraph"/>
        <w:numPr>
          <w:ilvl w:val="0"/>
          <w:numId w:val="4"/>
        </w:numPr>
        <w:rPr>
          <w:rFonts w:ascii="Times New Roman" w:hAnsi="Times New Roman" w:cs="Times New Roman"/>
          <w:b/>
          <w:bCs/>
          <w:sz w:val="28"/>
          <w:szCs w:val="28"/>
          <w:u w:val="single"/>
        </w:rPr>
      </w:pPr>
      <w:r w:rsidRPr="00674834">
        <w:rPr>
          <w:rFonts w:ascii="Times New Roman" w:hAnsi="Times New Roman" w:cs="Times New Roman"/>
          <w:sz w:val="24"/>
          <w:szCs w:val="24"/>
        </w:rPr>
        <w:t>While the share of personal loans in the total credit market is increasing, the average ticket size and disbursements have gone down. Loss of jobs and downturn in business due to lockdowns are major factors behind the low payment performance of personal loans.</w:t>
      </w:r>
    </w:p>
    <w:p w14:paraId="425CF299" w14:textId="77777777" w:rsidR="00674834" w:rsidRPr="00674834" w:rsidRDefault="00674834" w:rsidP="00674834">
      <w:pPr>
        <w:pStyle w:val="ListParagraph"/>
        <w:numPr>
          <w:ilvl w:val="0"/>
          <w:numId w:val="4"/>
        </w:numPr>
        <w:rPr>
          <w:rFonts w:ascii="Times New Roman" w:hAnsi="Times New Roman" w:cs="Times New Roman"/>
          <w:b/>
          <w:bCs/>
          <w:sz w:val="28"/>
          <w:szCs w:val="28"/>
          <w:u w:val="single"/>
        </w:rPr>
      </w:pPr>
      <w:r w:rsidRPr="00674834">
        <w:rPr>
          <w:rFonts w:ascii="Times New Roman" w:hAnsi="Times New Roman" w:cs="Times New Roman"/>
          <w:sz w:val="24"/>
          <w:szCs w:val="24"/>
        </w:rPr>
        <w:t>More women have resorted to unsecured personal loan borrowings rather than home loans or auto loans during the pandemic.</w:t>
      </w:r>
    </w:p>
    <w:p w14:paraId="02D3B71F" w14:textId="77777777" w:rsidR="00674834" w:rsidRPr="00674834" w:rsidRDefault="00674834" w:rsidP="00674834">
      <w:pPr>
        <w:pStyle w:val="ListParagraph"/>
        <w:numPr>
          <w:ilvl w:val="0"/>
          <w:numId w:val="4"/>
        </w:numPr>
        <w:rPr>
          <w:rFonts w:ascii="Times New Roman" w:hAnsi="Times New Roman" w:cs="Times New Roman"/>
          <w:b/>
          <w:bCs/>
          <w:sz w:val="28"/>
          <w:szCs w:val="28"/>
          <w:u w:val="single"/>
        </w:rPr>
      </w:pPr>
      <w:r w:rsidRPr="00674834">
        <w:rPr>
          <w:rFonts w:ascii="Times New Roman" w:hAnsi="Times New Roman" w:cs="Times New Roman"/>
          <w:sz w:val="24"/>
          <w:szCs w:val="24"/>
        </w:rPr>
        <w:t>Personal loan originations fell during the pandemic, and debt grew at a slower pace than it did in 2019.</w:t>
      </w:r>
    </w:p>
    <w:p w14:paraId="0F24C415" w14:textId="77777777" w:rsidR="00674834" w:rsidRDefault="00674834" w:rsidP="00674834">
      <w:pPr>
        <w:pStyle w:val="ListParagraph"/>
        <w:ind w:left="360"/>
        <w:rPr>
          <w:rFonts w:ascii="Times New Roman" w:hAnsi="Times New Roman" w:cs="Times New Roman"/>
          <w:sz w:val="24"/>
          <w:szCs w:val="24"/>
        </w:rPr>
      </w:pPr>
    </w:p>
    <w:p w14:paraId="1083065E" w14:textId="77777777" w:rsidR="00674834" w:rsidRDefault="00674834" w:rsidP="00674834">
      <w:pPr>
        <w:pStyle w:val="ListParagraph"/>
        <w:ind w:left="360"/>
        <w:rPr>
          <w:rFonts w:ascii="Times New Roman" w:hAnsi="Times New Roman" w:cs="Times New Roman"/>
          <w:b/>
          <w:bCs/>
          <w:sz w:val="28"/>
          <w:szCs w:val="28"/>
          <w:u w:val="single"/>
        </w:rPr>
      </w:pPr>
      <w:r w:rsidRPr="00674834">
        <w:rPr>
          <w:rFonts w:ascii="Times New Roman" w:hAnsi="Times New Roman" w:cs="Times New Roman"/>
          <w:b/>
          <w:bCs/>
          <w:sz w:val="28"/>
          <w:szCs w:val="28"/>
          <w:u w:val="single"/>
        </w:rPr>
        <w:lastRenderedPageBreak/>
        <w:t>How has the pandemic affected the approval rates for personal loans</w:t>
      </w:r>
      <w:r w:rsidRPr="00674834">
        <w:rPr>
          <w:rFonts w:ascii="Times New Roman" w:hAnsi="Times New Roman" w:cs="Times New Roman"/>
          <w:b/>
          <w:bCs/>
          <w:sz w:val="28"/>
          <w:szCs w:val="28"/>
          <w:u w:val="single"/>
        </w:rPr>
        <w:t>?</w:t>
      </w:r>
    </w:p>
    <w:p w14:paraId="0D97F920" w14:textId="77777777" w:rsidR="00674834" w:rsidRDefault="00674834" w:rsidP="00674834">
      <w:pPr>
        <w:pStyle w:val="ListParagraph"/>
        <w:ind w:left="360"/>
        <w:rPr>
          <w:rFonts w:ascii="Times New Roman" w:hAnsi="Times New Roman" w:cs="Times New Roman"/>
          <w:b/>
          <w:bCs/>
          <w:sz w:val="28"/>
          <w:szCs w:val="28"/>
          <w:u w:val="single"/>
        </w:rPr>
      </w:pPr>
    </w:p>
    <w:p w14:paraId="1A3D0437" w14:textId="77777777" w:rsidR="00674834" w:rsidRPr="00674834" w:rsidRDefault="00674834" w:rsidP="00674834">
      <w:pPr>
        <w:pStyle w:val="ListParagraph"/>
        <w:numPr>
          <w:ilvl w:val="0"/>
          <w:numId w:val="4"/>
        </w:numPr>
        <w:rPr>
          <w:rFonts w:ascii="Times New Roman" w:hAnsi="Times New Roman" w:cs="Times New Roman"/>
          <w:sz w:val="24"/>
          <w:szCs w:val="24"/>
        </w:rPr>
      </w:pPr>
      <w:r w:rsidRPr="00674834">
        <w:rPr>
          <w:rFonts w:ascii="Times New Roman" w:hAnsi="Times New Roman" w:cs="Times New Roman"/>
          <w:sz w:val="24"/>
          <w:szCs w:val="24"/>
        </w:rPr>
        <w:t xml:space="preserve">The </w:t>
      </w:r>
      <w:r w:rsidRPr="00674834">
        <w:rPr>
          <w:rFonts w:ascii="Times New Roman" w:hAnsi="Times New Roman" w:cs="Times New Roman"/>
          <w:sz w:val="24"/>
          <w:szCs w:val="24"/>
        </w:rPr>
        <w:t>drop-in</w:t>
      </w:r>
      <w:r w:rsidRPr="00674834">
        <w:rPr>
          <w:rFonts w:ascii="Times New Roman" w:hAnsi="Times New Roman" w:cs="Times New Roman"/>
          <w:sz w:val="24"/>
          <w:szCs w:val="24"/>
        </w:rPr>
        <w:t xml:space="preserve"> approval rates during the COVID-19 pandemic </w:t>
      </w:r>
      <w:proofErr w:type="gramStart"/>
      <w:r w:rsidRPr="00674834">
        <w:rPr>
          <w:rFonts w:ascii="Times New Roman" w:hAnsi="Times New Roman" w:cs="Times New Roman"/>
          <w:sz w:val="24"/>
          <w:szCs w:val="24"/>
        </w:rPr>
        <w:t>is</w:t>
      </w:r>
      <w:proofErr w:type="gramEnd"/>
      <w:r w:rsidRPr="00674834">
        <w:rPr>
          <w:rFonts w:ascii="Times New Roman" w:hAnsi="Times New Roman" w:cs="Times New Roman"/>
          <w:sz w:val="24"/>
          <w:szCs w:val="24"/>
        </w:rPr>
        <w:t xml:space="preserve"> most acute for personal loans, with a 30% decline. Loans against property (LAP) also saw a 28% </w:t>
      </w:r>
      <w:proofErr w:type="gramStart"/>
      <w:r w:rsidRPr="00674834">
        <w:rPr>
          <w:rFonts w:ascii="Times New Roman" w:hAnsi="Times New Roman" w:cs="Times New Roman"/>
          <w:sz w:val="24"/>
          <w:szCs w:val="24"/>
        </w:rPr>
        <w:t>drop in</w:t>
      </w:r>
      <w:proofErr w:type="gramEnd"/>
      <w:r w:rsidRPr="00674834">
        <w:rPr>
          <w:rFonts w:ascii="Times New Roman" w:hAnsi="Times New Roman" w:cs="Times New Roman"/>
          <w:sz w:val="24"/>
          <w:szCs w:val="24"/>
        </w:rPr>
        <w:t xml:space="preserve"> approval rates.</w:t>
      </w:r>
    </w:p>
    <w:p w14:paraId="31D75F50" w14:textId="77777777" w:rsidR="00674834" w:rsidRPr="00674834" w:rsidRDefault="00674834" w:rsidP="00674834">
      <w:pPr>
        <w:pStyle w:val="ListParagraph"/>
        <w:numPr>
          <w:ilvl w:val="0"/>
          <w:numId w:val="4"/>
        </w:numPr>
        <w:rPr>
          <w:rFonts w:ascii="Times New Roman" w:hAnsi="Times New Roman" w:cs="Times New Roman"/>
          <w:sz w:val="24"/>
          <w:szCs w:val="24"/>
        </w:rPr>
      </w:pPr>
      <w:r w:rsidRPr="00674834">
        <w:rPr>
          <w:rFonts w:ascii="Times New Roman" w:hAnsi="Times New Roman" w:cs="Times New Roman"/>
          <w:sz w:val="24"/>
          <w:szCs w:val="24"/>
        </w:rPr>
        <w:t>When the pandemic hit, people with personal credit scores between 600 and 659 saw the sharpest decline in personal loan approvals.</w:t>
      </w:r>
    </w:p>
    <w:p w14:paraId="2E7055C8" w14:textId="77777777" w:rsidR="00674834" w:rsidRPr="00674834" w:rsidRDefault="00674834" w:rsidP="00674834">
      <w:pPr>
        <w:pStyle w:val="ListParagraph"/>
        <w:numPr>
          <w:ilvl w:val="0"/>
          <w:numId w:val="4"/>
        </w:numPr>
        <w:rPr>
          <w:rFonts w:ascii="Times New Roman" w:hAnsi="Times New Roman" w:cs="Times New Roman"/>
          <w:sz w:val="24"/>
          <w:szCs w:val="24"/>
        </w:rPr>
      </w:pPr>
      <w:r w:rsidRPr="00674834">
        <w:rPr>
          <w:rFonts w:ascii="Times New Roman" w:hAnsi="Times New Roman" w:cs="Times New Roman"/>
          <w:sz w:val="24"/>
          <w:szCs w:val="24"/>
        </w:rPr>
        <w:t xml:space="preserve">Lenders have severely restricted </w:t>
      </w:r>
      <w:r>
        <w:rPr>
          <w:rFonts w:ascii="Times New Roman" w:hAnsi="Times New Roman" w:cs="Times New Roman"/>
          <w:sz w:val="24"/>
          <w:szCs w:val="24"/>
        </w:rPr>
        <w:t>whom</w:t>
      </w:r>
      <w:r w:rsidRPr="00674834">
        <w:rPr>
          <w:rFonts w:ascii="Times New Roman" w:hAnsi="Times New Roman" w:cs="Times New Roman"/>
          <w:sz w:val="24"/>
          <w:szCs w:val="24"/>
        </w:rPr>
        <w:t xml:space="preserve"> they lend to by significantly tightening their credit criteria. Some are excluding or restricting lending to consumers in high-risk sectors or who are self-employed.</w:t>
      </w:r>
    </w:p>
    <w:p w14:paraId="2697ABB4" w14:textId="77777777" w:rsidR="00674834" w:rsidRPr="00674834" w:rsidRDefault="00674834" w:rsidP="00674834">
      <w:pPr>
        <w:pStyle w:val="ListParagraph"/>
        <w:numPr>
          <w:ilvl w:val="0"/>
          <w:numId w:val="4"/>
        </w:numPr>
        <w:rPr>
          <w:rFonts w:ascii="Times New Roman" w:hAnsi="Times New Roman" w:cs="Times New Roman"/>
          <w:sz w:val="24"/>
          <w:szCs w:val="24"/>
        </w:rPr>
      </w:pPr>
      <w:r w:rsidRPr="00674834">
        <w:rPr>
          <w:rFonts w:ascii="Times New Roman" w:hAnsi="Times New Roman" w:cs="Times New Roman"/>
          <w:sz w:val="24"/>
          <w:szCs w:val="24"/>
        </w:rPr>
        <w:t xml:space="preserve">There has been a marked contraction in the supply of personal loans across nearly all lenders, creating a "perfect storm" along with the </w:t>
      </w:r>
      <w:r>
        <w:rPr>
          <w:rFonts w:ascii="Times New Roman" w:hAnsi="Times New Roman" w:cs="Times New Roman"/>
          <w:sz w:val="24"/>
          <w:szCs w:val="24"/>
        </w:rPr>
        <w:t>demand reduction</w:t>
      </w:r>
      <w:r w:rsidRPr="00674834">
        <w:rPr>
          <w:rFonts w:ascii="Times New Roman" w:hAnsi="Times New Roman" w:cs="Times New Roman"/>
          <w:sz w:val="24"/>
          <w:szCs w:val="24"/>
        </w:rPr>
        <w:t>.</w:t>
      </w:r>
    </w:p>
    <w:p w14:paraId="23A2EE43" w14:textId="77777777" w:rsidR="00674834" w:rsidRPr="00674834" w:rsidRDefault="00674834" w:rsidP="00674834">
      <w:pPr>
        <w:pStyle w:val="ListParagraph"/>
        <w:numPr>
          <w:ilvl w:val="0"/>
          <w:numId w:val="4"/>
        </w:numPr>
        <w:rPr>
          <w:rFonts w:ascii="Times New Roman" w:hAnsi="Times New Roman" w:cs="Times New Roman"/>
          <w:b/>
          <w:bCs/>
          <w:sz w:val="28"/>
          <w:szCs w:val="28"/>
          <w:u w:val="single"/>
        </w:rPr>
      </w:pPr>
      <w:r w:rsidRPr="00674834">
        <w:rPr>
          <w:rFonts w:ascii="Times New Roman" w:hAnsi="Times New Roman" w:cs="Times New Roman"/>
          <w:sz w:val="24"/>
          <w:szCs w:val="24"/>
        </w:rPr>
        <w:t>The weakening in bank lending could result from both a curtailment of loan supply and a decline in loan demand, as lockdowns have impacted the ability to purchase products or services that personal loans are used for.</w:t>
      </w:r>
    </w:p>
    <w:p w14:paraId="3C9B39F6" w14:textId="77777777" w:rsidR="00674834" w:rsidRPr="00674834" w:rsidRDefault="00674834" w:rsidP="00674834">
      <w:pPr>
        <w:rPr>
          <w:rFonts w:ascii="Times New Roman" w:hAnsi="Times New Roman" w:cs="Times New Roman"/>
          <w:b/>
          <w:bCs/>
          <w:sz w:val="28"/>
          <w:szCs w:val="28"/>
        </w:rPr>
      </w:pPr>
      <w:r w:rsidRPr="00674834">
        <w:rPr>
          <w:rFonts w:ascii="Times New Roman" w:hAnsi="Times New Roman" w:cs="Times New Roman"/>
          <w:b/>
          <w:bCs/>
          <w:sz w:val="28"/>
          <w:szCs w:val="28"/>
        </w:rPr>
        <w:t>Inference</w:t>
      </w:r>
    </w:p>
    <w:p w14:paraId="2A0B5FFF" w14:textId="77777777" w:rsidR="00674834" w:rsidRPr="00674834" w:rsidRDefault="00674834" w:rsidP="00674834">
      <w:pPr>
        <w:pStyle w:val="ListParagraph"/>
        <w:numPr>
          <w:ilvl w:val="0"/>
          <w:numId w:val="10"/>
        </w:numPr>
        <w:rPr>
          <w:rFonts w:ascii="Times New Roman" w:hAnsi="Times New Roman" w:cs="Times New Roman"/>
          <w:sz w:val="24"/>
          <w:szCs w:val="24"/>
        </w:rPr>
      </w:pPr>
      <w:r w:rsidRPr="00674834">
        <w:rPr>
          <w:rFonts w:ascii="Times New Roman" w:hAnsi="Times New Roman" w:cs="Times New Roman"/>
          <w:sz w:val="24"/>
          <w:szCs w:val="24"/>
        </w:rPr>
        <w:t>Personal loan balances reached a record high of $245 billion in Q4 2023, up 10.4% year-over-year.</w:t>
      </w:r>
    </w:p>
    <w:p w14:paraId="116E7402" w14:textId="77777777" w:rsidR="00674834" w:rsidRPr="00674834" w:rsidRDefault="00674834" w:rsidP="00674834">
      <w:pPr>
        <w:pStyle w:val="ListParagraph"/>
        <w:numPr>
          <w:ilvl w:val="0"/>
          <w:numId w:val="10"/>
        </w:numPr>
        <w:rPr>
          <w:rFonts w:ascii="Times New Roman" w:hAnsi="Times New Roman" w:cs="Times New Roman"/>
          <w:sz w:val="24"/>
          <w:szCs w:val="24"/>
        </w:rPr>
      </w:pPr>
      <w:r w:rsidRPr="00674834">
        <w:rPr>
          <w:rFonts w:ascii="Times New Roman" w:hAnsi="Times New Roman" w:cs="Times New Roman"/>
          <w:sz w:val="24"/>
          <w:szCs w:val="24"/>
        </w:rPr>
        <w:t>23.5 million Americans owe personal loan debt, a 4.4% increase from the prior year.</w:t>
      </w:r>
    </w:p>
    <w:p w14:paraId="5565374F" w14:textId="77777777" w:rsidR="00674834" w:rsidRPr="00674834" w:rsidRDefault="00674834" w:rsidP="00674834">
      <w:pPr>
        <w:pStyle w:val="ListParagraph"/>
        <w:numPr>
          <w:ilvl w:val="0"/>
          <w:numId w:val="10"/>
        </w:numPr>
        <w:rPr>
          <w:rFonts w:ascii="Times New Roman" w:hAnsi="Times New Roman" w:cs="Times New Roman"/>
          <w:sz w:val="24"/>
          <w:szCs w:val="24"/>
        </w:rPr>
      </w:pPr>
      <w:r w:rsidRPr="00674834">
        <w:rPr>
          <w:rFonts w:ascii="Times New Roman" w:hAnsi="Times New Roman" w:cs="Times New Roman"/>
          <w:sz w:val="24"/>
          <w:szCs w:val="24"/>
        </w:rPr>
        <w:t>Personal loans account for 1.4% of outstanding consumer debt and 5.0% of non-housing consumer debt.</w:t>
      </w:r>
    </w:p>
    <w:p w14:paraId="2707AF96" w14:textId="77777777" w:rsidR="00674834" w:rsidRPr="00674834" w:rsidRDefault="00674834" w:rsidP="00674834">
      <w:pPr>
        <w:pStyle w:val="ListParagraph"/>
        <w:numPr>
          <w:ilvl w:val="0"/>
          <w:numId w:val="10"/>
        </w:numPr>
        <w:rPr>
          <w:rFonts w:ascii="Times New Roman" w:hAnsi="Times New Roman" w:cs="Times New Roman"/>
          <w:sz w:val="24"/>
          <w:szCs w:val="24"/>
        </w:rPr>
      </w:pPr>
      <w:r w:rsidRPr="00674834">
        <w:rPr>
          <w:rFonts w:ascii="Times New Roman" w:hAnsi="Times New Roman" w:cs="Times New Roman"/>
          <w:sz w:val="24"/>
          <w:szCs w:val="24"/>
        </w:rPr>
        <w:t>The average personal loan debt per borrower is $11,773 as of Q4 2023, up from $11,116 a year earlier.</w:t>
      </w:r>
    </w:p>
    <w:p w14:paraId="6CE7D7D2" w14:textId="77777777" w:rsidR="00674834" w:rsidRPr="00674834" w:rsidRDefault="00674834" w:rsidP="00674834">
      <w:pPr>
        <w:pStyle w:val="ListParagraph"/>
        <w:numPr>
          <w:ilvl w:val="0"/>
          <w:numId w:val="10"/>
        </w:numPr>
        <w:rPr>
          <w:rFonts w:ascii="Times New Roman" w:hAnsi="Times New Roman" w:cs="Times New Roman"/>
          <w:sz w:val="24"/>
          <w:szCs w:val="24"/>
        </w:rPr>
      </w:pPr>
      <w:r w:rsidRPr="00674834">
        <w:rPr>
          <w:rFonts w:ascii="Times New Roman" w:hAnsi="Times New Roman" w:cs="Times New Roman"/>
          <w:sz w:val="24"/>
          <w:szCs w:val="24"/>
        </w:rPr>
        <w:t>54.3% of borrowers take out personal loans to consolidate debt or refinance credit cards.</w:t>
      </w:r>
    </w:p>
    <w:p w14:paraId="154F7453" w14:textId="77777777" w:rsidR="00674834" w:rsidRPr="00674834" w:rsidRDefault="00674834" w:rsidP="00674834">
      <w:pPr>
        <w:pStyle w:val="ListParagraph"/>
        <w:numPr>
          <w:ilvl w:val="0"/>
          <w:numId w:val="10"/>
        </w:numPr>
        <w:rPr>
          <w:rFonts w:ascii="Times New Roman" w:hAnsi="Times New Roman" w:cs="Times New Roman"/>
          <w:sz w:val="24"/>
          <w:szCs w:val="24"/>
        </w:rPr>
      </w:pPr>
      <w:r w:rsidRPr="00674834">
        <w:rPr>
          <w:rFonts w:ascii="Times New Roman" w:hAnsi="Times New Roman" w:cs="Times New Roman"/>
          <w:sz w:val="24"/>
          <w:szCs w:val="24"/>
        </w:rPr>
        <w:t>The delinquency rate (60+ days past due) for personal loans is 3.90% as of Q4 2023, down from 4.14% a year ago.</w:t>
      </w:r>
    </w:p>
    <w:p w14:paraId="242E5052" w14:textId="77777777" w:rsidR="00674834" w:rsidRPr="00674834" w:rsidRDefault="00674834" w:rsidP="00674834">
      <w:pPr>
        <w:rPr>
          <w:rFonts w:ascii="Times New Roman" w:hAnsi="Times New Roman" w:cs="Times New Roman"/>
          <w:b/>
          <w:bCs/>
          <w:sz w:val="24"/>
          <w:szCs w:val="24"/>
        </w:rPr>
      </w:pPr>
      <w:r w:rsidRPr="00674834">
        <w:rPr>
          <w:rFonts w:ascii="Times New Roman" w:hAnsi="Times New Roman" w:cs="Times New Roman"/>
          <w:b/>
          <w:bCs/>
          <w:sz w:val="24"/>
          <w:szCs w:val="24"/>
        </w:rPr>
        <w:t>Impact of the Pandemic</w:t>
      </w:r>
    </w:p>
    <w:p w14:paraId="1FCC2E29" w14:textId="77777777" w:rsidR="00674834" w:rsidRPr="00674834" w:rsidRDefault="00674834" w:rsidP="00674834">
      <w:pPr>
        <w:pStyle w:val="ListParagraph"/>
        <w:numPr>
          <w:ilvl w:val="0"/>
          <w:numId w:val="11"/>
        </w:numPr>
        <w:rPr>
          <w:rFonts w:ascii="Times New Roman" w:hAnsi="Times New Roman" w:cs="Times New Roman"/>
          <w:sz w:val="24"/>
          <w:szCs w:val="24"/>
        </w:rPr>
      </w:pPr>
      <w:r w:rsidRPr="00674834">
        <w:rPr>
          <w:rFonts w:ascii="Times New Roman" w:hAnsi="Times New Roman" w:cs="Times New Roman"/>
          <w:sz w:val="24"/>
          <w:szCs w:val="24"/>
        </w:rPr>
        <w:t>Personal loan demand contracted by 30-40% during the pandemic, while lender supply also markedly declined, creating a "perfect storm."</w:t>
      </w:r>
    </w:p>
    <w:p w14:paraId="7713A299" w14:textId="77777777" w:rsidR="00674834" w:rsidRPr="00674834" w:rsidRDefault="00674834" w:rsidP="00674834">
      <w:pPr>
        <w:pStyle w:val="ListParagraph"/>
        <w:numPr>
          <w:ilvl w:val="0"/>
          <w:numId w:val="11"/>
        </w:numPr>
        <w:rPr>
          <w:rFonts w:ascii="Times New Roman" w:hAnsi="Times New Roman" w:cs="Times New Roman"/>
          <w:sz w:val="24"/>
          <w:szCs w:val="24"/>
        </w:rPr>
      </w:pPr>
      <w:r w:rsidRPr="00674834">
        <w:rPr>
          <w:rFonts w:ascii="Times New Roman" w:hAnsi="Times New Roman" w:cs="Times New Roman"/>
          <w:sz w:val="24"/>
          <w:szCs w:val="24"/>
        </w:rPr>
        <w:t>Lenders tightened credit criteria, excluding or restricting lending to high-risk sectors and self-employed borrowers.</w:t>
      </w:r>
    </w:p>
    <w:p w14:paraId="4751C144" w14:textId="77777777" w:rsidR="00674834" w:rsidRPr="00674834" w:rsidRDefault="00674834" w:rsidP="00674834">
      <w:pPr>
        <w:pStyle w:val="ListParagraph"/>
        <w:numPr>
          <w:ilvl w:val="0"/>
          <w:numId w:val="11"/>
        </w:numPr>
        <w:rPr>
          <w:rFonts w:ascii="Times New Roman" w:hAnsi="Times New Roman" w:cs="Times New Roman"/>
          <w:sz w:val="24"/>
          <w:szCs w:val="24"/>
        </w:rPr>
      </w:pPr>
      <w:r w:rsidRPr="00674834">
        <w:rPr>
          <w:rFonts w:ascii="Times New Roman" w:hAnsi="Times New Roman" w:cs="Times New Roman"/>
          <w:sz w:val="24"/>
          <w:szCs w:val="24"/>
        </w:rPr>
        <w:t>Personal loan originations fell, and debt grew at a slower pace than in 2019.</w:t>
      </w:r>
    </w:p>
    <w:p w14:paraId="267026F2" w14:textId="77777777" w:rsidR="00674834" w:rsidRPr="00674834" w:rsidRDefault="00674834" w:rsidP="00674834">
      <w:pPr>
        <w:pStyle w:val="ListParagraph"/>
        <w:numPr>
          <w:ilvl w:val="0"/>
          <w:numId w:val="11"/>
        </w:numPr>
        <w:rPr>
          <w:rFonts w:ascii="Times New Roman" w:hAnsi="Times New Roman" w:cs="Times New Roman"/>
          <w:sz w:val="24"/>
          <w:szCs w:val="24"/>
        </w:rPr>
      </w:pPr>
      <w:r w:rsidRPr="00674834">
        <w:rPr>
          <w:rFonts w:ascii="Times New Roman" w:hAnsi="Times New Roman" w:cs="Times New Roman"/>
          <w:sz w:val="24"/>
          <w:szCs w:val="24"/>
        </w:rPr>
        <w:t>Delinquency rates peaked at 4.14% in Q4 2022 but have since improved to 3.90%.</w:t>
      </w:r>
    </w:p>
    <w:p w14:paraId="3792D234" w14:textId="77777777" w:rsidR="00674834" w:rsidRPr="00674834" w:rsidRDefault="00674834" w:rsidP="00674834">
      <w:pPr>
        <w:pStyle w:val="ListParagraph"/>
        <w:numPr>
          <w:ilvl w:val="0"/>
          <w:numId w:val="11"/>
        </w:numPr>
        <w:rPr>
          <w:rFonts w:ascii="Times New Roman" w:hAnsi="Times New Roman" w:cs="Times New Roman"/>
          <w:sz w:val="24"/>
          <w:szCs w:val="24"/>
        </w:rPr>
      </w:pPr>
      <w:r w:rsidRPr="00674834">
        <w:rPr>
          <w:rFonts w:ascii="Times New Roman" w:hAnsi="Times New Roman" w:cs="Times New Roman"/>
          <w:sz w:val="24"/>
          <w:szCs w:val="24"/>
        </w:rPr>
        <w:t xml:space="preserve">The pandemic accelerated the shift towards digital lending, with </w:t>
      </w:r>
      <w:proofErr w:type="spellStart"/>
      <w:r w:rsidRPr="00674834">
        <w:rPr>
          <w:rFonts w:ascii="Times New Roman" w:hAnsi="Times New Roman" w:cs="Times New Roman"/>
          <w:sz w:val="24"/>
          <w:szCs w:val="24"/>
        </w:rPr>
        <w:t>fintechs</w:t>
      </w:r>
      <w:proofErr w:type="spellEnd"/>
      <w:r w:rsidRPr="00674834">
        <w:rPr>
          <w:rFonts w:ascii="Times New Roman" w:hAnsi="Times New Roman" w:cs="Times New Roman"/>
          <w:sz w:val="24"/>
          <w:szCs w:val="24"/>
        </w:rPr>
        <w:t xml:space="preserve"> providing the largest personal loans on average.</w:t>
      </w:r>
    </w:p>
    <w:p w14:paraId="1696E8E3" w14:textId="77777777" w:rsidR="00674834" w:rsidRPr="00674834" w:rsidRDefault="00674834" w:rsidP="00674834">
      <w:pPr>
        <w:rPr>
          <w:rFonts w:ascii="Times New Roman" w:hAnsi="Times New Roman" w:cs="Times New Roman"/>
          <w:b/>
          <w:bCs/>
          <w:sz w:val="24"/>
          <w:szCs w:val="24"/>
        </w:rPr>
      </w:pPr>
      <w:r w:rsidRPr="00674834">
        <w:rPr>
          <w:rFonts w:ascii="Times New Roman" w:hAnsi="Times New Roman" w:cs="Times New Roman"/>
          <w:b/>
          <w:bCs/>
          <w:sz w:val="24"/>
          <w:szCs w:val="24"/>
        </w:rPr>
        <w:t>Changes in Approval Rates</w:t>
      </w:r>
    </w:p>
    <w:p w14:paraId="367117B2" w14:textId="77777777" w:rsidR="00674834" w:rsidRPr="00674834" w:rsidRDefault="00674834" w:rsidP="00674834">
      <w:pPr>
        <w:pStyle w:val="ListParagraph"/>
        <w:numPr>
          <w:ilvl w:val="0"/>
          <w:numId w:val="12"/>
        </w:numPr>
        <w:rPr>
          <w:rFonts w:ascii="Times New Roman" w:hAnsi="Times New Roman" w:cs="Times New Roman"/>
          <w:sz w:val="24"/>
          <w:szCs w:val="24"/>
        </w:rPr>
      </w:pPr>
      <w:r w:rsidRPr="00674834">
        <w:rPr>
          <w:rFonts w:ascii="Times New Roman" w:hAnsi="Times New Roman" w:cs="Times New Roman"/>
          <w:sz w:val="24"/>
          <w:szCs w:val="24"/>
        </w:rPr>
        <w:t>Personal loan approval rates dropped by around 30% during the pandemic.</w:t>
      </w:r>
    </w:p>
    <w:p w14:paraId="2BA6C93A" w14:textId="77777777" w:rsidR="00674834" w:rsidRPr="00674834" w:rsidRDefault="00674834" w:rsidP="00674834">
      <w:pPr>
        <w:pStyle w:val="ListParagraph"/>
        <w:numPr>
          <w:ilvl w:val="0"/>
          <w:numId w:val="12"/>
        </w:numPr>
        <w:rPr>
          <w:rFonts w:ascii="Times New Roman" w:hAnsi="Times New Roman" w:cs="Times New Roman"/>
          <w:sz w:val="24"/>
          <w:szCs w:val="24"/>
        </w:rPr>
      </w:pPr>
      <w:r w:rsidRPr="00674834">
        <w:rPr>
          <w:rFonts w:ascii="Times New Roman" w:hAnsi="Times New Roman" w:cs="Times New Roman"/>
          <w:sz w:val="24"/>
          <w:szCs w:val="24"/>
        </w:rPr>
        <w:t>Borrowers with credit scores between 600-659 saw the sharpest decline in approvals.</w:t>
      </w:r>
    </w:p>
    <w:p w14:paraId="38828D70" w14:textId="77777777" w:rsidR="00674834" w:rsidRPr="00674834" w:rsidRDefault="00674834" w:rsidP="00674834">
      <w:pPr>
        <w:pStyle w:val="ListParagraph"/>
        <w:numPr>
          <w:ilvl w:val="0"/>
          <w:numId w:val="12"/>
        </w:numPr>
        <w:rPr>
          <w:rFonts w:ascii="Times New Roman" w:hAnsi="Times New Roman" w:cs="Times New Roman"/>
          <w:sz w:val="24"/>
          <w:szCs w:val="24"/>
        </w:rPr>
      </w:pPr>
      <w:r w:rsidRPr="00674834">
        <w:rPr>
          <w:rFonts w:ascii="Times New Roman" w:hAnsi="Times New Roman" w:cs="Times New Roman"/>
          <w:sz w:val="24"/>
          <w:szCs w:val="24"/>
        </w:rPr>
        <w:t>Lenders significantly tightened credit criteria, leading to a contraction in loan supply.</w:t>
      </w:r>
    </w:p>
    <w:p w14:paraId="0378D397" w14:textId="77777777" w:rsidR="00674834" w:rsidRPr="00674834" w:rsidRDefault="00674834" w:rsidP="00674834">
      <w:pPr>
        <w:pStyle w:val="ListParagraph"/>
        <w:numPr>
          <w:ilvl w:val="0"/>
          <w:numId w:val="12"/>
        </w:numPr>
        <w:rPr>
          <w:rFonts w:ascii="Times New Roman" w:hAnsi="Times New Roman" w:cs="Times New Roman"/>
          <w:sz w:val="24"/>
          <w:szCs w:val="24"/>
        </w:rPr>
      </w:pPr>
      <w:r w:rsidRPr="00674834">
        <w:rPr>
          <w:rFonts w:ascii="Times New Roman" w:hAnsi="Times New Roman" w:cs="Times New Roman"/>
          <w:sz w:val="24"/>
          <w:szCs w:val="24"/>
        </w:rPr>
        <w:t>The decline in approvals was driven by both reduced supply and demand for personal loans.</w:t>
      </w:r>
    </w:p>
    <w:sectPr w:rsidR="00674834" w:rsidRPr="0067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B2567"/>
    <w:multiLevelType w:val="hybridMultilevel"/>
    <w:tmpl w:val="397E061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D82FD8"/>
    <w:multiLevelType w:val="multilevel"/>
    <w:tmpl w:val="5102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D1B56"/>
    <w:multiLevelType w:val="hybridMultilevel"/>
    <w:tmpl w:val="B870551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104D0D"/>
    <w:multiLevelType w:val="hybridMultilevel"/>
    <w:tmpl w:val="7D64E3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7863FD"/>
    <w:multiLevelType w:val="multilevel"/>
    <w:tmpl w:val="427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084D6A"/>
    <w:multiLevelType w:val="multilevel"/>
    <w:tmpl w:val="3F0C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920759"/>
    <w:multiLevelType w:val="multilevel"/>
    <w:tmpl w:val="47C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1658AF"/>
    <w:multiLevelType w:val="multilevel"/>
    <w:tmpl w:val="192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06034C"/>
    <w:multiLevelType w:val="multilevel"/>
    <w:tmpl w:val="67F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AB54E3"/>
    <w:multiLevelType w:val="multilevel"/>
    <w:tmpl w:val="C4BA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68143A"/>
    <w:multiLevelType w:val="hybridMultilevel"/>
    <w:tmpl w:val="1F3E03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99C29AD"/>
    <w:multiLevelType w:val="hybridMultilevel"/>
    <w:tmpl w:val="31527D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360785496">
    <w:abstractNumId w:val="9"/>
  </w:num>
  <w:num w:numId="2" w16cid:durableId="941063757">
    <w:abstractNumId w:val="3"/>
  </w:num>
  <w:num w:numId="3" w16cid:durableId="2087460689">
    <w:abstractNumId w:val="4"/>
  </w:num>
  <w:num w:numId="4" w16cid:durableId="664937376">
    <w:abstractNumId w:val="10"/>
  </w:num>
  <w:num w:numId="5" w16cid:durableId="1087963606">
    <w:abstractNumId w:val="7"/>
  </w:num>
  <w:num w:numId="6" w16cid:durableId="1678269515">
    <w:abstractNumId w:val="8"/>
  </w:num>
  <w:num w:numId="7" w16cid:durableId="1222668570">
    <w:abstractNumId w:val="1"/>
  </w:num>
  <w:num w:numId="8" w16cid:durableId="479079295">
    <w:abstractNumId w:val="5"/>
  </w:num>
  <w:num w:numId="9" w16cid:durableId="2109427620">
    <w:abstractNumId w:val="6"/>
  </w:num>
  <w:num w:numId="10" w16cid:durableId="78061250">
    <w:abstractNumId w:val="0"/>
  </w:num>
  <w:num w:numId="11" w16cid:durableId="682825104">
    <w:abstractNumId w:val="11"/>
  </w:num>
  <w:num w:numId="12" w16cid:durableId="459032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34"/>
    <w:rsid w:val="00153A5A"/>
    <w:rsid w:val="00674834"/>
    <w:rsid w:val="009A28A3"/>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85CBF"/>
  <w15:chartTrackingRefBased/>
  <w15:docId w15:val="{CCCE0216-AFE3-4B4E-A3E4-FBDBEFEF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8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674834"/>
  </w:style>
  <w:style w:type="paragraph" w:styleId="ListParagraph">
    <w:name w:val="List Paragraph"/>
    <w:basedOn w:val="Normal"/>
    <w:uiPriority w:val="34"/>
    <w:qFormat/>
    <w:rsid w:val="00674834"/>
    <w:pPr>
      <w:ind w:left="720"/>
      <w:contextualSpacing/>
    </w:pPr>
  </w:style>
  <w:style w:type="character" w:customStyle="1" w:styleId="Heading2Char">
    <w:name w:val="Heading 2 Char"/>
    <w:basedOn w:val="DefaultParagraphFont"/>
    <w:link w:val="Heading2"/>
    <w:uiPriority w:val="9"/>
    <w:rsid w:val="0067483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69235">
      <w:bodyDiv w:val="1"/>
      <w:marLeft w:val="0"/>
      <w:marRight w:val="0"/>
      <w:marTop w:val="0"/>
      <w:marBottom w:val="0"/>
      <w:divBdr>
        <w:top w:val="none" w:sz="0" w:space="0" w:color="auto"/>
        <w:left w:val="none" w:sz="0" w:space="0" w:color="auto"/>
        <w:bottom w:val="none" w:sz="0" w:space="0" w:color="auto"/>
        <w:right w:val="none" w:sz="0" w:space="0" w:color="auto"/>
      </w:divBdr>
    </w:div>
    <w:div w:id="318270184">
      <w:bodyDiv w:val="1"/>
      <w:marLeft w:val="0"/>
      <w:marRight w:val="0"/>
      <w:marTop w:val="0"/>
      <w:marBottom w:val="0"/>
      <w:divBdr>
        <w:top w:val="none" w:sz="0" w:space="0" w:color="auto"/>
        <w:left w:val="none" w:sz="0" w:space="0" w:color="auto"/>
        <w:bottom w:val="none" w:sz="0" w:space="0" w:color="auto"/>
        <w:right w:val="none" w:sz="0" w:space="0" w:color="auto"/>
      </w:divBdr>
    </w:div>
    <w:div w:id="383988072">
      <w:bodyDiv w:val="1"/>
      <w:marLeft w:val="0"/>
      <w:marRight w:val="0"/>
      <w:marTop w:val="0"/>
      <w:marBottom w:val="0"/>
      <w:divBdr>
        <w:top w:val="none" w:sz="0" w:space="0" w:color="auto"/>
        <w:left w:val="none" w:sz="0" w:space="0" w:color="auto"/>
        <w:bottom w:val="none" w:sz="0" w:space="0" w:color="auto"/>
        <w:right w:val="none" w:sz="0" w:space="0" w:color="auto"/>
      </w:divBdr>
    </w:div>
    <w:div w:id="1217353944">
      <w:bodyDiv w:val="1"/>
      <w:marLeft w:val="0"/>
      <w:marRight w:val="0"/>
      <w:marTop w:val="0"/>
      <w:marBottom w:val="0"/>
      <w:divBdr>
        <w:top w:val="none" w:sz="0" w:space="0" w:color="auto"/>
        <w:left w:val="none" w:sz="0" w:space="0" w:color="auto"/>
        <w:bottom w:val="none" w:sz="0" w:space="0" w:color="auto"/>
        <w:right w:val="none" w:sz="0" w:space="0" w:color="auto"/>
      </w:divBdr>
    </w:div>
    <w:div w:id="161239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813</Words>
  <Characters>4244</Characters>
  <Application>Microsoft Office Word</Application>
  <DocSecurity>0</DocSecurity>
  <Lines>84</Lines>
  <Paragraphs>40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2024-06-27T10:49:00Z</dcterms:created>
  <dcterms:modified xsi:type="dcterms:W3CDTF">2024-06-27T10:59:00Z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38c948a3-3f6b-4f12-9eda-e500e33c8b0f</vt:lpwstr>
  </property>
</Properties>
</file>