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DA&amp;V Mini Project: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Topic: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Trade Data Statistics </w:t>
      </w:r>
    </w:p>
    <w:p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Abstract: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and export statistics, often known as trade data, are statistical data regarding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international trade that are usually grouped by time period, country, and commodity.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most popular source for measuring the physical flow of commodities across borders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customs data. It is undoubtedly difficult to keep track of all import and export statistics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country, as well as to compare their imports and exports. So, how to get the required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information from such data? Visualizing the data is far better than wrangling this massive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amount of data in CSV. Data analysis and visualization provide a quick, high-level summary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the information contained in the data. Trade is an inseparable part of the world and it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essential to know the patterns and relations between such trade data.</w:t>
      </w:r>
    </w:p>
    <w:p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  <w:t>Description: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 have collected the trade data of the recent few years of different countries and prepared a dashboard that presents an interactive visualization of the trade data (import and export). It shows the top 5 commodities as well as countries indulged in import and export since 2017 in the form of a bar chart to give a better understanding. Then it shows a connected scatters graph to provide a better understanding of the yearly import and export trend of services trade and merchandise trade. Further with the help of a multi-bar graph, top countries are shown in respect of their import and export. And in the end, a donut chart is used to illustrate the total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contribution of different countries to the trade in the year 2021-22.</w:t>
      </w:r>
    </w:p>
    <w:p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u w:val="single"/>
        </w:rPr>
      </w:pPr>
    </w:p>
    <w:sectPr>
      <w:headerReference r:id="rId7" w:type="first"/>
      <w:headerReference r:id="rId5" w:type="default"/>
      <w:headerReference r:id="rId6" w:type="even"/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Shru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 w:ascii="Times New Roman" w:hAnsi="Times New Roman" w:cs="Times New Roman"/>
        <w:sz w:val="24"/>
        <w:lang w:val="en-US"/>
      </w:rPr>
    </w:pPr>
    <w:r>
      <w:pict>
        <v:shape id="PowerPlusWaterMarkObject763252" o:spid="_x0000_s1027" o:spt="136" type="#_x0000_t136" style="position:absolute;left:0pt;height:57.8pt;width:57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omp. Sci. &amp; Engg." style="font-family:Times New Roman;font-size:1pt;v-text-align:center;"/>
        </v:shape>
      </w:pict>
    </w:r>
    <w:r>
      <w:rPr>
        <w:rFonts w:ascii="Times New Roman" w:hAnsi="Times New Roman" w:cs="Times New Roman"/>
        <w:sz w:val="24"/>
      </w:rPr>
      <w:t>PEN NO - 1908401310</w:t>
    </w:r>
    <w:r>
      <w:rPr>
        <w:rFonts w:hint="default" w:ascii="Times New Roman" w:hAnsi="Times New Roman" w:cs="Times New Roman"/>
        <w:sz w:val="24"/>
        <w:lang w:val="en-US"/>
      </w:rPr>
      <w:t>41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63251" o:spid="_x0000_s1026" o:spt="136" type="#_x0000_t136" style="position:absolute;left:0pt;height:57.8pt;width:578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omp. Sci. &amp; Engg." style="font-family:Times New Rom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63250" o:spid="_x0000_s1025" o:spt="136" type="#_x0000_t136" style="position:absolute;left:0pt;height:57.8pt;width:57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omp. Sci. &amp; Engg." style="font-family:Times New Roman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20"/>
    <w:rsid w:val="00240180"/>
    <w:rsid w:val="00392BB4"/>
    <w:rsid w:val="004F4761"/>
    <w:rsid w:val="00531EC1"/>
    <w:rsid w:val="006757DD"/>
    <w:rsid w:val="00695F46"/>
    <w:rsid w:val="007E339C"/>
    <w:rsid w:val="00831616"/>
    <w:rsid w:val="009D3149"/>
    <w:rsid w:val="00A63C38"/>
    <w:rsid w:val="00A85DD9"/>
    <w:rsid w:val="00B82612"/>
    <w:rsid w:val="00CC01E5"/>
    <w:rsid w:val="00D472B6"/>
    <w:rsid w:val="00D50B42"/>
    <w:rsid w:val="00FA6020"/>
    <w:rsid w:val="0E93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700</Characters>
  <Lines>5</Lines>
  <Paragraphs>1</Paragraphs>
  <TotalTime>48</TotalTime>
  <ScaleCrop>false</ScaleCrop>
  <LinksUpToDate>false</LinksUpToDate>
  <CharactersWithSpaces>821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2022-04-19T05:31:00Z</dcterms:created>
  <dc:creator>Windows User</dc:creator>
  <cp:lastModifiedBy>venus paneliya</cp:lastModifiedBy>
  <dcterms:modified xsi:type="dcterms:W3CDTF">2022-04-20T12:38:35Z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8B33807FD5C648B4AAEF6B149429D15B</vt:lpwstr>
  </property>
</Properties>
</file>