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163" w:rsidRDefault="006E2FC8">
      <w:pPr>
        <w:rPr>
          <w:rFonts w:ascii="微软雅黑" w:eastAsia="微软雅黑" w:hAnsi="微软雅黑"/>
          <w:b/>
          <w:bCs/>
          <w:color w:val="1A1A1A"/>
          <w:sz w:val="23"/>
          <w:szCs w:val="23"/>
          <w:shd w:val="clear" w:color="auto" w:fill="FFFFFF"/>
        </w:rPr>
      </w:pPr>
      <w:r>
        <w:rPr>
          <w:rFonts w:ascii="微软雅黑" w:eastAsia="微软雅黑" w:hAnsi="微软雅黑" w:hint="eastAsia"/>
          <w:b/>
          <w:bCs/>
          <w:color w:val="1A1A1A"/>
          <w:sz w:val="23"/>
          <w:szCs w:val="23"/>
          <w:shd w:val="clear" w:color="auto" w:fill="FFFFFF"/>
        </w:rPr>
        <w:t>痛点分析</w:t>
      </w:r>
    </w:p>
    <w:p w:rsidR="00030163" w:rsidRDefault="006E2FC8">
      <w:pPr>
        <w:rPr>
          <w:b/>
        </w:rPr>
      </w:pPr>
      <w:r>
        <w:tab/>
      </w:r>
      <w:r>
        <w:rPr>
          <w:rFonts w:hint="eastAsia"/>
        </w:rPr>
        <w:t>当今社会因互联网的迅速发展，引发了广大消费者</w:t>
      </w:r>
      <w:r>
        <w:rPr>
          <w:rFonts w:hint="eastAsia"/>
        </w:rPr>
        <w:t>show</w:t>
      </w:r>
      <w:r>
        <w:rPr>
          <w:rFonts w:hint="eastAsia"/>
        </w:rPr>
        <w:t>的经济、心理需求（自媒体，短视频）。但是大多数人都是用手机进行拍摄宣传。作为普通的视频、照片内容产出者来说，这是一个很便捷的方式，但是如有想要成为更专业的</w:t>
      </w:r>
      <w:r>
        <w:rPr>
          <w:rFonts w:hint="eastAsia"/>
        </w:rPr>
        <w:t>po</w:t>
      </w:r>
      <w:r>
        <w:rPr>
          <w:rFonts w:hint="eastAsia"/>
        </w:rPr>
        <w:t>主、</w:t>
      </w:r>
      <w:r>
        <w:rPr>
          <w:rFonts w:hint="eastAsia"/>
        </w:rPr>
        <w:t>up</w:t>
      </w:r>
      <w:r>
        <w:rPr>
          <w:rFonts w:hint="eastAsia"/>
        </w:rPr>
        <w:t>主、</w:t>
      </w:r>
      <w:r>
        <w:rPr>
          <w:rFonts w:hint="eastAsia"/>
        </w:rPr>
        <w:t>vloger</w:t>
      </w:r>
      <w:r>
        <w:rPr>
          <w:rFonts w:hint="eastAsia"/>
        </w:rPr>
        <w:t>显然单单用手机进行创作、编辑是不符合需求的，从而滋生了大量对更专业设备、及后期技术的需求。但这些需求往往需要大量的时间成本和资金成本。我们知道像佳能、尼康、索尼这些专业设备的生产商它们真正赚钱的目标用户并不是专业人员，而是消费者，靠着消费级产品盈利。真正持有设备和</w:t>
      </w:r>
      <w:r>
        <w:rPr>
          <w:rFonts w:hint="eastAsia"/>
        </w:rPr>
        <w:t>技能的人往往并不能直接和需求对接</w:t>
      </w:r>
      <w:r>
        <w:rPr>
          <w:rFonts w:hint="eastAsia"/>
          <w:b/>
        </w:rPr>
        <w:t>。所以我们要做的是构建一个平台，解决</w:t>
      </w:r>
      <w:r>
        <w:rPr>
          <w:rFonts w:hint="eastAsia"/>
          <w:b/>
        </w:rPr>
        <w:t>po</w:t>
      </w:r>
      <w:r>
        <w:rPr>
          <w:rFonts w:hint="eastAsia"/>
          <w:b/>
        </w:rPr>
        <w:t>主、</w:t>
      </w:r>
      <w:r>
        <w:rPr>
          <w:rFonts w:hint="eastAsia"/>
          <w:b/>
        </w:rPr>
        <w:t>up</w:t>
      </w:r>
      <w:r>
        <w:rPr>
          <w:rFonts w:hint="eastAsia"/>
          <w:b/>
        </w:rPr>
        <w:t>主、</w:t>
      </w:r>
      <w:r>
        <w:rPr>
          <w:rFonts w:hint="eastAsia"/>
          <w:b/>
        </w:rPr>
        <w:t>vloger</w:t>
      </w:r>
      <w:r>
        <w:rPr>
          <w:rFonts w:hint="eastAsia"/>
          <w:b/>
        </w:rPr>
        <w:t>等与摄影师、后期师对接的难题。</w:t>
      </w:r>
    </w:p>
    <w:p w:rsidR="00030163" w:rsidRDefault="006E2FC8">
      <w:pPr>
        <w:rPr>
          <w:rFonts w:ascii="微软雅黑" w:eastAsia="微软雅黑" w:hAnsi="微软雅黑"/>
          <w:b/>
          <w:bCs/>
          <w:color w:val="1A1A1A"/>
          <w:sz w:val="23"/>
          <w:szCs w:val="23"/>
          <w:shd w:val="clear" w:color="auto" w:fill="FFFFFF"/>
        </w:rPr>
      </w:pPr>
      <w:r>
        <w:rPr>
          <w:rFonts w:ascii="微软雅黑" w:eastAsia="微软雅黑" w:hAnsi="微软雅黑" w:hint="eastAsia"/>
          <w:b/>
          <w:bCs/>
          <w:color w:val="1A1A1A"/>
          <w:sz w:val="23"/>
          <w:szCs w:val="23"/>
          <w:shd w:val="clear" w:color="auto" w:fill="FFFFFF"/>
        </w:rPr>
        <w:t>解决方案</w:t>
      </w:r>
    </w:p>
    <w:p w:rsidR="00030163" w:rsidRDefault="006E2FC8">
      <w:r>
        <w:rPr>
          <w:rFonts w:hint="eastAsia"/>
        </w:rPr>
        <w:t>搭建类威客型平台，分</w:t>
      </w:r>
      <w:r>
        <w:rPr>
          <w:rFonts w:hint="eastAsia"/>
        </w:rPr>
        <w:t>2</w:t>
      </w:r>
      <w:r>
        <w:rPr>
          <w:rFonts w:hint="eastAsia"/>
        </w:rPr>
        <w:t>大类进行建设</w:t>
      </w:r>
    </w:p>
    <w:p w:rsidR="00030163" w:rsidRDefault="006E2FC8">
      <w:r>
        <w:tab/>
      </w:r>
      <w:r>
        <w:rPr>
          <w:rFonts w:hint="eastAsia"/>
        </w:rPr>
        <w:t>一、搭建由摄影师、后期师、发布作品的微博</w:t>
      </w:r>
    </w:p>
    <w:p w:rsidR="00030163" w:rsidRDefault="006E2FC8">
      <w:r>
        <w:tab/>
      </w:r>
      <w:r>
        <w:rPr>
          <w:rFonts w:hint="eastAsia"/>
        </w:rPr>
        <w:t>二、搭建由用户提供需求，发布任务的交易平台，由网站进行管理监督。</w:t>
      </w:r>
    </w:p>
    <w:p w:rsidR="00030163" w:rsidRDefault="006E2FC8">
      <w:r>
        <w:rPr>
          <w:rFonts w:hint="eastAsia"/>
        </w:rPr>
        <w:t>平台处于第三者，提供双方法律支持。</w:t>
      </w:r>
    </w:p>
    <w:p w:rsidR="00030163" w:rsidRDefault="006E2FC8">
      <w:pPr>
        <w:rPr>
          <w:rFonts w:ascii="微软雅黑" w:eastAsia="微软雅黑" w:hAnsi="微软雅黑"/>
          <w:b/>
          <w:bCs/>
          <w:color w:val="1A1A1A"/>
          <w:sz w:val="23"/>
          <w:szCs w:val="23"/>
          <w:shd w:val="clear" w:color="auto" w:fill="FFFFFF"/>
        </w:rPr>
      </w:pPr>
      <w:r>
        <w:rPr>
          <w:rFonts w:ascii="微软雅黑" w:eastAsia="微软雅黑" w:hAnsi="微软雅黑" w:hint="eastAsia"/>
          <w:b/>
          <w:bCs/>
          <w:color w:val="1A1A1A"/>
          <w:sz w:val="23"/>
          <w:szCs w:val="23"/>
          <w:shd w:val="clear" w:color="auto" w:fill="FFFFFF"/>
        </w:rPr>
        <w:t>市场概况</w:t>
      </w:r>
    </w:p>
    <w:p w:rsidR="00030163" w:rsidRDefault="006E2FC8">
      <w:r>
        <w:rPr>
          <w:noProof/>
        </w:rPr>
        <w:drawing>
          <wp:anchor distT="0" distB="0" distL="0" distR="0" simplePos="0" relativeHeight="2" behindDoc="0" locked="0" layoutInCell="1" allowOverlap="1">
            <wp:simplePos x="0" y="0"/>
            <wp:positionH relativeFrom="margin">
              <wp:align>left</wp:align>
            </wp:positionH>
            <wp:positionV relativeFrom="paragraph">
              <wp:posOffset>304800</wp:posOffset>
            </wp:positionV>
            <wp:extent cx="5274310" cy="2482850"/>
            <wp:effectExtent l="0" t="0" r="2540" b="0"/>
            <wp:wrapTopAndBottom/>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4" cstate="print"/>
                    <a:srcRect/>
                    <a:stretch/>
                  </pic:blipFill>
                  <pic:spPr>
                    <a:xfrm>
                      <a:off x="0" y="0"/>
                      <a:ext cx="5274310" cy="2482850"/>
                    </a:xfrm>
                    <a:prstGeom prst="rect">
                      <a:avLst/>
                    </a:prstGeom>
                    <a:ln>
                      <a:noFill/>
                    </a:ln>
                  </pic:spPr>
                </pic:pic>
              </a:graphicData>
            </a:graphic>
            <wp14:sizeRelH relativeFrom="page">
              <wp14:pctWidth>0</wp14:pctWidth>
            </wp14:sizeRelH>
            <wp14:sizeRelV relativeFrom="page">
              <wp14:pctHeight>0</wp14:pctHeight>
            </wp14:sizeRelV>
          </wp:anchor>
        </w:drawing>
      </w:r>
      <w:r>
        <w:tab/>
      </w:r>
      <w:r>
        <w:rPr>
          <w:rFonts w:hint="eastAsia"/>
        </w:rPr>
        <w:t>由博客，到微博，到短视频，互联网上出现了大量内容产生者</w:t>
      </w:r>
    </w:p>
    <w:p w:rsidR="00030163" w:rsidRDefault="006E2FC8">
      <w:r>
        <w:rPr>
          <w:rFonts w:hint="eastAsia"/>
        </w:rPr>
        <w:t>而</w:t>
      </w:r>
      <w:r>
        <w:t>QuestMobile</w:t>
      </w:r>
      <w:r>
        <w:t>数据显示，</w:t>
      </w:r>
      <w:r>
        <w:t>2017</w:t>
      </w:r>
      <w:r>
        <w:t>年移动社交行业的用户规模接近移动网民，渗透率高达</w:t>
      </w:r>
      <w:r>
        <w:t>92.9%</w:t>
      </w:r>
      <w:r>
        <w:t>。</w:t>
      </w:r>
    </w:p>
    <w:p w:rsidR="00030163" w:rsidRDefault="006E2FC8">
      <w:r>
        <w:rPr>
          <w:noProof/>
        </w:rPr>
        <w:lastRenderedPageBreak/>
        <w:drawing>
          <wp:inline distT="0" distB="0" distL="0" distR="0">
            <wp:extent cx="5274310" cy="2474530"/>
            <wp:effectExtent l="0" t="0" r="2540" b="254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5" cstate="print"/>
                    <a:srcRect/>
                    <a:stretch/>
                  </pic:blipFill>
                  <pic:spPr>
                    <a:xfrm>
                      <a:off x="0" y="0"/>
                      <a:ext cx="5274310" cy="2474530"/>
                    </a:xfrm>
                    <a:prstGeom prst="rect">
                      <a:avLst/>
                    </a:prstGeom>
                    <a:ln>
                      <a:noFill/>
                    </a:ln>
                  </pic:spPr>
                </pic:pic>
              </a:graphicData>
            </a:graphic>
          </wp:inline>
        </w:drawing>
      </w:r>
    </w:p>
    <w:p w:rsidR="00030163" w:rsidRDefault="006E2FC8">
      <w:r>
        <w:rPr>
          <w:rFonts w:hint="eastAsia"/>
        </w:rPr>
        <w:t>移动网民注意</w:t>
      </w:r>
      <w:r>
        <w:rPr>
          <w:rFonts w:hint="eastAsia"/>
        </w:rPr>
        <w:t>力主要集中在移动社交和泛娱乐</w:t>
      </w:r>
    </w:p>
    <w:p w:rsidR="00030163" w:rsidRDefault="006E2FC8">
      <w:r>
        <w:rPr>
          <w:noProof/>
        </w:rPr>
        <w:drawing>
          <wp:inline distT="0" distB="0" distL="0" distR="0">
            <wp:extent cx="5274310" cy="2584412"/>
            <wp:effectExtent l="0" t="0" r="2540" b="6985"/>
            <wp:docPr id="1028"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a:blip r:embed="rId6" cstate="print"/>
                    <a:srcRect/>
                    <a:stretch/>
                  </pic:blipFill>
                  <pic:spPr>
                    <a:xfrm>
                      <a:off x="0" y="0"/>
                      <a:ext cx="5274310" cy="2584412"/>
                    </a:xfrm>
                    <a:prstGeom prst="rect">
                      <a:avLst/>
                    </a:prstGeom>
                    <a:ln>
                      <a:noFill/>
                    </a:ln>
                  </pic:spPr>
                </pic:pic>
              </a:graphicData>
            </a:graphic>
          </wp:inline>
        </w:drawing>
      </w:r>
    </w:p>
    <w:p w:rsidR="00030163" w:rsidRDefault="006E2FC8">
      <w:r>
        <w:rPr>
          <w:b/>
        </w:rPr>
        <w:t>智能手机普及为</w:t>
      </w:r>
      <w:r>
        <w:rPr>
          <w:rFonts w:hint="eastAsia"/>
          <w:b/>
        </w:rPr>
        <w:t>视觉输出</w:t>
      </w:r>
      <w:r>
        <w:rPr>
          <w:b/>
        </w:rPr>
        <w:t>行业发展提供良好的平台</w:t>
      </w:r>
      <w:r>
        <w:t>。中国智能手机保有量持续上升，预计</w:t>
      </w:r>
      <w:r>
        <w:t>2018</w:t>
      </w:r>
      <w:r>
        <w:t>年达到</w:t>
      </w:r>
      <w:r>
        <w:t>13.6</w:t>
      </w:r>
      <w:r>
        <w:t>亿台。</w:t>
      </w:r>
    </w:p>
    <w:p w:rsidR="00030163" w:rsidRDefault="006E2FC8">
      <w:pPr>
        <w:rPr>
          <w:rFonts w:ascii="微软雅黑" w:eastAsia="微软雅黑" w:hAnsi="微软雅黑"/>
          <w:b/>
          <w:bCs/>
          <w:color w:val="1A1A1A"/>
          <w:sz w:val="23"/>
          <w:szCs w:val="23"/>
          <w:shd w:val="clear" w:color="auto" w:fill="FFFFFF"/>
        </w:rPr>
      </w:pPr>
      <w:r>
        <w:rPr>
          <w:rFonts w:ascii="微软雅黑" w:eastAsia="微软雅黑" w:hAnsi="微软雅黑" w:hint="eastAsia"/>
          <w:b/>
          <w:bCs/>
          <w:color w:val="1A1A1A"/>
          <w:sz w:val="23"/>
          <w:szCs w:val="23"/>
          <w:shd w:val="clear" w:color="auto" w:fill="FFFFFF"/>
        </w:rPr>
        <w:t>盈利模式</w:t>
      </w:r>
    </w:p>
    <w:p w:rsidR="00030163" w:rsidRDefault="006E2FC8">
      <w:r>
        <w:rPr>
          <w:rFonts w:hint="eastAsia"/>
        </w:rPr>
        <w:t>由用户发布任务悬赏佣金，佣金由平台保管，服务商发布接受任务的下线金额。提供符合条件的服务商，根据服务商发布的作品，由用户选择服务商。完成任务后，由用户确认、评价。根据评价、完成量、完成水平划分服务商等级，根据等级收取</w:t>
      </w:r>
      <w:r>
        <w:rPr>
          <w:rFonts w:hint="eastAsia"/>
        </w:rPr>
        <w:t>5%~</w:t>
      </w:r>
      <w:r>
        <w:t>15</w:t>
      </w:r>
      <w:r>
        <w:rPr>
          <w:rFonts w:hint="eastAsia"/>
        </w:rPr>
        <w:t>%</w:t>
      </w:r>
      <w:r>
        <w:rPr>
          <w:rFonts w:hint="eastAsia"/>
        </w:rPr>
        <w:t>佣金。</w:t>
      </w:r>
    </w:p>
    <w:p w:rsidR="00030163" w:rsidRDefault="006E2FC8">
      <w:pPr>
        <w:rPr>
          <w:sz w:val="28"/>
          <w:szCs w:val="28"/>
        </w:rPr>
      </w:pPr>
      <w:r w:rsidRPr="006E2FC8">
        <w:rPr>
          <w:rFonts w:ascii="微软雅黑" w:eastAsia="微软雅黑" w:hAnsi="微软雅黑" w:hint="eastAsia"/>
          <w:b/>
          <w:bCs/>
          <w:color w:val="1A1A1A"/>
          <w:sz w:val="23"/>
          <w:szCs w:val="23"/>
          <w:shd w:val="clear" w:color="auto" w:fill="FFFFFF"/>
        </w:rPr>
        <w:t>竞争对手</w:t>
      </w:r>
    </w:p>
    <w:p w:rsidR="00030163" w:rsidRDefault="006E2FC8">
      <w:r>
        <w:rPr>
          <w:rFonts w:hint="eastAsia"/>
        </w:rPr>
        <w:t>设计行业中的猪八戒网</w:t>
      </w:r>
    </w:p>
    <w:p w:rsidR="00030163" w:rsidRDefault="006E2FC8">
      <w:r>
        <w:rPr>
          <w:rFonts w:hint="eastAsia"/>
        </w:rPr>
        <w:t>威客中国网</w:t>
      </w:r>
    </w:p>
    <w:p w:rsidR="00030163" w:rsidRDefault="006E2FC8">
      <w:r>
        <w:rPr>
          <w:rFonts w:hint="eastAsia"/>
        </w:rPr>
        <w:t>闲鱼的技能服务平台</w:t>
      </w:r>
    </w:p>
    <w:p w:rsidR="00030163" w:rsidRDefault="006E2FC8">
      <w:pPr>
        <w:rPr>
          <w:szCs w:val="21"/>
        </w:rPr>
      </w:pPr>
      <w:r>
        <w:rPr>
          <w:rFonts w:hint="eastAsia"/>
          <w:sz w:val="21"/>
          <w:szCs w:val="21"/>
        </w:rPr>
        <w:t>淘宝的修图服务</w:t>
      </w:r>
    </w:p>
    <w:p w:rsidR="00030163" w:rsidRPr="006E2FC8" w:rsidRDefault="006E2FC8">
      <w:pPr>
        <w:rPr>
          <w:rFonts w:hint="eastAsia"/>
          <w:szCs w:val="21"/>
        </w:rPr>
      </w:pPr>
      <w:r>
        <w:rPr>
          <w:rFonts w:hint="eastAsia"/>
          <w:sz w:val="21"/>
          <w:szCs w:val="21"/>
        </w:rPr>
        <w:t>在视频制作</w:t>
      </w:r>
      <w:r>
        <w:rPr>
          <w:rFonts w:hint="eastAsia"/>
          <w:sz w:val="21"/>
          <w:szCs w:val="21"/>
        </w:rPr>
        <w:t xml:space="preserve"> </w:t>
      </w:r>
      <w:r>
        <w:rPr>
          <w:rFonts w:hint="eastAsia"/>
          <w:sz w:val="21"/>
          <w:szCs w:val="21"/>
        </w:rPr>
        <w:t>如特效剪辑</w:t>
      </w:r>
      <w:r>
        <w:rPr>
          <w:rFonts w:hint="eastAsia"/>
          <w:sz w:val="21"/>
          <w:szCs w:val="21"/>
        </w:rPr>
        <w:t xml:space="preserve"> </w:t>
      </w:r>
      <w:r>
        <w:rPr>
          <w:rFonts w:hint="eastAsia"/>
          <w:sz w:val="21"/>
          <w:szCs w:val="21"/>
        </w:rPr>
        <w:t>目前未见较大型网站</w:t>
      </w:r>
      <w:bookmarkStart w:id="0" w:name="_GoBack"/>
      <w:bookmarkEnd w:id="0"/>
    </w:p>
    <w:sectPr w:rsidR="00030163" w:rsidRPr="006E2F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63"/>
    <w:rsid w:val="00030163"/>
    <w:rsid w:val="006E2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4F51"/>
  <w15:docId w15:val="{E2F3EE20-EA85-482B-83A0-03D52113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2FC8"/>
    <w:rPr>
      <w:sz w:val="24"/>
      <w:szCs w:val="24"/>
    </w:rPr>
  </w:style>
  <w:style w:type="paragraph" w:styleId="1">
    <w:name w:val="heading 1"/>
    <w:basedOn w:val="a"/>
    <w:next w:val="a"/>
    <w:link w:val="10"/>
    <w:uiPriority w:val="9"/>
    <w:qFormat/>
    <w:rsid w:val="006E2F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6E2F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6E2F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6E2FC8"/>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6E2F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6E2F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6E2FC8"/>
    <w:pPr>
      <w:spacing w:before="240" w:after="60"/>
      <w:outlineLvl w:val="6"/>
    </w:pPr>
    <w:rPr>
      <w:rFonts w:cstheme="majorBidi"/>
    </w:rPr>
  </w:style>
  <w:style w:type="paragraph" w:styleId="8">
    <w:name w:val="heading 8"/>
    <w:basedOn w:val="a"/>
    <w:next w:val="a"/>
    <w:link w:val="80"/>
    <w:uiPriority w:val="9"/>
    <w:semiHidden/>
    <w:unhideWhenUsed/>
    <w:qFormat/>
    <w:rsid w:val="006E2FC8"/>
    <w:pPr>
      <w:spacing w:before="240" w:after="60"/>
      <w:outlineLvl w:val="7"/>
    </w:pPr>
    <w:rPr>
      <w:rFonts w:cstheme="majorBidi"/>
      <w:i/>
      <w:iCs/>
    </w:rPr>
  </w:style>
  <w:style w:type="paragraph" w:styleId="9">
    <w:name w:val="heading 9"/>
    <w:basedOn w:val="a"/>
    <w:next w:val="a"/>
    <w:link w:val="90"/>
    <w:uiPriority w:val="9"/>
    <w:semiHidden/>
    <w:unhideWhenUsed/>
    <w:qFormat/>
    <w:rsid w:val="006E2F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pPr>
    <w:rPr>
      <w:rFonts w:ascii="宋体" w:eastAsia="宋体" w:hAnsi="宋体" w:cs="宋体"/>
    </w:rPr>
  </w:style>
  <w:style w:type="character" w:customStyle="1" w:styleId="10">
    <w:name w:val="标题 1 字符"/>
    <w:basedOn w:val="a0"/>
    <w:link w:val="1"/>
    <w:uiPriority w:val="9"/>
    <w:rsid w:val="006E2FC8"/>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6E2FC8"/>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6E2FC8"/>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6E2FC8"/>
    <w:rPr>
      <w:rFonts w:cstheme="majorBidi"/>
      <w:b/>
      <w:bCs/>
      <w:sz w:val="28"/>
      <w:szCs w:val="28"/>
    </w:rPr>
  </w:style>
  <w:style w:type="character" w:customStyle="1" w:styleId="50">
    <w:name w:val="标题 5 字符"/>
    <w:basedOn w:val="a0"/>
    <w:link w:val="5"/>
    <w:uiPriority w:val="9"/>
    <w:semiHidden/>
    <w:rsid w:val="006E2FC8"/>
    <w:rPr>
      <w:rFonts w:cstheme="majorBidi"/>
      <w:b/>
      <w:bCs/>
      <w:i/>
      <w:iCs/>
      <w:sz w:val="26"/>
      <w:szCs w:val="26"/>
    </w:rPr>
  </w:style>
  <w:style w:type="character" w:customStyle="1" w:styleId="60">
    <w:name w:val="标题 6 字符"/>
    <w:basedOn w:val="a0"/>
    <w:link w:val="6"/>
    <w:uiPriority w:val="9"/>
    <w:semiHidden/>
    <w:rsid w:val="006E2FC8"/>
    <w:rPr>
      <w:rFonts w:cstheme="majorBidi"/>
      <w:b/>
      <w:bCs/>
    </w:rPr>
  </w:style>
  <w:style w:type="character" w:customStyle="1" w:styleId="70">
    <w:name w:val="标题 7 字符"/>
    <w:basedOn w:val="a0"/>
    <w:link w:val="7"/>
    <w:uiPriority w:val="9"/>
    <w:semiHidden/>
    <w:rsid w:val="006E2FC8"/>
    <w:rPr>
      <w:rFonts w:cstheme="majorBidi"/>
      <w:sz w:val="24"/>
      <w:szCs w:val="24"/>
    </w:rPr>
  </w:style>
  <w:style w:type="character" w:customStyle="1" w:styleId="80">
    <w:name w:val="标题 8 字符"/>
    <w:basedOn w:val="a0"/>
    <w:link w:val="8"/>
    <w:uiPriority w:val="9"/>
    <w:semiHidden/>
    <w:rsid w:val="006E2FC8"/>
    <w:rPr>
      <w:rFonts w:cstheme="majorBidi"/>
      <w:i/>
      <w:iCs/>
      <w:sz w:val="24"/>
      <w:szCs w:val="24"/>
    </w:rPr>
  </w:style>
  <w:style w:type="character" w:customStyle="1" w:styleId="90">
    <w:name w:val="标题 9 字符"/>
    <w:basedOn w:val="a0"/>
    <w:link w:val="9"/>
    <w:uiPriority w:val="9"/>
    <w:semiHidden/>
    <w:rsid w:val="006E2FC8"/>
    <w:rPr>
      <w:rFonts w:asciiTheme="majorHAnsi" w:eastAsiaTheme="majorEastAsia" w:hAnsiTheme="majorHAnsi" w:cstheme="majorBidi"/>
    </w:rPr>
  </w:style>
  <w:style w:type="paragraph" w:styleId="a4">
    <w:name w:val="caption"/>
    <w:basedOn w:val="a"/>
    <w:next w:val="a"/>
    <w:uiPriority w:val="35"/>
    <w:semiHidden/>
    <w:unhideWhenUsed/>
    <w:rsid w:val="006E2FC8"/>
    <w:rPr>
      <w:b/>
      <w:bCs/>
      <w:color w:val="4F81BD" w:themeColor="accent1"/>
      <w:sz w:val="18"/>
      <w:szCs w:val="18"/>
    </w:rPr>
  </w:style>
  <w:style w:type="paragraph" w:styleId="a5">
    <w:name w:val="Title"/>
    <w:basedOn w:val="a"/>
    <w:next w:val="a"/>
    <w:link w:val="a6"/>
    <w:uiPriority w:val="10"/>
    <w:qFormat/>
    <w:rsid w:val="006E2F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6">
    <w:name w:val="标题 字符"/>
    <w:basedOn w:val="a0"/>
    <w:link w:val="a5"/>
    <w:uiPriority w:val="10"/>
    <w:rsid w:val="006E2FC8"/>
    <w:rPr>
      <w:rFonts w:asciiTheme="majorHAnsi" w:eastAsiaTheme="majorEastAsia" w:hAnsiTheme="majorHAnsi" w:cstheme="majorBidi"/>
      <w:b/>
      <w:bCs/>
      <w:kern w:val="28"/>
      <w:sz w:val="32"/>
      <w:szCs w:val="32"/>
    </w:rPr>
  </w:style>
  <w:style w:type="paragraph" w:styleId="a7">
    <w:name w:val="Subtitle"/>
    <w:basedOn w:val="a"/>
    <w:next w:val="a"/>
    <w:link w:val="a8"/>
    <w:uiPriority w:val="11"/>
    <w:qFormat/>
    <w:rsid w:val="006E2FC8"/>
    <w:pPr>
      <w:spacing w:after="60"/>
      <w:jc w:val="center"/>
      <w:outlineLvl w:val="1"/>
    </w:pPr>
    <w:rPr>
      <w:rFonts w:asciiTheme="majorHAnsi" w:eastAsiaTheme="majorEastAsia" w:hAnsiTheme="majorHAnsi" w:cstheme="majorBidi"/>
    </w:rPr>
  </w:style>
  <w:style w:type="character" w:customStyle="1" w:styleId="a8">
    <w:name w:val="副标题 字符"/>
    <w:basedOn w:val="a0"/>
    <w:link w:val="a7"/>
    <w:uiPriority w:val="11"/>
    <w:rsid w:val="006E2FC8"/>
    <w:rPr>
      <w:rFonts w:asciiTheme="majorHAnsi" w:eastAsiaTheme="majorEastAsia" w:hAnsiTheme="majorHAnsi" w:cstheme="majorBidi"/>
      <w:sz w:val="24"/>
      <w:szCs w:val="24"/>
    </w:rPr>
  </w:style>
  <w:style w:type="character" w:styleId="a9">
    <w:name w:val="Strong"/>
    <w:basedOn w:val="a0"/>
    <w:uiPriority w:val="22"/>
    <w:qFormat/>
    <w:rsid w:val="006E2FC8"/>
    <w:rPr>
      <w:b/>
      <w:bCs/>
    </w:rPr>
  </w:style>
  <w:style w:type="character" w:styleId="aa">
    <w:name w:val="Emphasis"/>
    <w:basedOn w:val="a0"/>
    <w:uiPriority w:val="20"/>
    <w:qFormat/>
    <w:rsid w:val="006E2FC8"/>
    <w:rPr>
      <w:rFonts w:asciiTheme="minorHAnsi" w:hAnsiTheme="minorHAnsi"/>
      <w:b/>
      <w:i/>
      <w:iCs/>
    </w:rPr>
  </w:style>
  <w:style w:type="paragraph" w:styleId="ab">
    <w:name w:val="No Spacing"/>
    <w:basedOn w:val="a"/>
    <w:uiPriority w:val="1"/>
    <w:qFormat/>
    <w:rsid w:val="006E2FC8"/>
    <w:rPr>
      <w:szCs w:val="32"/>
    </w:rPr>
  </w:style>
  <w:style w:type="paragraph" w:styleId="ac">
    <w:name w:val="Quote"/>
    <w:basedOn w:val="a"/>
    <w:next w:val="a"/>
    <w:link w:val="ad"/>
    <w:uiPriority w:val="29"/>
    <w:qFormat/>
    <w:rsid w:val="006E2FC8"/>
    <w:rPr>
      <w:i/>
    </w:rPr>
  </w:style>
  <w:style w:type="character" w:customStyle="1" w:styleId="ad">
    <w:name w:val="引用 字符"/>
    <w:basedOn w:val="a0"/>
    <w:link w:val="ac"/>
    <w:uiPriority w:val="29"/>
    <w:rsid w:val="006E2FC8"/>
    <w:rPr>
      <w:i/>
      <w:sz w:val="24"/>
      <w:szCs w:val="24"/>
    </w:rPr>
  </w:style>
  <w:style w:type="paragraph" w:styleId="ae">
    <w:name w:val="Intense Quote"/>
    <w:basedOn w:val="a"/>
    <w:next w:val="a"/>
    <w:link w:val="af"/>
    <w:uiPriority w:val="30"/>
    <w:qFormat/>
    <w:rsid w:val="006E2FC8"/>
    <w:pPr>
      <w:ind w:left="720" w:right="720"/>
    </w:pPr>
    <w:rPr>
      <w:b/>
      <w:i/>
      <w:szCs w:val="22"/>
    </w:rPr>
  </w:style>
  <w:style w:type="character" w:customStyle="1" w:styleId="af">
    <w:name w:val="明显引用 字符"/>
    <w:basedOn w:val="a0"/>
    <w:link w:val="ae"/>
    <w:uiPriority w:val="30"/>
    <w:rsid w:val="006E2FC8"/>
    <w:rPr>
      <w:b/>
      <w:i/>
      <w:sz w:val="24"/>
    </w:rPr>
  </w:style>
  <w:style w:type="character" w:styleId="af0">
    <w:name w:val="Subtle Emphasis"/>
    <w:uiPriority w:val="19"/>
    <w:qFormat/>
    <w:rsid w:val="006E2FC8"/>
    <w:rPr>
      <w:i/>
      <w:color w:val="5A5A5A" w:themeColor="text1" w:themeTint="A5"/>
    </w:rPr>
  </w:style>
  <w:style w:type="character" w:styleId="af1">
    <w:name w:val="Intense Emphasis"/>
    <w:basedOn w:val="a0"/>
    <w:uiPriority w:val="21"/>
    <w:qFormat/>
    <w:rsid w:val="006E2FC8"/>
    <w:rPr>
      <w:b/>
      <w:i/>
      <w:sz w:val="24"/>
      <w:szCs w:val="24"/>
      <w:u w:val="single"/>
    </w:rPr>
  </w:style>
  <w:style w:type="character" w:styleId="af2">
    <w:name w:val="Subtle Reference"/>
    <w:basedOn w:val="a0"/>
    <w:uiPriority w:val="31"/>
    <w:qFormat/>
    <w:rsid w:val="006E2FC8"/>
    <w:rPr>
      <w:sz w:val="24"/>
      <w:szCs w:val="24"/>
      <w:u w:val="single"/>
    </w:rPr>
  </w:style>
  <w:style w:type="character" w:styleId="af3">
    <w:name w:val="Intense Reference"/>
    <w:basedOn w:val="a0"/>
    <w:uiPriority w:val="32"/>
    <w:qFormat/>
    <w:rsid w:val="006E2FC8"/>
    <w:rPr>
      <w:b/>
      <w:sz w:val="24"/>
      <w:u w:val="single"/>
    </w:rPr>
  </w:style>
  <w:style w:type="character" w:styleId="af4">
    <w:name w:val="Book Title"/>
    <w:basedOn w:val="a0"/>
    <w:uiPriority w:val="33"/>
    <w:qFormat/>
    <w:rsid w:val="006E2FC8"/>
    <w:rPr>
      <w:rFonts w:asciiTheme="majorHAnsi" w:eastAsiaTheme="majorEastAsia" w:hAnsiTheme="majorHAnsi"/>
      <w:b/>
      <w:i/>
      <w:sz w:val="24"/>
      <w:szCs w:val="24"/>
    </w:rPr>
  </w:style>
  <w:style w:type="paragraph" w:styleId="TOC">
    <w:name w:val="TOC Heading"/>
    <w:basedOn w:val="1"/>
    <w:next w:val="a"/>
    <w:uiPriority w:val="39"/>
    <w:semiHidden/>
    <w:unhideWhenUsed/>
    <w:qFormat/>
    <w:rsid w:val="006E2FC8"/>
    <w:pPr>
      <w:outlineLvl w:val="9"/>
    </w:pPr>
  </w:style>
  <w:style w:type="paragraph" w:styleId="af5">
    <w:name w:val="List Paragraph"/>
    <w:basedOn w:val="a"/>
    <w:uiPriority w:val="34"/>
    <w:qFormat/>
    <w:rsid w:val="006E2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lastModifiedBy>
  <cp:revision>5</cp:revision>
  <dcterms:created xsi:type="dcterms:W3CDTF">2018-03-25T02:44:00Z</dcterms:created>
  <dcterms:modified xsi:type="dcterms:W3CDTF">2018-03-25T11:46:00Z</dcterms:modified>
</cp:coreProperties>
</file>