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9F0E" w14:textId="77777777" w:rsidR="009239C1" w:rsidRDefault="009239C1" w:rsidP="009E51BD">
      <w:pPr>
        <w:pStyle w:val="Subttulo"/>
        <w:jc w:val="center"/>
        <w:rPr>
          <w:color w:val="727CA3" w:themeColor="accent1"/>
        </w:rPr>
      </w:pPr>
    </w:p>
    <w:p w14:paraId="5DDCF58C" w14:textId="77777777" w:rsidR="009239C1" w:rsidRDefault="009239C1" w:rsidP="009E51BD">
      <w:pPr>
        <w:pStyle w:val="Subttulo"/>
        <w:jc w:val="center"/>
        <w:rPr>
          <w:color w:val="727CA3" w:themeColor="accent1"/>
        </w:rPr>
      </w:pPr>
    </w:p>
    <w:p w14:paraId="1EE179AE" w14:textId="77777777" w:rsidR="00BE5D18" w:rsidRDefault="00BE5D18" w:rsidP="009E51BD">
      <w:pPr>
        <w:pStyle w:val="Subttulo"/>
        <w:jc w:val="center"/>
        <w:rPr>
          <w:color w:val="727CA3" w:themeColor="accent1"/>
        </w:rPr>
      </w:pPr>
    </w:p>
    <w:p w14:paraId="32EE01F7" w14:textId="51C21D0E" w:rsidR="009E51BD" w:rsidRPr="00895CD6" w:rsidRDefault="00147D5B" w:rsidP="00BE5D18">
      <w:pPr>
        <w:pStyle w:val="Subttulo"/>
        <w:jc w:val="center"/>
        <w:rPr>
          <w:sz w:val="36"/>
          <w:szCs w:val="36"/>
        </w:rPr>
      </w:pPr>
      <w:r w:rsidRPr="00895CD6">
        <w:rPr>
          <w:sz w:val="36"/>
          <w:szCs w:val="36"/>
        </w:rPr>
        <w:t>Tarea 1</w:t>
      </w:r>
    </w:p>
    <w:p w14:paraId="38B6C285" w14:textId="5A0FF213" w:rsidR="00147D5B" w:rsidRPr="00090814" w:rsidRDefault="00147D5B" w:rsidP="00BE5D18">
      <w:pPr>
        <w:pStyle w:val="Ttulo"/>
        <w:jc w:val="center"/>
        <w:rPr>
          <w:color w:val="528693" w:themeColor="background2" w:themeShade="80"/>
          <w:sz w:val="96"/>
          <w:szCs w:val="96"/>
        </w:rPr>
      </w:pPr>
      <w:r w:rsidRPr="00090814">
        <w:rPr>
          <w:color w:val="528693" w:themeColor="background2" w:themeShade="80"/>
          <w:sz w:val="96"/>
          <w:szCs w:val="96"/>
        </w:rPr>
        <w:t>Glosario</w:t>
      </w:r>
    </w:p>
    <w:p w14:paraId="79F6CA39" w14:textId="77777777" w:rsidR="00197144" w:rsidRDefault="00197144" w:rsidP="009E51BD">
      <w:pPr>
        <w:pStyle w:val="Subttulo"/>
        <w:jc w:val="center"/>
        <w:rPr>
          <w:color w:val="727CA3" w:themeColor="accent1"/>
          <w:sz w:val="28"/>
          <w:szCs w:val="28"/>
        </w:rPr>
      </w:pPr>
    </w:p>
    <w:p w14:paraId="18EB2269" w14:textId="77777777" w:rsidR="009239C1" w:rsidRPr="009239C1" w:rsidRDefault="009239C1" w:rsidP="009E51BD">
      <w:pPr>
        <w:pStyle w:val="Subttulo"/>
        <w:jc w:val="center"/>
        <w:rPr>
          <w:color w:val="727CA3" w:themeColor="accent1"/>
          <w:sz w:val="28"/>
          <w:szCs w:val="28"/>
        </w:rPr>
      </w:pPr>
    </w:p>
    <w:p w14:paraId="582724F3" w14:textId="5FA7FEC9" w:rsidR="00D4637D" w:rsidRPr="009239C1" w:rsidRDefault="00D4637D" w:rsidP="009E51BD">
      <w:pPr>
        <w:pStyle w:val="Subttulo"/>
        <w:jc w:val="center"/>
        <w:rPr>
          <w:color w:val="727CA3" w:themeColor="accent1"/>
          <w:sz w:val="28"/>
          <w:szCs w:val="28"/>
        </w:rPr>
      </w:pPr>
      <w:r w:rsidRPr="009239C1">
        <w:rPr>
          <w:color w:val="727CA3" w:themeColor="accent1"/>
          <w:sz w:val="28"/>
          <w:szCs w:val="28"/>
        </w:rPr>
        <w:t>Procesamiento Digital de Señales</w:t>
      </w:r>
    </w:p>
    <w:p w14:paraId="7E960920" w14:textId="6D261D38" w:rsidR="00D4637D" w:rsidRPr="009239C1" w:rsidRDefault="00D4637D" w:rsidP="009E51BD">
      <w:pPr>
        <w:pStyle w:val="Subttulo"/>
        <w:jc w:val="center"/>
        <w:rPr>
          <w:color w:val="727CA3" w:themeColor="accent1"/>
          <w:sz w:val="28"/>
          <w:szCs w:val="28"/>
        </w:rPr>
      </w:pPr>
      <w:r w:rsidRPr="009239C1">
        <w:rPr>
          <w:color w:val="727CA3" w:themeColor="accent1"/>
          <w:sz w:val="28"/>
          <w:szCs w:val="28"/>
        </w:rPr>
        <w:t>Prof. Gelacio Catillo Cabrera</w:t>
      </w:r>
    </w:p>
    <w:p w14:paraId="13327DCB" w14:textId="77777777" w:rsidR="00D4637D" w:rsidRDefault="00D4637D" w:rsidP="009E51BD">
      <w:pPr>
        <w:pStyle w:val="Subttulo"/>
        <w:jc w:val="center"/>
        <w:rPr>
          <w:color w:val="727CA3" w:themeColor="accent1"/>
          <w:sz w:val="28"/>
          <w:szCs w:val="28"/>
        </w:rPr>
      </w:pPr>
    </w:p>
    <w:p w14:paraId="54D0F579" w14:textId="77777777" w:rsidR="00282F5D" w:rsidRPr="009239C1" w:rsidRDefault="00282F5D" w:rsidP="009E51BD">
      <w:pPr>
        <w:pStyle w:val="Subttulo"/>
        <w:jc w:val="center"/>
        <w:rPr>
          <w:color w:val="727CA3" w:themeColor="accent1"/>
          <w:sz w:val="28"/>
          <w:szCs w:val="28"/>
        </w:rPr>
      </w:pPr>
    </w:p>
    <w:p w14:paraId="58E8A2F6" w14:textId="7BC995A5" w:rsidR="00105295" w:rsidRPr="009239C1" w:rsidRDefault="00105295" w:rsidP="009E51BD">
      <w:pPr>
        <w:pStyle w:val="Subttulo"/>
        <w:jc w:val="center"/>
        <w:rPr>
          <w:color w:val="727CA3" w:themeColor="accent1"/>
          <w:sz w:val="28"/>
          <w:szCs w:val="28"/>
        </w:rPr>
      </w:pPr>
      <w:r w:rsidRPr="009239C1">
        <w:rPr>
          <w:color w:val="727CA3" w:themeColor="accent1"/>
          <w:sz w:val="28"/>
          <w:szCs w:val="28"/>
        </w:rPr>
        <w:t>Alumna</w:t>
      </w:r>
      <w:r w:rsidR="00BE5D18" w:rsidRPr="009239C1">
        <w:rPr>
          <w:color w:val="727CA3" w:themeColor="accent1"/>
          <w:sz w:val="28"/>
          <w:szCs w:val="28"/>
        </w:rPr>
        <w:t>. Areli Alejandra Guevara Badillo</w:t>
      </w:r>
    </w:p>
    <w:p w14:paraId="3F9E984A" w14:textId="359876ED" w:rsidR="00BE5D18" w:rsidRDefault="00282F5D" w:rsidP="009E51BD">
      <w:pPr>
        <w:pStyle w:val="Subttulo"/>
        <w:jc w:val="center"/>
        <w:rPr>
          <w:color w:val="727CA3" w:themeColor="accent1"/>
          <w:sz w:val="28"/>
          <w:szCs w:val="28"/>
        </w:rPr>
      </w:pPr>
      <w:r>
        <w:rPr>
          <w:color w:val="727CA3" w:themeColor="accent1"/>
          <w:sz w:val="28"/>
          <w:szCs w:val="28"/>
        </w:rPr>
        <w:t>5CM1</w:t>
      </w:r>
    </w:p>
    <w:p w14:paraId="0905F070" w14:textId="77777777" w:rsidR="00090814" w:rsidRDefault="00090814" w:rsidP="009E51BD">
      <w:pPr>
        <w:pStyle w:val="Subttulo"/>
        <w:jc w:val="center"/>
        <w:rPr>
          <w:color w:val="727CA3" w:themeColor="accent1"/>
          <w:sz w:val="28"/>
          <w:szCs w:val="28"/>
        </w:rPr>
      </w:pPr>
    </w:p>
    <w:p w14:paraId="5E60A98A" w14:textId="77777777" w:rsidR="00090814" w:rsidRDefault="00090814" w:rsidP="009E51BD">
      <w:pPr>
        <w:pStyle w:val="Subttulo"/>
        <w:jc w:val="center"/>
        <w:rPr>
          <w:color w:val="727CA3" w:themeColor="accent1"/>
          <w:sz w:val="28"/>
          <w:szCs w:val="28"/>
        </w:rPr>
      </w:pPr>
    </w:p>
    <w:p w14:paraId="7F41B08C" w14:textId="77777777" w:rsidR="00090814" w:rsidRDefault="00090814" w:rsidP="009E51BD">
      <w:pPr>
        <w:pStyle w:val="Subttulo"/>
        <w:jc w:val="center"/>
        <w:rPr>
          <w:color w:val="727CA3" w:themeColor="accent1"/>
          <w:sz w:val="28"/>
          <w:szCs w:val="28"/>
        </w:rPr>
      </w:pPr>
    </w:p>
    <w:p w14:paraId="398049E8" w14:textId="77777777" w:rsidR="00090814" w:rsidRDefault="00090814" w:rsidP="009E51BD">
      <w:pPr>
        <w:pStyle w:val="Subttulo"/>
        <w:jc w:val="center"/>
        <w:rPr>
          <w:color w:val="727CA3" w:themeColor="accent1"/>
          <w:sz w:val="28"/>
          <w:szCs w:val="28"/>
        </w:rPr>
      </w:pPr>
    </w:p>
    <w:p w14:paraId="5BBE787B" w14:textId="77777777" w:rsidR="00090814" w:rsidRDefault="00090814" w:rsidP="009E51BD">
      <w:pPr>
        <w:pStyle w:val="Subttulo"/>
        <w:jc w:val="center"/>
        <w:rPr>
          <w:color w:val="727CA3" w:themeColor="accent1"/>
          <w:sz w:val="28"/>
          <w:szCs w:val="28"/>
        </w:rPr>
      </w:pPr>
    </w:p>
    <w:p w14:paraId="4B38107F" w14:textId="77777777" w:rsidR="00090814" w:rsidRDefault="00090814" w:rsidP="009E51BD">
      <w:pPr>
        <w:pStyle w:val="Subttulo"/>
        <w:jc w:val="center"/>
        <w:rPr>
          <w:color w:val="727CA3" w:themeColor="accent1"/>
          <w:sz w:val="28"/>
          <w:szCs w:val="28"/>
        </w:rPr>
      </w:pPr>
    </w:p>
    <w:p w14:paraId="130D407D" w14:textId="77777777" w:rsidR="00090814" w:rsidRDefault="00090814" w:rsidP="009E51BD">
      <w:pPr>
        <w:pStyle w:val="Subttulo"/>
        <w:jc w:val="center"/>
        <w:rPr>
          <w:color w:val="727CA3" w:themeColor="accent1"/>
          <w:sz w:val="28"/>
          <w:szCs w:val="28"/>
        </w:rPr>
      </w:pPr>
    </w:p>
    <w:p w14:paraId="1E446440" w14:textId="77777777" w:rsidR="00090814" w:rsidRDefault="00090814" w:rsidP="009E51BD">
      <w:pPr>
        <w:pStyle w:val="Subttulo"/>
        <w:jc w:val="center"/>
        <w:rPr>
          <w:color w:val="727CA3" w:themeColor="accent1"/>
          <w:sz w:val="28"/>
          <w:szCs w:val="28"/>
        </w:rPr>
      </w:pPr>
    </w:p>
    <w:p w14:paraId="2147FA46" w14:textId="77777777" w:rsidR="00090814" w:rsidRPr="009239C1" w:rsidRDefault="00090814" w:rsidP="009E51BD">
      <w:pPr>
        <w:pStyle w:val="Subttulo"/>
        <w:jc w:val="center"/>
        <w:rPr>
          <w:color w:val="727CA3" w:themeColor="accent1"/>
          <w:sz w:val="28"/>
          <w:szCs w:val="28"/>
        </w:rPr>
      </w:pPr>
    </w:p>
    <w:p w14:paraId="7431FC1D" w14:textId="7717B4AF" w:rsidR="00BE5D18" w:rsidRDefault="00BE5D18" w:rsidP="00090814">
      <w:pPr>
        <w:pStyle w:val="Subttulo"/>
        <w:jc w:val="right"/>
        <w:rPr>
          <w:color w:val="727CA3" w:themeColor="accent1"/>
        </w:rPr>
      </w:pPr>
      <w:r>
        <w:rPr>
          <w:color w:val="727CA3" w:themeColor="accent1"/>
        </w:rPr>
        <w:t>Fecha: miércoles, 03 de diciembre, 2025</w:t>
      </w:r>
    </w:p>
    <w:p w14:paraId="09947A5F" w14:textId="1646B1F4" w:rsidR="005469C5" w:rsidRDefault="005469C5" w:rsidP="005469C5">
      <w:pPr>
        <w:pStyle w:val="Ttulo1"/>
      </w:pPr>
      <w:r>
        <w:lastRenderedPageBreak/>
        <w:t>Introducción</w:t>
      </w:r>
    </w:p>
    <w:p w14:paraId="29B5DC6C" w14:textId="77777777" w:rsidR="00BF16F3" w:rsidRPr="00BF16F3" w:rsidRDefault="00BF16F3" w:rsidP="00BF16F3">
      <w:r w:rsidRPr="00BF16F3">
        <w:t>En el ámbito de la ingeniería y el Procesamiento Digital de Señales (PDS), es fundamental comprender las propiedades inherentes de las estructuras matemáticas o físicas que operan sobre la información. Estas estructuras se denominan Sistemas y definen la manera en que las secuencias de datos son manipuladas, filtradas o transformadas.</w:t>
      </w:r>
    </w:p>
    <w:p w14:paraId="40D5E2B7" w14:textId="77777777" w:rsidR="00BF16F3" w:rsidRPr="00BF16F3" w:rsidRDefault="00BF16F3" w:rsidP="00BF16F3">
      <w:r w:rsidRPr="00BF16F3">
        <w:t>Este glosario reúne una serie de términos esenciales que clasifican a los sistemas de tiempo discreto según sus características de funcionamiento. La comprensión de estas propiedades es clave para el análisis, el diseño y la implementación efectiva de algoritmos digitales.</w:t>
      </w:r>
    </w:p>
    <w:p w14:paraId="68676B42" w14:textId="77777777" w:rsidR="00BF16F3" w:rsidRPr="00BF16F3" w:rsidRDefault="00BF16F3" w:rsidP="00BF16F3">
      <w:r w:rsidRPr="00BF16F3">
        <w:t>Entre estos conceptos fundamentales se encuentra la Linealidad, la cual permite el uso de la poderosa herramienta de la Transformada de Fourier para el análisis de frecuencia. Asimismo, la Invarianza en el Tiempo y la Causalidad son cruciales, ya que definen si un sistema puede ser implementado en tiempo real o si sus características cambian con el paso del tiempo.</w:t>
      </w:r>
    </w:p>
    <w:p w14:paraId="628AA894" w14:textId="77777777" w:rsidR="00BF16F3" w:rsidRPr="00BF16F3" w:rsidRDefault="00BF16F3" w:rsidP="00BF16F3">
      <w:r w:rsidRPr="00BF16F3">
        <w:t>También se incluyen términos que describen la memoria de un sistema (si depende de entradas pasadas) o si es Inverso (capaz de deshacer el efecto de otro sistema). Finalmente, el estudio de los Sistemas Discretos es clave para comprender cómo la información se representa y procesa en los sistemas modernos.</w:t>
      </w:r>
    </w:p>
    <w:p w14:paraId="7C721B4A" w14:textId="77777777" w:rsidR="00BF16F3" w:rsidRDefault="00BF16F3" w:rsidP="00BF16F3">
      <w:r w:rsidRPr="00BF16F3">
        <w:t>Este glosario servirá como una guía de referencia para facilitar la comprensión de los principios básicos detrás de la operación y clasificación de los sistemas que forman el núcleo del procesamiento digital.</w:t>
      </w:r>
    </w:p>
    <w:p w14:paraId="2D2C9178" w14:textId="7C79A2B8" w:rsidR="00BF16F3" w:rsidRPr="00BF16F3" w:rsidRDefault="003341B9" w:rsidP="00BF16F3">
      <w:pPr>
        <w:jc w:val="center"/>
      </w:pPr>
      <w:r>
        <w:rPr>
          <w:noProof/>
        </w:rPr>
        <w:drawing>
          <wp:inline distT="0" distB="0" distL="0" distR="0" wp14:anchorId="1B5EB135" wp14:editId="666763B5">
            <wp:extent cx="5715000" cy="2948940"/>
            <wp:effectExtent l="0" t="0" r="0" b="3810"/>
            <wp:docPr id="843163130" name="Imagen 3" descr="9,3 mil resultados de imágenes, fotos de stock e ilustraciones libres de  regalías para Digital signal processing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3 mil resultados de imágenes, fotos de stock e ilustraciones libres de  regalías para Digital signal processing | Shutterstock"/>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34"/>
                    <a:stretch>
                      <a:fillRect/>
                    </a:stretch>
                  </pic:blipFill>
                  <pic:spPr bwMode="auto">
                    <a:xfrm>
                      <a:off x="0" y="0"/>
                      <a:ext cx="5715000" cy="2948940"/>
                    </a:xfrm>
                    <a:prstGeom prst="rect">
                      <a:avLst/>
                    </a:prstGeom>
                    <a:noFill/>
                    <a:ln>
                      <a:noFill/>
                    </a:ln>
                    <a:extLst>
                      <a:ext uri="{53640926-AAD7-44D8-BBD7-CCE9431645EC}">
                        <a14:shadowObscured xmlns:a14="http://schemas.microsoft.com/office/drawing/2010/main"/>
                      </a:ext>
                    </a:extLst>
                  </pic:spPr>
                </pic:pic>
              </a:graphicData>
            </a:graphic>
          </wp:inline>
        </w:drawing>
      </w:r>
    </w:p>
    <w:p w14:paraId="3423D2A7" w14:textId="77777777" w:rsidR="00090814" w:rsidRDefault="00090814" w:rsidP="005469C5"/>
    <w:p w14:paraId="00362525" w14:textId="77777777" w:rsidR="003341B9" w:rsidRDefault="003341B9" w:rsidP="005469C5"/>
    <w:p w14:paraId="641DC473" w14:textId="77777777" w:rsidR="003341B9" w:rsidRDefault="003341B9" w:rsidP="005469C5"/>
    <w:p w14:paraId="3F3FCD2E" w14:textId="77777777" w:rsidR="003341B9" w:rsidRDefault="003341B9" w:rsidP="005469C5"/>
    <w:p w14:paraId="15CD8F94" w14:textId="77777777" w:rsidR="003341B9" w:rsidRDefault="003341B9" w:rsidP="005469C5"/>
    <w:p w14:paraId="385666B8" w14:textId="667DA179" w:rsidR="003341B9" w:rsidRDefault="003341B9" w:rsidP="003341B9">
      <w:pPr>
        <w:pStyle w:val="Ttulo1"/>
      </w:pPr>
      <w:r>
        <w:lastRenderedPageBreak/>
        <w:t>Def</w:t>
      </w:r>
      <w:r w:rsidR="00D73EDF">
        <w:t>iniciones</w:t>
      </w:r>
    </w:p>
    <w:p w14:paraId="6B679FA4" w14:textId="1A4BBEA1" w:rsidR="00D73EDF" w:rsidRDefault="00CE1782" w:rsidP="00CE1782">
      <w:pPr>
        <w:pStyle w:val="Ttulo6"/>
      </w:pPr>
      <w:r>
        <w:t>Sistema</w:t>
      </w:r>
    </w:p>
    <w:p w14:paraId="0A618ADE" w14:textId="6850E2BF" w:rsidR="00A86145" w:rsidRDefault="00A86145" w:rsidP="00A86145">
      <w:r>
        <w:t>E</w:t>
      </w:r>
      <w:r w:rsidRPr="00A86145">
        <w:t>s una operación o mapeo funcional (T) que transforma una secuencia de entrada discreta x[n] en una secuencia de salida discreta y[n]. Se denota como y[n] = T{x[n]}.</w:t>
      </w:r>
    </w:p>
    <w:p w14:paraId="356DA963" w14:textId="70CF71FA" w:rsidR="00E05B7D" w:rsidRDefault="00E05B7D" w:rsidP="00A86145">
      <w:r>
        <w:t>E</w:t>
      </w:r>
      <w:r w:rsidRPr="00E05B7D">
        <w:t>s una entidad o conjunto de elementos (hardware, software o ambos) que toma una señal digital como entrada, aplica operaciones matemáticas para modificarla y produce una nueva señal de salida.</w:t>
      </w:r>
    </w:p>
    <w:p w14:paraId="5E2D0198" w14:textId="40C0BF08" w:rsidR="00A86145" w:rsidRDefault="00BB45DD" w:rsidP="00BB45DD">
      <w:pPr>
        <w:pStyle w:val="Ttulo6"/>
      </w:pPr>
      <w:r>
        <w:t>Sistema</w:t>
      </w:r>
      <w:r w:rsidR="009A33ED">
        <w:t>s</w:t>
      </w:r>
      <w:r>
        <w:t xml:space="preserve"> Discreto</w:t>
      </w:r>
      <w:r w:rsidR="005337CC">
        <w:t>s</w:t>
      </w:r>
    </w:p>
    <w:p w14:paraId="2A50A4F7" w14:textId="746155EF" w:rsidR="005337CC" w:rsidRDefault="005337CC" w:rsidP="005337CC">
      <w:r>
        <w:t>E</w:t>
      </w:r>
      <w:r w:rsidRPr="005337CC">
        <w:t>s aquel que opera con señales que solo existen en instantes específicos de tiempo, a diferencia de las señales continuas que están definidas en todo momento. Estos sistemas, también llamados sistemas de tiempo discreto, transforman una señal de entrada discreta en una de salida discreta</w:t>
      </w:r>
      <w:r>
        <w:t>.</w:t>
      </w:r>
    </w:p>
    <w:p w14:paraId="5FB7E269" w14:textId="59399ED4" w:rsidR="005337CC" w:rsidRDefault="005337CC" w:rsidP="005337CC">
      <w:pPr>
        <w:pStyle w:val="Ttulo6"/>
      </w:pPr>
      <w:r>
        <w:t>Sistemas Lineales</w:t>
      </w:r>
    </w:p>
    <w:p w14:paraId="1751EDD9" w14:textId="15129379" w:rsidR="005337CC" w:rsidRDefault="00BC50A1" w:rsidP="005337CC">
      <w:r>
        <w:t>E</w:t>
      </w:r>
      <w:r w:rsidRPr="00BC50A1">
        <w:t xml:space="preserve">s aquel que cumple con el principio de superposición, el cual tiene </w:t>
      </w:r>
      <w:r>
        <w:t>tres</w:t>
      </w:r>
      <w:r w:rsidRPr="00BC50A1">
        <w:t xml:space="preserve"> propiedades fundamentales: </w:t>
      </w:r>
      <w:proofErr w:type="spellStart"/>
      <w:r w:rsidRPr="00BC50A1">
        <w:t>aditividad</w:t>
      </w:r>
      <w:proofErr w:type="spellEnd"/>
      <w:r>
        <w:t>,</w:t>
      </w:r>
      <w:r w:rsidRPr="00BC50A1">
        <w:t xml:space="preserve"> homogeneidad</w:t>
      </w:r>
      <w:r>
        <w:t xml:space="preserve"> y </w:t>
      </w:r>
      <w:r w:rsidR="00E34DBF">
        <w:t>linealidad</w:t>
      </w:r>
      <w:r w:rsidRPr="00BC50A1">
        <w:t xml:space="preserve">. Esto significa que la respuesta del sistema a una suma de entradas es igual a la suma de las respuestas que produciría cada entrada por separado, y </w:t>
      </w:r>
      <w:r w:rsidR="001A0BF7" w:rsidRPr="00BC50A1">
        <w:t>que,</w:t>
      </w:r>
      <w:r w:rsidRPr="00BC50A1">
        <w:t xml:space="preserve"> al multiplicar la entrada por una constante, la salida se multiplica por la misma constante.</w:t>
      </w:r>
    </w:p>
    <w:p w14:paraId="76A1104A" w14:textId="395F7E75" w:rsidR="001A0BF7" w:rsidRDefault="00F51279" w:rsidP="00F51279">
      <w:pPr>
        <w:pStyle w:val="Ttulo6"/>
      </w:pPr>
      <w:r>
        <w:t>Sistemas Invariantes en el Tiempo</w:t>
      </w:r>
    </w:p>
    <w:p w14:paraId="06F45B08" w14:textId="77881BB0" w:rsidR="00F51279" w:rsidRDefault="00AB086F" w:rsidP="00F51279">
      <w:r>
        <w:t>E</w:t>
      </w:r>
      <w:r w:rsidRPr="00AB086F">
        <w:t xml:space="preserve">s aquel cuyo comportamiento no cambia con el tiempo. Esto significa </w:t>
      </w:r>
      <w:r w:rsidRPr="00AB086F">
        <w:t>que,</w:t>
      </w:r>
      <w:r w:rsidRPr="00AB086F">
        <w:t xml:space="preserve"> si se aplica la misma entrada en diferentes momentos, la salida será la misma, solo que desplazada en el tiempo.</w:t>
      </w:r>
    </w:p>
    <w:p w14:paraId="2A602AFB" w14:textId="0E3ED0F4" w:rsidR="00B2487C" w:rsidRDefault="00372346" w:rsidP="00372346">
      <w:pPr>
        <w:pStyle w:val="Ttulo6"/>
      </w:pPr>
      <w:r>
        <w:t>Sistemas Causales</w:t>
      </w:r>
    </w:p>
    <w:p w14:paraId="0BE1C9B6" w14:textId="7B166C11" w:rsidR="00372346" w:rsidRDefault="00372346" w:rsidP="00372346">
      <w:r>
        <w:t>E</w:t>
      </w:r>
      <w:r w:rsidRPr="00372346">
        <w:t>s aquel cuya salida en un instante dado solo depende de las entradas presentes y pasadas, nunca de las futuras. Esto significa que el sistema no puede "predecir" el futuro; su respuesta ocurre solo después de que se presenta la entrada, lo que lo hace físicamente realizable. </w:t>
      </w:r>
    </w:p>
    <w:p w14:paraId="3DB86F21" w14:textId="51DD3CF2" w:rsidR="00372346" w:rsidRDefault="00FF43BE" w:rsidP="00FF43BE">
      <w:pPr>
        <w:pStyle w:val="Ttulo6"/>
      </w:pPr>
      <w:r>
        <w:t>Sistemas sin Memoria (</w:t>
      </w:r>
      <w:proofErr w:type="spellStart"/>
      <w:r>
        <w:t>Instantaneos</w:t>
      </w:r>
      <w:proofErr w:type="spellEnd"/>
      <w:r>
        <w:t>)</w:t>
      </w:r>
    </w:p>
    <w:p w14:paraId="274C5768" w14:textId="315A4B44" w:rsidR="00FF43BE" w:rsidRDefault="0049707B" w:rsidP="00FF43BE">
      <w:r>
        <w:t>E</w:t>
      </w:r>
      <w:r w:rsidRPr="0049707B">
        <w:t>s aquel cuya salida en un momento dado (n) depende exclusivamente de la entrada en ese mismo instante (u[n]). Esto significa que no utiliza valores anteriores o futuros de la señal para calcular la salida actual, a diferencia de los sistemas con memoria, que sí lo hacen.</w:t>
      </w:r>
    </w:p>
    <w:p w14:paraId="3BE14F70" w14:textId="33DC2C69" w:rsidR="0049707B" w:rsidRDefault="00096165" w:rsidP="00096165">
      <w:pPr>
        <w:pStyle w:val="Ttulo6"/>
      </w:pPr>
      <w:r>
        <w:t>Sistemas Inversos (Invertibles)</w:t>
      </w:r>
    </w:p>
    <w:p w14:paraId="4AB9E5F8" w14:textId="1AB075B8" w:rsidR="00096165" w:rsidRDefault="006D047C" w:rsidP="00096165">
      <w:r>
        <w:t xml:space="preserve">Es aquel </w:t>
      </w:r>
      <w:r w:rsidRPr="006D047C">
        <w:t>que permite recuperar la señal de entrada original a partir de la señal de salida. Para que un sistema sea invertible, debe haber una correspondencia uno a uno entre la entrada y la salida, lo que significa que cada entrada produce una salida única. El sistema inverso, al combinarse con el sistema original, crea un sistema identidad, de modo que la salida final es idéntica a la entrada</w:t>
      </w:r>
      <w:r>
        <w:t>.</w:t>
      </w:r>
    </w:p>
    <w:p w14:paraId="7CE839F8" w14:textId="05ABF919" w:rsidR="006D047C" w:rsidRDefault="00456BA6" w:rsidP="00456BA6">
      <w:pPr>
        <w:pStyle w:val="Ttulo6"/>
      </w:pPr>
      <w:r>
        <w:t>Sistemas Ortogonales</w:t>
      </w:r>
    </w:p>
    <w:p w14:paraId="118A3A25" w14:textId="429DE5F5" w:rsidR="00456BA6" w:rsidRDefault="00CD34A7" w:rsidP="00456BA6">
      <w:r>
        <w:t>S</w:t>
      </w:r>
      <w:r w:rsidRPr="00CD34A7">
        <w:t>e refiere comúnmente a un conjunto de funciones base utilizadas para la representación de señales (como las bases de la Transformada de Fourier o Wavelet) o a la estructura de un Banco de Filtros. Matemáticamente, dos señales son ortogonales si su producto interno es cero</w:t>
      </w:r>
      <w:r w:rsidRPr="00CD34A7">
        <w:t>.</w:t>
      </w:r>
    </w:p>
    <w:p w14:paraId="11A3F823" w14:textId="76A90B3F" w:rsidR="00493DA6" w:rsidRDefault="00493DA6" w:rsidP="00456BA6">
      <w:r>
        <w:lastRenderedPageBreak/>
        <w:t xml:space="preserve">Estos sistemas </w:t>
      </w:r>
      <w:r w:rsidRPr="00493DA6">
        <w:t>son esenciales en la compresión de datos y la codificación de video/audio, ya que permiten la descomposición de la señal en componentes que no están correlacionados, optimizando la eficiencia de la representación.</w:t>
      </w:r>
    </w:p>
    <w:p w14:paraId="00E58B5A" w14:textId="3E6E8FD5" w:rsidR="00493DA6" w:rsidRDefault="00D77E9A" w:rsidP="00D77E9A">
      <w:pPr>
        <w:pStyle w:val="Ttulo2"/>
      </w:pPr>
      <w:r>
        <w:t>Referencias</w:t>
      </w:r>
    </w:p>
    <w:p w14:paraId="735A20A3" w14:textId="67CE1F5A" w:rsidR="00D77E9A" w:rsidRDefault="00D77E9A" w:rsidP="00D77E9A">
      <w:pPr>
        <w:pStyle w:val="Listaconvietas"/>
        <w:jc w:val="left"/>
      </w:pPr>
      <w:r w:rsidRPr="00D77E9A">
        <w:t xml:space="preserve">Zola, A. (2023, </w:t>
      </w:r>
      <w:proofErr w:type="spellStart"/>
      <w:r w:rsidRPr="00D77E9A">
        <w:t>July</w:t>
      </w:r>
      <w:proofErr w:type="spellEnd"/>
      <w:r w:rsidRPr="00D77E9A">
        <w:t xml:space="preserve"> 24). digital </w:t>
      </w:r>
      <w:proofErr w:type="spellStart"/>
      <w:r w:rsidRPr="00D77E9A">
        <w:t>signal</w:t>
      </w:r>
      <w:proofErr w:type="spellEnd"/>
      <w:r w:rsidRPr="00D77E9A">
        <w:t xml:space="preserve"> </w:t>
      </w:r>
      <w:proofErr w:type="spellStart"/>
      <w:r w:rsidRPr="00D77E9A">
        <w:t>processing</w:t>
      </w:r>
      <w:proofErr w:type="spellEnd"/>
      <w:r w:rsidRPr="00D77E9A">
        <w:t xml:space="preserve"> (DSP). </w:t>
      </w:r>
      <w:proofErr w:type="spellStart"/>
      <w:r w:rsidRPr="00D77E9A">
        <w:t>Retrieved</w:t>
      </w:r>
      <w:proofErr w:type="spellEnd"/>
      <w:r w:rsidRPr="00D77E9A">
        <w:t xml:space="preserve"> </w:t>
      </w:r>
      <w:proofErr w:type="spellStart"/>
      <w:r w:rsidRPr="00D77E9A">
        <w:t>from</w:t>
      </w:r>
      <w:proofErr w:type="spellEnd"/>
      <w:r w:rsidRPr="00D77E9A">
        <w:t xml:space="preserve"> </w:t>
      </w:r>
      <w:hyperlink r:id="rId12" w:history="1">
        <w:r w:rsidRPr="0098754E">
          <w:rPr>
            <w:rStyle w:val="Hipervnculo"/>
          </w:rPr>
          <w:t>https://www.techtarget.com/whatis/definition/digital-signal-processing-DSP</w:t>
        </w:r>
      </w:hyperlink>
    </w:p>
    <w:p w14:paraId="5A2CC2ED" w14:textId="451B6CB5" w:rsidR="00D77E9A" w:rsidRDefault="001F4730" w:rsidP="00D77E9A">
      <w:pPr>
        <w:pStyle w:val="Listaconvietas"/>
        <w:jc w:val="left"/>
      </w:pPr>
      <w:r w:rsidRPr="001F4730">
        <w:t xml:space="preserve">Digital </w:t>
      </w:r>
      <w:proofErr w:type="spellStart"/>
      <w:r w:rsidRPr="001F4730">
        <w:t>Signal</w:t>
      </w:r>
      <w:proofErr w:type="spellEnd"/>
      <w:r w:rsidRPr="001F4730">
        <w:t xml:space="preserve"> Processing </w:t>
      </w:r>
      <w:proofErr w:type="spellStart"/>
      <w:r w:rsidRPr="001F4730">
        <w:t>System</w:t>
      </w:r>
      <w:proofErr w:type="spellEnd"/>
      <w:r w:rsidRPr="001F4730">
        <w:t xml:space="preserve"> - </w:t>
      </w:r>
      <w:proofErr w:type="spellStart"/>
      <w:r w:rsidRPr="001F4730">
        <w:t>an</w:t>
      </w:r>
      <w:proofErr w:type="spellEnd"/>
      <w:r w:rsidRPr="001F4730">
        <w:t xml:space="preserve"> </w:t>
      </w:r>
      <w:proofErr w:type="spellStart"/>
      <w:r w:rsidRPr="001F4730">
        <w:t>overview</w:t>
      </w:r>
      <w:proofErr w:type="spellEnd"/>
      <w:r w:rsidRPr="001F4730">
        <w:t xml:space="preserve"> | </w:t>
      </w:r>
      <w:proofErr w:type="spellStart"/>
      <w:r w:rsidRPr="001F4730">
        <w:t>ScienceDirect</w:t>
      </w:r>
      <w:proofErr w:type="spellEnd"/>
      <w:r w:rsidRPr="001F4730">
        <w:t xml:space="preserve"> </w:t>
      </w:r>
      <w:proofErr w:type="spellStart"/>
      <w:r w:rsidRPr="001F4730">
        <w:t>Topics</w:t>
      </w:r>
      <w:proofErr w:type="spellEnd"/>
      <w:r w:rsidRPr="001F4730">
        <w:t>. (</w:t>
      </w:r>
      <w:proofErr w:type="spellStart"/>
      <w:r w:rsidRPr="001F4730">
        <w:t>n.d</w:t>
      </w:r>
      <w:proofErr w:type="spellEnd"/>
      <w:r w:rsidRPr="001F4730">
        <w:t xml:space="preserve">.). </w:t>
      </w:r>
      <w:proofErr w:type="spellStart"/>
      <w:r w:rsidRPr="001F4730">
        <w:t>Retrieved</w:t>
      </w:r>
      <w:proofErr w:type="spellEnd"/>
      <w:r w:rsidRPr="001F4730">
        <w:t xml:space="preserve"> </w:t>
      </w:r>
      <w:proofErr w:type="spellStart"/>
      <w:r w:rsidRPr="001F4730">
        <w:t>from</w:t>
      </w:r>
      <w:proofErr w:type="spellEnd"/>
      <w:r w:rsidRPr="001F4730">
        <w:t xml:space="preserve"> </w:t>
      </w:r>
      <w:hyperlink r:id="rId13" w:history="1">
        <w:r w:rsidRPr="0098754E">
          <w:rPr>
            <w:rStyle w:val="Hipervnculo"/>
          </w:rPr>
          <w:t>https://www.sciencedirect.com/topics/computer-science/digital-signal-processing-system</w:t>
        </w:r>
      </w:hyperlink>
    </w:p>
    <w:p w14:paraId="3C906908" w14:textId="7600303C" w:rsidR="001F4730" w:rsidRDefault="00CC2804" w:rsidP="00D77E9A">
      <w:pPr>
        <w:pStyle w:val="Listaconvietas"/>
        <w:jc w:val="left"/>
      </w:pPr>
      <w:r w:rsidRPr="00CC2804">
        <w:t xml:space="preserve">Sistema en Tiempo Discreto: Características y Aplicaciones en Control. (2021, </w:t>
      </w:r>
      <w:proofErr w:type="spellStart"/>
      <w:r w:rsidRPr="00CC2804">
        <w:t>February</w:t>
      </w:r>
      <w:proofErr w:type="spellEnd"/>
      <w:r w:rsidRPr="00CC2804">
        <w:t xml:space="preserve"> 1). </w:t>
      </w:r>
      <w:proofErr w:type="spellStart"/>
      <w:r w:rsidRPr="00CC2804">
        <w:t>Retrieved</w:t>
      </w:r>
      <w:proofErr w:type="spellEnd"/>
      <w:r w:rsidRPr="00CC2804">
        <w:t xml:space="preserve"> </w:t>
      </w:r>
      <w:proofErr w:type="spellStart"/>
      <w:r w:rsidRPr="00CC2804">
        <w:t>from</w:t>
      </w:r>
      <w:proofErr w:type="spellEnd"/>
      <w:r w:rsidRPr="00CC2804">
        <w:t xml:space="preserve"> </w:t>
      </w:r>
      <w:hyperlink r:id="rId14" w:history="1">
        <w:r w:rsidRPr="0098754E">
          <w:rPr>
            <w:rStyle w:val="Hipervnculo"/>
          </w:rPr>
          <w:t>https://www.studocu.com/es-mx/document/universidad-estatal-de-sonora/sistemas-de-control-discreto/sistema-en-tiempo-discreto/11370940</w:t>
        </w:r>
      </w:hyperlink>
    </w:p>
    <w:p w14:paraId="09C95451" w14:textId="3F1DED4A" w:rsidR="00CC2804" w:rsidRDefault="002D3D91" w:rsidP="00D77E9A">
      <w:pPr>
        <w:pStyle w:val="Listaconvietas"/>
        <w:jc w:val="left"/>
      </w:pPr>
      <w:proofErr w:type="spellStart"/>
      <w:r w:rsidRPr="002D3D91">
        <w:t>Palerme</w:t>
      </w:r>
      <w:proofErr w:type="spellEnd"/>
      <w:r w:rsidRPr="002D3D91">
        <w:t>, N. (</w:t>
      </w:r>
      <w:proofErr w:type="spellStart"/>
      <w:r w:rsidRPr="002D3D91">
        <w:t>n.d</w:t>
      </w:r>
      <w:proofErr w:type="spellEnd"/>
      <w:r w:rsidRPr="002D3D91">
        <w:t xml:space="preserve">.). Introducción a los Sistemas de Control Discretos. </w:t>
      </w:r>
      <w:proofErr w:type="spellStart"/>
      <w:r w:rsidRPr="002D3D91">
        <w:t>Retrieved</w:t>
      </w:r>
      <w:proofErr w:type="spellEnd"/>
      <w:r w:rsidRPr="002D3D91">
        <w:t xml:space="preserve"> </w:t>
      </w:r>
      <w:proofErr w:type="spellStart"/>
      <w:r w:rsidRPr="002D3D91">
        <w:t>from</w:t>
      </w:r>
      <w:proofErr w:type="spellEnd"/>
      <w:r w:rsidRPr="002D3D91">
        <w:t xml:space="preserve"> </w:t>
      </w:r>
      <w:hyperlink r:id="rId15" w:history="1">
        <w:r w:rsidRPr="0098754E">
          <w:rPr>
            <w:rStyle w:val="Hipervnculo"/>
          </w:rPr>
          <w:t>https://www.scribd.com/document/300000511/Introduccion-a-los-Sistemas-de-Control-Discretos</w:t>
        </w:r>
      </w:hyperlink>
    </w:p>
    <w:p w14:paraId="7A4D9377" w14:textId="61043BA0" w:rsidR="002D3D91" w:rsidRDefault="001C1E4D" w:rsidP="00D77E9A">
      <w:pPr>
        <w:pStyle w:val="Listaconvietas"/>
        <w:jc w:val="left"/>
      </w:pPr>
      <w:r w:rsidRPr="001C1E4D">
        <w:t>Sistemas lineales y no lineales. – Dinámica de sistemas físicos. (</w:t>
      </w:r>
      <w:proofErr w:type="spellStart"/>
      <w:r w:rsidRPr="001C1E4D">
        <w:t>n.d</w:t>
      </w:r>
      <w:proofErr w:type="spellEnd"/>
      <w:r w:rsidRPr="001C1E4D">
        <w:t xml:space="preserve">.). </w:t>
      </w:r>
      <w:proofErr w:type="spellStart"/>
      <w:r w:rsidRPr="001C1E4D">
        <w:t>Retrieved</w:t>
      </w:r>
      <w:proofErr w:type="spellEnd"/>
      <w:r w:rsidRPr="001C1E4D">
        <w:t xml:space="preserve"> </w:t>
      </w:r>
      <w:proofErr w:type="spellStart"/>
      <w:r w:rsidRPr="001C1E4D">
        <w:t>from</w:t>
      </w:r>
      <w:proofErr w:type="spellEnd"/>
      <w:r w:rsidRPr="001C1E4D">
        <w:t xml:space="preserve"> </w:t>
      </w:r>
      <w:hyperlink r:id="rId16" w:history="1">
        <w:r w:rsidRPr="0098754E">
          <w:rPr>
            <w:rStyle w:val="Hipervnculo"/>
          </w:rPr>
          <w:t>https://masam.cuautitlan.unam.mx/dycme/dsf/sistemas-lineales-y-no-lineales/</w:t>
        </w:r>
      </w:hyperlink>
    </w:p>
    <w:p w14:paraId="11E9D073" w14:textId="12801C65" w:rsidR="001C1E4D" w:rsidRDefault="00F85704" w:rsidP="00D77E9A">
      <w:pPr>
        <w:pStyle w:val="Listaconvietas"/>
        <w:jc w:val="left"/>
      </w:pPr>
      <w:proofErr w:type="spellStart"/>
      <w:r w:rsidRPr="00F85704">
        <w:t>Astolfi</w:t>
      </w:r>
      <w:proofErr w:type="spellEnd"/>
      <w:r w:rsidRPr="00F85704">
        <w:t xml:space="preserve">, A., &amp; </w:t>
      </w:r>
      <w:proofErr w:type="spellStart"/>
      <w:r w:rsidRPr="00F85704">
        <w:t>Scarciotti</w:t>
      </w:r>
      <w:proofErr w:type="spellEnd"/>
      <w:r w:rsidRPr="00F85704">
        <w:t xml:space="preserve">, G. (2024). </w:t>
      </w:r>
      <w:proofErr w:type="spellStart"/>
      <w:r w:rsidRPr="00F85704">
        <w:t>System</w:t>
      </w:r>
      <w:proofErr w:type="spellEnd"/>
      <w:r w:rsidRPr="00F85704">
        <w:t xml:space="preserve"> </w:t>
      </w:r>
      <w:proofErr w:type="spellStart"/>
      <w:r w:rsidRPr="00F85704">
        <w:t>structure</w:t>
      </w:r>
      <w:proofErr w:type="spellEnd"/>
      <w:r w:rsidRPr="00F85704">
        <w:t xml:space="preserve">, </w:t>
      </w:r>
      <w:proofErr w:type="spellStart"/>
      <w:r w:rsidRPr="00F85704">
        <w:t>controllability</w:t>
      </w:r>
      <w:proofErr w:type="spellEnd"/>
      <w:r w:rsidRPr="00F85704">
        <w:t xml:space="preserve"> and </w:t>
      </w:r>
      <w:proofErr w:type="spellStart"/>
      <w:r w:rsidRPr="00F85704">
        <w:t>observability</w:t>
      </w:r>
      <w:proofErr w:type="spellEnd"/>
      <w:r w:rsidRPr="00F85704">
        <w:t xml:space="preserve">. In Elsevier </w:t>
      </w:r>
      <w:proofErr w:type="spellStart"/>
      <w:r w:rsidRPr="00F85704">
        <w:t>eBooks</w:t>
      </w:r>
      <w:proofErr w:type="spellEnd"/>
      <w:r w:rsidRPr="00F85704">
        <w:t xml:space="preserve"> (pp. 19–34). </w:t>
      </w:r>
      <w:hyperlink r:id="rId17" w:history="1">
        <w:r w:rsidRPr="0098754E">
          <w:rPr>
            <w:rStyle w:val="Hipervnculo"/>
          </w:rPr>
          <w:t>https://doi.org/10.1016/b978-0-443-14081-5.00055-6</w:t>
        </w:r>
      </w:hyperlink>
    </w:p>
    <w:p w14:paraId="15E94893" w14:textId="4B0771BD" w:rsidR="00F85704" w:rsidRDefault="007336C6" w:rsidP="00D77E9A">
      <w:pPr>
        <w:pStyle w:val="Listaconvietas"/>
        <w:jc w:val="left"/>
      </w:pPr>
      <w:r w:rsidRPr="007336C6">
        <w:t xml:space="preserve">Del Rosario, E. (2017, March 4). 2.3 Sistemas Invariantes y Variantes en el tiempo con </w:t>
      </w:r>
      <w:proofErr w:type="spellStart"/>
      <w:r w:rsidRPr="007336C6">
        <w:t>Sympy</w:t>
      </w:r>
      <w:proofErr w:type="spellEnd"/>
      <w:r w:rsidRPr="007336C6">
        <w:t xml:space="preserve">-Python - Señales y Sistemas. </w:t>
      </w:r>
      <w:proofErr w:type="spellStart"/>
      <w:r w:rsidRPr="007336C6">
        <w:t>Retrieved</w:t>
      </w:r>
      <w:proofErr w:type="spellEnd"/>
      <w:r w:rsidRPr="007336C6">
        <w:t xml:space="preserve"> </w:t>
      </w:r>
      <w:proofErr w:type="spellStart"/>
      <w:r w:rsidRPr="007336C6">
        <w:t>from</w:t>
      </w:r>
      <w:proofErr w:type="spellEnd"/>
      <w:r w:rsidRPr="007336C6">
        <w:t xml:space="preserve"> </w:t>
      </w:r>
      <w:hyperlink r:id="rId18" w:history="1">
        <w:r w:rsidRPr="0098754E">
          <w:rPr>
            <w:rStyle w:val="Hipervnculo"/>
          </w:rPr>
          <w:t>https://blog.espol.edu.ec/telg1001/sistemas-invarianza-en-el-tiempo/</w:t>
        </w:r>
      </w:hyperlink>
    </w:p>
    <w:p w14:paraId="44D62748" w14:textId="13926CE7" w:rsidR="007336C6" w:rsidRDefault="007336C6" w:rsidP="00D77E9A">
      <w:pPr>
        <w:pStyle w:val="Listaconvietas"/>
        <w:jc w:val="left"/>
      </w:pPr>
      <w:proofErr w:type="spellStart"/>
      <w:r w:rsidRPr="007336C6">
        <w:t>Mellodge</w:t>
      </w:r>
      <w:proofErr w:type="spellEnd"/>
      <w:r w:rsidRPr="007336C6">
        <w:t xml:space="preserve">, P. (2015). </w:t>
      </w:r>
      <w:proofErr w:type="spellStart"/>
      <w:r w:rsidRPr="007336C6">
        <w:t>Introduction</w:t>
      </w:r>
      <w:proofErr w:type="spellEnd"/>
      <w:r w:rsidRPr="007336C6">
        <w:t xml:space="preserve">. In Elsevier </w:t>
      </w:r>
      <w:proofErr w:type="spellStart"/>
      <w:r w:rsidRPr="007336C6">
        <w:t>eBooks</w:t>
      </w:r>
      <w:proofErr w:type="spellEnd"/>
      <w:r w:rsidRPr="007336C6">
        <w:t xml:space="preserve"> (pp. 1–16). </w:t>
      </w:r>
      <w:hyperlink r:id="rId19" w:history="1">
        <w:r w:rsidRPr="0098754E">
          <w:rPr>
            <w:rStyle w:val="Hipervnculo"/>
          </w:rPr>
          <w:t>https://doi.org/10.1016/b978-0-08-100202-5.00001-2</w:t>
        </w:r>
      </w:hyperlink>
    </w:p>
    <w:p w14:paraId="6E8334C8" w14:textId="605C1B0E" w:rsidR="007336C6" w:rsidRDefault="00C77EDE" w:rsidP="00D77E9A">
      <w:pPr>
        <w:pStyle w:val="Listaconvietas"/>
        <w:jc w:val="left"/>
      </w:pPr>
      <w:r w:rsidRPr="00C77EDE">
        <w:t xml:space="preserve">Sistema causal y no causal - </w:t>
      </w:r>
      <w:proofErr w:type="spellStart"/>
      <w:r w:rsidRPr="00C77EDE">
        <w:t>glossaLAB</w:t>
      </w:r>
      <w:proofErr w:type="spellEnd"/>
      <w:r w:rsidRPr="00C77EDE">
        <w:t>. (</w:t>
      </w:r>
      <w:proofErr w:type="spellStart"/>
      <w:r w:rsidRPr="00C77EDE">
        <w:t>n.d</w:t>
      </w:r>
      <w:proofErr w:type="spellEnd"/>
      <w:r w:rsidRPr="00C77EDE">
        <w:t xml:space="preserve">.). </w:t>
      </w:r>
      <w:proofErr w:type="spellStart"/>
      <w:r w:rsidRPr="00C77EDE">
        <w:t>Retrieved</w:t>
      </w:r>
      <w:proofErr w:type="spellEnd"/>
      <w:r w:rsidRPr="00C77EDE">
        <w:t xml:space="preserve"> </w:t>
      </w:r>
      <w:proofErr w:type="spellStart"/>
      <w:r w:rsidRPr="00C77EDE">
        <w:t>from</w:t>
      </w:r>
      <w:proofErr w:type="spellEnd"/>
      <w:r w:rsidRPr="00C77EDE">
        <w:t xml:space="preserve"> </w:t>
      </w:r>
      <w:hyperlink r:id="rId20" w:history="1">
        <w:r w:rsidRPr="0098754E">
          <w:rPr>
            <w:rStyle w:val="Hipervnculo"/>
          </w:rPr>
          <w:t>https://www.glossalab.org/wiki/Sistema_causal_y_no_causal</w:t>
        </w:r>
      </w:hyperlink>
    </w:p>
    <w:p w14:paraId="347B121C" w14:textId="09909A0A" w:rsidR="00C77EDE" w:rsidRDefault="00116F9A" w:rsidP="00D77E9A">
      <w:pPr>
        <w:pStyle w:val="Listaconvietas"/>
        <w:jc w:val="left"/>
      </w:pPr>
      <w:r w:rsidRPr="00116F9A">
        <w:t xml:space="preserve">Del Rosario, E. (2017, March 5). 2.4 Sistemas con memoria o sin memoria - Señales y Sistemas. </w:t>
      </w:r>
      <w:proofErr w:type="spellStart"/>
      <w:r w:rsidRPr="00116F9A">
        <w:t>Retrieved</w:t>
      </w:r>
      <w:proofErr w:type="spellEnd"/>
      <w:r w:rsidRPr="00116F9A">
        <w:t xml:space="preserve"> </w:t>
      </w:r>
      <w:proofErr w:type="spellStart"/>
      <w:r w:rsidRPr="00116F9A">
        <w:t>from</w:t>
      </w:r>
      <w:proofErr w:type="spellEnd"/>
      <w:r w:rsidRPr="00116F9A">
        <w:t xml:space="preserve"> </w:t>
      </w:r>
      <w:hyperlink r:id="rId21" w:history="1">
        <w:r w:rsidRPr="0098754E">
          <w:rPr>
            <w:rStyle w:val="Hipervnculo"/>
          </w:rPr>
          <w:t>https://blog.espol.edu.ec/telg1001/sistemas-con-memoria-o-sin-memoria/</w:t>
        </w:r>
      </w:hyperlink>
    </w:p>
    <w:p w14:paraId="649272D9" w14:textId="6756211E" w:rsidR="00116F9A" w:rsidRDefault="00116F9A" w:rsidP="00D77E9A">
      <w:pPr>
        <w:pStyle w:val="Listaconvietas"/>
        <w:jc w:val="left"/>
      </w:pPr>
      <w:proofErr w:type="spellStart"/>
      <w:r w:rsidRPr="00116F9A">
        <w:t>Unit</w:t>
      </w:r>
      <w:proofErr w:type="spellEnd"/>
      <w:r w:rsidRPr="00116F9A">
        <w:t xml:space="preserve"> 2.4: </w:t>
      </w:r>
      <w:proofErr w:type="spellStart"/>
      <w:r w:rsidRPr="00116F9A">
        <w:t>Systems</w:t>
      </w:r>
      <w:proofErr w:type="spellEnd"/>
      <w:r w:rsidRPr="00116F9A">
        <w:t xml:space="preserve"> and </w:t>
      </w:r>
      <w:proofErr w:type="spellStart"/>
      <w:r w:rsidRPr="00116F9A">
        <w:t>Classification</w:t>
      </w:r>
      <w:proofErr w:type="spellEnd"/>
      <w:r w:rsidRPr="00116F9A">
        <w:t xml:space="preserve"> </w:t>
      </w:r>
      <w:proofErr w:type="spellStart"/>
      <w:r w:rsidRPr="00116F9A">
        <w:t>of</w:t>
      </w:r>
      <w:proofErr w:type="spellEnd"/>
      <w:r w:rsidRPr="00116F9A">
        <w:t xml:space="preserve"> </w:t>
      </w:r>
      <w:proofErr w:type="spellStart"/>
      <w:r w:rsidRPr="00116F9A">
        <w:t>Systems</w:t>
      </w:r>
      <w:proofErr w:type="spellEnd"/>
      <w:r w:rsidRPr="00116F9A">
        <w:t xml:space="preserve"> — EG-150 </w:t>
      </w:r>
      <w:proofErr w:type="spellStart"/>
      <w:r w:rsidRPr="00116F9A">
        <w:t>Signals</w:t>
      </w:r>
      <w:proofErr w:type="spellEnd"/>
      <w:r w:rsidRPr="00116F9A">
        <w:t xml:space="preserve"> and </w:t>
      </w:r>
      <w:proofErr w:type="spellStart"/>
      <w:r w:rsidRPr="00116F9A">
        <w:t>Systems</w:t>
      </w:r>
      <w:proofErr w:type="spellEnd"/>
      <w:r w:rsidRPr="00116F9A">
        <w:t>. (</w:t>
      </w:r>
      <w:proofErr w:type="spellStart"/>
      <w:r w:rsidRPr="00116F9A">
        <w:t>n.d</w:t>
      </w:r>
      <w:proofErr w:type="spellEnd"/>
      <w:r w:rsidRPr="00116F9A">
        <w:t xml:space="preserve">.). </w:t>
      </w:r>
      <w:proofErr w:type="spellStart"/>
      <w:r w:rsidRPr="00116F9A">
        <w:t>Retrieved</w:t>
      </w:r>
      <w:proofErr w:type="spellEnd"/>
      <w:r w:rsidRPr="00116F9A">
        <w:t xml:space="preserve"> </w:t>
      </w:r>
      <w:proofErr w:type="spellStart"/>
      <w:r w:rsidRPr="00116F9A">
        <w:t>from</w:t>
      </w:r>
      <w:proofErr w:type="spellEnd"/>
      <w:r w:rsidRPr="00116F9A">
        <w:t xml:space="preserve"> </w:t>
      </w:r>
      <w:hyperlink r:id="rId22" w:history="1">
        <w:r w:rsidRPr="0098754E">
          <w:rPr>
            <w:rStyle w:val="Hipervnculo"/>
          </w:rPr>
          <w:t>https://cpjobling.github.io/eg-150-textbook/signals_and_systems/systems/index.html</w:t>
        </w:r>
      </w:hyperlink>
    </w:p>
    <w:p w14:paraId="066379C6" w14:textId="566DDEA0" w:rsidR="00116F9A" w:rsidRDefault="0095499F" w:rsidP="00D77E9A">
      <w:pPr>
        <w:pStyle w:val="Listaconvietas"/>
        <w:jc w:val="left"/>
      </w:pPr>
      <w:r w:rsidRPr="0095499F">
        <w:t xml:space="preserve">Transformada inversa de Z: Definición, Ejemplos | </w:t>
      </w:r>
      <w:proofErr w:type="spellStart"/>
      <w:r w:rsidRPr="0095499F">
        <w:t>StudySmarter</w:t>
      </w:r>
      <w:proofErr w:type="spellEnd"/>
      <w:r w:rsidRPr="0095499F">
        <w:t>. (</w:t>
      </w:r>
      <w:proofErr w:type="spellStart"/>
      <w:r w:rsidRPr="0095499F">
        <w:t>n.d</w:t>
      </w:r>
      <w:proofErr w:type="spellEnd"/>
      <w:r w:rsidRPr="0095499F">
        <w:t xml:space="preserve">.). </w:t>
      </w:r>
      <w:proofErr w:type="spellStart"/>
      <w:r w:rsidRPr="0095499F">
        <w:t>Retrieved</w:t>
      </w:r>
      <w:proofErr w:type="spellEnd"/>
      <w:r w:rsidRPr="0095499F">
        <w:t xml:space="preserve"> </w:t>
      </w:r>
      <w:proofErr w:type="spellStart"/>
      <w:r w:rsidRPr="0095499F">
        <w:t>from</w:t>
      </w:r>
      <w:proofErr w:type="spellEnd"/>
      <w:r w:rsidRPr="0095499F">
        <w:t xml:space="preserve"> </w:t>
      </w:r>
      <w:hyperlink r:id="rId23" w:history="1">
        <w:r w:rsidRPr="0098754E">
          <w:rPr>
            <w:rStyle w:val="Hipervnculo"/>
          </w:rPr>
          <w:t>https://www.studysmarter.es/resumenes/ingenieria/matematicas-de-la-ingenieria/transformada-inversa-de-z/</w:t>
        </w:r>
      </w:hyperlink>
    </w:p>
    <w:p w14:paraId="0CE4AFA4" w14:textId="4BCB12F5" w:rsidR="0095499F" w:rsidRDefault="00FF4A17" w:rsidP="00D77E9A">
      <w:pPr>
        <w:pStyle w:val="Listaconvietas"/>
        <w:jc w:val="left"/>
      </w:pPr>
      <w:proofErr w:type="spellStart"/>
      <w:r w:rsidRPr="00FF4A17">
        <w:t>Grami</w:t>
      </w:r>
      <w:proofErr w:type="spellEnd"/>
      <w:r w:rsidRPr="00FF4A17">
        <w:t xml:space="preserve">, A. (2015). </w:t>
      </w:r>
      <w:proofErr w:type="spellStart"/>
      <w:r w:rsidRPr="00FF4A17">
        <w:t>Signals</w:t>
      </w:r>
      <w:proofErr w:type="spellEnd"/>
      <w:r w:rsidRPr="00FF4A17">
        <w:t xml:space="preserve">, </w:t>
      </w:r>
      <w:proofErr w:type="spellStart"/>
      <w:r w:rsidRPr="00FF4A17">
        <w:t>systems</w:t>
      </w:r>
      <w:proofErr w:type="spellEnd"/>
      <w:r w:rsidRPr="00FF4A17">
        <w:t xml:space="preserve">, and </w:t>
      </w:r>
      <w:proofErr w:type="spellStart"/>
      <w:r w:rsidRPr="00FF4A17">
        <w:t>spectral</w:t>
      </w:r>
      <w:proofErr w:type="spellEnd"/>
      <w:r w:rsidRPr="00FF4A17">
        <w:t xml:space="preserve"> </w:t>
      </w:r>
      <w:proofErr w:type="spellStart"/>
      <w:r w:rsidRPr="00FF4A17">
        <w:t>analysis</w:t>
      </w:r>
      <w:proofErr w:type="spellEnd"/>
      <w:r w:rsidRPr="00FF4A17">
        <w:t xml:space="preserve">. In Elsevier </w:t>
      </w:r>
      <w:proofErr w:type="spellStart"/>
      <w:r w:rsidRPr="00FF4A17">
        <w:t>eBooks</w:t>
      </w:r>
      <w:proofErr w:type="spellEnd"/>
      <w:r w:rsidRPr="00FF4A17">
        <w:t xml:space="preserve"> (pp. 41–150). </w:t>
      </w:r>
      <w:hyperlink r:id="rId24" w:history="1">
        <w:r w:rsidRPr="0098754E">
          <w:rPr>
            <w:rStyle w:val="Hipervnculo"/>
          </w:rPr>
          <w:t>https://doi.org/10.1016/b978-0-12-407682-2.00003-x</w:t>
        </w:r>
      </w:hyperlink>
    </w:p>
    <w:p w14:paraId="124D0281" w14:textId="6CA33CEF" w:rsidR="00FF4A17" w:rsidRDefault="00FF4A17" w:rsidP="00D77E9A">
      <w:pPr>
        <w:pStyle w:val="Listaconvietas"/>
        <w:jc w:val="left"/>
      </w:pPr>
      <w:proofErr w:type="spellStart"/>
      <w:r w:rsidRPr="00FF4A17">
        <w:t>Chapter</w:t>
      </w:r>
      <w:proofErr w:type="spellEnd"/>
      <w:r w:rsidRPr="00FF4A17">
        <w:t xml:space="preserve"> 4: </w:t>
      </w:r>
      <w:proofErr w:type="spellStart"/>
      <w:r w:rsidRPr="00FF4A17">
        <w:t>Application</w:t>
      </w:r>
      <w:proofErr w:type="spellEnd"/>
      <w:r w:rsidRPr="00FF4A17">
        <w:t xml:space="preserve"> and uses </w:t>
      </w:r>
      <w:proofErr w:type="spellStart"/>
      <w:r w:rsidRPr="00FF4A17">
        <w:t>for</w:t>
      </w:r>
      <w:proofErr w:type="spellEnd"/>
      <w:r w:rsidRPr="00FF4A17">
        <w:t xml:space="preserve"> </w:t>
      </w:r>
      <w:proofErr w:type="spellStart"/>
      <w:r w:rsidRPr="00FF4A17">
        <w:t>orthogonal</w:t>
      </w:r>
      <w:proofErr w:type="spellEnd"/>
      <w:r w:rsidRPr="00FF4A17">
        <w:t xml:space="preserve"> </w:t>
      </w:r>
      <w:proofErr w:type="spellStart"/>
      <w:r w:rsidRPr="00FF4A17">
        <w:t>signals</w:t>
      </w:r>
      <w:proofErr w:type="spellEnd"/>
      <w:r w:rsidRPr="00FF4A17">
        <w:t xml:space="preserve"> | </w:t>
      </w:r>
      <w:proofErr w:type="spellStart"/>
      <w:r w:rsidRPr="00FF4A17">
        <w:t>GlobalSpec</w:t>
      </w:r>
      <w:proofErr w:type="spellEnd"/>
      <w:r w:rsidRPr="00FF4A17">
        <w:t>. (</w:t>
      </w:r>
      <w:proofErr w:type="spellStart"/>
      <w:r w:rsidRPr="00FF4A17">
        <w:t>n.d</w:t>
      </w:r>
      <w:proofErr w:type="spellEnd"/>
      <w:r w:rsidRPr="00FF4A17">
        <w:t xml:space="preserve">.). </w:t>
      </w:r>
      <w:proofErr w:type="spellStart"/>
      <w:r w:rsidRPr="00FF4A17">
        <w:t>Retrieved</w:t>
      </w:r>
      <w:proofErr w:type="spellEnd"/>
      <w:r w:rsidRPr="00FF4A17">
        <w:t xml:space="preserve"> </w:t>
      </w:r>
      <w:proofErr w:type="spellStart"/>
      <w:r w:rsidRPr="00FF4A17">
        <w:t>from</w:t>
      </w:r>
      <w:proofErr w:type="spellEnd"/>
      <w:r w:rsidRPr="00FF4A17">
        <w:t xml:space="preserve"> </w:t>
      </w:r>
      <w:hyperlink r:id="rId25" w:history="1">
        <w:r w:rsidRPr="0098754E">
          <w:rPr>
            <w:rStyle w:val="Hipervnculo"/>
          </w:rPr>
          <w:t>https://www.globalspec.com/reference/54503/203279/chapter-4-application-and-uses-for-orthogonal-signals</w:t>
        </w:r>
      </w:hyperlink>
    </w:p>
    <w:p w14:paraId="67A020A0" w14:textId="77777777" w:rsidR="00FF4A17" w:rsidRPr="00D77E9A" w:rsidRDefault="00FF4A17" w:rsidP="00FF4A17">
      <w:pPr>
        <w:pStyle w:val="Listaconvietas"/>
        <w:numPr>
          <w:ilvl w:val="0"/>
          <w:numId w:val="0"/>
        </w:numPr>
        <w:ind w:left="360"/>
        <w:jc w:val="left"/>
      </w:pPr>
    </w:p>
    <w:p w14:paraId="17D70C34" w14:textId="77777777" w:rsidR="00BB45DD" w:rsidRPr="00BB45DD" w:rsidRDefault="00BB45DD" w:rsidP="00BB45DD"/>
    <w:p w14:paraId="40F6322A" w14:textId="5778A942" w:rsidR="00CE1782" w:rsidRPr="00CE1782" w:rsidRDefault="00CE1782" w:rsidP="00CE1782"/>
    <w:sectPr w:rsidR="00CE1782" w:rsidRPr="00CE1782" w:rsidSect="009239C1">
      <w:footerReference w:type="even" r:id="rId26"/>
      <w:footerReference w:type="default" r:id="rId27"/>
      <w:headerReference w:type="first" r:id="rId28"/>
      <w:pgSz w:w="11907" w:h="16839" w:code="1"/>
      <w:pgMar w:top="1440" w:right="1080" w:bottom="1440" w:left="1080" w:header="709" w:footer="51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63C9" w14:textId="77777777" w:rsidR="00C01BAC" w:rsidRDefault="00C01BAC">
      <w:pPr>
        <w:spacing w:after="0" w:line="240" w:lineRule="auto"/>
      </w:pPr>
      <w:r>
        <w:separator/>
      </w:r>
    </w:p>
  </w:endnote>
  <w:endnote w:type="continuationSeparator" w:id="0">
    <w:p w14:paraId="2D03E716" w14:textId="77777777" w:rsidR="00C01BAC" w:rsidRDefault="00C01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028664"/>
      <w:docPartObj>
        <w:docPartGallery w:val="Page Numbers (Bottom of Page)"/>
        <w:docPartUnique/>
      </w:docPartObj>
    </w:sdtPr>
    <w:sdtEndPr>
      <w:rPr>
        <w:color w:val="7F7F7F" w:themeColor="background1" w:themeShade="7F"/>
        <w:spacing w:val="60"/>
      </w:rPr>
    </w:sdtEndPr>
    <w:sdtContent>
      <w:p w14:paraId="4C54FDD1" w14:textId="211072E8" w:rsidR="00675895" w:rsidRDefault="00675895">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1ECBED28" w14:textId="77777777" w:rsidR="0034094A" w:rsidRDefault="003409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55964"/>
      <w:docPartObj>
        <w:docPartGallery w:val="Page Numbers (Bottom of Page)"/>
        <w:docPartUnique/>
      </w:docPartObj>
    </w:sdtPr>
    <w:sdtEndPr>
      <w:rPr>
        <w:color w:val="7F7F7F" w:themeColor="background1" w:themeShade="7F"/>
        <w:spacing w:val="60"/>
      </w:rPr>
    </w:sdtEndPr>
    <w:sdtContent>
      <w:p w14:paraId="54014A5E" w14:textId="542DD15E" w:rsidR="00675895" w:rsidRDefault="00675895">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1583E3A9" w14:textId="61344FC5" w:rsidR="00591476" w:rsidRDefault="005914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F6B5" w14:textId="77777777" w:rsidR="00C01BAC" w:rsidRDefault="00C01BAC">
      <w:pPr>
        <w:spacing w:after="0" w:line="240" w:lineRule="auto"/>
      </w:pPr>
      <w:r>
        <w:separator/>
      </w:r>
    </w:p>
  </w:footnote>
  <w:footnote w:type="continuationSeparator" w:id="0">
    <w:p w14:paraId="66B6BCAF" w14:textId="77777777" w:rsidR="00C01BAC" w:rsidRDefault="00C01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54DC" w14:textId="3003415A" w:rsidR="00E07227" w:rsidRPr="001D418F" w:rsidRDefault="00090814" w:rsidP="00E07227">
    <w:pPr>
      <w:pStyle w:val="Encabezado"/>
      <w:jc w:val="center"/>
      <w:rPr>
        <w:rStyle w:val="Ttulodellibro"/>
        <w:b/>
        <w:bCs/>
        <w:smallCaps/>
        <w:sz w:val="32"/>
        <w:szCs w:val="32"/>
      </w:rPr>
    </w:pPr>
    <w:r>
      <w:rPr>
        <w:noProof/>
      </w:rPr>
      <w:drawing>
        <wp:anchor distT="0" distB="0" distL="114300" distR="114300" simplePos="0" relativeHeight="251659264" behindDoc="1" locked="0" layoutInCell="1" allowOverlap="1" wp14:anchorId="08854A36" wp14:editId="2B14CDDF">
          <wp:simplePos x="0" y="0"/>
          <wp:positionH relativeFrom="column">
            <wp:posOffset>5204460</wp:posOffset>
          </wp:positionH>
          <wp:positionV relativeFrom="paragraph">
            <wp:posOffset>-84455</wp:posOffset>
          </wp:positionV>
          <wp:extent cx="937063" cy="1003859"/>
          <wp:effectExtent l="0" t="0" r="0" b="0"/>
          <wp:wrapNone/>
          <wp:docPr id="1428954011"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I.P.N. – Sociedad, Tecnología y Deontologí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7063" cy="10038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1A41">
      <w:rPr>
        <w:noProof/>
      </w:rPr>
      <w:drawing>
        <wp:anchor distT="0" distB="0" distL="114300" distR="114300" simplePos="0" relativeHeight="251658240" behindDoc="1" locked="0" layoutInCell="1" allowOverlap="1" wp14:anchorId="52847CD4" wp14:editId="58619CAC">
          <wp:simplePos x="0" y="0"/>
          <wp:positionH relativeFrom="column">
            <wp:posOffset>0</wp:posOffset>
          </wp:positionH>
          <wp:positionV relativeFrom="paragraph">
            <wp:posOffset>-634</wp:posOffset>
          </wp:positionV>
          <wp:extent cx="1104639" cy="708660"/>
          <wp:effectExtent l="0" t="0" r="0" b="0"/>
          <wp:wrapNone/>
          <wp:docPr id="1878893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3013" cy="714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7227" w:rsidRPr="001D418F">
      <w:rPr>
        <w:rStyle w:val="Ttulodellibro"/>
        <w:b/>
        <w:bCs/>
        <w:smallCaps/>
        <w:sz w:val="32"/>
        <w:szCs w:val="32"/>
      </w:rPr>
      <w:t xml:space="preserve">Instituto </w:t>
    </w:r>
    <w:r w:rsidR="001D418F" w:rsidRPr="001D418F">
      <w:rPr>
        <w:rStyle w:val="Ttulodellibro"/>
        <w:b/>
        <w:bCs/>
        <w:smallCaps/>
        <w:sz w:val="32"/>
        <w:szCs w:val="32"/>
      </w:rPr>
      <w:t>Politécnico</w:t>
    </w:r>
    <w:r w:rsidR="00E07227" w:rsidRPr="001D418F">
      <w:rPr>
        <w:rStyle w:val="Ttulodellibro"/>
        <w:b/>
        <w:bCs/>
        <w:smallCaps/>
        <w:sz w:val="32"/>
        <w:szCs w:val="32"/>
      </w:rPr>
      <w:t xml:space="preserve"> Nacional</w:t>
    </w:r>
  </w:p>
  <w:p w14:paraId="21830294" w14:textId="46E0900E" w:rsidR="00E07227" w:rsidRPr="001D418F" w:rsidRDefault="00E07227" w:rsidP="00E07227">
    <w:pPr>
      <w:pStyle w:val="Encabezado"/>
      <w:jc w:val="center"/>
      <w:rPr>
        <w:rStyle w:val="Ttulodellibro"/>
        <w:sz w:val="32"/>
        <w:szCs w:val="32"/>
      </w:rPr>
    </w:pPr>
    <w:r w:rsidRPr="001D418F">
      <w:rPr>
        <w:rStyle w:val="Ttulodellibro"/>
        <w:sz w:val="32"/>
        <w:szCs w:val="32"/>
      </w:rPr>
      <w:t>Escuela Superior de Cómputo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3C43630"/>
    <w:multiLevelType w:val="multilevel"/>
    <w:tmpl w:val="1D50F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B2B16"/>
    <w:multiLevelType w:val="multilevel"/>
    <w:tmpl w:val="53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C6FB1"/>
    <w:multiLevelType w:val="hybridMultilevel"/>
    <w:tmpl w:val="3F02A0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DD086C"/>
    <w:multiLevelType w:val="multilevel"/>
    <w:tmpl w:val="7B7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2B91"/>
    <w:multiLevelType w:val="multilevel"/>
    <w:tmpl w:val="1F24FC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146F42"/>
    <w:multiLevelType w:val="multilevel"/>
    <w:tmpl w:val="F52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938D4"/>
    <w:multiLevelType w:val="multilevel"/>
    <w:tmpl w:val="95C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827A4"/>
    <w:multiLevelType w:val="hybridMultilevel"/>
    <w:tmpl w:val="6A56E38A"/>
    <w:lvl w:ilvl="0" w:tplc="08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CC66AB"/>
    <w:multiLevelType w:val="multilevel"/>
    <w:tmpl w:val="17B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37A81"/>
    <w:multiLevelType w:val="hybridMultilevel"/>
    <w:tmpl w:val="E020B1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37033AB"/>
    <w:multiLevelType w:val="multilevel"/>
    <w:tmpl w:val="B98A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F7DD6"/>
    <w:multiLevelType w:val="hybridMultilevel"/>
    <w:tmpl w:val="9C96B4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334A2E"/>
    <w:multiLevelType w:val="hybridMultilevel"/>
    <w:tmpl w:val="6AA6DA60"/>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D4601B1A">
      <w:start w:val="1"/>
      <w:numFmt w:val="bullet"/>
      <w:lvlText w:val=""/>
      <w:lvlJc w:val="left"/>
      <w:pPr>
        <w:ind w:left="1980" w:hanging="360"/>
      </w:pPr>
      <w:rPr>
        <w:rFonts w:ascii="Symbol" w:hAnsi="Symbol"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2D53101F"/>
    <w:multiLevelType w:val="multilevel"/>
    <w:tmpl w:val="679430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DAB29C5"/>
    <w:multiLevelType w:val="multilevel"/>
    <w:tmpl w:val="B15ECEA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E437FD2"/>
    <w:multiLevelType w:val="multilevel"/>
    <w:tmpl w:val="DA0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F79AA"/>
    <w:multiLevelType w:val="multilevel"/>
    <w:tmpl w:val="8724FD5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5610F8E"/>
    <w:multiLevelType w:val="multilevel"/>
    <w:tmpl w:val="F3F6E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D560D"/>
    <w:multiLevelType w:val="multilevel"/>
    <w:tmpl w:val="FF98F0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9041C52"/>
    <w:multiLevelType w:val="multilevel"/>
    <w:tmpl w:val="33F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42F0E"/>
    <w:multiLevelType w:val="multilevel"/>
    <w:tmpl w:val="CD4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97F2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572A1"/>
    <w:multiLevelType w:val="multilevel"/>
    <w:tmpl w:val="381ABD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C03BF"/>
    <w:multiLevelType w:val="hybridMultilevel"/>
    <w:tmpl w:val="D44C0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03D6E93"/>
    <w:multiLevelType w:val="multilevel"/>
    <w:tmpl w:val="999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115A7"/>
    <w:multiLevelType w:val="multilevel"/>
    <w:tmpl w:val="1A3CE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94819"/>
    <w:multiLevelType w:val="multilevel"/>
    <w:tmpl w:val="6CC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A6E3C"/>
    <w:multiLevelType w:val="hybridMultilevel"/>
    <w:tmpl w:val="6B9CC0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7F651D8"/>
    <w:multiLevelType w:val="multilevel"/>
    <w:tmpl w:val="0CE4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943E7"/>
    <w:multiLevelType w:val="multilevel"/>
    <w:tmpl w:val="5A8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95489"/>
    <w:multiLevelType w:val="hybridMultilevel"/>
    <w:tmpl w:val="8F14894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8A70D85"/>
    <w:multiLevelType w:val="multilevel"/>
    <w:tmpl w:val="CEC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6095A"/>
    <w:multiLevelType w:val="multilevel"/>
    <w:tmpl w:val="029E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44485"/>
    <w:multiLevelType w:val="multilevel"/>
    <w:tmpl w:val="BB5EB4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6B55DCC"/>
    <w:multiLevelType w:val="multilevel"/>
    <w:tmpl w:val="4E0EE3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9517816"/>
    <w:multiLevelType w:val="multilevel"/>
    <w:tmpl w:val="85A2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50746"/>
    <w:multiLevelType w:val="hybridMultilevel"/>
    <w:tmpl w:val="54A6EDF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9CF4C52"/>
    <w:multiLevelType w:val="multilevel"/>
    <w:tmpl w:val="668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505BE"/>
    <w:multiLevelType w:val="multilevel"/>
    <w:tmpl w:val="7C4029D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F8A2349"/>
    <w:multiLevelType w:val="multilevel"/>
    <w:tmpl w:val="E168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24052">
    <w:abstractNumId w:val="4"/>
  </w:num>
  <w:num w:numId="2" w16cid:durableId="1485469569">
    <w:abstractNumId w:val="4"/>
  </w:num>
  <w:num w:numId="3" w16cid:durableId="1022972235">
    <w:abstractNumId w:val="3"/>
  </w:num>
  <w:num w:numId="4" w16cid:durableId="1529829760">
    <w:abstractNumId w:val="3"/>
  </w:num>
  <w:num w:numId="5" w16cid:durableId="1810978578">
    <w:abstractNumId w:val="2"/>
  </w:num>
  <w:num w:numId="6" w16cid:durableId="390927934">
    <w:abstractNumId w:val="2"/>
  </w:num>
  <w:num w:numId="7" w16cid:durableId="17125764">
    <w:abstractNumId w:val="1"/>
  </w:num>
  <w:num w:numId="8" w16cid:durableId="1508785339">
    <w:abstractNumId w:val="1"/>
  </w:num>
  <w:num w:numId="9" w16cid:durableId="908072437">
    <w:abstractNumId w:val="0"/>
  </w:num>
  <w:num w:numId="10" w16cid:durableId="372654172">
    <w:abstractNumId w:val="0"/>
  </w:num>
  <w:num w:numId="11" w16cid:durableId="1482769652">
    <w:abstractNumId w:val="4"/>
  </w:num>
  <w:num w:numId="12" w16cid:durableId="1918056759">
    <w:abstractNumId w:val="3"/>
  </w:num>
  <w:num w:numId="13" w16cid:durableId="442269523">
    <w:abstractNumId w:val="2"/>
  </w:num>
  <w:num w:numId="14" w16cid:durableId="80564823">
    <w:abstractNumId w:val="1"/>
  </w:num>
  <w:num w:numId="15" w16cid:durableId="1531528050">
    <w:abstractNumId w:val="0"/>
  </w:num>
  <w:num w:numId="16" w16cid:durableId="838958483">
    <w:abstractNumId w:val="4"/>
  </w:num>
  <w:num w:numId="17" w16cid:durableId="882449137">
    <w:abstractNumId w:val="3"/>
  </w:num>
  <w:num w:numId="18" w16cid:durableId="962612780">
    <w:abstractNumId w:val="2"/>
  </w:num>
  <w:num w:numId="19" w16cid:durableId="617640987">
    <w:abstractNumId w:val="1"/>
  </w:num>
  <w:num w:numId="20" w16cid:durableId="904874907">
    <w:abstractNumId w:val="0"/>
  </w:num>
  <w:num w:numId="21" w16cid:durableId="1891260388">
    <w:abstractNumId w:val="26"/>
  </w:num>
  <w:num w:numId="22" w16cid:durableId="1278294590">
    <w:abstractNumId w:val="8"/>
  </w:num>
  <w:num w:numId="23" w16cid:durableId="1200238928">
    <w:abstractNumId w:val="6"/>
  </w:num>
  <w:num w:numId="24" w16cid:durableId="84691595">
    <w:abstractNumId w:val="34"/>
  </w:num>
  <w:num w:numId="25" w16cid:durableId="1067536970">
    <w:abstractNumId w:val="38"/>
  </w:num>
  <w:num w:numId="26" w16cid:durableId="819616065">
    <w:abstractNumId w:val="21"/>
  </w:num>
  <w:num w:numId="27" w16cid:durableId="1951007523">
    <w:abstractNumId w:val="7"/>
  </w:num>
  <w:num w:numId="28" w16cid:durableId="1455445351">
    <w:abstractNumId w:val="30"/>
  </w:num>
  <w:num w:numId="29" w16cid:durableId="1833133717">
    <w:abstractNumId w:val="27"/>
  </w:num>
  <w:num w:numId="30" w16cid:durableId="782773652">
    <w:abstractNumId w:val="19"/>
  </w:num>
  <w:num w:numId="31" w16cid:durableId="662704444">
    <w:abstractNumId w:val="10"/>
  </w:num>
  <w:num w:numId="32" w16cid:durableId="608707623">
    <w:abstractNumId w:val="36"/>
  </w:num>
  <w:num w:numId="33" w16cid:durableId="1316450931">
    <w:abstractNumId w:val="5"/>
  </w:num>
  <w:num w:numId="34" w16cid:durableId="352416576">
    <w:abstractNumId w:val="43"/>
  </w:num>
  <w:num w:numId="35" w16cid:durableId="1692801983">
    <w:abstractNumId w:val="23"/>
  </w:num>
  <w:num w:numId="36" w16cid:durableId="1785687404">
    <w:abstractNumId w:val="14"/>
  </w:num>
  <w:num w:numId="37" w16cid:durableId="1763405714">
    <w:abstractNumId w:val="18"/>
  </w:num>
  <w:num w:numId="38" w16cid:durableId="1919050366">
    <w:abstractNumId w:val="40"/>
  </w:num>
  <w:num w:numId="39" w16cid:durableId="170992407">
    <w:abstractNumId w:val="33"/>
  </w:num>
  <w:num w:numId="40" w16cid:durableId="843202419">
    <w:abstractNumId w:val="13"/>
  </w:num>
  <w:num w:numId="41" w16cid:durableId="706487827">
    <w:abstractNumId w:val="11"/>
  </w:num>
  <w:num w:numId="42" w16cid:durableId="700781461">
    <w:abstractNumId w:val="20"/>
  </w:num>
  <w:num w:numId="43" w16cid:durableId="810248702">
    <w:abstractNumId w:val="31"/>
  </w:num>
  <w:num w:numId="44" w16cid:durableId="847646482">
    <w:abstractNumId w:val="42"/>
  </w:num>
  <w:num w:numId="45" w16cid:durableId="448356744">
    <w:abstractNumId w:val="29"/>
  </w:num>
  <w:num w:numId="46" w16cid:durableId="763494432">
    <w:abstractNumId w:val="44"/>
  </w:num>
  <w:num w:numId="47" w16cid:durableId="1175656169">
    <w:abstractNumId w:val="39"/>
  </w:num>
  <w:num w:numId="48" w16cid:durableId="1041436578">
    <w:abstractNumId w:val="9"/>
  </w:num>
  <w:num w:numId="49" w16cid:durableId="5643970">
    <w:abstractNumId w:val="22"/>
  </w:num>
  <w:num w:numId="50" w16cid:durableId="1914968067">
    <w:abstractNumId w:val="15"/>
  </w:num>
  <w:num w:numId="51" w16cid:durableId="381364894">
    <w:abstractNumId w:val="37"/>
  </w:num>
  <w:num w:numId="52" w16cid:durableId="658965745">
    <w:abstractNumId w:val="25"/>
  </w:num>
  <w:num w:numId="53" w16cid:durableId="84767749">
    <w:abstractNumId w:val="24"/>
  </w:num>
  <w:num w:numId="54" w16cid:durableId="1601141820">
    <w:abstractNumId w:val="32"/>
  </w:num>
  <w:num w:numId="55" w16cid:durableId="2097901673">
    <w:abstractNumId w:val="12"/>
  </w:num>
  <w:num w:numId="56" w16cid:durableId="960108964">
    <w:abstractNumId w:val="35"/>
  </w:num>
  <w:num w:numId="57" w16cid:durableId="131607851">
    <w:abstractNumId w:val="41"/>
  </w:num>
  <w:num w:numId="58" w16cid:durableId="521865494">
    <w:abstractNumId w:val="28"/>
  </w:num>
  <w:num w:numId="59" w16cid:durableId="457530251">
    <w:abstractNumId w:val="16"/>
  </w:num>
  <w:num w:numId="60" w16cid:durableId="4347852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135FD"/>
    <w:rsid w:val="000137AE"/>
    <w:rsid w:val="00021268"/>
    <w:rsid w:val="00025960"/>
    <w:rsid w:val="000429F8"/>
    <w:rsid w:val="00045B8B"/>
    <w:rsid w:val="000677AD"/>
    <w:rsid w:val="00073564"/>
    <w:rsid w:val="0007576C"/>
    <w:rsid w:val="000757A5"/>
    <w:rsid w:val="000849FA"/>
    <w:rsid w:val="00090814"/>
    <w:rsid w:val="0009463B"/>
    <w:rsid w:val="00096077"/>
    <w:rsid w:val="00096165"/>
    <w:rsid w:val="00096518"/>
    <w:rsid w:val="000A1455"/>
    <w:rsid w:val="000B3B9D"/>
    <w:rsid w:val="000B7F80"/>
    <w:rsid w:val="000C07DF"/>
    <w:rsid w:val="000C6124"/>
    <w:rsid w:val="000C6FC4"/>
    <w:rsid w:val="000D3CE5"/>
    <w:rsid w:val="000D4454"/>
    <w:rsid w:val="000D74E0"/>
    <w:rsid w:val="000D7B91"/>
    <w:rsid w:val="000E06D0"/>
    <w:rsid w:val="00105295"/>
    <w:rsid w:val="0011175B"/>
    <w:rsid w:val="00116F9A"/>
    <w:rsid w:val="00127CC1"/>
    <w:rsid w:val="00147D5B"/>
    <w:rsid w:val="001532EC"/>
    <w:rsid w:val="00167CB1"/>
    <w:rsid w:val="00172DEA"/>
    <w:rsid w:val="001754C4"/>
    <w:rsid w:val="001773A0"/>
    <w:rsid w:val="00191949"/>
    <w:rsid w:val="001948C5"/>
    <w:rsid w:val="00194C11"/>
    <w:rsid w:val="00196720"/>
    <w:rsid w:val="00197144"/>
    <w:rsid w:val="001A0BF7"/>
    <w:rsid w:val="001B1D2F"/>
    <w:rsid w:val="001C1E4D"/>
    <w:rsid w:val="001D1A1C"/>
    <w:rsid w:val="001D418F"/>
    <w:rsid w:val="001E04A8"/>
    <w:rsid w:val="001E1FC5"/>
    <w:rsid w:val="001F4730"/>
    <w:rsid w:val="0020624A"/>
    <w:rsid w:val="002235CE"/>
    <w:rsid w:val="00224EE7"/>
    <w:rsid w:val="002256CC"/>
    <w:rsid w:val="00225E9D"/>
    <w:rsid w:val="0023364B"/>
    <w:rsid w:val="0023683E"/>
    <w:rsid w:val="00237BB9"/>
    <w:rsid w:val="00266926"/>
    <w:rsid w:val="00273832"/>
    <w:rsid w:val="0027391B"/>
    <w:rsid w:val="00277A60"/>
    <w:rsid w:val="00282E49"/>
    <w:rsid w:val="00282F5D"/>
    <w:rsid w:val="00284198"/>
    <w:rsid w:val="002A29D9"/>
    <w:rsid w:val="002A5879"/>
    <w:rsid w:val="002D3D91"/>
    <w:rsid w:val="002E1DD1"/>
    <w:rsid w:val="0030357B"/>
    <w:rsid w:val="00304C72"/>
    <w:rsid w:val="003128C2"/>
    <w:rsid w:val="00327F4D"/>
    <w:rsid w:val="00333228"/>
    <w:rsid w:val="003341B9"/>
    <w:rsid w:val="0034094A"/>
    <w:rsid w:val="00363E5B"/>
    <w:rsid w:val="0036514F"/>
    <w:rsid w:val="00372346"/>
    <w:rsid w:val="003848AB"/>
    <w:rsid w:val="0039491F"/>
    <w:rsid w:val="003A3BA8"/>
    <w:rsid w:val="003C1B88"/>
    <w:rsid w:val="003D2817"/>
    <w:rsid w:val="003E589B"/>
    <w:rsid w:val="00424E73"/>
    <w:rsid w:val="0042500B"/>
    <w:rsid w:val="00427A76"/>
    <w:rsid w:val="00431588"/>
    <w:rsid w:val="00437F02"/>
    <w:rsid w:val="00456BA6"/>
    <w:rsid w:val="004618BD"/>
    <w:rsid w:val="00477062"/>
    <w:rsid w:val="00482F49"/>
    <w:rsid w:val="0048435D"/>
    <w:rsid w:val="00493A7E"/>
    <w:rsid w:val="00493DA6"/>
    <w:rsid w:val="0049639D"/>
    <w:rsid w:val="0049707B"/>
    <w:rsid w:val="004A750D"/>
    <w:rsid w:val="004B3FE3"/>
    <w:rsid w:val="004B7506"/>
    <w:rsid w:val="004C3E67"/>
    <w:rsid w:val="004D4E71"/>
    <w:rsid w:val="004E17CC"/>
    <w:rsid w:val="004F3AFD"/>
    <w:rsid w:val="00504E2A"/>
    <w:rsid w:val="00520C4D"/>
    <w:rsid w:val="0053241F"/>
    <w:rsid w:val="005337CC"/>
    <w:rsid w:val="005469C5"/>
    <w:rsid w:val="00546E6F"/>
    <w:rsid w:val="005502DD"/>
    <w:rsid w:val="00553BD5"/>
    <w:rsid w:val="00575387"/>
    <w:rsid w:val="00577459"/>
    <w:rsid w:val="0057763E"/>
    <w:rsid w:val="00582FE9"/>
    <w:rsid w:val="00591476"/>
    <w:rsid w:val="005A74F6"/>
    <w:rsid w:val="005C24ED"/>
    <w:rsid w:val="005C2FB1"/>
    <w:rsid w:val="005C75B9"/>
    <w:rsid w:val="005E3300"/>
    <w:rsid w:val="005F3078"/>
    <w:rsid w:val="006078E2"/>
    <w:rsid w:val="00610BBF"/>
    <w:rsid w:val="006211EF"/>
    <w:rsid w:val="00640175"/>
    <w:rsid w:val="00641335"/>
    <w:rsid w:val="00642F22"/>
    <w:rsid w:val="00644C3D"/>
    <w:rsid w:val="00651486"/>
    <w:rsid w:val="00662488"/>
    <w:rsid w:val="0066483E"/>
    <w:rsid w:val="006706F5"/>
    <w:rsid w:val="00671FF0"/>
    <w:rsid w:val="00674DE6"/>
    <w:rsid w:val="00675468"/>
    <w:rsid w:val="00675895"/>
    <w:rsid w:val="006862F8"/>
    <w:rsid w:val="006A0FBA"/>
    <w:rsid w:val="006B03E3"/>
    <w:rsid w:val="006B1039"/>
    <w:rsid w:val="006B13EA"/>
    <w:rsid w:val="006B1A41"/>
    <w:rsid w:val="006B6999"/>
    <w:rsid w:val="006C1434"/>
    <w:rsid w:val="006C1539"/>
    <w:rsid w:val="006C55A7"/>
    <w:rsid w:val="006D047C"/>
    <w:rsid w:val="006E2D58"/>
    <w:rsid w:val="006E7A87"/>
    <w:rsid w:val="0071400F"/>
    <w:rsid w:val="007261EF"/>
    <w:rsid w:val="007336C6"/>
    <w:rsid w:val="00742452"/>
    <w:rsid w:val="0075650B"/>
    <w:rsid w:val="007602EE"/>
    <w:rsid w:val="00761FF3"/>
    <w:rsid w:val="00764D3E"/>
    <w:rsid w:val="00770393"/>
    <w:rsid w:val="007A04C6"/>
    <w:rsid w:val="007B1DDA"/>
    <w:rsid w:val="007C51BB"/>
    <w:rsid w:val="007F6CF6"/>
    <w:rsid w:val="00807300"/>
    <w:rsid w:val="00810CEA"/>
    <w:rsid w:val="008119AC"/>
    <w:rsid w:val="00822559"/>
    <w:rsid w:val="00840772"/>
    <w:rsid w:val="0087468E"/>
    <w:rsid w:val="00877036"/>
    <w:rsid w:val="00895CD6"/>
    <w:rsid w:val="00897B33"/>
    <w:rsid w:val="008A315A"/>
    <w:rsid w:val="008B13CA"/>
    <w:rsid w:val="008C6B25"/>
    <w:rsid w:val="008E16D2"/>
    <w:rsid w:val="008F37FB"/>
    <w:rsid w:val="00900EEC"/>
    <w:rsid w:val="009239C1"/>
    <w:rsid w:val="0093712A"/>
    <w:rsid w:val="0095432C"/>
    <w:rsid w:val="0095499F"/>
    <w:rsid w:val="0097662D"/>
    <w:rsid w:val="00981881"/>
    <w:rsid w:val="009828C2"/>
    <w:rsid w:val="00982C67"/>
    <w:rsid w:val="009833A1"/>
    <w:rsid w:val="00987B8C"/>
    <w:rsid w:val="00991B3B"/>
    <w:rsid w:val="00994652"/>
    <w:rsid w:val="009A33ED"/>
    <w:rsid w:val="009A42A1"/>
    <w:rsid w:val="009A5C19"/>
    <w:rsid w:val="009C5F95"/>
    <w:rsid w:val="009E459E"/>
    <w:rsid w:val="009E51BD"/>
    <w:rsid w:val="009F35D7"/>
    <w:rsid w:val="009F7112"/>
    <w:rsid w:val="00A02A5E"/>
    <w:rsid w:val="00A16D6F"/>
    <w:rsid w:val="00A34668"/>
    <w:rsid w:val="00A423EC"/>
    <w:rsid w:val="00A504BA"/>
    <w:rsid w:val="00A50535"/>
    <w:rsid w:val="00A5161F"/>
    <w:rsid w:val="00A57297"/>
    <w:rsid w:val="00A63692"/>
    <w:rsid w:val="00A71604"/>
    <w:rsid w:val="00A757E4"/>
    <w:rsid w:val="00A77A12"/>
    <w:rsid w:val="00A86145"/>
    <w:rsid w:val="00A87ACB"/>
    <w:rsid w:val="00AB086F"/>
    <w:rsid w:val="00AB4678"/>
    <w:rsid w:val="00AB4E8F"/>
    <w:rsid w:val="00AC0E8A"/>
    <w:rsid w:val="00AC65BC"/>
    <w:rsid w:val="00AD7DB1"/>
    <w:rsid w:val="00AE14B2"/>
    <w:rsid w:val="00B00466"/>
    <w:rsid w:val="00B05F86"/>
    <w:rsid w:val="00B2487C"/>
    <w:rsid w:val="00B41F07"/>
    <w:rsid w:val="00B564DC"/>
    <w:rsid w:val="00B56620"/>
    <w:rsid w:val="00B62305"/>
    <w:rsid w:val="00B679EA"/>
    <w:rsid w:val="00B75999"/>
    <w:rsid w:val="00B91542"/>
    <w:rsid w:val="00B94DF9"/>
    <w:rsid w:val="00B96EF8"/>
    <w:rsid w:val="00BB071A"/>
    <w:rsid w:val="00BB0AD8"/>
    <w:rsid w:val="00BB2707"/>
    <w:rsid w:val="00BB45DD"/>
    <w:rsid w:val="00BB4BAB"/>
    <w:rsid w:val="00BB77AC"/>
    <w:rsid w:val="00BC50A1"/>
    <w:rsid w:val="00BC613A"/>
    <w:rsid w:val="00BE5D18"/>
    <w:rsid w:val="00BE769B"/>
    <w:rsid w:val="00BF16F3"/>
    <w:rsid w:val="00C01546"/>
    <w:rsid w:val="00C01BAC"/>
    <w:rsid w:val="00C054F6"/>
    <w:rsid w:val="00C07863"/>
    <w:rsid w:val="00C277FF"/>
    <w:rsid w:val="00C30AB1"/>
    <w:rsid w:val="00C469BC"/>
    <w:rsid w:val="00C536E0"/>
    <w:rsid w:val="00C72E8C"/>
    <w:rsid w:val="00C76ACC"/>
    <w:rsid w:val="00C77EDE"/>
    <w:rsid w:val="00C94474"/>
    <w:rsid w:val="00C949FB"/>
    <w:rsid w:val="00CA3C60"/>
    <w:rsid w:val="00CA57A3"/>
    <w:rsid w:val="00CA7897"/>
    <w:rsid w:val="00CB10E3"/>
    <w:rsid w:val="00CB1D89"/>
    <w:rsid w:val="00CC2804"/>
    <w:rsid w:val="00CD34A7"/>
    <w:rsid w:val="00CD624C"/>
    <w:rsid w:val="00CE00BF"/>
    <w:rsid w:val="00CE1782"/>
    <w:rsid w:val="00CE2660"/>
    <w:rsid w:val="00CF46B6"/>
    <w:rsid w:val="00D01D8B"/>
    <w:rsid w:val="00D235D2"/>
    <w:rsid w:val="00D236B9"/>
    <w:rsid w:val="00D30B96"/>
    <w:rsid w:val="00D408B1"/>
    <w:rsid w:val="00D409BD"/>
    <w:rsid w:val="00D45225"/>
    <w:rsid w:val="00D4637D"/>
    <w:rsid w:val="00D479F6"/>
    <w:rsid w:val="00D67622"/>
    <w:rsid w:val="00D73EDF"/>
    <w:rsid w:val="00D74742"/>
    <w:rsid w:val="00D74DA3"/>
    <w:rsid w:val="00D77E9A"/>
    <w:rsid w:val="00D8026D"/>
    <w:rsid w:val="00DA1033"/>
    <w:rsid w:val="00DA7365"/>
    <w:rsid w:val="00DB26CA"/>
    <w:rsid w:val="00DC3904"/>
    <w:rsid w:val="00DE0EFE"/>
    <w:rsid w:val="00E05B7D"/>
    <w:rsid w:val="00E07227"/>
    <w:rsid w:val="00E21727"/>
    <w:rsid w:val="00E249B9"/>
    <w:rsid w:val="00E34DBF"/>
    <w:rsid w:val="00E34F6C"/>
    <w:rsid w:val="00E46705"/>
    <w:rsid w:val="00E5323D"/>
    <w:rsid w:val="00E5407C"/>
    <w:rsid w:val="00E56B0A"/>
    <w:rsid w:val="00E61072"/>
    <w:rsid w:val="00E668B0"/>
    <w:rsid w:val="00E97159"/>
    <w:rsid w:val="00EB1C37"/>
    <w:rsid w:val="00EB2CC8"/>
    <w:rsid w:val="00EB308D"/>
    <w:rsid w:val="00EC4153"/>
    <w:rsid w:val="00EE74C2"/>
    <w:rsid w:val="00EF242E"/>
    <w:rsid w:val="00F024C5"/>
    <w:rsid w:val="00F07C3E"/>
    <w:rsid w:val="00F12C17"/>
    <w:rsid w:val="00F170FA"/>
    <w:rsid w:val="00F26A98"/>
    <w:rsid w:val="00F2775F"/>
    <w:rsid w:val="00F30496"/>
    <w:rsid w:val="00F3169A"/>
    <w:rsid w:val="00F360EB"/>
    <w:rsid w:val="00F43151"/>
    <w:rsid w:val="00F468E1"/>
    <w:rsid w:val="00F46DB4"/>
    <w:rsid w:val="00F51279"/>
    <w:rsid w:val="00F635E5"/>
    <w:rsid w:val="00F640A3"/>
    <w:rsid w:val="00F640CC"/>
    <w:rsid w:val="00F7041D"/>
    <w:rsid w:val="00F83422"/>
    <w:rsid w:val="00F85511"/>
    <w:rsid w:val="00F85704"/>
    <w:rsid w:val="00F86BA9"/>
    <w:rsid w:val="00F97AF1"/>
    <w:rsid w:val="00FA0BE3"/>
    <w:rsid w:val="00FA5196"/>
    <w:rsid w:val="00FC4550"/>
    <w:rsid w:val="00FE4ABB"/>
    <w:rsid w:val="00FF1C42"/>
    <w:rsid w:val="00FF43BE"/>
    <w:rsid w:val="00FF4A17"/>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9C5"/>
    <w:pPr>
      <w:spacing w:after="120"/>
      <w:jc w:val="both"/>
    </w:pPr>
    <w:rPr>
      <w:color w:val="000000" w:themeColor="text1"/>
      <w:sz w:val="24"/>
      <w:szCs w:val="20"/>
    </w:rPr>
  </w:style>
  <w:style w:type="paragraph" w:styleId="Ttulo1">
    <w:name w:val="heading 1"/>
    <w:basedOn w:val="Normal"/>
    <w:next w:val="Normal"/>
    <w:link w:val="Ttulo1Car"/>
    <w:uiPriority w:val="9"/>
    <w:qFormat/>
    <w:rsid w:val="00D01D8B"/>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b/>
      <w:color w:val="FFFFFF" w:themeColor="background1"/>
      <w:spacing w:val="5"/>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tulo4">
    <w:name w:val="heading 4"/>
    <w:basedOn w:val="Normal"/>
    <w:next w:val="Normal"/>
    <w:link w:val="Ttulo4Car"/>
    <w:uiPriority w:val="9"/>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D8B"/>
    <w:rPr>
      <w:rFonts w:asciiTheme="majorHAnsi" w:hAnsiTheme="majorHAnsi"/>
      <w:b/>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Pr>
      <w:rFonts w:asciiTheme="majorHAnsi" w:hAnsiTheme="majorHAnsi"/>
      <w:color w:val="595959" w:themeColor="text1" w:themeTint="A6"/>
      <w:spacing w:val="5"/>
      <w:sz w:val="20"/>
      <w:szCs w:val="20"/>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900EEC"/>
    <w:pPr>
      <w:spacing w:after="240" w:line="240" w:lineRule="auto"/>
    </w:pPr>
    <w:rPr>
      <w:rFonts w:asciiTheme="majorHAnsi" w:hAnsiTheme="majorHAnsi"/>
      <w:color w:val="9FB8CD" w:themeColor="accent2"/>
      <w:szCs w:val="24"/>
    </w:rPr>
  </w:style>
  <w:style w:type="character" w:customStyle="1" w:styleId="SubttuloCar">
    <w:name w:val="Subtítulo Car"/>
    <w:basedOn w:val="Fuentedeprrafopredeter"/>
    <w:link w:val="Subttulo"/>
    <w:uiPriority w:val="11"/>
    <w:rsid w:val="00900EEC"/>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rPr>
      <w:rFonts w:asciiTheme="majorHAnsi" w:hAnsiTheme="majorHAnsi"/>
      <w:color w:val="595959" w:themeColor="text1" w:themeTint="A6"/>
      <w:sz w:val="20"/>
    </w:rPr>
  </w:style>
  <w:style w:type="character" w:customStyle="1" w:styleId="Ttulo5Car">
    <w:name w:val="Título 5 Car"/>
    <w:basedOn w:val="Fuentedeprrafopredeter"/>
    <w:link w:val="Ttulo5"/>
    <w:uiPriority w:val="9"/>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16"/>
      </w:numPr>
      <w:contextualSpacing/>
    </w:pPr>
  </w:style>
  <w:style w:type="paragraph" w:styleId="Listaconvietas2">
    <w:name w:val="List Bullet 2"/>
    <w:basedOn w:val="Normal"/>
    <w:uiPriority w:val="36"/>
    <w:unhideWhenUsed/>
    <w:qFormat/>
    <w:pPr>
      <w:numPr>
        <w:numId w:val="17"/>
      </w:numPr>
      <w:contextualSpacing/>
    </w:pPr>
  </w:style>
  <w:style w:type="paragraph" w:styleId="Listaconvietas3">
    <w:name w:val="List Bullet 3"/>
    <w:basedOn w:val="Normal"/>
    <w:uiPriority w:val="36"/>
    <w:unhideWhenUsed/>
    <w:qFormat/>
    <w:pPr>
      <w:numPr>
        <w:numId w:val="18"/>
      </w:numPr>
      <w:contextualSpacing/>
    </w:pPr>
  </w:style>
  <w:style w:type="paragraph" w:styleId="Listaconvietas4">
    <w:name w:val="List Bullet 4"/>
    <w:basedOn w:val="Normal"/>
    <w:uiPriority w:val="36"/>
    <w:unhideWhenUsed/>
    <w:qFormat/>
    <w:pPr>
      <w:numPr>
        <w:numId w:val="19"/>
      </w:numPr>
      <w:contextualSpacing/>
    </w:pPr>
  </w:style>
  <w:style w:type="paragraph" w:styleId="Listaconvietas5">
    <w:name w:val="List Bullet 5"/>
    <w:basedOn w:val="Normal"/>
    <w:uiPriority w:val="36"/>
    <w:unhideWhenUsed/>
    <w:qFormat/>
    <w:pPr>
      <w:numPr>
        <w:numId w:val="20"/>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6C1434"/>
    <w:pPr>
      <w:spacing w:before="100" w:beforeAutospacing="1" w:after="100" w:afterAutospacing="1" w:line="240" w:lineRule="auto"/>
      <w:jc w:val="left"/>
    </w:pPr>
    <w:rPr>
      <w:rFonts w:ascii="Times New Roman" w:eastAsia="Times New Roman" w:hAnsi="Times New Roman" w:cs="Times New Roman"/>
      <w:color w:val="auto"/>
      <w:szCs w:val="24"/>
    </w:rPr>
  </w:style>
  <w:style w:type="character" w:styleId="CdigoHTML">
    <w:name w:val="HTML Code"/>
    <w:basedOn w:val="Fuentedeprrafopredeter"/>
    <w:uiPriority w:val="99"/>
    <w:semiHidden/>
    <w:unhideWhenUsed/>
    <w:rsid w:val="006C143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C1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rPr>
  </w:style>
  <w:style w:type="character" w:customStyle="1" w:styleId="HTMLconformatoprevioCar">
    <w:name w:val="HTML con formato previo Car"/>
    <w:basedOn w:val="Fuentedeprrafopredeter"/>
    <w:link w:val="HTMLconformatoprevio"/>
    <w:uiPriority w:val="99"/>
    <w:semiHidden/>
    <w:rsid w:val="006C1434"/>
    <w:rPr>
      <w:rFonts w:ascii="Courier New" w:eastAsia="Times New Roman" w:hAnsi="Courier New" w:cs="Courier New"/>
      <w:sz w:val="20"/>
      <w:szCs w:val="20"/>
    </w:rPr>
  </w:style>
  <w:style w:type="character" w:customStyle="1" w:styleId="hljs-keyword">
    <w:name w:val="hljs-keyword"/>
    <w:basedOn w:val="Fuentedeprrafopredeter"/>
    <w:rsid w:val="006C1434"/>
  </w:style>
  <w:style w:type="character" w:customStyle="1" w:styleId="hljs-builtin">
    <w:name w:val="hljs-built_in"/>
    <w:basedOn w:val="Fuentedeprrafopredeter"/>
    <w:rsid w:val="006C1434"/>
  </w:style>
  <w:style w:type="character" w:customStyle="1" w:styleId="hljs-number">
    <w:name w:val="hljs-number"/>
    <w:basedOn w:val="Fuentedeprrafopredeter"/>
    <w:rsid w:val="006C1434"/>
  </w:style>
  <w:style w:type="character" w:customStyle="1" w:styleId="hljs-string">
    <w:name w:val="hljs-string"/>
    <w:basedOn w:val="Fuentedeprrafopredeter"/>
    <w:rsid w:val="006C1434"/>
  </w:style>
  <w:style w:type="paragraph" w:styleId="z-Principiodelformulario">
    <w:name w:val="HTML Top of Form"/>
    <w:basedOn w:val="Normal"/>
    <w:next w:val="Normal"/>
    <w:link w:val="z-PrincipiodelformularioCar"/>
    <w:hidden/>
    <w:uiPriority w:val="99"/>
    <w:semiHidden/>
    <w:unhideWhenUsed/>
    <w:rsid w:val="006C1434"/>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6C1434"/>
    <w:rPr>
      <w:rFonts w:ascii="Arial" w:eastAsia="Times New Roman" w:hAnsi="Arial" w:cs="Arial"/>
      <w:vanish/>
      <w:sz w:val="16"/>
      <w:szCs w:val="16"/>
    </w:rPr>
  </w:style>
  <w:style w:type="paragraph" w:customStyle="1" w:styleId="placeholder">
    <w:name w:val="placeholder"/>
    <w:basedOn w:val="Normal"/>
    <w:rsid w:val="006C1434"/>
    <w:pPr>
      <w:spacing w:before="100" w:beforeAutospacing="1" w:after="100" w:afterAutospacing="1" w:line="240" w:lineRule="auto"/>
      <w:jc w:val="left"/>
    </w:pPr>
    <w:rPr>
      <w:rFonts w:ascii="Times New Roman" w:eastAsia="Times New Roman" w:hAnsi="Times New Roman" w:cs="Times New Roman"/>
      <w:color w:val="auto"/>
      <w:szCs w:val="24"/>
    </w:rPr>
  </w:style>
  <w:style w:type="paragraph" w:styleId="z-Finaldelformulario">
    <w:name w:val="HTML Bottom of Form"/>
    <w:basedOn w:val="Normal"/>
    <w:next w:val="Normal"/>
    <w:link w:val="z-FinaldelformularioCar"/>
    <w:hidden/>
    <w:uiPriority w:val="99"/>
    <w:semiHidden/>
    <w:unhideWhenUsed/>
    <w:rsid w:val="006C1434"/>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6C143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iencedirect.com/topics/computer-science/digital-signal-processing-system" TargetMode="External"/><Relationship Id="rId18" Type="http://schemas.openxmlformats.org/officeDocument/2006/relationships/hyperlink" Target="https://blog.espol.edu.ec/telg1001/sistemas-invarianza-en-el-tiempo/"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blog.espol.edu.ec/telg1001/sistemas-con-memoria-o-sin-memoria/" TargetMode="External"/><Relationship Id="rId7" Type="http://schemas.openxmlformats.org/officeDocument/2006/relationships/settings" Target="settings.xml"/><Relationship Id="rId12" Type="http://schemas.openxmlformats.org/officeDocument/2006/relationships/hyperlink" Target="https://www.techtarget.com/whatis/definition/digital-signal-processing-DSP" TargetMode="External"/><Relationship Id="rId17" Type="http://schemas.openxmlformats.org/officeDocument/2006/relationships/hyperlink" Target="https://doi.org/10.1016/b978-0-443-14081-5.00055-6" TargetMode="External"/><Relationship Id="rId25" Type="http://schemas.openxmlformats.org/officeDocument/2006/relationships/hyperlink" Target="https://www.globalspec.com/reference/54503/203279/chapter-4-application-and-uses-for-orthogonal-signals" TargetMode="External"/><Relationship Id="rId2" Type="http://schemas.openxmlformats.org/officeDocument/2006/relationships/customXml" Target="../customXml/item2.xml"/><Relationship Id="rId16" Type="http://schemas.openxmlformats.org/officeDocument/2006/relationships/hyperlink" Target="https://masam.cuautitlan.unam.mx/dycme/dsf/sistemas-lineales-y-no-lineales/" TargetMode="External"/><Relationship Id="rId20" Type="http://schemas.openxmlformats.org/officeDocument/2006/relationships/hyperlink" Target="https://www.glossalab.org/wiki/Sistema_causal_y_no_causa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1016/b978-0-12-407682-2.00003-x" TargetMode="External"/><Relationship Id="rId5" Type="http://schemas.openxmlformats.org/officeDocument/2006/relationships/numbering" Target="numbering.xml"/><Relationship Id="rId15" Type="http://schemas.openxmlformats.org/officeDocument/2006/relationships/hyperlink" Target="https://www.scribd.com/document/300000511/Introduccion-a-los-Sistemas-de-Control-Discretos" TargetMode="External"/><Relationship Id="rId23" Type="http://schemas.openxmlformats.org/officeDocument/2006/relationships/hyperlink" Target="https://www.studysmarter.es/resumenes/ingenieria/matematicas-de-la-ingenieria/transformada-inversa-de-z/"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i.org/10.1016/b978-0-08-100202-5.00001-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tudocu.com/es-mx/document/universidad-estatal-de-sonora/sistemas-de-control-discreto/sistema-en-tiempo-discreto/11370940" TargetMode="External"/><Relationship Id="rId22" Type="http://schemas.openxmlformats.org/officeDocument/2006/relationships/hyperlink" Target="https://cpjobling.github.io/eg-150-textbook/signals_and_systems/systems/index.html"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8f784-0ef9-4616-b22d-512a8cad1f0d"/>
    <ds:schemaRef ds:uri="fb5acd76-e9f3-4601-9d69-91f53ab9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4B46A9-E145-42E2-84F9-48723E18BA01}">
  <ds:schemaRefs>
    <ds:schemaRef ds:uri="http://schemas.microsoft.com/office/2006/metadata/properties"/>
    <ds:schemaRef ds:uri="http://schemas.microsoft.com/office/infopath/2007/PartnerControls"/>
    <ds:schemaRef ds:uri="2958f784-0ef9-4616-b22d-512a8cad1f0d"/>
    <ds:schemaRef ds:uri="fb5acd76-e9f3-4601-9d69-91f53ab96ae6"/>
  </ds:schemaRefs>
</ds:datastoreItem>
</file>

<file path=customXml/itemProps3.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4.xml><?xml version="1.0" encoding="utf-8"?>
<ds:datastoreItem xmlns:ds="http://schemas.openxmlformats.org/officeDocument/2006/customXml" ds:itemID="{45996391-EC90-4DF3-A919-BABAD2A25A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Informe (tema Origen).dotx</Template>
  <TotalTime>354</TotalTime>
  <Pages>4</Pages>
  <Words>1278</Words>
  <Characters>7035</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Identificación de Superficie de Protección</vt: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AES-CTR</dc:title>
  <dc:subject>Avance</dc:subject>
  <dc:creator>Areli Guevara</dc:creator>
  <cp:keywords/>
  <dc:description/>
  <cp:lastModifiedBy>Areli Alejandra Guevara Badillo</cp:lastModifiedBy>
  <cp:revision>180</cp:revision>
  <cp:lastPrinted>2025-11-21T22:48:00Z</cp:lastPrinted>
  <dcterms:created xsi:type="dcterms:W3CDTF">2025-10-22T15:25:00Z</dcterms:created>
  <dcterms:modified xsi:type="dcterms:W3CDTF">2025-12-02T00:38:00Z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