
<file path=[Content_Types].xml><?xml version="1.0" encoding="utf-8"?>
<Types xmlns="http://schemas.openxmlformats.org/package/2006/content-types">
  <Default Extension="png" ContentType="image/png"/>
  <Default Extension="svg" ContentType="image/svg+xml"/>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23D68" w:rsidRPr="00A53D88" w:rsidRDefault="00B23D68" w:rsidP="00A61299">
      <w:pPr>
        <w:pStyle w:val="berschrift2"/>
      </w:pPr>
      <w:bookmarkStart w:id="0" w:name="_Toc430529452"/>
    </w:p>
    <w:bookmarkEnd w:id="0"/>
    <w:p w:rsidR="00B404BE" w:rsidRDefault="002C6224" w:rsidP="005E1BC9">
      <w:pPr>
        <w:spacing w:line="276" w:lineRule="auto"/>
        <w:jc w:val="center"/>
        <w:rPr>
          <w:b/>
          <w:sz w:val="40"/>
        </w:rPr>
      </w:pPr>
      <w:r>
        <w:rPr>
          <w:b/>
          <w:sz w:val="40"/>
        </w:rPr>
        <w:t>Master Dissertation</w:t>
      </w:r>
    </w:p>
    <w:p w:rsidR="00B23D68" w:rsidRDefault="00D61482" w:rsidP="005E1BC9">
      <w:pPr>
        <w:spacing w:line="276" w:lineRule="auto"/>
        <w:jc w:val="center"/>
        <w:rPr>
          <w:b/>
          <w:sz w:val="40"/>
        </w:rPr>
      </w:pPr>
      <w:r>
        <w:rPr>
          <w:b/>
          <w:sz w:val="40"/>
        </w:rPr>
        <w:t>EE5500</w:t>
      </w:r>
    </w:p>
    <w:p w:rsidR="00F254A4" w:rsidRDefault="00F254A4" w:rsidP="005E1BC9">
      <w:pPr>
        <w:spacing w:line="276" w:lineRule="auto"/>
        <w:jc w:val="center"/>
        <w:rPr>
          <w:b/>
          <w:sz w:val="40"/>
        </w:rPr>
      </w:pPr>
    </w:p>
    <w:p w:rsidR="00604500" w:rsidRDefault="00604500" w:rsidP="00B23D68">
      <w:pPr>
        <w:pBdr>
          <w:top w:val="single" w:sz="4" w:space="1" w:color="auto"/>
          <w:bottom w:val="single" w:sz="4" w:space="1" w:color="auto"/>
        </w:pBdr>
        <w:spacing w:line="276" w:lineRule="auto"/>
        <w:jc w:val="center"/>
      </w:pPr>
    </w:p>
    <w:p w:rsidR="00B23D68" w:rsidRPr="00A53D88" w:rsidRDefault="001605FE" w:rsidP="00B23D68">
      <w:pPr>
        <w:pBdr>
          <w:top w:val="single" w:sz="4" w:space="1" w:color="auto"/>
          <w:bottom w:val="single" w:sz="4" w:space="1" w:color="auto"/>
        </w:pBdr>
        <w:spacing w:line="276" w:lineRule="auto"/>
        <w:jc w:val="center"/>
      </w:pPr>
      <w:r>
        <w:t>Markus Just</w:t>
      </w:r>
    </w:p>
    <w:p w:rsidR="00B23D68" w:rsidRPr="00A53D88" w:rsidRDefault="00B23D68" w:rsidP="00B23D68">
      <w:pPr>
        <w:pBdr>
          <w:top w:val="single" w:sz="4" w:space="1" w:color="auto"/>
          <w:bottom w:val="single" w:sz="4" w:space="1" w:color="auto"/>
        </w:pBdr>
        <w:spacing w:line="276" w:lineRule="auto"/>
        <w:jc w:val="center"/>
      </w:pPr>
      <w:r w:rsidRPr="00A53D88">
        <w:t xml:space="preserve">Student number: </w:t>
      </w:r>
      <w:r w:rsidR="001605FE">
        <w:t>1644609</w:t>
      </w:r>
    </w:p>
    <w:p w:rsidR="00B23D68" w:rsidRPr="00A53D88" w:rsidRDefault="00B23D68" w:rsidP="00B23D68">
      <w:pPr>
        <w:pBdr>
          <w:top w:val="single" w:sz="4" w:space="1" w:color="auto"/>
          <w:bottom w:val="single" w:sz="4" w:space="1" w:color="auto"/>
        </w:pBdr>
        <w:spacing w:line="276" w:lineRule="auto"/>
        <w:jc w:val="center"/>
        <w:rPr>
          <w:b/>
        </w:rPr>
      </w:pPr>
    </w:p>
    <w:p w:rsidR="00B23D68" w:rsidRPr="00991330" w:rsidRDefault="00B23D68" w:rsidP="00B23D68">
      <w:pPr>
        <w:spacing w:line="600" w:lineRule="auto"/>
        <w:jc w:val="center"/>
        <w:rPr>
          <w:noProof/>
          <w:lang w:val="en-US" w:eastAsia="de-DE"/>
        </w:rPr>
      </w:pPr>
    </w:p>
    <w:p w:rsidR="00807C6C" w:rsidRPr="00807C6C" w:rsidRDefault="00807C6C" w:rsidP="00807C6C">
      <w:pPr>
        <w:autoSpaceDE w:val="0"/>
        <w:autoSpaceDN w:val="0"/>
        <w:adjustRightInd w:val="0"/>
        <w:spacing w:line="240" w:lineRule="auto"/>
        <w:jc w:val="left"/>
        <w:rPr>
          <w:rFonts w:eastAsiaTheme="minorHAnsi" w:cs="Times New Roman"/>
          <w:color w:val="000000"/>
          <w:szCs w:val="24"/>
        </w:rPr>
      </w:pPr>
    </w:p>
    <w:p w:rsidR="00807C6C" w:rsidRPr="00807C6C" w:rsidRDefault="00696952" w:rsidP="00807C6C">
      <w:pPr>
        <w:autoSpaceDE w:val="0"/>
        <w:autoSpaceDN w:val="0"/>
        <w:adjustRightInd w:val="0"/>
        <w:spacing w:line="240" w:lineRule="auto"/>
        <w:jc w:val="center"/>
        <w:rPr>
          <w:rFonts w:eastAsiaTheme="minorHAnsi" w:cs="Times New Roman"/>
          <w:color w:val="000000"/>
          <w:sz w:val="23"/>
          <w:szCs w:val="23"/>
        </w:rPr>
      </w:pPr>
      <w:proofErr w:type="spellStart"/>
      <w:r>
        <w:rPr>
          <w:rFonts w:eastAsiaTheme="minorHAnsi" w:cs="Times New Roman"/>
          <w:color w:val="000000"/>
          <w:sz w:val="23"/>
          <w:szCs w:val="23"/>
        </w:rPr>
        <w:t>Dr</w:t>
      </w:r>
      <w:r w:rsidR="003E4D34">
        <w:rPr>
          <w:rFonts w:eastAsiaTheme="minorHAnsi" w:cs="Times New Roman"/>
          <w:color w:val="000000"/>
          <w:sz w:val="23"/>
          <w:szCs w:val="23"/>
        </w:rPr>
        <w:t>.</w:t>
      </w:r>
      <w:proofErr w:type="spellEnd"/>
      <w:r w:rsidR="003E4D34">
        <w:rPr>
          <w:rFonts w:eastAsiaTheme="minorHAnsi" w:cs="Times New Roman"/>
          <w:color w:val="000000"/>
          <w:sz w:val="23"/>
          <w:szCs w:val="23"/>
        </w:rPr>
        <w:t xml:space="preserve"> </w:t>
      </w:r>
      <w:proofErr w:type="spellStart"/>
      <w:r w:rsidR="00D61482">
        <w:rPr>
          <w:rFonts w:eastAsiaTheme="minorHAnsi" w:cs="Times New Roman"/>
          <w:color w:val="000000"/>
          <w:sz w:val="23"/>
          <w:szCs w:val="23"/>
        </w:rPr>
        <w:t>Alizrea</w:t>
      </w:r>
      <w:proofErr w:type="spellEnd"/>
      <w:r w:rsidR="00D61482">
        <w:rPr>
          <w:rFonts w:eastAsiaTheme="minorHAnsi" w:cs="Times New Roman"/>
          <w:color w:val="000000"/>
          <w:sz w:val="23"/>
          <w:szCs w:val="23"/>
        </w:rPr>
        <w:t xml:space="preserve"> Mousavi</w:t>
      </w:r>
    </w:p>
    <w:p w:rsidR="00807C6C" w:rsidRPr="00807C6C" w:rsidRDefault="00807C6C" w:rsidP="00807C6C">
      <w:pPr>
        <w:autoSpaceDE w:val="0"/>
        <w:autoSpaceDN w:val="0"/>
        <w:adjustRightInd w:val="0"/>
        <w:spacing w:line="240" w:lineRule="auto"/>
        <w:jc w:val="center"/>
        <w:rPr>
          <w:rFonts w:eastAsiaTheme="minorHAnsi" w:cs="Times New Roman"/>
          <w:color w:val="000000"/>
          <w:sz w:val="23"/>
          <w:szCs w:val="23"/>
        </w:rPr>
      </w:pPr>
      <w:r w:rsidRPr="00807C6C">
        <w:rPr>
          <w:rFonts w:eastAsiaTheme="minorHAnsi" w:cs="Times New Roman"/>
          <w:color w:val="000000"/>
          <w:sz w:val="23"/>
          <w:szCs w:val="23"/>
        </w:rPr>
        <w:t>Electronic and Computer Engineering</w:t>
      </w:r>
    </w:p>
    <w:p w:rsidR="00B23D68" w:rsidRPr="00A53D88" w:rsidRDefault="00807C6C" w:rsidP="00807C6C">
      <w:pPr>
        <w:spacing w:line="600" w:lineRule="auto"/>
        <w:jc w:val="center"/>
      </w:pPr>
      <w:r w:rsidRPr="00807C6C">
        <w:rPr>
          <w:rFonts w:eastAsiaTheme="minorHAnsi" w:cs="Times New Roman"/>
          <w:color w:val="000000"/>
          <w:sz w:val="23"/>
          <w:szCs w:val="23"/>
        </w:rPr>
        <w:t xml:space="preserve">School of Engineering and Design </w:t>
      </w:r>
      <w:r w:rsidR="00B23D68" w:rsidRPr="00A53D88">
        <w:rPr>
          <w:noProof/>
          <w:lang w:eastAsia="en-GB"/>
        </w:rPr>
        <w:drawing>
          <wp:inline distT="0" distB="0" distL="0" distR="0" wp14:anchorId="0C3610A1" wp14:editId="1128B74C">
            <wp:extent cx="4687824" cy="2313432"/>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runel_logo.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687824" cy="2313432"/>
                    </a:xfrm>
                    <a:prstGeom prst="rect">
                      <a:avLst/>
                    </a:prstGeom>
                  </pic:spPr>
                </pic:pic>
              </a:graphicData>
            </a:graphic>
          </wp:inline>
        </w:drawing>
      </w:r>
    </w:p>
    <w:p w:rsidR="00807C6C" w:rsidRPr="00807C6C" w:rsidRDefault="00807C6C" w:rsidP="00807C6C">
      <w:pPr>
        <w:autoSpaceDE w:val="0"/>
        <w:autoSpaceDN w:val="0"/>
        <w:adjustRightInd w:val="0"/>
        <w:spacing w:line="240" w:lineRule="auto"/>
        <w:jc w:val="left"/>
        <w:rPr>
          <w:rFonts w:eastAsiaTheme="minorHAnsi" w:cs="Times New Roman"/>
          <w:color w:val="000000"/>
          <w:szCs w:val="24"/>
        </w:rPr>
      </w:pPr>
    </w:p>
    <w:p w:rsidR="00B23D68" w:rsidRDefault="00807C6C" w:rsidP="00807C6C">
      <w:pPr>
        <w:pBdr>
          <w:bottom w:val="single" w:sz="4" w:space="1" w:color="auto"/>
        </w:pBdr>
        <w:spacing w:line="600" w:lineRule="auto"/>
        <w:jc w:val="center"/>
      </w:pPr>
      <w:r w:rsidRPr="00807C6C">
        <w:rPr>
          <w:rFonts w:eastAsiaTheme="minorHAnsi" w:cs="Times New Roman"/>
          <w:color w:val="000000"/>
          <w:szCs w:val="24"/>
        </w:rPr>
        <w:t xml:space="preserve"> </w:t>
      </w:r>
    </w:p>
    <w:p w:rsidR="00B23D68" w:rsidRPr="00A53D88" w:rsidRDefault="00B23D68" w:rsidP="00B23D68">
      <w:pPr>
        <w:spacing w:line="600" w:lineRule="auto"/>
        <w:jc w:val="center"/>
      </w:pPr>
    </w:p>
    <w:p w:rsidR="00B23D68" w:rsidRPr="00A53D88" w:rsidRDefault="00B23D68" w:rsidP="00B23D68">
      <w:pPr>
        <w:spacing w:line="600" w:lineRule="auto"/>
        <w:jc w:val="center"/>
        <w:sectPr w:rsidR="00B23D68" w:rsidRPr="00A53D88" w:rsidSect="00F10DAD">
          <w:headerReference w:type="default" r:id="rId9"/>
          <w:footerReference w:type="default" r:id="rId10"/>
          <w:pgSz w:w="11906" w:h="16838"/>
          <w:pgMar w:top="1418" w:right="1418" w:bottom="1134" w:left="2268" w:header="709" w:footer="709" w:gutter="0"/>
          <w:cols w:space="708"/>
          <w:titlePg/>
          <w:docGrid w:linePitch="360"/>
        </w:sectPr>
      </w:pPr>
      <w:r w:rsidRPr="00A53D88">
        <w:fldChar w:fldCharType="begin"/>
      </w:r>
      <w:r w:rsidRPr="00A53D88">
        <w:instrText xml:space="preserve"> DATE \@ "dddd, MMMM dd, yyyy" </w:instrText>
      </w:r>
      <w:r w:rsidRPr="00A53D88">
        <w:fldChar w:fldCharType="separate"/>
      </w:r>
      <w:r w:rsidR="00477E68">
        <w:rPr>
          <w:noProof/>
        </w:rPr>
        <w:t>Saturday, March 24, 2018</w:t>
      </w:r>
      <w:r w:rsidRPr="00A53D88">
        <w:fldChar w:fldCharType="end"/>
      </w:r>
    </w:p>
    <w:sdt>
      <w:sdtPr>
        <w:rPr>
          <w:rFonts w:eastAsiaTheme="minorEastAsia" w:cstheme="minorBidi"/>
          <w:sz w:val="24"/>
          <w:szCs w:val="22"/>
          <w:lang w:val="de-DE"/>
        </w:rPr>
        <w:id w:val="1052198363"/>
        <w:docPartObj>
          <w:docPartGallery w:val="Table of Contents"/>
          <w:docPartUnique/>
        </w:docPartObj>
      </w:sdtPr>
      <w:sdtEndPr>
        <w:rPr>
          <w:b/>
          <w:bCs/>
        </w:rPr>
      </w:sdtEndPr>
      <w:sdtContent>
        <w:p w:rsidR="00D61482" w:rsidRDefault="00CE6E03" w:rsidP="00D61482">
          <w:pPr>
            <w:pStyle w:val="Inhaltsverzeichnisberschrift"/>
          </w:pPr>
          <w:r w:rsidRPr="003A3C98">
            <w:t>Table of contents</w:t>
          </w:r>
        </w:p>
        <w:p w:rsidR="00F1634D" w:rsidRDefault="00D61482">
          <w:pPr>
            <w:pStyle w:val="Verzeichnis1"/>
            <w:tabs>
              <w:tab w:val="right" w:leader="dot" w:pos="7360"/>
            </w:tabs>
            <w:rPr>
              <w:rFonts w:asciiTheme="minorHAnsi" w:hAnsiTheme="minorHAnsi"/>
              <w:noProof/>
              <w:sz w:val="22"/>
              <w:lang w:eastAsia="en-GB"/>
            </w:rPr>
          </w:pPr>
          <w:r>
            <w:fldChar w:fldCharType="begin"/>
          </w:r>
          <w:r>
            <w:instrText xml:space="preserve"> TOC \o "1-3" \h \z \u </w:instrText>
          </w:r>
          <w:r>
            <w:fldChar w:fldCharType="separate"/>
          </w:r>
          <w:hyperlink w:anchor="_Toc509695022" w:history="1">
            <w:r w:rsidR="00F1634D" w:rsidRPr="00604E8C">
              <w:rPr>
                <w:rStyle w:val="Hyperlink"/>
                <w:noProof/>
              </w:rPr>
              <w:t>List of Figures</w:t>
            </w:r>
            <w:r w:rsidR="00F1634D">
              <w:rPr>
                <w:noProof/>
                <w:webHidden/>
              </w:rPr>
              <w:tab/>
            </w:r>
            <w:r w:rsidR="00F1634D">
              <w:rPr>
                <w:noProof/>
                <w:webHidden/>
              </w:rPr>
              <w:fldChar w:fldCharType="begin"/>
            </w:r>
            <w:r w:rsidR="00F1634D">
              <w:rPr>
                <w:noProof/>
                <w:webHidden/>
              </w:rPr>
              <w:instrText xml:space="preserve"> PAGEREF _Toc509695022 \h </w:instrText>
            </w:r>
            <w:r w:rsidR="00F1634D">
              <w:rPr>
                <w:noProof/>
                <w:webHidden/>
              </w:rPr>
            </w:r>
            <w:r w:rsidR="00F1634D">
              <w:rPr>
                <w:noProof/>
                <w:webHidden/>
              </w:rPr>
              <w:fldChar w:fldCharType="separate"/>
            </w:r>
            <w:r w:rsidR="00F1634D">
              <w:rPr>
                <w:noProof/>
                <w:webHidden/>
              </w:rPr>
              <w:t>5</w:t>
            </w:r>
            <w:r w:rsidR="00F1634D">
              <w:rPr>
                <w:noProof/>
                <w:webHidden/>
              </w:rPr>
              <w:fldChar w:fldCharType="end"/>
            </w:r>
          </w:hyperlink>
        </w:p>
        <w:p w:rsidR="00F1634D" w:rsidRDefault="00F1634D">
          <w:pPr>
            <w:pStyle w:val="Verzeichnis1"/>
            <w:tabs>
              <w:tab w:val="right" w:leader="dot" w:pos="7360"/>
            </w:tabs>
            <w:rPr>
              <w:rFonts w:asciiTheme="minorHAnsi" w:hAnsiTheme="minorHAnsi"/>
              <w:noProof/>
              <w:sz w:val="22"/>
              <w:lang w:eastAsia="en-GB"/>
            </w:rPr>
          </w:pPr>
          <w:hyperlink w:anchor="_Toc509695023" w:history="1">
            <w:r w:rsidRPr="00604E8C">
              <w:rPr>
                <w:rStyle w:val="Hyperlink"/>
                <w:noProof/>
              </w:rPr>
              <w:t>List of Tables</w:t>
            </w:r>
            <w:r>
              <w:rPr>
                <w:noProof/>
                <w:webHidden/>
              </w:rPr>
              <w:tab/>
            </w:r>
            <w:r>
              <w:rPr>
                <w:noProof/>
                <w:webHidden/>
              </w:rPr>
              <w:fldChar w:fldCharType="begin"/>
            </w:r>
            <w:r>
              <w:rPr>
                <w:noProof/>
                <w:webHidden/>
              </w:rPr>
              <w:instrText xml:space="preserve"> PAGEREF _Toc509695023 \h </w:instrText>
            </w:r>
            <w:r>
              <w:rPr>
                <w:noProof/>
                <w:webHidden/>
              </w:rPr>
            </w:r>
            <w:r>
              <w:rPr>
                <w:noProof/>
                <w:webHidden/>
              </w:rPr>
              <w:fldChar w:fldCharType="separate"/>
            </w:r>
            <w:r>
              <w:rPr>
                <w:noProof/>
                <w:webHidden/>
              </w:rPr>
              <w:t>6</w:t>
            </w:r>
            <w:r>
              <w:rPr>
                <w:noProof/>
                <w:webHidden/>
              </w:rPr>
              <w:fldChar w:fldCharType="end"/>
            </w:r>
          </w:hyperlink>
        </w:p>
        <w:p w:rsidR="00F1634D" w:rsidRDefault="00F1634D">
          <w:pPr>
            <w:pStyle w:val="Verzeichnis1"/>
            <w:tabs>
              <w:tab w:val="right" w:leader="dot" w:pos="7360"/>
            </w:tabs>
            <w:rPr>
              <w:rFonts w:asciiTheme="minorHAnsi" w:hAnsiTheme="minorHAnsi"/>
              <w:noProof/>
              <w:sz w:val="22"/>
              <w:lang w:eastAsia="en-GB"/>
            </w:rPr>
          </w:pPr>
          <w:hyperlink w:anchor="_Toc509695024" w:history="1">
            <w:r w:rsidRPr="00604E8C">
              <w:rPr>
                <w:rStyle w:val="Hyperlink"/>
                <w:noProof/>
              </w:rPr>
              <w:t>List of Abbreviations</w:t>
            </w:r>
            <w:r>
              <w:rPr>
                <w:noProof/>
                <w:webHidden/>
              </w:rPr>
              <w:tab/>
            </w:r>
            <w:r>
              <w:rPr>
                <w:noProof/>
                <w:webHidden/>
              </w:rPr>
              <w:fldChar w:fldCharType="begin"/>
            </w:r>
            <w:r>
              <w:rPr>
                <w:noProof/>
                <w:webHidden/>
              </w:rPr>
              <w:instrText xml:space="preserve"> PAGEREF _Toc509695024 \h </w:instrText>
            </w:r>
            <w:r>
              <w:rPr>
                <w:noProof/>
                <w:webHidden/>
              </w:rPr>
            </w:r>
            <w:r>
              <w:rPr>
                <w:noProof/>
                <w:webHidden/>
              </w:rPr>
              <w:fldChar w:fldCharType="separate"/>
            </w:r>
            <w:r>
              <w:rPr>
                <w:noProof/>
                <w:webHidden/>
              </w:rPr>
              <w:t>7</w:t>
            </w:r>
            <w:r>
              <w:rPr>
                <w:noProof/>
                <w:webHidden/>
              </w:rPr>
              <w:fldChar w:fldCharType="end"/>
            </w:r>
          </w:hyperlink>
        </w:p>
        <w:p w:rsidR="00F1634D" w:rsidRDefault="00F1634D">
          <w:pPr>
            <w:pStyle w:val="Verzeichnis1"/>
            <w:tabs>
              <w:tab w:val="right" w:leader="dot" w:pos="7360"/>
            </w:tabs>
            <w:rPr>
              <w:rFonts w:asciiTheme="minorHAnsi" w:hAnsiTheme="minorHAnsi"/>
              <w:noProof/>
              <w:sz w:val="22"/>
              <w:lang w:eastAsia="en-GB"/>
            </w:rPr>
          </w:pPr>
          <w:hyperlink w:anchor="_Toc509695025" w:history="1">
            <w:r w:rsidRPr="00604E8C">
              <w:rPr>
                <w:rStyle w:val="Hyperlink"/>
                <w:noProof/>
              </w:rPr>
              <w:t>Introduction</w:t>
            </w:r>
            <w:r>
              <w:rPr>
                <w:noProof/>
                <w:webHidden/>
              </w:rPr>
              <w:tab/>
            </w:r>
            <w:r>
              <w:rPr>
                <w:noProof/>
                <w:webHidden/>
              </w:rPr>
              <w:fldChar w:fldCharType="begin"/>
            </w:r>
            <w:r>
              <w:rPr>
                <w:noProof/>
                <w:webHidden/>
              </w:rPr>
              <w:instrText xml:space="preserve"> PAGEREF _Toc509695025 \h </w:instrText>
            </w:r>
            <w:r>
              <w:rPr>
                <w:noProof/>
                <w:webHidden/>
              </w:rPr>
            </w:r>
            <w:r>
              <w:rPr>
                <w:noProof/>
                <w:webHidden/>
              </w:rPr>
              <w:fldChar w:fldCharType="separate"/>
            </w:r>
            <w:r>
              <w:rPr>
                <w:noProof/>
                <w:webHidden/>
              </w:rPr>
              <w:t>8</w:t>
            </w:r>
            <w:r>
              <w:rPr>
                <w:noProof/>
                <w:webHidden/>
              </w:rPr>
              <w:fldChar w:fldCharType="end"/>
            </w:r>
          </w:hyperlink>
        </w:p>
        <w:p w:rsidR="00F1634D" w:rsidRDefault="00F1634D">
          <w:pPr>
            <w:pStyle w:val="Verzeichnis2"/>
            <w:tabs>
              <w:tab w:val="right" w:leader="dot" w:pos="7360"/>
            </w:tabs>
            <w:rPr>
              <w:rFonts w:asciiTheme="minorHAnsi" w:hAnsiTheme="minorHAnsi"/>
              <w:noProof/>
              <w:sz w:val="22"/>
              <w:lang w:eastAsia="en-GB"/>
            </w:rPr>
          </w:pPr>
          <w:hyperlink w:anchor="_Toc509695026" w:history="1">
            <w:r w:rsidRPr="00604E8C">
              <w:rPr>
                <w:rStyle w:val="Hyperlink"/>
                <w:noProof/>
              </w:rPr>
              <w:t>Background to the project</w:t>
            </w:r>
            <w:r>
              <w:rPr>
                <w:noProof/>
                <w:webHidden/>
              </w:rPr>
              <w:tab/>
            </w:r>
            <w:r>
              <w:rPr>
                <w:noProof/>
                <w:webHidden/>
              </w:rPr>
              <w:fldChar w:fldCharType="begin"/>
            </w:r>
            <w:r>
              <w:rPr>
                <w:noProof/>
                <w:webHidden/>
              </w:rPr>
              <w:instrText xml:space="preserve"> PAGEREF _Toc509695026 \h </w:instrText>
            </w:r>
            <w:r>
              <w:rPr>
                <w:noProof/>
                <w:webHidden/>
              </w:rPr>
            </w:r>
            <w:r>
              <w:rPr>
                <w:noProof/>
                <w:webHidden/>
              </w:rPr>
              <w:fldChar w:fldCharType="separate"/>
            </w:r>
            <w:r>
              <w:rPr>
                <w:noProof/>
                <w:webHidden/>
              </w:rPr>
              <w:t>10</w:t>
            </w:r>
            <w:r>
              <w:rPr>
                <w:noProof/>
                <w:webHidden/>
              </w:rPr>
              <w:fldChar w:fldCharType="end"/>
            </w:r>
          </w:hyperlink>
        </w:p>
        <w:p w:rsidR="00F1634D" w:rsidRDefault="00F1634D">
          <w:pPr>
            <w:pStyle w:val="Verzeichnis1"/>
            <w:tabs>
              <w:tab w:val="right" w:leader="dot" w:pos="7360"/>
            </w:tabs>
            <w:rPr>
              <w:rFonts w:asciiTheme="minorHAnsi" w:hAnsiTheme="minorHAnsi"/>
              <w:noProof/>
              <w:sz w:val="22"/>
              <w:lang w:eastAsia="en-GB"/>
            </w:rPr>
          </w:pPr>
          <w:hyperlink w:anchor="_Toc509695027" w:history="1">
            <w:r w:rsidRPr="00604E8C">
              <w:rPr>
                <w:rStyle w:val="Hyperlink"/>
                <w:noProof/>
              </w:rPr>
              <w:t>Aims and Objectives</w:t>
            </w:r>
            <w:r>
              <w:rPr>
                <w:noProof/>
                <w:webHidden/>
              </w:rPr>
              <w:tab/>
            </w:r>
            <w:r>
              <w:rPr>
                <w:noProof/>
                <w:webHidden/>
              </w:rPr>
              <w:fldChar w:fldCharType="begin"/>
            </w:r>
            <w:r>
              <w:rPr>
                <w:noProof/>
                <w:webHidden/>
              </w:rPr>
              <w:instrText xml:space="preserve"> PAGEREF _Toc509695027 \h </w:instrText>
            </w:r>
            <w:r>
              <w:rPr>
                <w:noProof/>
                <w:webHidden/>
              </w:rPr>
            </w:r>
            <w:r>
              <w:rPr>
                <w:noProof/>
                <w:webHidden/>
              </w:rPr>
              <w:fldChar w:fldCharType="separate"/>
            </w:r>
            <w:r>
              <w:rPr>
                <w:noProof/>
                <w:webHidden/>
              </w:rPr>
              <w:t>12</w:t>
            </w:r>
            <w:r>
              <w:rPr>
                <w:noProof/>
                <w:webHidden/>
              </w:rPr>
              <w:fldChar w:fldCharType="end"/>
            </w:r>
          </w:hyperlink>
        </w:p>
        <w:p w:rsidR="00F1634D" w:rsidRDefault="00F1634D">
          <w:pPr>
            <w:pStyle w:val="Verzeichnis1"/>
            <w:tabs>
              <w:tab w:val="right" w:leader="dot" w:pos="7360"/>
            </w:tabs>
            <w:rPr>
              <w:rFonts w:asciiTheme="minorHAnsi" w:hAnsiTheme="minorHAnsi"/>
              <w:noProof/>
              <w:sz w:val="22"/>
              <w:lang w:eastAsia="en-GB"/>
            </w:rPr>
          </w:pPr>
          <w:hyperlink w:anchor="_Toc509695028" w:history="1">
            <w:r w:rsidRPr="00604E8C">
              <w:rPr>
                <w:rStyle w:val="Hyperlink"/>
                <w:noProof/>
              </w:rPr>
              <w:t>Structure of this dissertation</w:t>
            </w:r>
            <w:r>
              <w:rPr>
                <w:noProof/>
                <w:webHidden/>
              </w:rPr>
              <w:tab/>
            </w:r>
            <w:r>
              <w:rPr>
                <w:noProof/>
                <w:webHidden/>
              </w:rPr>
              <w:fldChar w:fldCharType="begin"/>
            </w:r>
            <w:r>
              <w:rPr>
                <w:noProof/>
                <w:webHidden/>
              </w:rPr>
              <w:instrText xml:space="preserve"> PAGEREF _Toc509695028 \h </w:instrText>
            </w:r>
            <w:r>
              <w:rPr>
                <w:noProof/>
                <w:webHidden/>
              </w:rPr>
            </w:r>
            <w:r>
              <w:rPr>
                <w:noProof/>
                <w:webHidden/>
              </w:rPr>
              <w:fldChar w:fldCharType="separate"/>
            </w:r>
            <w:r>
              <w:rPr>
                <w:noProof/>
                <w:webHidden/>
              </w:rPr>
              <w:t>17</w:t>
            </w:r>
            <w:r>
              <w:rPr>
                <w:noProof/>
                <w:webHidden/>
              </w:rPr>
              <w:fldChar w:fldCharType="end"/>
            </w:r>
          </w:hyperlink>
        </w:p>
        <w:p w:rsidR="00F1634D" w:rsidRDefault="00F1634D">
          <w:pPr>
            <w:pStyle w:val="Verzeichnis1"/>
            <w:tabs>
              <w:tab w:val="right" w:leader="dot" w:pos="7360"/>
            </w:tabs>
            <w:rPr>
              <w:rFonts w:asciiTheme="minorHAnsi" w:hAnsiTheme="minorHAnsi"/>
              <w:noProof/>
              <w:sz w:val="22"/>
              <w:lang w:eastAsia="en-GB"/>
            </w:rPr>
          </w:pPr>
          <w:hyperlink w:anchor="_Toc509695029" w:history="1">
            <w:r w:rsidRPr="00604E8C">
              <w:rPr>
                <w:rStyle w:val="Hyperlink"/>
                <w:noProof/>
              </w:rPr>
              <w:t>Project plan</w:t>
            </w:r>
            <w:r>
              <w:rPr>
                <w:noProof/>
                <w:webHidden/>
              </w:rPr>
              <w:tab/>
            </w:r>
            <w:r>
              <w:rPr>
                <w:noProof/>
                <w:webHidden/>
              </w:rPr>
              <w:fldChar w:fldCharType="begin"/>
            </w:r>
            <w:r>
              <w:rPr>
                <w:noProof/>
                <w:webHidden/>
              </w:rPr>
              <w:instrText xml:space="preserve"> PAGEREF _Toc509695029 \h </w:instrText>
            </w:r>
            <w:r>
              <w:rPr>
                <w:noProof/>
                <w:webHidden/>
              </w:rPr>
            </w:r>
            <w:r>
              <w:rPr>
                <w:noProof/>
                <w:webHidden/>
              </w:rPr>
              <w:fldChar w:fldCharType="separate"/>
            </w:r>
            <w:r>
              <w:rPr>
                <w:noProof/>
                <w:webHidden/>
              </w:rPr>
              <w:t>18</w:t>
            </w:r>
            <w:r>
              <w:rPr>
                <w:noProof/>
                <w:webHidden/>
              </w:rPr>
              <w:fldChar w:fldCharType="end"/>
            </w:r>
          </w:hyperlink>
        </w:p>
        <w:p w:rsidR="00F1634D" w:rsidRDefault="00F1634D">
          <w:pPr>
            <w:pStyle w:val="Verzeichnis1"/>
            <w:tabs>
              <w:tab w:val="right" w:leader="dot" w:pos="7360"/>
            </w:tabs>
            <w:rPr>
              <w:rFonts w:asciiTheme="minorHAnsi" w:hAnsiTheme="minorHAnsi"/>
              <w:noProof/>
              <w:sz w:val="22"/>
              <w:lang w:eastAsia="en-GB"/>
            </w:rPr>
          </w:pPr>
          <w:hyperlink w:anchor="_Toc509695030" w:history="1">
            <w:r w:rsidRPr="00604E8C">
              <w:rPr>
                <w:rStyle w:val="Hyperlink"/>
                <w:noProof/>
              </w:rPr>
              <w:t>Literature Research</w:t>
            </w:r>
            <w:r>
              <w:rPr>
                <w:noProof/>
                <w:webHidden/>
              </w:rPr>
              <w:tab/>
            </w:r>
            <w:r>
              <w:rPr>
                <w:noProof/>
                <w:webHidden/>
              </w:rPr>
              <w:fldChar w:fldCharType="begin"/>
            </w:r>
            <w:r>
              <w:rPr>
                <w:noProof/>
                <w:webHidden/>
              </w:rPr>
              <w:instrText xml:space="preserve"> PAGEREF _Toc509695030 \h </w:instrText>
            </w:r>
            <w:r>
              <w:rPr>
                <w:noProof/>
                <w:webHidden/>
              </w:rPr>
            </w:r>
            <w:r>
              <w:rPr>
                <w:noProof/>
                <w:webHidden/>
              </w:rPr>
              <w:fldChar w:fldCharType="separate"/>
            </w:r>
            <w:r>
              <w:rPr>
                <w:noProof/>
                <w:webHidden/>
              </w:rPr>
              <w:t>22</w:t>
            </w:r>
            <w:r>
              <w:rPr>
                <w:noProof/>
                <w:webHidden/>
              </w:rPr>
              <w:fldChar w:fldCharType="end"/>
            </w:r>
          </w:hyperlink>
        </w:p>
        <w:p w:rsidR="00F1634D" w:rsidRDefault="00F1634D">
          <w:pPr>
            <w:pStyle w:val="Verzeichnis2"/>
            <w:tabs>
              <w:tab w:val="right" w:leader="dot" w:pos="7360"/>
            </w:tabs>
            <w:rPr>
              <w:rFonts w:asciiTheme="minorHAnsi" w:hAnsiTheme="minorHAnsi"/>
              <w:noProof/>
              <w:sz w:val="22"/>
              <w:lang w:eastAsia="en-GB"/>
            </w:rPr>
          </w:pPr>
          <w:hyperlink w:anchor="_Toc509695031" w:history="1">
            <w:r w:rsidRPr="00604E8C">
              <w:rPr>
                <w:rStyle w:val="Hyperlink"/>
                <w:noProof/>
              </w:rPr>
              <w:t>The WWTP example</w:t>
            </w:r>
            <w:r>
              <w:rPr>
                <w:noProof/>
                <w:webHidden/>
              </w:rPr>
              <w:tab/>
            </w:r>
            <w:r>
              <w:rPr>
                <w:noProof/>
                <w:webHidden/>
              </w:rPr>
              <w:fldChar w:fldCharType="begin"/>
            </w:r>
            <w:r>
              <w:rPr>
                <w:noProof/>
                <w:webHidden/>
              </w:rPr>
              <w:instrText xml:space="preserve"> PAGEREF _Toc509695031 \h </w:instrText>
            </w:r>
            <w:r>
              <w:rPr>
                <w:noProof/>
                <w:webHidden/>
              </w:rPr>
            </w:r>
            <w:r>
              <w:rPr>
                <w:noProof/>
                <w:webHidden/>
              </w:rPr>
              <w:fldChar w:fldCharType="separate"/>
            </w:r>
            <w:r>
              <w:rPr>
                <w:noProof/>
                <w:webHidden/>
              </w:rPr>
              <w:t>22</w:t>
            </w:r>
            <w:r>
              <w:rPr>
                <w:noProof/>
                <w:webHidden/>
              </w:rPr>
              <w:fldChar w:fldCharType="end"/>
            </w:r>
          </w:hyperlink>
        </w:p>
        <w:p w:rsidR="00F1634D" w:rsidRDefault="00F1634D">
          <w:pPr>
            <w:pStyle w:val="Verzeichnis3"/>
            <w:tabs>
              <w:tab w:val="right" w:leader="dot" w:pos="7360"/>
            </w:tabs>
            <w:rPr>
              <w:rFonts w:asciiTheme="minorHAnsi" w:hAnsiTheme="minorHAnsi"/>
              <w:noProof/>
              <w:sz w:val="22"/>
              <w:lang w:eastAsia="en-GB"/>
            </w:rPr>
          </w:pPr>
          <w:hyperlink w:anchor="_Toc509695032" w:history="1">
            <w:r w:rsidRPr="00604E8C">
              <w:rPr>
                <w:rStyle w:val="Hyperlink"/>
                <w:noProof/>
              </w:rPr>
              <w:t>Drinking water quality regulations</w:t>
            </w:r>
            <w:r>
              <w:rPr>
                <w:noProof/>
                <w:webHidden/>
              </w:rPr>
              <w:tab/>
            </w:r>
            <w:r>
              <w:rPr>
                <w:noProof/>
                <w:webHidden/>
              </w:rPr>
              <w:fldChar w:fldCharType="begin"/>
            </w:r>
            <w:r>
              <w:rPr>
                <w:noProof/>
                <w:webHidden/>
              </w:rPr>
              <w:instrText xml:space="preserve"> PAGEREF _Toc509695032 \h </w:instrText>
            </w:r>
            <w:r>
              <w:rPr>
                <w:noProof/>
                <w:webHidden/>
              </w:rPr>
            </w:r>
            <w:r>
              <w:rPr>
                <w:noProof/>
                <w:webHidden/>
              </w:rPr>
              <w:fldChar w:fldCharType="separate"/>
            </w:r>
            <w:r>
              <w:rPr>
                <w:noProof/>
                <w:webHidden/>
              </w:rPr>
              <w:t>26</w:t>
            </w:r>
            <w:r>
              <w:rPr>
                <w:noProof/>
                <w:webHidden/>
              </w:rPr>
              <w:fldChar w:fldCharType="end"/>
            </w:r>
          </w:hyperlink>
        </w:p>
        <w:p w:rsidR="00F1634D" w:rsidRDefault="00F1634D">
          <w:pPr>
            <w:pStyle w:val="Verzeichnis3"/>
            <w:tabs>
              <w:tab w:val="right" w:leader="dot" w:pos="7360"/>
            </w:tabs>
            <w:rPr>
              <w:rFonts w:asciiTheme="minorHAnsi" w:hAnsiTheme="minorHAnsi"/>
              <w:noProof/>
              <w:sz w:val="22"/>
              <w:lang w:eastAsia="en-GB"/>
            </w:rPr>
          </w:pPr>
          <w:hyperlink w:anchor="_Toc509695033" w:history="1">
            <w:r w:rsidRPr="00604E8C">
              <w:rPr>
                <w:rStyle w:val="Hyperlink"/>
                <w:noProof/>
              </w:rPr>
              <w:t>Further aspects</w:t>
            </w:r>
            <w:r>
              <w:rPr>
                <w:noProof/>
                <w:webHidden/>
              </w:rPr>
              <w:tab/>
            </w:r>
            <w:r>
              <w:rPr>
                <w:noProof/>
                <w:webHidden/>
              </w:rPr>
              <w:fldChar w:fldCharType="begin"/>
            </w:r>
            <w:r>
              <w:rPr>
                <w:noProof/>
                <w:webHidden/>
              </w:rPr>
              <w:instrText xml:space="preserve"> PAGEREF _Toc509695033 \h </w:instrText>
            </w:r>
            <w:r>
              <w:rPr>
                <w:noProof/>
                <w:webHidden/>
              </w:rPr>
            </w:r>
            <w:r>
              <w:rPr>
                <w:noProof/>
                <w:webHidden/>
              </w:rPr>
              <w:fldChar w:fldCharType="separate"/>
            </w:r>
            <w:r>
              <w:rPr>
                <w:noProof/>
                <w:webHidden/>
              </w:rPr>
              <w:t>27</w:t>
            </w:r>
            <w:r>
              <w:rPr>
                <w:noProof/>
                <w:webHidden/>
              </w:rPr>
              <w:fldChar w:fldCharType="end"/>
            </w:r>
          </w:hyperlink>
        </w:p>
        <w:p w:rsidR="00F1634D" w:rsidRDefault="00F1634D">
          <w:pPr>
            <w:pStyle w:val="Verzeichnis2"/>
            <w:tabs>
              <w:tab w:val="right" w:leader="dot" w:pos="7360"/>
            </w:tabs>
            <w:rPr>
              <w:rFonts w:asciiTheme="minorHAnsi" w:hAnsiTheme="minorHAnsi"/>
              <w:noProof/>
              <w:sz w:val="22"/>
              <w:lang w:eastAsia="en-GB"/>
            </w:rPr>
          </w:pPr>
          <w:hyperlink w:anchor="_Toc509695034" w:history="1">
            <w:r w:rsidRPr="00604E8C">
              <w:rPr>
                <w:rStyle w:val="Hyperlink"/>
                <w:noProof/>
              </w:rPr>
              <w:t>Theoretical concepts</w:t>
            </w:r>
            <w:r>
              <w:rPr>
                <w:noProof/>
                <w:webHidden/>
              </w:rPr>
              <w:tab/>
            </w:r>
            <w:r>
              <w:rPr>
                <w:noProof/>
                <w:webHidden/>
              </w:rPr>
              <w:fldChar w:fldCharType="begin"/>
            </w:r>
            <w:r>
              <w:rPr>
                <w:noProof/>
                <w:webHidden/>
              </w:rPr>
              <w:instrText xml:space="preserve"> PAGEREF _Toc509695034 \h </w:instrText>
            </w:r>
            <w:r>
              <w:rPr>
                <w:noProof/>
                <w:webHidden/>
              </w:rPr>
            </w:r>
            <w:r>
              <w:rPr>
                <w:noProof/>
                <w:webHidden/>
              </w:rPr>
              <w:fldChar w:fldCharType="separate"/>
            </w:r>
            <w:r>
              <w:rPr>
                <w:noProof/>
                <w:webHidden/>
              </w:rPr>
              <w:t>30</w:t>
            </w:r>
            <w:r>
              <w:rPr>
                <w:noProof/>
                <w:webHidden/>
              </w:rPr>
              <w:fldChar w:fldCharType="end"/>
            </w:r>
          </w:hyperlink>
        </w:p>
        <w:p w:rsidR="00F1634D" w:rsidRDefault="00F1634D">
          <w:pPr>
            <w:pStyle w:val="Verzeichnis3"/>
            <w:tabs>
              <w:tab w:val="right" w:leader="dot" w:pos="7360"/>
            </w:tabs>
            <w:rPr>
              <w:rFonts w:asciiTheme="minorHAnsi" w:hAnsiTheme="minorHAnsi"/>
              <w:noProof/>
              <w:sz w:val="22"/>
              <w:lang w:eastAsia="en-GB"/>
            </w:rPr>
          </w:pPr>
          <w:hyperlink w:anchor="_Toc509695035" w:history="1">
            <w:r w:rsidRPr="00604E8C">
              <w:rPr>
                <w:rStyle w:val="Hyperlink"/>
                <w:noProof/>
              </w:rPr>
              <w:t>Data dissemination</w:t>
            </w:r>
            <w:r>
              <w:rPr>
                <w:noProof/>
                <w:webHidden/>
              </w:rPr>
              <w:tab/>
            </w:r>
            <w:r>
              <w:rPr>
                <w:noProof/>
                <w:webHidden/>
              </w:rPr>
              <w:fldChar w:fldCharType="begin"/>
            </w:r>
            <w:r>
              <w:rPr>
                <w:noProof/>
                <w:webHidden/>
              </w:rPr>
              <w:instrText xml:space="preserve"> PAGEREF _Toc509695035 \h </w:instrText>
            </w:r>
            <w:r>
              <w:rPr>
                <w:noProof/>
                <w:webHidden/>
              </w:rPr>
            </w:r>
            <w:r>
              <w:rPr>
                <w:noProof/>
                <w:webHidden/>
              </w:rPr>
              <w:fldChar w:fldCharType="separate"/>
            </w:r>
            <w:r>
              <w:rPr>
                <w:noProof/>
                <w:webHidden/>
              </w:rPr>
              <w:t>30</w:t>
            </w:r>
            <w:r>
              <w:rPr>
                <w:noProof/>
                <w:webHidden/>
              </w:rPr>
              <w:fldChar w:fldCharType="end"/>
            </w:r>
          </w:hyperlink>
        </w:p>
        <w:p w:rsidR="00F1634D" w:rsidRDefault="00F1634D">
          <w:pPr>
            <w:pStyle w:val="Verzeichnis3"/>
            <w:tabs>
              <w:tab w:val="right" w:leader="dot" w:pos="7360"/>
            </w:tabs>
            <w:rPr>
              <w:rFonts w:asciiTheme="minorHAnsi" w:hAnsiTheme="minorHAnsi"/>
              <w:noProof/>
              <w:sz w:val="22"/>
              <w:lang w:eastAsia="en-GB"/>
            </w:rPr>
          </w:pPr>
          <w:hyperlink w:anchor="_Toc509695036" w:history="1">
            <w:r w:rsidRPr="00604E8C">
              <w:rPr>
                <w:rStyle w:val="Hyperlink"/>
                <w:noProof/>
              </w:rPr>
              <w:t>Data integration</w:t>
            </w:r>
            <w:r>
              <w:rPr>
                <w:noProof/>
                <w:webHidden/>
              </w:rPr>
              <w:tab/>
            </w:r>
            <w:r>
              <w:rPr>
                <w:noProof/>
                <w:webHidden/>
              </w:rPr>
              <w:fldChar w:fldCharType="begin"/>
            </w:r>
            <w:r>
              <w:rPr>
                <w:noProof/>
                <w:webHidden/>
              </w:rPr>
              <w:instrText xml:space="preserve"> PAGEREF _Toc509695036 \h </w:instrText>
            </w:r>
            <w:r>
              <w:rPr>
                <w:noProof/>
                <w:webHidden/>
              </w:rPr>
            </w:r>
            <w:r>
              <w:rPr>
                <w:noProof/>
                <w:webHidden/>
              </w:rPr>
              <w:fldChar w:fldCharType="separate"/>
            </w:r>
            <w:r>
              <w:rPr>
                <w:noProof/>
                <w:webHidden/>
              </w:rPr>
              <w:t>31</w:t>
            </w:r>
            <w:r>
              <w:rPr>
                <w:noProof/>
                <w:webHidden/>
              </w:rPr>
              <w:fldChar w:fldCharType="end"/>
            </w:r>
          </w:hyperlink>
        </w:p>
        <w:p w:rsidR="00F1634D" w:rsidRDefault="00F1634D">
          <w:pPr>
            <w:pStyle w:val="Verzeichnis3"/>
            <w:tabs>
              <w:tab w:val="right" w:leader="dot" w:pos="7360"/>
            </w:tabs>
            <w:rPr>
              <w:rFonts w:asciiTheme="minorHAnsi" w:hAnsiTheme="minorHAnsi"/>
              <w:noProof/>
              <w:sz w:val="22"/>
              <w:lang w:eastAsia="en-GB"/>
            </w:rPr>
          </w:pPr>
          <w:hyperlink w:anchor="_Toc509695037" w:history="1">
            <w:r w:rsidRPr="00604E8C">
              <w:rPr>
                <w:rStyle w:val="Hyperlink"/>
                <w:noProof/>
              </w:rPr>
              <w:t>Data analysis</w:t>
            </w:r>
            <w:r>
              <w:rPr>
                <w:noProof/>
                <w:webHidden/>
              </w:rPr>
              <w:tab/>
            </w:r>
            <w:r>
              <w:rPr>
                <w:noProof/>
                <w:webHidden/>
              </w:rPr>
              <w:fldChar w:fldCharType="begin"/>
            </w:r>
            <w:r>
              <w:rPr>
                <w:noProof/>
                <w:webHidden/>
              </w:rPr>
              <w:instrText xml:space="preserve"> PAGEREF _Toc509695037 \h </w:instrText>
            </w:r>
            <w:r>
              <w:rPr>
                <w:noProof/>
                <w:webHidden/>
              </w:rPr>
            </w:r>
            <w:r>
              <w:rPr>
                <w:noProof/>
                <w:webHidden/>
              </w:rPr>
              <w:fldChar w:fldCharType="separate"/>
            </w:r>
            <w:r>
              <w:rPr>
                <w:noProof/>
                <w:webHidden/>
              </w:rPr>
              <w:t>32</w:t>
            </w:r>
            <w:r>
              <w:rPr>
                <w:noProof/>
                <w:webHidden/>
              </w:rPr>
              <w:fldChar w:fldCharType="end"/>
            </w:r>
          </w:hyperlink>
        </w:p>
        <w:p w:rsidR="00F1634D" w:rsidRDefault="00F1634D">
          <w:pPr>
            <w:pStyle w:val="Verzeichnis3"/>
            <w:tabs>
              <w:tab w:val="right" w:leader="dot" w:pos="7360"/>
            </w:tabs>
            <w:rPr>
              <w:rFonts w:asciiTheme="minorHAnsi" w:hAnsiTheme="minorHAnsi"/>
              <w:noProof/>
              <w:sz w:val="22"/>
              <w:lang w:eastAsia="en-GB"/>
            </w:rPr>
          </w:pPr>
          <w:hyperlink w:anchor="_Toc509695038" w:history="1">
            <w:r w:rsidRPr="00604E8C">
              <w:rPr>
                <w:rStyle w:val="Hyperlink"/>
                <w:noProof/>
                <w:lang w:eastAsia="de-DE"/>
              </w:rPr>
              <w:t>Qualitative analysis</w:t>
            </w:r>
            <w:r>
              <w:rPr>
                <w:noProof/>
                <w:webHidden/>
              </w:rPr>
              <w:tab/>
            </w:r>
            <w:r>
              <w:rPr>
                <w:noProof/>
                <w:webHidden/>
              </w:rPr>
              <w:fldChar w:fldCharType="begin"/>
            </w:r>
            <w:r>
              <w:rPr>
                <w:noProof/>
                <w:webHidden/>
              </w:rPr>
              <w:instrText xml:space="preserve"> PAGEREF _Toc509695038 \h </w:instrText>
            </w:r>
            <w:r>
              <w:rPr>
                <w:noProof/>
                <w:webHidden/>
              </w:rPr>
            </w:r>
            <w:r>
              <w:rPr>
                <w:noProof/>
                <w:webHidden/>
              </w:rPr>
              <w:fldChar w:fldCharType="separate"/>
            </w:r>
            <w:r>
              <w:rPr>
                <w:noProof/>
                <w:webHidden/>
              </w:rPr>
              <w:t>33</w:t>
            </w:r>
            <w:r>
              <w:rPr>
                <w:noProof/>
                <w:webHidden/>
              </w:rPr>
              <w:fldChar w:fldCharType="end"/>
            </w:r>
          </w:hyperlink>
        </w:p>
        <w:p w:rsidR="00F1634D" w:rsidRDefault="00F1634D">
          <w:pPr>
            <w:pStyle w:val="Verzeichnis3"/>
            <w:tabs>
              <w:tab w:val="right" w:leader="dot" w:pos="7360"/>
            </w:tabs>
            <w:rPr>
              <w:rFonts w:asciiTheme="minorHAnsi" w:hAnsiTheme="minorHAnsi"/>
              <w:noProof/>
              <w:sz w:val="22"/>
              <w:lang w:eastAsia="en-GB"/>
            </w:rPr>
          </w:pPr>
          <w:hyperlink w:anchor="_Toc509695039" w:history="1">
            <w:r w:rsidRPr="00604E8C">
              <w:rPr>
                <w:rStyle w:val="Hyperlink"/>
                <w:noProof/>
                <w:lang w:eastAsia="de-DE"/>
              </w:rPr>
              <w:t>Quantitive analysis</w:t>
            </w:r>
            <w:r>
              <w:rPr>
                <w:noProof/>
                <w:webHidden/>
              </w:rPr>
              <w:tab/>
            </w:r>
            <w:r>
              <w:rPr>
                <w:noProof/>
                <w:webHidden/>
              </w:rPr>
              <w:fldChar w:fldCharType="begin"/>
            </w:r>
            <w:r>
              <w:rPr>
                <w:noProof/>
                <w:webHidden/>
              </w:rPr>
              <w:instrText xml:space="preserve"> PAGEREF _Toc509695039 \h </w:instrText>
            </w:r>
            <w:r>
              <w:rPr>
                <w:noProof/>
                <w:webHidden/>
              </w:rPr>
            </w:r>
            <w:r>
              <w:rPr>
                <w:noProof/>
                <w:webHidden/>
              </w:rPr>
              <w:fldChar w:fldCharType="separate"/>
            </w:r>
            <w:r>
              <w:rPr>
                <w:noProof/>
                <w:webHidden/>
              </w:rPr>
              <w:t>33</w:t>
            </w:r>
            <w:r>
              <w:rPr>
                <w:noProof/>
                <w:webHidden/>
              </w:rPr>
              <w:fldChar w:fldCharType="end"/>
            </w:r>
          </w:hyperlink>
        </w:p>
        <w:p w:rsidR="00F1634D" w:rsidRDefault="00F1634D">
          <w:pPr>
            <w:pStyle w:val="Verzeichnis3"/>
            <w:tabs>
              <w:tab w:val="right" w:leader="dot" w:pos="7360"/>
            </w:tabs>
            <w:rPr>
              <w:rFonts w:asciiTheme="minorHAnsi" w:hAnsiTheme="minorHAnsi"/>
              <w:noProof/>
              <w:sz w:val="22"/>
              <w:lang w:eastAsia="en-GB"/>
            </w:rPr>
          </w:pPr>
          <w:hyperlink w:anchor="_Toc509695040" w:history="1">
            <w:r w:rsidRPr="00604E8C">
              <w:rPr>
                <w:rStyle w:val="Hyperlink"/>
                <w:noProof/>
              </w:rPr>
              <w:t>Data Visualization</w:t>
            </w:r>
            <w:r>
              <w:rPr>
                <w:noProof/>
                <w:webHidden/>
              </w:rPr>
              <w:tab/>
            </w:r>
            <w:r>
              <w:rPr>
                <w:noProof/>
                <w:webHidden/>
              </w:rPr>
              <w:fldChar w:fldCharType="begin"/>
            </w:r>
            <w:r>
              <w:rPr>
                <w:noProof/>
                <w:webHidden/>
              </w:rPr>
              <w:instrText xml:space="preserve"> PAGEREF _Toc509695040 \h </w:instrText>
            </w:r>
            <w:r>
              <w:rPr>
                <w:noProof/>
                <w:webHidden/>
              </w:rPr>
            </w:r>
            <w:r>
              <w:rPr>
                <w:noProof/>
                <w:webHidden/>
              </w:rPr>
              <w:fldChar w:fldCharType="separate"/>
            </w:r>
            <w:r>
              <w:rPr>
                <w:noProof/>
                <w:webHidden/>
              </w:rPr>
              <w:t>34</w:t>
            </w:r>
            <w:r>
              <w:rPr>
                <w:noProof/>
                <w:webHidden/>
              </w:rPr>
              <w:fldChar w:fldCharType="end"/>
            </w:r>
          </w:hyperlink>
        </w:p>
        <w:p w:rsidR="00F1634D" w:rsidRDefault="00F1634D">
          <w:pPr>
            <w:pStyle w:val="Verzeichnis1"/>
            <w:tabs>
              <w:tab w:val="right" w:leader="dot" w:pos="7360"/>
            </w:tabs>
            <w:rPr>
              <w:rFonts w:asciiTheme="minorHAnsi" w:hAnsiTheme="minorHAnsi"/>
              <w:noProof/>
              <w:sz w:val="22"/>
              <w:lang w:eastAsia="en-GB"/>
            </w:rPr>
          </w:pPr>
          <w:hyperlink w:anchor="_Toc509695041" w:history="1">
            <w:r w:rsidRPr="00604E8C">
              <w:rPr>
                <w:rStyle w:val="Hyperlink"/>
                <w:noProof/>
              </w:rPr>
              <w:t>Design and Implementation</w:t>
            </w:r>
            <w:r>
              <w:rPr>
                <w:noProof/>
                <w:webHidden/>
              </w:rPr>
              <w:tab/>
            </w:r>
            <w:r>
              <w:rPr>
                <w:noProof/>
                <w:webHidden/>
              </w:rPr>
              <w:fldChar w:fldCharType="begin"/>
            </w:r>
            <w:r>
              <w:rPr>
                <w:noProof/>
                <w:webHidden/>
              </w:rPr>
              <w:instrText xml:space="preserve"> PAGEREF _Toc509695041 \h </w:instrText>
            </w:r>
            <w:r>
              <w:rPr>
                <w:noProof/>
                <w:webHidden/>
              </w:rPr>
            </w:r>
            <w:r>
              <w:rPr>
                <w:noProof/>
                <w:webHidden/>
              </w:rPr>
              <w:fldChar w:fldCharType="separate"/>
            </w:r>
            <w:r>
              <w:rPr>
                <w:noProof/>
                <w:webHidden/>
              </w:rPr>
              <w:t>36</w:t>
            </w:r>
            <w:r>
              <w:rPr>
                <w:noProof/>
                <w:webHidden/>
              </w:rPr>
              <w:fldChar w:fldCharType="end"/>
            </w:r>
          </w:hyperlink>
        </w:p>
        <w:p w:rsidR="00F1634D" w:rsidRDefault="00F1634D">
          <w:pPr>
            <w:pStyle w:val="Verzeichnis2"/>
            <w:tabs>
              <w:tab w:val="right" w:leader="dot" w:pos="7360"/>
            </w:tabs>
            <w:rPr>
              <w:rFonts w:asciiTheme="minorHAnsi" w:hAnsiTheme="minorHAnsi"/>
              <w:noProof/>
              <w:sz w:val="22"/>
              <w:lang w:eastAsia="en-GB"/>
            </w:rPr>
          </w:pPr>
          <w:hyperlink w:anchor="_Toc509695042" w:history="1">
            <w:r w:rsidRPr="00604E8C">
              <w:rPr>
                <w:rStyle w:val="Hyperlink"/>
                <w:noProof/>
              </w:rPr>
              <w:t>System requirements</w:t>
            </w:r>
            <w:r>
              <w:rPr>
                <w:noProof/>
                <w:webHidden/>
              </w:rPr>
              <w:tab/>
            </w:r>
            <w:r>
              <w:rPr>
                <w:noProof/>
                <w:webHidden/>
              </w:rPr>
              <w:fldChar w:fldCharType="begin"/>
            </w:r>
            <w:r>
              <w:rPr>
                <w:noProof/>
                <w:webHidden/>
              </w:rPr>
              <w:instrText xml:space="preserve"> PAGEREF _Toc509695042 \h </w:instrText>
            </w:r>
            <w:r>
              <w:rPr>
                <w:noProof/>
                <w:webHidden/>
              </w:rPr>
            </w:r>
            <w:r>
              <w:rPr>
                <w:noProof/>
                <w:webHidden/>
              </w:rPr>
              <w:fldChar w:fldCharType="separate"/>
            </w:r>
            <w:r>
              <w:rPr>
                <w:noProof/>
                <w:webHidden/>
              </w:rPr>
              <w:t>36</w:t>
            </w:r>
            <w:r>
              <w:rPr>
                <w:noProof/>
                <w:webHidden/>
              </w:rPr>
              <w:fldChar w:fldCharType="end"/>
            </w:r>
          </w:hyperlink>
        </w:p>
        <w:p w:rsidR="00F1634D" w:rsidRDefault="00F1634D">
          <w:pPr>
            <w:pStyle w:val="Verzeichnis2"/>
            <w:tabs>
              <w:tab w:val="right" w:leader="dot" w:pos="7360"/>
            </w:tabs>
            <w:rPr>
              <w:rFonts w:asciiTheme="minorHAnsi" w:hAnsiTheme="minorHAnsi"/>
              <w:noProof/>
              <w:sz w:val="22"/>
              <w:lang w:eastAsia="en-GB"/>
            </w:rPr>
          </w:pPr>
          <w:hyperlink w:anchor="_Toc509695043" w:history="1">
            <w:r w:rsidRPr="00604E8C">
              <w:rPr>
                <w:rStyle w:val="Hyperlink"/>
                <w:noProof/>
              </w:rPr>
              <w:t>Context view</w:t>
            </w:r>
            <w:r>
              <w:rPr>
                <w:noProof/>
                <w:webHidden/>
              </w:rPr>
              <w:tab/>
            </w:r>
            <w:r>
              <w:rPr>
                <w:noProof/>
                <w:webHidden/>
              </w:rPr>
              <w:fldChar w:fldCharType="begin"/>
            </w:r>
            <w:r>
              <w:rPr>
                <w:noProof/>
                <w:webHidden/>
              </w:rPr>
              <w:instrText xml:space="preserve"> PAGEREF _Toc509695043 \h </w:instrText>
            </w:r>
            <w:r>
              <w:rPr>
                <w:noProof/>
                <w:webHidden/>
              </w:rPr>
            </w:r>
            <w:r>
              <w:rPr>
                <w:noProof/>
                <w:webHidden/>
              </w:rPr>
              <w:fldChar w:fldCharType="separate"/>
            </w:r>
            <w:r>
              <w:rPr>
                <w:noProof/>
                <w:webHidden/>
              </w:rPr>
              <w:t>41</w:t>
            </w:r>
            <w:r>
              <w:rPr>
                <w:noProof/>
                <w:webHidden/>
              </w:rPr>
              <w:fldChar w:fldCharType="end"/>
            </w:r>
          </w:hyperlink>
        </w:p>
        <w:p w:rsidR="00F1634D" w:rsidRDefault="00F1634D">
          <w:pPr>
            <w:pStyle w:val="Verzeichnis3"/>
            <w:tabs>
              <w:tab w:val="right" w:leader="dot" w:pos="7360"/>
            </w:tabs>
            <w:rPr>
              <w:rFonts w:asciiTheme="minorHAnsi" w:hAnsiTheme="minorHAnsi"/>
              <w:noProof/>
              <w:sz w:val="22"/>
              <w:lang w:eastAsia="en-GB"/>
            </w:rPr>
          </w:pPr>
          <w:hyperlink w:anchor="_Toc509695044" w:history="1">
            <w:r w:rsidRPr="00604E8C">
              <w:rPr>
                <w:rStyle w:val="Hyperlink"/>
                <w:noProof/>
              </w:rPr>
              <w:t>Administrator</w:t>
            </w:r>
            <w:r>
              <w:rPr>
                <w:noProof/>
                <w:webHidden/>
              </w:rPr>
              <w:tab/>
            </w:r>
            <w:r>
              <w:rPr>
                <w:noProof/>
                <w:webHidden/>
              </w:rPr>
              <w:fldChar w:fldCharType="begin"/>
            </w:r>
            <w:r>
              <w:rPr>
                <w:noProof/>
                <w:webHidden/>
              </w:rPr>
              <w:instrText xml:space="preserve"> PAGEREF _Toc509695044 \h </w:instrText>
            </w:r>
            <w:r>
              <w:rPr>
                <w:noProof/>
                <w:webHidden/>
              </w:rPr>
            </w:r>
            <w:r>
              <w:rPr>
                <w:noProof/>
                <w:webHidden/>
              </w:rPr>
              <w:fldChar w:fldCharType="separate"/>
            </w:r>
            <w:r>
              <w:rPr>
                <w:noProof/>
                <w:webHidden/>
              </w:rPr>
              <w:t>42</w:t>
            </w:r>
            <w:r>
              <w:rPr>
                <w:noProof/>
                <w:webHidden/>
              </w:rPr>
              <w:fldChar w:fldCharType="end"/>
            </w:r>
          </w:hyperlink>
        </w:p>
        <w:p w:rsidR="00F1634D" w:rsidRDefault="00F1634D">
          <w:pPr>
            <w:pStyle w:val="Verzeichnis3"/>
            <w:tabs>
              <w:tab w:val="right" w:leader="dot" w:pos="7360"/>
            </w:tabs>
            <w:rPr>
              <w:rFonts w:asciiTheme="minorHAnsi" w:hAnsiTheme="minorHAnsi"/>
              <w:noProof/>
              <w:sz w:val="22"/>
              <w:lang w:eastAsia="en-GB"/>
            </w:rPr>
          </w:pPr>
          <w:hyperlink w:anchor="_Toc509695045" w:history="1">
            <w:r w:rsidRPr="00604E8C">
              <w:rPr>
                <w:rStyle w:val="Hyperlink"/>
                <w:noProof/>
              </w:rPr>
              <w:t>User</w:t>
            </w:r>
            <w:r>
              <w:rPr>
                <w:noProof/>
                <w:webHidden/>
              </w:rPr>
              <w:tab/>
            </w:r>
            <w:r>
              <w:rPr>
                <w:noProof/>
                <w:webHidden/>
              </w:rPr>
              <w:fldChar w:fldCharType="begin"/>
            </w:r>
            <w:r>
              <w:rPr>
                <w:noProof/>
                <w:webHidden/>
              </w:rPr>
              <w:instrText xml:space="preserve"> PAGEREF _Toc509695045 \h </w:instrText>
            </w:r>
            <w:r>
              <w:rPr>
                <w:noProof/>
                <w:webHidden/>
              </w:rPr>
            </w:r>
            <w:r>
              <w:rPr>
                <w:noProof/>
                <w:webHidden/>
              </w:rPr>
              <w:fldChar w:fldCharType="separate"/>
            </w:r>
            <w:r>
              <w:rPr>
                <w:noProof/>
                <w:webHidden/>
              </w:rPr>
              <w:t>42</w:t>
            </w:r>
            <w:r>
              <w:rPr>
                <w:noProof/>
                <w:webHidden/>
              </w:rPr>
              <w:fldChar w:fldCharType="end"/>
            </w:r>
          </w:hyperlink>
        </w:p>
        <w:p w:rsidR="00F1634D" w:rsidRDefault="00F1634D">
          <w:pPr>
            <w:pStyle w:val="Verzeichnis3"/>
            <w:tabs>
              <w:tab w:val="right" w:leader="dot" w:pos="7360"/>
            </w:tabs>
            <w:rPr>
              <w:rFonts w:asciiTheme="minorHAnsi" w:hAnsiTheme="minorHAnsi"/>
              <w:noProof/>
              <w:sz w:val="22"/>
              <w:lang w:eastAsia="en-GB"/>
            </w:rPr>
          </w:pPr>
          <w:hyperlink w:anchor="_Toc509695046" w:history="1">
            <w:r w:rsidRPr="00604E8C">
              <w:rPr>
                <w:rStyle w:val="Hyperlink"/>
                <w:noProof/>
              </w:rPr>
              <w:t>HarmonizationService</w:t>
            </w:r>
            <w:r>
              <w:rPr>
                <w:noProof/>
                <w:webHidden/>
              </w:rPr>
              <w:tab/>
            </w:r>
            <w:r>
              <w:rPr>
                <w:noProof/>
                <w:webHidden/>
              </w:rPr>
              <w:fldChar w:fldCharType="begin"/>
            </w:r>
            <w:r>
              <w:rPr>
                <w:noProof/>
                <w:webHidden/>
              </w:rPr>
              <w:instrText xml:space="preserve"> PAGEREF _Toc509695046 \h </w:instrText>
            </w:r>
            <w:r>
              <w:rPr>
                <w:noProof/>
                <w:webHidden/>
              </w:rPr>
            </w:r>
            <w:r>
              <w:rPr>
                <w:noProof/>
                <w:webHidden/>
              </w:rPr>
              <w:fldChar w:fldCharType="separate"/>
            </w:r>
            <w:r>
              <w:rPr>
                <w:noProof/>
                <w:webHidden/>
              </w:rPr>
              <w:t>42</w:t>
            </w:r>
            <w:r>
              <w:rPr>
                <w:noProof/>
                <w:webHidden/>
              </w:rPr>
              <w:fldChar w:fldCharType="end"/>
            </w:r>
          </w:hyperlink>
        </w:p>
        <w:p w:rsidR="00F1634D" w:rsidRDefault="00F1634D">
          <w:pPr>
            <w:pStyle w:val="Verzeichnis3"/>
            <w:tabs>
              <w:tab w:val="right" w:leader="dot" w:pos="7360"/>
            </w:tabs>
            <w:rPr>
              <w:rFonts w:asciiTheme="minorHAnsi" w:hAnsiTheme="minorHAnsi"/>
              <w:noProof/>
              <w:sz w:val="22"/>
              <w:lang w:eastAsia="en-GB"/>
            </w:rPr>
          </w:pPr>
          <w:hyperlink w:anchor="_Toc509695047" w:history="1">
            <w:r w:rsidRPr="00604E8C">
              <w:rPr>
                <w:rStyle w:val="Hyperlink"/>
                <w:noProof/>
              </w:rPr>
              <w:t>External data source</w:t>
            </w:r>
            <w:r>
              <w:rPr>
                <w:noProof/>
                <w:webHidden/>
              </w:rPr>
              <w:tab/>
            </w:r>
            <w:r>
              <w:rPr>
                <w:noProof/>
                <w:webHidden/>
              </w:rPr>
              <w:fldChar w:fldCharType="begin"/>
            </w:r>
            <w:r>
              <w:rPr>
                <w:noProof/>
                <w:webHidden/>
              </w:rPr>
              <w:instrText xml:space="preserve"> PAGEREF _Toc509695047 \h </w:instrText>
            </w:r>
            <w:r>
              <w:rPr>
                <w:noProof/>
                <w:webHidden/>
              </w:rPr>
            </w:r>
            <w:r>
              <w:rPr>
                <w:noProof/>
                <w:webHidden/>
              </w:rPr>
              <w:fldChar w:fldCharType="separate"/>
            </w:r>
            <w:r>
              <w:rPr>
                <w:noProof/>
                <w:webHidden/>
              </w:rPr>
              <w:t>43</w:t>
            </w:r>
            <w:r>
              <w:rPr>
                <w:noProof/>
                <w:webHidden/>
              </w:rPr>
              <w:fldChar w:fldCharType="end"/>
            </w:r>
          </w:hyperlink>
        </w:p>
        <w:p w:rsidR="00F1634D" w:rsidRDefault="00F1634D">
          <w:pPr>
            <w:pStyle w:val="Verzeichnis2"/>
            <w:tabs>
              <w:tab w:val="right" w:leader="dot" w:pos="7360"/>
            </w:tabs>
            <w:rPr>
              <w:rFonts w:asciiTheme="minorHAnsi" w:hAnsiTheme="minorHAnsi"/>
              <w:noProof/>
              <w:sz w:val="22"/>
              <w:lang w:eastAsia="en-GB"/>
            </w:rPr>
          </w:pPr>
          <w:hyperlink w:anchor="_Toc509695048" w:history="1">
            <w:r w:rsidRPr="00604E8C">
              <w:rPr>
                <w:rStyle w:val="Hyperlink"/>
                <w:noProof/>
              </w:rPr>
              <w:t>Use cases</w:t>
            </w:r>
            <w:r>
              <w:rPr>
                <w:noProof/>
                <w:webHidden/>
              </w:rPr>
              <w:tab/>
            </w:r>
            <w:r>
              <w:rPr>
                <w:noProof/>
                <w:webHidden/>
              </w:rPr>
              <w:fldChar w:fldCharType="begin"/>
            </w:r>
            <w:r>
              <w:rPr>
                <w:noProof/>
                <w:webHidden/>
              </w:rPr>
              <w:instrText xml:space="preserve"> PAGEREF _Toc509695048 \h </w:instrText>
            </w:r>
            <w:r>
              <w:rPr>
                <w:noProof/>
                <w:webHidden/>
              </w:rPr>
            </w:r>
            <w:r>
              <w:rPr>
                <w:noProof/>
                <w:webHidden/>
              </w:rPr>
              <w:fldChar w:fldCharType="separate"/>
            </w:r>
            <w:r>
              <w:rPr>
                <w:noProof/>
                <w:webHidden/>
              </w:rPr>
              <w:t>43</w:t>
            </w:r>
            <w:r>
              <w:rPr>
                <w:noProof/>
                <w:webHidden/>
              </w:rPr>
              <w:fldChar w:fldCharType="end"/>
            </w:r>
          </w:hyperlink>
        </w:p>
        <w:p w:rsidR="00F1634D" w:rsidRDefault="00F1634D">
          <w:pPr>
            <w:pStyle w:val="Verzeichnis3"/>
            <w:tabs>
              <w:tab w:val="right" w:leader="dot" w:pos="7360"/>
            </w:tabs>
            <w:rPr>
              <w:rFonts w:asciiTheme="minorHAnsi" w:hAnsiTheme="minorHAnsi"/>
              <w:noProof/>
              <w:sz w:val="22"/>
              <w:lang w:eastAsia="en-GB"/>
            </w:rPr>
          </w:pPr>
          <w:hyperlink w:anchor="_Toc509695049" w:history="1">
            <w:r w:rsidRPr="00604E8C">
              <w:rPr>
                <w:rStyle w:val="Hyperlink"/>
                <w:noProof/>
              </w:rPr>
              <w:t>Short-descriptions of the use cases</w:t>
            </w:r>
            <w:r>
              <w:rPr>
                <w:noProof/>
                <w:webHidden/>
              </w:rPr>
              <w:tab/>
            </w:r>
            <w:r>
              <w:rPr>
                <w:noProof/>
                <w:webHidden/>
              </w:rPr>
              <w:fldChar w:fldCharType="begin"/>
            </w:r>
            <w:r>
              <w:rPr>
                <w:noProof/>
                <w:webHidden/>
              </w:rPr>
              <w:instrText xml:space="preserve"> PAGEREF _Toc509695049 \h </w:instrText>
            </w:r>
            <w:r>
              <w:rPr>
                <w:noProof/>
                <w:webHidden/>
              </w:rPr>
            </w:r>
            <w:r>
              <w:rPr>
                <w:noProof/>
                <w:webHidden/>
              </w:rPr>
              <w:fldChar w:fldCharType="separate"/>
            </w:r>
            <w:r>
              <w:rPr>
                <w:noProof/>
                <w:webHidden/>
              </w:rPr>
              <w:t>45</w:t>
            </w:r>
            <w:r>
              <w:rPr>
                <w:noProof/>
                <w:webHidden/>
              </w:rPr>
              <w:fldChar w:fldCharType="end"/>
            </w:r>
          </w:hyperlink>
        </w:p>
        <w:p w:rsidR="00F1634D" w:rsidRDefault="00F1634D">
          <w:pPr>
            <w:pStyle w:val="Verzeichnis3"/>
            <w:tabs>
              <w:tab w:val="right" w:leader="dot" w:pos="7360"/>
            </w:tabs>
            <w:rPr>
              <w:rFonts w:asciiTheme="minorHAnsi" w:hAnsiTheme="minorHAnsi"/>
              <w:noProof/>
              <w:sz w:val="22"/>
              <w:lang w:eastAsia="en-GB"/>
            </w:rPr>
          </w:pPr>
          <w:hyperlink w:anchor="_Toc509695050" w:history="1">
            <w:r w:rsidRPr="00604E8C">
              <w:rPr>
                <w:rStyle w:val="Hyperlink"/>
                <w:noProof/>
              </w:rPr>
              <w:t>Use-case “Manage Users/Roles”</w:t>
            </w:r>
            <w:r>
              <w:rPr>
                <w:noProof/>
                <w:webHidden/>
              </w:rPr>
              <w:tab/>
            </w:r>
            <w:r>
              <w:rPr>
                <w:noProof/>
                <w:webHidden/>
              </w:rPr>
              <w:fldChar w:fldCharType="begin"/>
            </w:r>
            <w:r>
              <w:rPr>
                <w:noProof/>
                <w:webHidden/>
              </w:rPr>
              <w:instrText xml:space="preserve"> PAGEREF _Toc509695050 \h </w:instrText>
            </w:r>
            <w:r>
              <w:rPr>
                <w:noProof/>
                <w:webHidden/>
              </w:rPr>
            </w:r>
            <w:r>
              <w:rPr>
                <w:noProof/>
                <w:webHidden/>
              </w:rPr>
              <w:fldChar w:fldCharType="separate"/>
            </w:r>
            <w:r>
              <w:rPr>
                <w:noProof/>
                <w:webHidden/>
              </w:rPr>
              <w:t>45</w:t>
            </w:r>
            <w:r>
              <w:rPr>
                <w:noProof/>
                <w:webHidden/>
              </w:rPr>
              <w:fldChar w:fldCharType="end"/>
            </w:r>
          </w:hyperlink>
        </w:p>
        <w:p w:rsidR="00F1634D" w:rsidRDefault="00F1634D">
          <w:pPr>
            <w:pStyle w:val="Verzeichnis3"/>
            <w:tabs>
              <w:tab w:val="right" w:leader="dot" w:pos="7360"/>
            </w:tabs>
            <w:rPr>
              <w:rFonts w:asciiTheme="minorHAnsi" w:hAnsiTheme="minorHAnsi"/>
              <w:noProof/>
              <w:sz w:val="22"/>
              <w:lang w:eastAsia="en-GB"/>
            </w:rPr>
          </w:pPr>
          <w:hyperlink w:anchor="_Toc509695051" w:history="1">
            <w:r w:rsidRPr="00604E8C">
              <w:rPr>
                <w:rStyle w:val="Hyperlink"/>
                <w:noProof/>
              </w:rPr>
              <w:t>Use-case “Configure Views”</w:t>
            </w:r>
            <w:r>
              <w:rPr>
                <w:noProof/>
                <w:webHidden/>
              </w:rPr>
              <w:tab/>
            </w:r>
            <w:r>
              <w:rPr>
                <w:noProof/>
                <w:webHidden/>
              </w:rPr>
              <w:fldChar w:fldCharType="begin"/>
            </w:r>
            <w:r>
              <w:rPr>
                <w:noProof/>
                <w:webHidden/>
              </w:rPr>
              <w:instrText xml:space="preserve"> PAGEREF _Toc509695051 \h </w:instrText>
            </w:r>
            <w:r>
              <w:rPr>
                <w:noProof/>
                <w:webHidden/>
              </w:rPr>
            </w:r>
            <w:r>
              <w:rPr>
                <w:noProof/>
                <w:webHidden/>
              </w:rPr>
              <w:fldChar w:fldCharType="separate"/>
            </w:r>
            <w:r>
              <w:rPr>
                <w:noProof/>
                <w:webHidden/>
              </w:rPr>
              <w:t>45</w:t>
            </w:r>
            <w:r>
              <w:rPr>
                <w:noProof/>
                <w:webHidden/>
              </w:rPr>
              <w:fldChar w:fldCharType="end"/>
            </w:r>
          </w:hyperlink>
        </w:p>
        <w:p w:rsidR="00F1634D" w:rsidRDefault="00F1634D">
          <w:pPr>
            <w:pStyle w:val="Verzeichnis3"/>
            <w:tabs>
              <w:tab w:val="right" w:leader="dot" w:pos="7360"/>
            </w:tabs>
            <w:rPr>
              <w:rFonts w:asciiTheme="minorHAnsi" w:hAnsiTheme="minorHAnsi"/>
              <w:noProof/>
              <w:sz w:val="22"/>
              <w:lang w:eastAsia="en-GB"/>
            </w:rPr>
          </w:pPr>
          <w:hyperlink w:anchor="_Toc509695052" w:history="1">
            <w:r w:rsidRPr="00604E8C">
              <w:rPr>
                <w:rStyle w:val="Hyperlink"/>
                <w:noProof/>
              </w:rPr>
              <w:t>Use-case “Viewing information”</w:t>
            </w:r>
            <w:r>
              <w:rPr>
                <w:noProof/>
                <w:webHidden/>
              </w:rPr>
              <w:tab/>
            </w:r>
            <w:r>
              <w:rPr>
                <w:noProof/>
                <w:webHidden/>
              </w:rPr>
              <w:fldChar w:fldCharType="begin"/>
            </w:r>
            <w:r>
              <w:rPr>
                <w:noProof/>
                <w:webHidden/>
              </w:rPr>
              <w:instrText xml:space="preserve"> PAGEREF _Toc509695052 \h </w:instrText>
            </w:r>
            <w:r>
              <w:rPr>
                <w:noProof/>
                <w:webHidden/>
              </w:rPr>
            </w:r>
            <w:r>
              <w:rPr>
                <w:noProof/>
                <w:webHidden/>
              </w:rPr>
              <w:fldChar w:fldCharType="separate"/>
            </w:r>
            <w:r>
              <w:rPr>
                <w:noProof/>
                <w:webHidden/>
              </w:rPr>
              <w:t>46</w:t>
            </w:r>
            <w:r>
              <w:rPr>
                <w:noProof/>
                <w:webHidden/>
              </w:rPr>
              <w:fldChar w:fldCharType="end"/>
            </w:r>
          </w:hyperlink>
        </w:p>
        <w:p w:rsidR="00F1634D" w:rsidRDefault="00F1634D">
          <w:pPr>
            <w:pStyle w:val="Verzeichnis2"/>
            <w:tabs>
              <w:tab w:val="right" w:leader="dot" w:pos="7360"/>
            </w:tabs>
            <w:rPr>
              <w:rFonts w:asciiTheme="minorHAnsi" w:hAnsiTheme="minorHAnsi"/>
              <w:noProof/>
              <w:sz w:val="22"/>
              <w:lang w:eastAsia="en-GB"/>
            </w:rPr>
          </w:pPr>
          <w:hyperlink w:anchor="_Toc509695053" w:history="1">
            <w:r w:rsidRPr="00604E8C">
              <w:rPr>
                <w:rStyle w:val="Hyperlink"/>
                <w:noProof/>
              </w:rPr>
              <w:t>Mock-Ups</w:t>
            </w:r>
            <w:r>
              <w:rPr>
                <w:noProof/>
                <w:webHidden/>
              </w:rPr>
              <w:tab/>
            </w:r>
            <w:r>
              <w:rPr>
                <w:noProof/>
                <w:webHidden/>
              </w:rPr>
              <w:fldChar w:fldCharType="begin"/>
            </w:r>
            <w:r>
              <w:rPr>
                <w:noProof/>
                <w:webHidden/>
              </w:rPr>
              <w:instrText xml:space="preserve"> PAGEREF _Toc509695053 \h </w:instrText>
            </w:r>
            <w:r>
              <w:rPr>
                <w:noProof/>
                <w:webHidden/>
              </w:rPr>
            </w:r>
            <w:r>
              <w:rPr>
                <w:noProof/>
                <w:webHidden/>
              </w:rPr>
              <w:fldChar w:fldCharType="separate"/>
            </w:r>
            <w:r>
              <w:rPr>
                <w:noProof/>
                <w:webHidden/>
              </w:rPr>
              <w:t>46</w:t>
            </w:r>
            <w:r>
              <w:rPr>
                <w:noProof/>
                <w:webHidden/>
              </w:rPr>
              <w:fldChar w:fldCharType="end"/>
            </w:r>
          </w:hyperlink>
        </w:p>
        <w:p w:rsidR="00F1634D" w:rsidRDefault="00F1634D">
          <w:pPr>
            <w:pStyle w:val="Verzeichnis2"/>
            <w:tabs>
              <w:tab w:val="right" w:leader="dot" w:pos="7360"/>
            </w:tabs>
            <w:rPr>
              <w:rFonts w:asciiTheme="minorHAnsi" w:hAnsiTheme="minorHAnsi"/>
              <w:noProof/>
              <w:sz w:val="22"/>
              <w:lang w:eastAsia="en-GB"/>
            </w:rPr>
          </w:pPr>
          <w:hyperlink w:anchor="_Toc509695054" w:history="1">
            <w:r w:rsidRPr="00604E8C">
              <w:rPr>
                <w:rStyle w:val="Hyperlink"/>
                <w:noProof/>
              </w:rPr>
              <w:t>Component diagram</w:t>
            </w:r>
            <w:r>
              <w:rPr>
                <w:noProof/>
                <w:webHidden/>
              </w:rPr>
              <w:tab/>
            </w:r>
            <w:r>
              <w:rPr>
                <w:noProof/>
                <w:webHidden/>
              </w:rPr>
              <w:fldChar w:fldCharType="begin"/>
            </w:r>
            <w:r>
              <w:rPr>
                <w:noProof/>
                <w:webHidden/>
              </w:rPr>
              <w:instrText xml:space="preserve"> PAGEREF _Toc509695054 \h </w:instrText>
            </w:r>
            <w:r>
              <w:rPr>
                <w:noProof/>
                <w:webHidden/>
              </w:rPr>
            </w:r>
            <w:r>
              <w:rPr>
                <w:noProof/>
                <w:webHidden/>
              </w:rPr>
              <w:fldChar w:fldCharType="separate"/>
            </w:r>
            <w:r>
              <w:rPr>
                <w:noProof/>
                <w:webHidden/>
              </w:rPr>
              <w:t>50</w:t>
            </w:r>
            <w:r>
              <w:rPr>
                <w:noProof/>
                <w:webHidden/>
              </w:rPr>
              <w:fldChar w:fldCharType="end"/>
            </w:r>
          </w:hyperlink>
        </w:p>
        <w:p w:rsidR="00F1634D" w:rsidRDefault="00F1634D">
          <w:pPr>
            <w:pStyle w:val="Verzeichnis3"/>
            <w:tabs>
              <w:tab w:val="right" w:leader="dot" w:pos="7360"/>
            </w:tabs>
            <w:rPr>
              <w:rFonts w:asciiTheme="minorHAnsi" w:hAnsiTheme="minorHAnsi"/>
              <w:noProof/>
              <w:sz w:val="22"/>
              <w:lang w:eastAsia="en-GB"/>
            </w:rPr>
          </w:pPr>
          <w:hyperlink w:anchor="_Toc509695055" w:history="1">
            <w:r w:rsidRPr="00604E8C">
              <w:rPr>
                <w:rStyle w:val="Hyperlink"/>
                <w:noProof/>
              </w:rPr>
              <w:t>GUI:</w:t>
            </w:r>
            <w:r>
              <w:rPr>
                <w:noProof/>
                <w:webHidden/>
              </w:rPr>
              <w:tab/>
            </w:r>
            <w:r>
              <w:rPr>
                <w:noProof/>
                <w:webHidden/>
              </w:rPr>
              <w:fldChar w:fldCharType="begin"/>
            </w:r>
            <w:r>
              <w:rPr>
                <w:noProof/>
                <w:webHidden/>
              </w:rPr>
              <w:instrText xml:space="preserve"> PAGEREF _Toc509695055 \h </w:instrText>
            </w:r>
            <w:r>
              <w:rPr>
                <w:noProof/>
                <w:webHidden/>
              </w:rPr>
            </w:r>
            <w:r>
              <w:rPr>
                <w:noProof/>
                <w:webHidden/>
              </w:rPr>
              <w:fldChar w:fldCharType="separate"/>
            </w:r>
            <w:r>
              <w:rPr>
                <w:noProof/>
                <w:webHidden/>
              </w:rPr>
              <w:t>51</w:t>
            </w:r>
            <w:r>
              <w:rPr>
                <w:noProof/>
                <w:webHidden/>
              </w:rPr>
              <w:fldChar w:fldCharType="end"/>
            </w:r>
          </w:hyperlink>
        </w:p>
        <w:p w:rsidR="00F1634D" w:rsidRDefault="00F1634D">
          <w:pPr>
            <w:pStyle w:val="Verzeichnis3"/>
            <w:tabs>
              <w:tab w:val="right" w:leader="dot" w:pos="7360"/>
            </w:tabs>
            <w:rPr>
              <w:rFonts w:asciiTheme="minorHAnsi" w:hAnsiTheme="minorHAnsi"/>
              <w:noProof/>
              <w:sz w:val="22"/>
              <w:lang w:eastAsia="en-GB"/>
            </w:rPr>
          </w:pPr>
          <w:hyperlink w:anchor="_Toc509695056" w:history="1">
            <w:r w:rsidRPr="00604E8C">
              <w:rPr>
                <w:rStyle w:val="Hyperlink"/>
                <w:noProof/>
              </w:rPr>
              <w:t>Configuration Service:</w:t>
            </w:r>
            <w:r>
              <w:rPr>
                <w:noProof/>
                <w:webHidden/>
              </w:rPr>
              <w:tab/>
            </w:r>
            <w:r>
              <w:rPr>
                <w:noProof/>
                <w:webHidden/>
              </w:rPr>
              <w:fldChar w:fldCharType="begin"/>
            </w:r>
            <w:r>
              <w:rPr>
                <w:noProof/>
                <w:webHidden/>
              </w:rPr>
              <w:instrText xml:space="preserve"> PAGEREF _Toc509695056 \h </w:instrText>
            </w:r>
            <w:r>
              <w:rPr>
                <w:noProof/>
                <w:webHidden/>
              </w:rPr>
            </w:r>
            <w:r>
              <w:rPr>
                <w:noProof/>
                <w:webHidden/>
              </w:rPr>
              <w:fldChar w:fldCharType="separate"/>
            </w:r>
            <w:r>
              <w:rPr>
                <w:noProof/>
                <w:webHidden/>
              </w:rPr>
              <w:t>51</w:t>
            </w:r>
            <w:r>
              <w:rPr>
                <w:noProof/>
                <w:webHidden/>
              </w:rPr>
              <w:fldChar w:fldCharType="end"/>
            </w:r>
          </w:hyperlink>
        </w:p>
        <w:p w:rsidR="00F1634D" w:rsidRDefault="00F1634D">
          <w:pPr>
            <w:pStyle w:val="Verzeichnis3"/>
            <w:tabs>
              <w:tab w:val="right" w:leader="dot" w:pos="7360"/>
            </w:tabs>
            <w:rPr>
              <w:rFonts w:asciiTheme="minorHAnsi" w:hAnsiTheme="minorHAnsi"/>
              <w:noProof/>
              <w:sz w:val="22"/>
              <w:lang w:eastAsia="en-GB"/>
            </w:rPr>
          </w:pPr>
          <w:hyperlink w:anchor="_Toc509695057" w:history="1">
            <w:r w:rsidRPr="00604E8C">
              <w:rPr>
                <w:rStyle w:val="Hyperlink"/>
                <w:noProof/>
              </w:rPr>
              <w:t>DataProvider:</w:t>
            </w:r>
            <w:r>
              <w:rPr>
                <w:noProof/>
                <w:webHidden/>
              </w:rPr>
              <w:tab/>
            </w:r>
            <w:r>
              <w:rPr>
                <w:noProof/>
                <w:webHidden/>
              </w:rPr>
              <w:fldChar w:fldCharType="begin"/>
            </w:r>
            <w:r>
              <w:rPr>
                <w:noProof/>
                <w:webHidden/>
              </w:rPr>
              <w:instrText xml:space="preserve"> PAGEREF _Toc509695057 \h </w:instrText>
            </w:r>
            <w:r>
              <w:rPr>
                <w:noProof/>
                <w:webHidden/>
              </w:rPr>
            </w:r>
            <w:r>
              <w:rPr>
                <w:noProof/>
                <w:webHidden/>
              </w:rPr>
              <w:fldChar w:fldCharType="separate"/>
            </w:r>
            <w:r>
              <w:rPr>
                <w:noProof/>
                <w:webHidden/>
              </w:rPr>
              <w:t>52</w:t>
            </w:r>
            <w:r>
              <w:rPr>
                <w:noProof/>
                <w:webHidden/>
              </w:rPr>
              <w:fldChar w:fldCharType="end"/>
            </w:r>
          </w:hyperlink>
        </w:p>
        <w:p w:rsidR="00F1634D" w:rsidRDefault="00F1634D">
          <w:pPr>
            <w:pStyle w:val="Verzeichnis3"/>
            <w:tabs>
              <w:tab w:val="right" w:leader="dot" w:pos="7360"/>
            </w:tabs>
            <w:rPr>
              <w:rFonts w:asciiTheme="minorHAnsi" w:hAnsiTheme="minorHAnsi"/>
              <w:noProof/>
              <w:sz w:val="22"/>
              <w:lang w:eastAsia="en-GB"/>
            </w:rPr>
          </w:pPr>
          <w:hyperlink w:anchor="_Toc509695058" w:history="1">
            <w:r w:rsidRPr="00604E8C">
              <w:rPr>
                <w:rStyle w:val="Hyperlink"/>
                <w:noProof/>
              </w:rPr>
              <w:t>CommunicationService:</w:t>
            </w:r>
            <w:r>
              <w:rPr>
                <w:noProof/>
                <w:webHidden/>
              </w:rPr>
              <w:tab/>
            </w:r>
            <w:r>
              <w:rPr>
                <w:noProof/>
                <w:webHidden/>
              </w:rPr>
              <w:fldChar w:fldCharType="begin"/>
            </w:r>
            <w:r>
              <w:rPr>
                <w:noProof/>
                <w:webHidden/>
              </w:rPr>
              <w:instrText xml:space="preserve"> PAGEREF _Toc509695058 \h </w:instrText>
            </w:r>
            <w:r>
              <w:rPr>
                <w:noProof/>
                <w:webHidden/>
              </w:rPr>
            </w:r>
            <w:r>
              <w:rPr>
                <w:noProof/>
                <w:webHidden/>
              </w:rPr>
              <w:fldChar w:fldCharType="separate"/>
            </w:r>
            <w:r>
              <w:rPr>
                <w:noProof/>
                <w:webHidden/>
              </w:rPr>
              <w:t>52</w:t>
            </w:r>
            <w:r>
              <w:rPr>
                <w:noProof/>
                <w:webHidden/>
              </w:rPr>
              <w:fldChar w:fldCharType="end"/>
            </w:r>
          </w:hyperlink>
        </w:p>
        <w:p w:rsidR="00F1634D" w:rsidRDefault="00F1634D">
          <w:pPr>
            <w:pStyle w:val="Verzeichnis3"/>
            <w:tabs>
              <w:tab w:val="right" w:leader="dot" w:pos="7360"/>
            </w:tabs>
            <w:rPr>
              <w:rFonts w:asciiTheme="minorHAnsi" w:hAnsiTheme="minorHAnsi"/>
              <w:noProof/>
              <w:sz w:val="22"/>
              <w:lang w:eastAsia="en-GB"/>
            </w:rPr>
          </w:pPr>
          <w:hyperlink w:anchor="_Toc509695059" w:history="1">
            <w:r w:rsidRPr="00604E8C">
              <w:rPr>
                <w:rStyle w:val="Hyperlink"/>
                <w:noProof/>
              </w:rPr>
              <w:t>ConfigDB:</w:t>
            </w:r>
            <w:r>
              <w:rPr>
                <w:noProof/>
                <w:webHidden/>
              </w:rPr>
              <w:tab/>
            </w:r>
            <w:r>
              <w:rPr>
                <w:noProof/>
                <w:webHidden/>
              </w:rPr>
              <w:fldChar w:fldCharType="begin"/>
            </w:r>
            <w:r>
              <w:rPr>
                <w:noProof/>
                <w:webHidden/>
              </w:rPr>
              <w:instrText xml:space="preserve"> PAGEREF _Toc509695059 \h </w:instrText>
            </w:r>
            <w:r>
              <w:rPr>
                <w:noProof/>
                <w:webHidden/>
              </w:rPr>
            </w:r>
            <w:r>
              <w:rPr>
                <w:noProof/>
                <w:webHidden/>
              </w:rPr>
              <w:fldChar w:fldCharType="separate"/>
            </w:r>
            <w:r>
              <w:rPr>
                <w:noProof/>
                <w:webHidden/>
              </w:rPr>
              <w:t>52</w:t>
            </w:r>
            <w:r>
              <w:rPr>
                <w:noProof/>
                <w:webHidden/>
              </w:rPr>
              <w:fldChar w:fldCharType="end"/>
            </w:r>
          </w:hyperlink>
        </w:p>
        <w:p w:rsidR="00F1634D" w:rsidRDefault="00F1634D">
          <w:pPr>
            <w:pStyle w:val="Verzeichnis2"/>
            <w:tabs>
              <w:tab w:val="right" w:leader="dot" w:pos="7360"/>
            </w:tabs>
            <w:rPr>
              <w:rFonts w:asciiTheme="minorHAnsi" w:hAnsiTheme="minorHAnsi"/>
              <w:noProof/>
              <w:sz w:val="22"/>
              <w:lang w:eastAsia="en-GB"/>
            </w:rPr>
          </w:pPr>
          <w:hyperlink w:anchor="_Toc509695060" w:history="1">
            <w:r w:rsidRPr="00604E8C">
              <w:rPr>
                <w:rStyle w:val="Hyperlink"/>
                <w:noProof/>
              </w:rPr>
              <w:t>Technologies</w:t>
            </w:r>
            <w:r>
              <w:rPr>
                <w:noProof/>
                <w:webHidden/>
              </w:rPr>
              <w:tab/>
            </w:r>
            <w:r>
              <w:rPr>
                <w:noProof/>
                <w:webHidden/>
              </w:rPr>
              <w:fldChar w:fldCharType="begin"/>
            </w:r>
            <w:r>
              <w:rPr>
                <w:noProof/>
                <w:webHidden/>
              </w:rPr>
              <w:instrText xml:space="preserve"> PAGEREF _Toc509695060 \h </w:instrText>
            </w:r>
            <w:r>
              <w:rPr>
                <w:noProof/>
                <w:webHidden/>
              </w:rPr>
            </w:r>
            <w:r>
              <w:rPr>
                <w:noProof/>
                <w:webHidden/>
              </w:rPr>
              <w:fldChar w:fldCharType="separate"/>
            </w:r>
            <w:r>
              <w:rPr>
                <w:noProof/>
                <w:webHidden/>
              </w:rPr>
              <w:t>54</w:t>
            </w:r>
            <w:r>
              <w:rPr>
                <w:noProof/>
                <w:webHidden/>
              </w:rPr>
              <w:fldChar w:fldCharType="end"/>
            </w:r>
          </w:hyperlink>
        </w:p>
        <w:p w:rsidR="00F1634D" w:rsidRDefault="00F1634D">
          <w:pPr>
            <w:pStyle w:val="Verzeichnis3"/>
            <w:tabs>
              <w:tab w:val="right" w:leader="dot" w:pos="7360"/>
            </w:tabs>
            <w:rPr>
              <w:rFonts w:asciiTheme="minorHAnsi" w:hAnsiTheme="minorHAnsi"/>
              <w:noProof/>
              <w:sz w:val="22"/>
              <w:lang w:eastAsia="en-GB"/>
            </w:rPr>
          </w:pPr>
          <w:hyperlink w:anchor="_Toc509695061" w:history="1">
            <w:r w:rsidRPr="00604E8C">
              <w:rPr>
                <w:rStyle w:val="Hyperlink"/>
                <w:noProof/>
              </w:rPr>
              <w:t>Amazon Web Services</w:t>
            </w:r>
            <w:r>
              <w:rPr>
                <w:noProof/>
                <w:webHidden/>
              </w:rPr>
              <w:tab/>
            </w:r>
            <w:r>
              <w:rPr>
                <w:noProof/>
                <w:webHidden/>
              </w:rPr>
              <w:fldChar w:fldCharType="begin"/>
            </w:r>
            <w:r>
              <w:rPr>
                <w:noProof/>
                <w:webHidden/>
              </w:rPr>
              <w:instrText xml:space="preserve"> PAGEREF _Toc509695061 \h </w:instrText>
            </w:r>
            <w:r>
              <w:rPr>
                <w:noProof/>
                <w:webHidden/>
              </w:rPr>
            </w:r>
            <w:r>
              <w:rPr>
                <w:noProof/>
                <w:webHidden/>
              </w:rPr>
              <w:fldChar w:fldCharType="separate"/>
            </w:r>
            <w:r>
              <w:rPr>
                <w:noProof/>
                <w:webHidden/>
              </w:rPr>
              <w:t>54</w:t>
            </w:r>
            <w:r>
              <w:rPr>
                <w:noProof/>
                <w:webHidden/>
              </w:rPr>
              <w:fldChar w:fldCharType="end"/>
            </w:r>
          </w:hyperlink>
        </w:p>
        <w:p w:rsidR="00F1634D" w:rsidRDefault="00F1634D">
          <w:pPr>
            <w:pStyle w:val="Verzeichnis3"/>
            <w:tabs>
              <w:tab w:val="right" w:leader="dot" w:pos="7360"/>
            </w:tabs>
            <w:rPr>
              <w:rFonts w:asciiTheme="minorHAnsi" w:hAnsiTheme="minorHAnsi"/>
              <w:noProof/>
              <w:sz w:val="22"/>
              <w:lang w:eastAsia="en-GB"/>
            </w:rPr>
          </w:pPr>
          <w:hyperlink w:anchor="_Toc509695062" w:history="1">
            <w:r w:rsidRPr="00604E8C">
              <w:rPr>
                <w:rStyle w:val="Hyperlink"/>
                <w:noProof/>
              </w:rPr>
              <w:t>Programming Language and Frameworks</w:t>
            </w:r>
            <w:r>
              <w:rPr>
                <w:noProof/>
                <w:webHidden/>
              </w:rPr>
              <w:tab/>
            </w:r>
            <w:r>
              <w:rPr>
                <w:noProof/>
                <w:webHidden/>
              </w:rPr>
              <w:fldChar w:fldCharType="begin"/>
            </w:r>
            <w:r>
              <w:rPr>
                <w:noProof/>
                <w:webHidden/>
              </w:rPr>
              <w:instrText xml:space="preserve"> PAGEREF _Toc509695062 \h </w:instrText>
            </w:r>
            <w:r>
              <w:rPr>
                <w:noProof/>
                <w:webHidden/>
              </w:rPr>
            </w:r>
            <w:r>
              <w:rPr>
                <w:noProof/>
                <w:webHidden/>
              </w:rPr>
              <w:fldChar w:fldCharType="separate"/>
            </w:r>
            <w:r>
              <w:rPr>
                <w:noProof/>
                <w:webHidden/>
              </w:rPr>
              <w:t>54</w:t>
            </w:r>
            <w:r>
              <w:rPr>
                <w:noProof/>
                <w:webHidden/>
              </w:rPr>
              <w:fldChar w:fldCharType="end"/>
            </w:r>
          </w:hyperlink>
        </w:p>
        <w:p w:rsidR="00F1634D" w:rsidRDefault="00F1634D">
          <w:pPr>
            <w:pStyle w:val="Verzeichnis2"/>
            <w:tabs>
              <w:tab w:val="right" w:leader="dot" w:pos="7360"/>
            </w:tabs>
            <w:rPr>
              <w:rFonts w:asciiTheme="minorHAnsi" w:hAnsiTheme="minorHAnsi"/>
              <w:noProof/>
              <w:sz w:val="22"/>
              <w:lang w:eastAsia="en-GB"/>
            </w:rPr>
          </w:pPr>
          <w:hyperlink w:anchor="_Toc509695063" w:history="1">
            <w:r w:rsidRPr="00604E8C">
              <w:rPr>
                <w:rStyle w:val="Hyperlink"/>
                <w:noProof/>
              </w:rPr>
              <w:t>Java</w:t>
            </w:r>
            <w:r>
              <w:rPr>
                <w:noProof/>
                <w:webHidden/>
              </w:rPr>
              <w:tab/>
            </w:r>
            <w:r>
              <w:rPr>
                <w:noProof/>
                <w:webHidden/>
              </w:rPr>
              <w:fldChar w:fldCharType="begin"/>
            </w:r>
            <w:r>
              <w:rPr>
                <w:noProof/>
                <w:webHidden/>
              </w:rPr>
              <w:instrText xml:space="preserve"> PAGEREF _Toc509695063 \h </w:instrText>
            </w:r>
            <w:r>
              <w:rPr>
                <w:noProof/>
                <w:webHidden/>
              </w:rPr>
            </w:r>
            <w:r>
              <w:rPr>
                <w:noProof/>
                <w:webHidden/>
              </w:rPr>
              <w:fldChar w:fldCharType="separate"/>
            </w:r>
            <w:r>
              <w:rPr>
                <w:noProof/>
                <w:webHidden/>
              </w:rPr>
              <w:t>54</w:t>
            </w:r>
            <w:r>
              <w:rPr>
                <w:noProof/>
                <w:webHidden/>
              </w:rPr>
              <w:fldChar w:fldCharType="end"/>
            </w:r>
          </w:hyperlink>
        </w:p>
        <w:p w:rsidR="00F1634D" w:rsidRDefault="00F1634D">
          <w:pPr>
            <w:pStyle w:val="Verzeichnis2"/>
            <w:tabs>
              <w:tab w:val="right" w:leader="dot" w:pos="7360"/>
            </w:tabs>
            <w:rPr>
              <w:rFonts w:asciiTheme="minorHAnsi" w:hAnsiTheme="minorHAnsi"/>
              <w:noProof/>
              <w:sz w:val="22"/>
              <w:lang w:eastAsia="en-GB"/>
            </w:rPr>
          </w:pPr>
          <w:hyperlink w:anchor="_Toc509695064" w:history="1">
            <w:r w:rsidRPr="00604E8C">
              <w:rPr>
                <w:rStyle w:val="Hyperlink"/>
                <w:noProof/>
              </w:rPr>
              <w:t>Vaadin</w:t>
            </w:r>
            <w:r>
              <w:rPr>
                <w:noProof/>
                <w:webHidden/>
              </w:rPr>
              <w:tab/>
            </w:r>
            <w:r>
              <w:rPr>
                <w:noProof/>
                <w:webHidden/>
              </w:rPr>
              <w:fldChar w:fldCharType="begin"/>
            </w:r>
            <w:r>
              <w:rPr>
                <w:noProof/>
                <w:webHidden/>
              </w:rPr>
              <w:instrText xml:space="preserve"> PAGEREF _Toc509695064 \h </w:instrText>
            </w:r>
            <w:r>
              <w:rPr>
                <w:noProof/>
                <w:webHidden/>
              </w:rPr>
            </w:r>
            <w:r>
              <w:rPr>
                <w:noProof/>
                <w:webHidden/>
              </w:rPr>
              <w:fldChar w:fldCharType="separate"/>
            </w:r>
            <w:r>
              <w:rPr>
                <w:noProof/>
                <w:webHidden/>
              </w:rPr>
              <w:t>55</w:t>
            </w:r>
            <w:r>
              <w:rPr>
                <w:noProof/>
                <w:webHidden/>
              </w:rPr>
              <w:fldChar w:fldCharType="end"/>
            </w:r>
          </w:hyperlink>
        </w:p>
        <w:p w:rsidR="00F1634D" w:rsidRDefault="00F1634D">
          <w:pPr>
            <w:pStyle w:val="Verzeichnis2"/>
            <w:tabs>
              <w:tab w:val="right" w:leader="dot" w:pos="7360"/>
            </w:tabs>
            <w:rPr>
              <w:rFonts w:asciiTheme="minorHAnsi" w:hAnsiTheme="minorHAnsi"/>
              <w:noProof/>
              <w:sz w:val="22"/>
              <w:lang w:eastAsia="en-GB"/>
            </w:rPr>
          </w:pPr>
          <w:hyperlink w:anchor="_Toc509695065" w:history="1">
            <w:r w:rsidRPr="00604E8C">
              <w:rPr>
                <w:rStyle w:val="Hyperlink"/>
                <w:noProof/>
              </w:rPr>
              <w:t>JPA and Hibernate</w:t>
            </w:r>
            <w:r>
              <w:rPr>
                <w:noProof/>
                <w:webHidden/>
              </w:rPr>
              <w:tab/>
            </w:r>
            <w:r>
              <w:rPr>
                <w:noProof/>
                <w:webHidden/>
              </w:rPr>
              <w:fldChar w:fldCharType="begin"/>
            </w:r>
            <w:r>
              <w:rPr>
                <w:noProof/>
                <w:webHidden/>
              </w:rPr>
              <w:instrText xml:space="preserve"> PAGEREF _Toc509695065 \h </w:instrText>
            </w:r>
            <w:r>
              <w:rPr>
                <w:noProof/>
                <w:webHidden/>
              </w:rPr>
            </w:r>
            <w:r>
              <w:rPr>
                <w:noProof/>
                <w:webHidden/>
              </w:rPr>
              <w:fldChar w:fldCharType="separate"/>
            </w:r>
            <w:r>
              <w:rPr>
                <w:noProof/>
                <w:webHidden/>
              </w:rPr>
              <w:t>56</w:t>
            </w:r>
            <w:r>
              <w:rPr>
                <w:noProof/>
                <w:webHidden/>
              </w:rPr>
              <w:fldChar w:fldCharType="end"/>
            </w:r>
          </w:hyperlink>
        </w:p>
        <w:p w:rsidR="00F1634D" w:rsidRDefault="00F1634D">
          <w:pPr>
            <w:pStyle w:val="Verzeichnis3"/>
            <w:tabs>
              <w:tab w:val="right" w:leader="dot" w:pos="7360"/>
            </w:tabs>
            <w:rPr>
              <w:rFonts w:asciiTheme="minorHAnsi" w:hAnsiTheme="minorHAnsi"/>
              <w:noProof/>
              <w:sz w:val="22"/>
              <w:lang w:eastAsia="en-GB"/>
            </w:rPr>
          </w:pPr>
          <w:hyperlink w:anchor="_Toc509695066" w:history="1">
            <w:r w:rsidRPr="00604E8C">
              <w:rPr>
                <w:rStyle w:val="Hyperlink"/>
                <w:noProof/>
              </w:rPr>
              <w:t>Software Architecture</w:t>
            </w:r>
            <w:r>
              <w:rPr>
                <w:noProof/>
                <w:webHidden/>
              </w:rPr>
              <w:tab/>
            </w:r>
            <w:r>
              <w:rPr>
                <w:noProof/>
                <w:webHidden/>
              </w:rPr>
              <w:fldChar w:fldCharType="begin"/>
            </w:r>
            <w:r>
              <w:rPr>
                <w:noProof/>
                <w:webHidden/>
              </w:rPr>
              <w:instrText xml:space="preserve"> PAGEREF _Toc509695066 \h </w:instrText>
            </w:r>
            <w:r>
              <w:rPr>
                <w:noProof/>
                <w:webHidden/>
              </w:rPr>
            </w:r>
            <w:r>
              <w:rPr>
                <w:noProof/>
                <w:webHidden/>
              </w:rPr>
              <w:fldChar w:fldCharType="separate"/>
            </w:r>
            <w:r>
              <w:rPr>
                <w:noProof/>
                <w:webHidden/>
              </w:rPr>
              <w:t>57</w:t>
            </w:r>
            <w:r>
              <w:rPr>
                <w:noProof/>
                <w:webHidden/>
              </w:rPr>
              <w:fldChar w:fldCharType="end"/>
            </w:r>
          </w:hyperlink>
        </w:p>
        <w:p w:rsidR="00F1634D" w:rsidRDefault="00F1634D">
          <w:pPr>
            <w:pStyle w:val="Verzeichnis3"/>
            <w:tabs>
              <w:tab w:val="right" w:leader="dot" w:pos="7360"/>
            </w:tabs>
            <w:rPr>
              <w:rFonts w:asciiTheme="minorHAnsi" w:hAnsiTheme="minorHAnsi"/>
              <w:noProof/>
              <w:sz w:val="22"/>
              <w:lang w:eastAsia="en-GB"/>
            </w:rPr>
          </w:pPr>
          <w:hyperlink w:anchor="_Toc509695067" w:history="1">
            <w:r w:rsidRPr="00604E8C">
              <w:rPr>
                <w:rStyle w:val="Hyperlink"/>
                <w:noProof/>
              </w:rPr>
              <w:t>Class diagram</w:t>
            </w:r>
            <w:r>
              <w:rPr>
                <w:noProof/>
                <w:webHidden/>
              </w:rPr>
              <w:tab/>
            </w:r>
            <w:r>
              <w:rPr>
                <w:noProof/>
                <w:webHidden/>
              </w:rPr>
              <w:fldChar w:fldCharType="begin"/>
            </w:r>
            <w:r>
              <w:rPr>
                <w:noProof/>
                <w:webHidden/>
              </w:rPr>
              <w:instrText xml:space="preserve"> PAGEREF _Toc509695067 \h </w:instrText>
            </w:r>
            <w:r>
              <w:rPr>
                <w:noProof/>
                <w:webHidden/>
              </w:rPr>
            </w:r>
            <w:r>
              <w:rPr>
                <w:noProof/>
                <w:webHidden/>
              </w:rPr>
              <w:fldChar w:fldCharType="separate"/>
            </w:r>
            <w:r>
              <w:rPr>
                <w:noProof/>
                <w:webHidden/>
              </w:rPr>
              <w:t>57</w:t>
            </w:r>
            <w:r>
              <w:rPr>
                <w:noProof/>
                <w:webHidden/>
              </w:rPr>
              <w:fldChar w:fldCharType="end"/>
            </w:r>
          </w:hyperlink>
        </w:p>
        <w:p w:rsidR="00F1634D" w:rsidRDefault="00F1634D">
          <w:pPr>
            <w:pStyle w:val="Verzeichnis1"/>
            <w:tabs>
              <w:tab w:val="right" w:leader="dot" w:pos="7360"/>
            </w:tabs>
            <w:rPr>
              <w:rFonts w:asciiTheme="minorHAnsi" w:hAnsiTheme="minorHAnsi"/>
              <w:noProof/>
              <w:sz w:val="22"/>
              <w:lang w:eastAsia="en-GB"/>
            </w:rPr>
          </w:pPr>
          <w:hyperlink w:anchor="_Toc509695068" w:history="1">
            <w:r w:rsidRPr="00604E8C">
              <w:rPr>
                <w:rStyle w:val="Hyperlink"/>
                <w:noProof/>
              </w:rPr>
              <w:t>Results and Analysis</w:t>
            </w:r>
            <w:r>
              <w:rPr>
                <w:noProof/>
                <w:webHidden/>
              </w:rPr>
              <w:tab/>
            </w:r>
            <w:r>
              <w:rPr>
                <w:noProof/>
                <w:webHidden/>
              </w:rPr>
              <w:fldChar w:fldCharType="begin"/>
            </w:r>
            <w:r>
              <w:rPr>
                <w:noProof/>
                <w:webHidden/>
              </w:rPr>
              <w:instrText xml:space="preserve"> PAGEREF _Toc509695068 \h </w:instrText>
            </w:r>
            <w:r>
              <w:rPr>
                <w:noProof/>
                <w:webHidden/>
              </w:rPr>
            </w:r>
            <w:r>
              <w:rPr>
                <w:noProof/>
                <w:webHidden/>
              </w:rPr>
              <w:fldChar w:fldCharType="separate"/>
            </w:r>
            <w:r>
              <w:rPr>
                <w:noProof/>
                <w:webHidden/>
              </w:rPr>
              <w:t>58</w:t>
            </w:r>
            <w:r>
              <w:rPr>
                <w:noProof/>
                <w:webHidden/>
              </w:rPr>
              <w:fldChar w:fldCharType="end"/>
            </w:r>
          </w:hyperlink>
        </w:p>
        <w:p w:rsidR="00F1634D" w:rsidRDefault="00F1634D">
          <w:pPr>
            <w:pStyle w:val="Verzeichnis2"/>
            <w:tabs>
              <w:tab w:val="right" w:leader="dot" w:pos="7360"/>
            </w:tabs>
            <w:rPr>
              <w:rFonts w:asciiTheme="minorHAnsi" w:hAnsiTheme="minorHAnsi"/>
              <w:noProof/>
              <w:sz w:val="22"/>
              <w:lang w:eastAsia="en-GB"/>
            </w:rPr>
          </w:pPr>
          <w:hyperlink w:anchor="_Toc509695069" w:history="1">
            <w:r w:rsidRPr="00604E8C">
              <w:rPr>
                <w:rStyle w:val="Hyperlink"/>
                <w:noProof/>
              </w:rPr>
              <w:t>UI interaction</w:t>
            </w:r>
            <w:r>
              <w:rPr>
                <w:noProof/>
                <w:webHidden/>
              </w:rPr>
              <w:tab/>
            </w:r>
            <w:r>
              <w:rPr>
                <w:noProof/>
                <w:webHidden/>
              </w:rPr>
              <w:fldChar w:fldCharType="begin"/>
            </w:r>
            <w:r>
              <w:rPr>
                <w:noProof/>
                <w:webHidden/>
              </w:rPr>
              <w:instrText xml:space="preserve"> PAGEREF _Toc509695069 \h </w:instrText>
            </w:r>
            <w:r>
              <w:rPr>
                <w:noProof/>
                <w:webHidden/>
              </w:rPr>
            </w:r>
            <w:r>
              <w:rPr>
                <w:noProof/>
                <w:webHidden/>
              </w:rPr>
              <w:fldChar w:fldCharType="separate"/>
            </w:r>
            <w:r>
              <w:rPr>
                <w:noProof/>
                <w:webHidden/>
              </w:rPr>
              <w:t>58</w:t>
            </w:r>
            <w:r>
              <w:rPr>
                <w:noProof/>
                <w:webHidden/>
              </w:rPr>
              <w:fldChar w:fldCharType="end"/>
            </w:r>
          </w:hyperlink>
        </w:p>
        <w:p w:rsidR="00F1634D" w:rsidRDefault="00F1634D">
          <w:pPr>
            <w:pStyle w:val="Verzeichnis3"/>
            <w:tabs>
              <w:tab w:val="right" w:leader="dot" w:pos="7360"/>
            </w:tabs>
            <w:rPr>
              <w:rFonts w:asciiTheme="minorHAnsi" w:hAnsiTheme="minorHAnsi"/>
              <w:noProof/>
              <w:sz w:val="22"/>
              <w:lang w:eastAsia="en-GB"/>
            </w:rPr>
          </w:pPr>
          <w:hyperlink w:anchor="_Toc509695070" w:history="1">
            <w:r w:rsidRPr="00604E8C">
              <w:rPr>
                <w:rStyle w:val="Hyperlink"/>
                <w:noProof/>
              </w:rPr>
              <w:t>Draggable components</w:t>
            </w:r>
            <w:r>
              <w:rPr>
                <w:noProof/>
                <w:webHidden/>
              </w:rPr>
              <w:tab/>
            </w:r>
            <w:r>
              <w:rPr>
                <w:noProof/>
                <w:webHidden/>
              </w:rPr>
              <w:fldChar w:fldCharType="begin"/>
            </w:r>
            <w:r>
              <w:rPr>
                <w:noProof/>
                <w:webHidden/>
              </w:rPr>
              <w:instrText xml:space="preserve"> PAGEREF _Toc509695070 \h </w:instrText>
            </w:r>
            <w:r>
              <w:rPr>
                <w:noProof/>
                <w:webHidden/>
              </w:rPr>
            </w:r>
            <w:r>
              <w:rPr>
                <w:noProof/>
                <w:webHidden/>
              </w:rPr>
              <w:fldChar w:fldCharType="separate"/>
            </w:r>
            <w:r>
              <w:rPr>
                <w:noProof/>
                <w:webHidden/>
              </w:rPr>
              <w:t>60</w:t>
            </w:r>
            <w:r>
              <w:rPr>
                <w:noProof/>
                <w:webHidden/>
              </w:rPr>
              <w:fldChar w:fldCharType="end"/>
            </w:r>
          </w:hyperlink>
        </w:p>
        <w:p w:rsidR="00F1634D" w:rsidRDefault="00F1634D">
          <w:pPr>
            <w:pStyle w:val="Verzeichnis3"/>
            <w:tabs>
              <w:tab w:val="right" w:leader="dot" w:pos="7360"/>
            </w:tabs>
            <w:rPr>
              <w:rFonts w:asciiTheme="minorHAnsi" w:hAnsiTheme="minorHAnsi"/>
              <w:noProof/>
              <w:sz w:val="22"/>
              <w:lang w:eastAsia="en-GB"/>
            </w:rPr>
          </w:pPr>
          <w:hyperlink w:anchor="_Toc509695071" w:history="1">
            <w:r w:rsidRPr="00604E8C">
              <w:rPr>
                <w:rStyle w:val="Hyperlink"/>
                <w:noProof/>
              </w:rPr>
              <w:t>Component edit section</w:t>
            </w:r>
            <w:r>
              <w:rPr>
                <w:noProof/>
                <w:webHidden/>
              </w:rPr>
              <w:tab/>
            </w:r>
            <w:r>
              <w:rPr>
                <w:noProof/>
                <w:webHidden/>
              </w:rPr>
              <w:fldChar w:fldCharType="begin"/>
            </w:r>
            <w:r>
              <w:rPr>
                <w:noProof/>
                <w:webHidden/>
              </w:rPr>
              <w:instrText xml:space="preserve"> PAGEREF _Toc509695071 \h </w:instrText>
            </w:r>
            <w:r>
              <w:rPr>
                <w:noProof/>
                <w:webHidden/>
              </w:rPr>
            </w:r>
            <w:r>
              <w:rPr>
                <w:noProof/>
                <w:webHidden/>
              </w:rPr>
              <w:fldChar w:fldCharType="separate"/>
            </w:r>
            <w:r>
              <w:rPr>
                <w:noProof/>
                <w:webHidden/>
              </w:rPr>
              <w:t>61</w:t>
            </w:r>
            <w:r>
              <w:rPr>
                <w:noProof/>
                <w:webHidden/>
              </w:rPr>
              <w:fldChar w:fldCharType="end"/>
            </w:r>
          </w:hyperlink>
        </w:p>
        <w:p w:rsidR="00F1634D" w:rsidRDefault="00F1634D">
          <w:pPr>
            <w:pStyle w:val="Verzeichnis2"/>
            <w:tabs>
              <w:tab w:val="right" w:leader="dot" w:pos="7360"/>
            </w:tabs>
            <w:rPr>
              <w:rFonts w:asciiTheme="minorHAnsi" w:hAnsiTheme="minorHAnsi"/>
              <w:noProof/>
              <w:sz w:val="22"/>
              <w:lang w:eastAsia="en-GB"/>
            </w:rPr>
          </w:pPr>
          <w:hyperlink w:anchor="_Toc509695072" w:history="1">
            <w:r w:rsidRPr="00604E8C">
              <w:rPr>
                <w:rStyle w:val="Hyperlink"/>
                <w:noProof/>
              </w:rPr>
              <w:t>Integration of the Harmonization Service</w:t>
            </w:r>
            <w:r>
              <w:rPr>
                <w:noProof/>
                <w:webHidden/>
              </w:rPr>
              <w:tab/>
            </w:r>
            <w:r>
              <w:rPr>
                <w:noProof/>
                <w:webHidden/>
              </w:rPr>
              <w:fldChar w:fldCharType="begin"/>
            </w:r>
            <w:r>
              <w:rPr>
                <w:noProof/>
                <w:webHidden/>
              </w:rPr>
              <w:instrText xml:space="preserve"> PAGEREF _Toc509695072 \h </w:instrText>
            </w:r>
            <w:r>
              <w:rPr>
                <w:noProof/>
                <w:webHidden/>
              </w:rPr>
            </w:r>
            <w:r>
              <w:rPr>
                <w:noProof/>
                <w:webHidden/>
              </w:rPr>
              <w:fldChar w:fldCharType="separate"/>
            </w:r>
            <w:r>
              <w:rPr>
                <w:noProof/>
                <w:webHidden/>
              </w:rPr>
              <w:t>61</w:t>
            </w:r>
            <w:r>
              <w:rPr>
                <w:noProof/>
                <w:webHidden/>
              </w:rPr>
              <w:fldChar w:fldCharType="end"/>
            </w:r>
          </w:hyperlink>
        </w:p>
        <w:p w:rsidR="00F1634D" w:rsidRDefault="00F1634D">
          <w:pPr>
            <w:pStyle w:val="Verzeichnis2"/>
            <w:tabs>
              <w:tab w:val="right" w:leader="dot" w:pos="7360"/>
            </w:tabs>
            <w:rPr>
              <w:rFonts w:asciiTheme="minorHAnsi" w:hAnsiTheme="minorHAnsi"/>
              <w:noProof/>
              <w:sz w:val="22"/>
              <w:lang w:eastAsia="en-GB"/>
            </w:rPr>
          </w:pPr>
          <w:hyperlink w:anchor="_Toc509695073" w:history="1">
            <w:r w:rsidRPr="00604E8C">
              <w:rPr>
                <w:rStyle w:val="Hyperlink"/>
                <w:noProof/>
              </w:rPr>
              <w:t>UI Testing</w:t>
            </w:r>
            <w:r>
              <w:rPr>
                <w:noProof/>
                <w:webHidden/>
              </w:rPr>
              <w:tab/>
            </w:r>
            <w:r>
              <w:rPr>
                <w:noProof/>
                <w:webHidden/>
              </w:rPr>
              <w:fldChar w:fldCharType="begin"/>
            </w:r>
            <w:r>
              <w:rPr>
                <w:noProof/>
                <w:webHidden/>
              </w:rPr>
              <w:instrText xml:space="preserve"> PAGEREF _Toc509695073 \h </w:instrText>
            </w:r>
            <w:r>
              <w:rPr>
                <w:noProof/>
                <w:webHidden/>
              </w:rPr>
            </w:r>
            <w:r>
              <w:rPr>
                <w:noProof/>
                <w:webHidden/>
              </w:rPr>
              <w:fldChar w:fldCharType="separate"/>
            </w:r>
            <w:r>
              <w:rPr>
                <w:noProof/>
                <w:webHidden/>
              </w:rPr>
              <w:t>64</w:t>
            </w:r>
            <w:r>
              <w:rPr>
                <w:noProof/>
                <w:webHidden/>
              </w:rPr>
              <w:fldChar w:fldCharType="end"/>
            </w:r>
          </w:hyperlink>
        </w:p>
        <w:p w:rsidR="00F1634D" w:rsidRDefault="00F1634D">
          <w:pPr>
            <w:pStyle w:val="Verzeichnis1"/>
            <w:tabs>
              <w:tab w:val="right" w:leader="dot" w:pos="7360"/>
            </w:tabs>
            <w:rPr>
              <w:rFonts w:asciiTheme="minorHAnsi" w:hAnsiTheme="minorHAnsi"/>
              <w:noProof/>
              <w:sz w:val="22"/>
              <w:lang w:eastAsia="en-GB"/>
            </w:rPr>
          </w:pPr>
          <w:hyperlink w:anchor="_Toc509695074" w:history="1">
            <w:r w:rsidRPr="00604E8C">
              <w:rPr>
                <w:rStyle w:val="Hyperlink"/>
                <w:noProof/>
              </w:rPr>
              <w:t>Conclusions and further work</w:t>
            </w:r>
            <w:r>
              <w:rPr>
                <w:noProof/>
                <w:webHidden/>
              </w:rPr>
              <w:tab/>
            </w:r>
            <w:r>
              <w:rPr>
                <w:noProof/>
                <w:webHidden/>
              </w:rPr>
              <w:fldChar w:fldCharType="begin"/>
            </w:r>
            <w:r>
              <w:rPr>
                <w:noProof/>
                <w:webHidden/>
              </w:rPr>
              <w:instrText xml:space="preserve"> PAGEREF _Toc509695074 \h </w:instrText>
            </w:r>
            <w:r>
              <w:rPr>
                <w:noProof/>
                <w:webHidden/>
              </w:rPr>
            </w:r>
            <w:r>
              <w:rPr>
                <w:noProof/>
                <w:webHidden/>
              </w:rPr>
              <w:fldChar w:fldCharType="separate"/>
            </w:r>
            <w:r>
              <w:rPr>
                <w:noProof/>
                <w:webHidden/>
              </w:rPr>
              <w:t>65</w:t>
            </w:r>
            <w:r>
              <w:rPr>
                <w:noProof/>
                <w:webHidden/>
              </w:rPr>
              <w:fldChar w:fldCharType="end"/>
            </w:r>
          </w:hyperlink>
        </w:p>
        <w:p w:rsidR="00F1634D" w:rsidRDefault="00F1634D">
          <w:pPr>
            <w:pStyle w:val="Verzeichnis2"/>
            <w:tabs>
              <w:tab w:val="right" w:leader="dot" w:pos="7360"/>
            </w:tabs>
            <w:rPr>
              <w:rFonts w:asciiTheme="minorHAnsi" w:hAnsiTheme="minorHAnsi"/>
              <w:noProof/>
              <w:sz w:val="22"/>
              <w:lang w:eastAsia="en-GB"/>
            </w:rPr>
          </w:pPr>
          <w:hyperlink w:anchor="_Toc509695075" w:history="1">
            <w:r w:rsidRPr="00604E8C">
              <w:rPr>
                <w:rStyle w:val="Hyperlink"/>
                <w:noProof/>
              </w:rPr>
              <w:t>Summary</w:t>
            </w:r>
            <w:r>
              <w:rPr>
                <w:noProof/>
                <w:webHidden/>
              </w:rPr>
              <w:tab/>
            </w:r>
            <w:r>
              <w:rPr>
                <w:noProof/>
                <w:webHidden/>
              </w:rPr>
              <w:fldChar w:fldCharType="begin"/>
            </w:r>
            <w:r>
              <w:rPr>
                <w:noProof/>
                <w:webHidden/>
              </w:rPr>
              <w:instrText xml:space="preserve"> PAGEREF _Toc509695075 \h </w:instrText>
            </w:r>
            <w:r>
              <w:rPr>
                <w:noProof/>
                <w:webHidden/>
              </w:rPr>
            </w:r>
            <w:r>
              <w:rPr>
                <w:noProof/>
                <w:webHidden/>
              </w:rPr>
              <w:fldChar w:fldCharType="separate"/>
            </w:r>
            <w:r>
              <w:rPr>
                <w:noProof/>
                <w:webHidden/>
              </w:rPr>
              <w:t>65</w:t>
            </w:r>
            <w:r>
              <w:rPr>
                <w:noProof/>
                <w:webHidden/>
              </w:rPr>
              <w:fldChar w:fldCharType="end"/>
            </w:r>
          </w:hyperlink>
        </w:p>
        <w:p w:rsidR="00F1634D" w:rsidRDefault="00F1634D">
          <w:pPr>
            <w:pStyle w:val="Verzeichnis2"/>
            <w:tabs>
              <w:tab w:val="right" w:leader="dot" w:pos="7360"/>
            </w:tabs>
            <w:rPr>
              <w:rFonts w:asciiTheme="minorHAnsi" w:hAnsiTheme="minorHAnsi"/>
              <w:noProof/>
              <w:sz w:val="22"/>
              <w:lang w:eastAsia="en-GB"/>
            </w:rPr>
          </w:pPr>
          <w:hyperlink w:anchor="_Toc509695076" w:history="1">
            <w:r w:rsidRPr="00604E8C">
              <w:rPr>
                <w:rStyle w:val="Hyperlink"/>
                <w:noProof/>
              </w:rPr>
              <w:t>Further work</w:t>
            </w:r>
            <w:r>
              <w:rPr>
                <w:noProof/>
                <w:webHidden/>
              </w:rPr>
              <w:tab/>
            </w:r>
            <w:r>
              <w:rPr>
                <w:noProof/>
                <w:webHidden/>
              </w:rPr>
              <w:fldChar w:fldCharType="begin"/>
            </w:r>
            <w:r>
              <w:rPr>
                <w:noProof/>
                <w:webHidden/>
              </w:rPr>
              <w:instrText xml:space="preserve"> PAGEREF _Toc509695076 \h </w:instrText>
            </w:r>
            <w:r>
              <w:rPr>
                <w:noProof/>
                <w:webHidden/>
              </w:rPr>
            </w:r>
            <w:r>
              <w:rPr>
                <w:noProof/>
                <w:webHidden/>
              </w:rPr>
              <w:fldChar w:fldCharType="separate"/>
            </w:r>
            <w:r>
              <w:rPr>
                <w:noProof/>
                <w:webHidden/>
              </w:rPr>
              <w:t>66</w:t>
            </w:r>
            <w:r>
              <w:rPr>
                <w:noProof/>
                <w:webHidden/>
              </w:rPr>
              <w:fldChar w:fldCharType="end"/>
            </w:r>
          </w:hyperlink>
        </w:p>
        <w:p w:rsidR="00F1634D" w:rsidRDefault="00F1634D">
          <w:pPr>
            <w:pStyle w:val="Verzeichnis1"/>
            <w:tabs>
              <w:tab w:val="right" w:leader="dot" w:pos="7360"/>
            </w:tabs>
            <w:rPr>
              <w:rFonts w:asciiTheme="minorHAnsi" w:hAnsiTheme="minorHAnsi"/>
              <w:noProof/>
              <w:sz w:val="22"/>
              <w:lang w:eastAsia="en-GB"/>
            </w:rPr>
          </w:pPr>
          <w:hyperlink w:anchor="_Toc509695077" w:history="1">
            <w:r w:rsidRPr="00604E8C">
              <w:rPr>
                <w:rStyle w:val="Hyperlink"/>
                <w:noProof/>
                <w:lang w:val="de-DE"/>
              </w:rPr>
              <w:t>References</w:t>
            </w:r>
            <w:r>
              <w:rPr>
                <w:noProof/>
                <w:webHidden/>
              </w:rPr>
              <w:tab/>
            </w:r>
            <w:r>
              <w:rPr>
                <w:noProof/>
                <w:webHidden/>
              </w:rPr>
              <w:fldChar w:fldCharType="begin"/>
            </w:r>
            <w:r>
              <w:rPr>
                <w:noProof/>
                <w:webHidden/>
              </w:rPr>
              <w:instrText xml:space="preserve"> PAGEREF _Toc509695077 \h </w:instrText>
            </w:r>
            <w:r>
              <w:rPr>
                <w:noProof/>
                <w:webHidden/>
              </w:rPr>
            </w:r>
            <w:r>
              <w:rPr>
                <w:noProof/>
                <w:webHidden/>
              </w:rPr>
              <w:fldChar w:fldCharType="separate"/>
            </w:r>
            <w:r>
              <w:rPr>
                <w:noProof/>
                <w:webHidden/>
              </w:rPr>
              <w:t>68</w:t>
            </w:r>
            <w:r>
              <w:rPr>
                <w:noProof/>
                <w:webHidden/>
              </w:rPr>
              <w:fldChar w:fldCharType="end"/>
            </w:r>
          </w:hyperlink>
        </w:p>
        <w:p w:rsidR="00D61482" w:rsidRDefault="00D61482" w:rsidP="00D61482">
          <w:r>
            <w:rPr>
              <w:b/>
              <w:bCs/>
              <w:lang w:val="de-DE"/>
            </w:rPr>
            <w:fldChar w:fldCharType="end"/>
          </w:r>
        </w:p>
      </w:sdtContent>
    </w:sdt>
    <w:p w:rsidR="00D61482" w:rsidRDefault="00D61482" w:rsidP="00D61482">
      <w:pPr>
        <w:spacing w:after="200" w:line="276" w:lineRule="auto"/>
        <w:rPr>
          <w:rFonts w:asciiTheme="majorHAnsi" w:eastAsiaTheme="majorEastAsia" w:hAnsiTheme="majorHAnsi" w:cstheme="majorBidi"/>
          <w:b/>
          <w:bCs/>
          <w:color w:val="2E74B5" w:themeColor="accent1" w:themeShade="BF"/>
          <w:sz w:val="28"/>
          <w:szCs w:val="28"/>
        </w:rPr>
      </w:pPr>
      <w:r>
        <w:br w:type="page"/>
      </w:r>
    </w:p>
    <w:p w:rsidR="00E13713" w:rsidRDefault="00E13713" w:rsidP="00E13713">
      <w:pPr>
        <w:pStyle w:val="berschrift1"/>
      </w:pPr>
      <w:bookmarkStart w:id="1" w:name="_Toc509695022"/>
      <w:r>
        <w:lastRenderedPageBreak/>
        <w:t>List of Figures</w:t>
      </w:r>
      <w:bookmarkEnd w:id="1"/>
      <w:r>
        <w:t xml:space="preserve"> </w:t>
      </w:r>
    </w:p>
    <w:p w:rsidR="00CD35A8" w:rsidRDefault="00E13713">
      <w:pPr>
        <w:pStyle w:val="Abbildungsverzeichnis"/>
        <w:tabs>
          <w:tab w:val="right" w:leader="dot" w:pos="7360"/>
        </w:tabs>
        <w:rPr>
          <w:rFonts w:asciiTheme="minorHAnsi" w:hAnsiTheme="minorHAnsi"/>
          <w:noProof/>
          <w:sz w:val="22"/>
          <w:lang w:eastAsia="en-GB"/>
        </w:rPr>
      </w:pPr>
      <w:r>
        <w:fldChar w:fldCharType="begin"/>
      </w:r>
      <w:r>
        <w:instrText xml:space="preserve"> TOC \h \z \c "Figure" </w:instrText>
      </w:r>
      <w:r>
        <w:fldChar w:fldCharType="separate"/>
      </w:r>
      <w:hyperlink w:anchor="_Toc509694809" w:history="1">
        <w:r w:rsidR="00CD35A8" w:rsidRPr="00557675">
          <w:rPr>
            <w:rStyle w:val="Hyperlink"/>
            <w:noProof/>
          </w:rPr>
          <w:t xml:space="preserve">Figure 1 - </w:t>
        </w:r>
        <w:r w:rsidR="00CD35A8">
          <w:rPr>
            <w:rStyle w:val="Hyperlink"/>
            <w:noProof/>
          </w:rPr>
          <w:t>W</w:t>
        </w:r>
        <w:r w:rsidR="00CD35A8" w:rsidRPr="00557675">
          <w:rPr>
            <w:rStyle w:val="Hyperlink"/>
            <w:noProof/>
          </w:rPr>
          <w:t>ater treatment [1]</w:t>
        </w:r>
        <w:r w:rsidR="00CD35A8">
          <w:rPr>
            <w:noProof/>
            <w:webHidden/>
          </w:rPr>
          <w:tab/>
        </w:r>
        <w:r w:rsidR="00CD35A8">
          <w:rPr>
            <w:noProof/>
            <w:webHidden/>
          </w:rPr>
          <w:fldChar w:fldCharType="begin"/>
        </w:r>
        <w:r w:rsidR="00CD35A8">
          <w:rPr>
            <w:noProof/>
            <w:webHidden/>
          </w:rPr>
          <w:instrText xml:space="preserve"> PAGEREF _Toc509694809 \h </w:instrText>
        </w:r>
        <w:r w:rsidR="00CD35A8">
          <w:rPr>
            <w:noProof/>
            <w:webHidden/>
          </w:rPr>
        </w:r>
        <w:r w:rsidR="00CD35A8">
          <w:rPr>
            <w:noProof/>
            <w:webHidden/>
          </w:rPr>
          <w:fldChar w:fldCharType="separate"/>
        </w:r>
        <w:r w:rsidR="00CD35A8">
          <w:rPr>
            <w:noProof/>
            <w:webHidden/>
          </w:rPr>
          <w:t>9</w:t>
        </w:r>
        <w:r w:rsidR="00CD35A8">
          <w:rPr>
            <w:noProof/>
            <w:webHidden/>
          </w:rPr>
          <w:fldChar w:fldCharType="end"/>
        </w:r>
      </w:hyperlink>
    </w:p>
    <w:p w:rsidR="00CD35A8" w:rsidRDefault="00CD35A8">
      <w:pPr>
        <w:pStyle w:val="Abbildungsverzeichnis"/>
        <w:tabs>
          <w:tab w:val="right" w:leader="dot" w:pos="7360"/>
        </w:tabs>
        <w:rPr>
          <w:rFonts w:asciiTheme="minorHAnsi" w:hAnsiTheme="minorHAnsi"/>
          <w:noProof/>
          <w:sz w:val="22"/>
          <w:lang w:eastAsia="en-GB"/>
        </w:rPr>
      </w:pPr>
      <w:hyperlink w:anchor="_Toc509694810" w:history="1">
        <w:r w:rsidRPr="00557675">
          <w:rPr>
            <w:rStyle w:val="Hyperlink"/>
            <w:noProof/>
          </w:rPr>
          <w:t>Figure 2 – Population Growth [2]</w:t>
        </w:r>
        <w:r>
          <w:rPr>
            <w:noProof/>
            <w:webHidden/>
          </w:rPr>
          <w:tab/>
        </w:r>
        <w:r>
          <w:rPr>
            <w:noProof/>
            <w:webHidden/>
          </w:rPr>
          <w:fldChar w:fldCharType="begin"/>
        </w:r>
        <w:r>
          <w:rPr>
            <w:noProof/>
            <w:webHidden/>
          </w:rPr>
          <w:instrText xml:space="preserve"> PAGEREF _Toc509694810 \h </w:instrText>
        </w:r>
        <w:r>
          <w:rPr>
            <w:noProof/>
            <w:webHidden/>
          </w:rPr>
        </w:r>
        <w:r>
          <w:rPr>
            <w:noProof/>
            <w:webHidden/>
          </w:rPr>
          <w:fldChar w:fldCharType="separate"/>
        </w:r>
        <w:r>
          <w:rPr>
            <w:noProof/>
            <w:webHidden/>
          </w:rPr>
          <w:t>11</w:t>
        </w:r>
        <w:r>
          <w:rPr>
            <w:noProof/>
            <w:webHidden/>
          </w:rPr>
          <w:fldChar w:fldCharType="end"/>
        </w:r>
      </w:hyperlink>
    </w:p>
    <w:p w:rsidR="00CD35A8" w:rsidRDefault="00CD35A8">
      <w:pPr>
        <w:pStyle w:val="Abbildungsverzeichnis"/>
        <w:tabs>
          <w:tab w:val="right" w:leader="dot" w:pos="7360"/>
        </w:tabs>
        <w:rPr>
          <w:rFonts w:asciiTheme="minorHAnsi" w:hAnsiTheme="minorHAnsi"/>
          <w:noProof/>
          <w:sz w:val="22"/>
          <w:lang w:eastAsia="en-GB"/>
        </w:rPr>
      </w:pPr>
      <w:hyperlink w:anchor="_Toc509694811" w:history="1">
        <w:r w:rsidRPr="00557675">
          <w:rPr>
            <w:rStyle w:val="Hyperlink"/>
            <w:noProof/>
          </w:rPr>
          <w:t>Figure 3 – WWTP system overview [3]</w:t>
        </w:r>
        <w:r>
          <w:rPr>
            <w:noProof/>
            <w:webHidden/>
          </w:rPr>
          <w:tab/>
        </w:r>
        <w:r>
          <w:rPr>
            <w:noProof/>
            <w:webHidden/>
          </w:rPr>
          <w:fldChar w:fldCharType="begin"/>
        </w:r>
        <w:r>
          <w:rPr>
            <w:noProof/>
            <w:webHidden/>
          </w:rPr>
          <w:instrText xml:space="preserve"> PAGEREF _Toc509694811 \h </w:instrText>
        </w:r>
        <w:r>
          <w:rPr>
            <w:noProof/>
            <w:webHidden/>
          </w:rPr>
        </w:r>
        <w:r>
          <w:rPr>
            <w:noProof/>
            <w:webHidden/>
          </w:rPr>
          <w:fldChar w:fldCharType="separate"/>
        </w:r>
        <w:r>
          <w:rPr>
            <w:noProof/>
            <w:webHidden/>
          </w:rPr>
          <w:t>13</w:t>
        </w:r>
        <w:r>
          <w:rPr>
            <w:noProof/>
            <w:webHidden/>
          </w:rPr>
          <w:fldChar w:fldCharType="end"/>
        </w:r>
      </w:hyperlink>
    </w:p>
    <w:p w:rsidR="00CD35A8" w:rsidRDefault="00CD35A8">
      <w:pPr>
        <w:pStyle w:val="Abbildungsverzeichnis"/>
        <w:tabs>
          <w:tab w:val="right" w:leader="dot" w:pos="7360"/>
        </w:tabs>
        <w:rPr>
          <w:rFonts w:asciiTheme="minorHAnsi" w:hAnsiTheme="minorHAnsi"/>
          <w:noProof/>
          <w:sz w:val="22"/>
          <w:lang w:eastAsia="en-GB"/>
        </w:rPr>
      </w:pPr>
      <w:hyperlink w:anchor="_Toc509694812" w:history="1">
        <w:r w:rsidRPr="00557675">
          <w:rPr>
            <w:rStyle w:val="Hyperlink"/>
            <w:noProof/>
          </w:rPr>
          <w:t xml:space="preserve">Figure 4 – </w:t>
        </w:r>
        <w:r>
          <w:rPr>
            <w:rStyle w:val="Hyperlink"/>
            <w:noProof/>
          </w:rPr>
          <w:t>P</w:t>
        </w:r>
        <w:r w:rsidRPr="00557675">
          <w:rPr>
            <w:rStyle w:val="Hyperlink"/>
            <w:noProof/>
          </w:rPr>
          <w:t>urpose of the system</w:t>
        </w:r>
        <w:r>
          <w:rPr>
            <w:noProof/>
            <w:webHidden/>
          </w:rPr>
          <w:tab/>
        </w:r>
        <w:r>
          <w:rPr>
            <w:noProof/>
            <w:webHidden/>
          </w:rPr>
          <w:fldChar w:fldCharType="begin"/>
        </w:r>
        <w:r>
          <w:rPr>
            <w:noProof/>
            <w:webHidden/>
          </w:rPr>
          <w:instrText xml:space="preserve"> PAGEREF _Toc509694812 \h </w:instrText>
        </w:r>
        <w:r>
          <w:rPr>
            <w:noProof/>
            <w:webHidden/>
          </w:rPr>
        </w:r>
        <w:r>
          <w:rPr>
            <w:noProof/>
            <w:webHidden/>
          </w:rPr>
          <w:fldChar w:fldCharType="separate"/>
        </w:r>
        <w:r>
          <w:rPr>
            <w:noProof/>
            <w:webHidden/>
          </w:rPr>
          <w:t>15</w:t>
        </w:r>
        <w:r>
          <w:rPr>
            <w:noProof/>
            <w:webHidden/>
          </w:rPr>
          <w:fldChar w:fldCharType="end"/>
        </w:r>
      </w:hyperlink>
    </w:p>
    <w:p w:rsidR="00CD35A8" w:rsidRDefault="00CD35A8">
      <w:pPr>
        <w:pStyle w:val="Abbildungsverzeichnis"/>
        <w:tabs>
          <w:tab w:val="right" w:leader="dot" w:pos="7360"/>
        </w:tabs>
        <w:rPr>
          <w:rFonts w:asciiTheme="minorHAnsi" w:hAnsiTheme="minorHAnsi"/>
          <w:noProof/>
          <w:sz w:val="22"/>
          <w:lang w:eastAsia="en-GB"/>
        </w:rPr>
      </w:pPr>
      <w:hyperlink w:anchor="_Toc509694813" w:history="1">
        <w:r w:rsidRPr="00557675">
          <w:rPr>
            <w:rStyle w:val="Hyperlink"/>
            <w:noProof/>
          </w:rPr>
          <w:t>Figure 5 - Screenshot gantt chart</w:t>
        </w:r>
        <w:r>
          <w:rPr>
            <w:noProof/>
            <w:webHidden/>
          </w:rPr>
          <w:tab/>
        </w:r>
        <w:r>
          <w:rPr>
            <w:noProof/>
            <w:webHidden/>
          </w:rPr>
          <w:fldChar w:fldCharType="begin"/>
        </w:r>
        <w:r>
          <w:rPr>
            <w:noProof/>
            <w:webHidden/>
          </w:rPr>
          <w:instrText xml:space="preserve"> PAGEREF _Toc509694813 \h </w:instrText>
        </w:r>
        <w:r>
          <w:rPr>
            <w:noProof/>
            <w:webHidden/>
          </w:rPr>
        </w:r>
        <w:r>
          <w:rPr>
            <w:noProof/>
            <w:webHidden/>
          </w:rPr>
          <w:fldChar w:fldCharType="separate"/>
        </w:r>
        <w:r>
          <w:rPr>
            <w:noProof/>
            <w:webHidden/>
          </w:rPr>
          <w:t>19</w:t>
        </w:r>
        <w:r>
          <w:rPr>
            <w:noProof/>
            <w:webHidden/>
          </w:rPr>
          <w:fldChar w:fldCharType="end"/>
        </w:r>
      </w:hyperlink>
    </w:p>
    <w:p w:rsidR="00CD35A8" w:rsidRDefault="00CD35A8">
      <w:pPr>
        <w:pStyle w:val="Abbildungsverzeichnis"/>
        <w:tabs>
          <w:tab w:val="right" w:leader="dot" w:pos="7360"/>
        </w:tabs>
        <w:rPr>
          <w:rFonts w:asciiTheme="minorHAnsi" w:hAnsiTheme="minorHAnsi"/>
          <w:noProof/>
          <w:sz w:val="22"/>
          <w:lang w:eastAsia="en-GB"/>
        </w:rPr>
      </w:pPr>
      <w:hyperlink w:anchor="_Toc509694814" w:history="1">
        <w:r w:rsidRPr="00557675">
          <w:rPr>
            <w:rStyle w:val="Hyperlink"/>
            <w:noProof/>
          </w:rPr>
          <w:t xml:space="preserve">Figure 9 - </w:t>
        </w:r>
        <w:r>
          <w:rPr>
            <w:rStyle w:val="Hyperlink"/>
            <w:noProof/>
          </w:rPr>
          <w:t>H</w:t>
        </w:r>
        <w:r w:rsidRPr="00557675">
          <w:rPr>
            <w:rStyle w:val="Hyperlink"/>
            <w:noProof/>
          </w:rPr>
          <w:t>ow the price is set [10]</w:t>
        </w:r>
        <w:r>
          <w:rPr>
            <w:noProof/>
            <w:webHidden/>
          </w:rPr>
          <w:tab/>
        </w:r>
        <w:r>
          <w:rPr>
            <w:noProof/>
            <w:webHidden/>
          </w:rPr>
          <w:fldChar w:fldCharType="begin"/>
        </w:r>
        <w:r>
          <w:rPr>
            <w:noProof/>
            <w:webHidden/>
          </w:rPr>
          <w:instrText xml:space="preserve"> PAGEREF _Toc509694814 \h </w:instrText>
        </w:r>
        <w:r>
          <w:rPr>
            <w:noProof/>
            <w:webHidden/>
          </w:rPr>
        </w:r>
        <w:r>
          <w:rPr>
            <w:noProof/>
            <w:webHidden/>
          </w:rPr>
          <w:fldChar w:fldCharType="separate"/>
        </w:r>
        <w:r>
          <w:rPr>
            <w:noProof/>
            <w:webHidden/>
          </w:rPr>
          <w:t>28</w:t>
        </w:r>
        <w:r>
          <w:rPr>
            <w:noProof/>
            <w:webHidden/>
          </w:rPr>
          <w:fldChar w:fldCharType="end"/>
        </w:r>
      </w:hyperlink>
    </w:p>
    <w:p w:rsidR="00CD35A8" w:rsidRDefault="00CD35A8">
      <w:pPr>
        <w:pStyle w:val="Abbildungsverzeichnis"/>
        <w:tabs>
          <w:tab w:val="right" w:leader="dot" w:pos="7360"/>
        </w:tabs>
        <w:rPr>
          <w:rFonts w:asciiTheme="minorHAnsi" w:hAnsiTheme="minorHAnsi"/>
          <w:noProof/>
          <w:sz w:val="22"/>
          <w:lang w:eastAsia="en-GB"/>
        </w:rPr>
      </w:pPr>
      <w:hyperlink w:anchor="_Toc509694815" w:history="1">
        <w:r w:rsidRPr="00557675">
          <w:rPr>
            <w:rStyle w:val="Hyperlink"/>
            <w:noProof/>
          </w:rPr>
          <w:t xml:space="preserve">Figure 10 - </w:t>
        </w:r>
        <w:r>
          <w:rPr>
            <w:rStyle w:val="Hyperlink"/>
            <w:noProof/>
          </w:rPr>
          <w:t>S</w:t>
        </w:r>
        <w:r w:rsidRPr="00557675">
          <w:rPr>
            <w:rStyle w:val="Hyperlink"/>
            <w:noProof/>
          </w:rPr>
          <w:t>ystem participants in the WWTP example</w:t>
        </w:r>
        <w:r>
          <w:rPr>
            <w:noProof/>
            <w:webHidden/>
          </w:rPr>
          <w:tab/>
        </w:r>
        <w:r>
          <w:rPr>
            <w:noProof/>
            <w:webHidden/>
          </w:rPr>
          <w:fldChar w:fldCharType="begin"/>
        </w:r>
        <w:r>
          <w:rPr>
            <w:noProof/>
            <w:webHidden/>
          </w:rPr>
          <w:instrText xml:space="preserve"> PAGEREF _Toc509694815 \h </w:instrText>
        </w:r>
        <w:r>
          <w:rPr>
            <w:noProof/>
            <w:webHidden/>
          </w:rPr>
        </w:r>
        <w:r>
          <w:rPr>
            <w:noProof/>
            <w:webHidden/>
          </w:rPr>
          <w:fldChar w:fldCharType="separate"/>
        </w:r>
        <w:r>
          <w:rPr>
            <w:noProof/>
            <w:webHidden/>
          </w:rPr>
          <w:t>29</w:t>
        </w:r>
        <w:r>
          <w:rPr>
            <w:noProof/>
            <w:webHidden/>
          </w:rPr>
          <w:fldChar w:fldCharType="end"/>
        </w:r>
      </w:hyperlink>
    </w:p>
    <w:p w:rsidR="00CD35A8" w:rsidRDefault="00CD35A8">
      <w:pPr>
        <w:pStyle w:val="Abbildungsverzeichnis"/>
        <w:tabs>
          <w:tab w:val="right" w:leader="dot" w:pos="7360"/>
        </w:tabs>
        <w:rPr>
          <w:rFonts w:asciiTheme="minorHAnsi" w:hAnsiTheme="minorHAnsi"/>
          <w:noProof/>
          <w:sz w:val="22"/>
          <w:lang w:eastAsia="en-GB"/>
        </w:rPr>
      </w:pPr>
      <w:hyperlink w:anchor="_Toc509694816" w:history="1">
        <w:r w:rsidRPr="00557675">
          <w:rPr>
            <w:rStyle w:val="Hyperlink"/>
            <w:noProof/>
          </w:rPr>
          <w:t xml:space="preserve">Figure 11 – </w:t>
        </w:r>
        <w:r>
          <w:rPr>
            <w:rStyle w:val="Hyperlink"/>
            <w:noProof/>
          </w:rPr>
          <w:t>B</w:t>
        </w:r>
        <w:r w:rsidRPr="00557675">
          <w:rPr>
            <w:rStyle w:val="Hyperlink"/>
            <w:noProof/>
          </w:rPr>
          <w:t>asic context view</w:t>
        </w:r>
        <w:r>
          <w:rPr>
            <w:noProof/>
            <w:webHidden/>
          </w:rPr>
          <w:tab/>
        </w:r>
        <w:r>
          <w:rPr>
            <w:noProof/>
            <w:webHidden/>
          </w:rPr>
          <w:fldChar w:fldCharType="begin"/>
        </w:r>
        <w:r>
          <w:rPr>
            <w:noProof/>
            <w:webHidden/>
          </w:rPr>
          <w:instrText xml:space="preserve"> PAGEREF _Toc509694816 \h </w:instrText>
        </w:r>
        <w:r>
          <w:rPr>
            <w:noProof/>
            <w:webHidden/>
          </w:rPr>
        </w:r>
        <w:r>
          <w:rPr>
            <w:noProof/>
            <w:webHidden/>
          </w:rPr>
          <w:fldChar w:fldCharType="separate"/>
        </w:r>
        <w:r>
          <w:rPr>
            <w:noProof/>
            <w:webHidden/>
          </w:rPr>
          <w:t>41</w:t>
        </w:r>
        <w:r>
          <w:rPr>
            <w:noProof/>
            <w:webHidden/>
          </w:rPr>
          <w:fldChar w:fldCharType="end"/>
        </w:r>
      </w:hyperlink>
    </w:p>
    <w:p w:rsidR="00CD35A8" w:rsidRDefault="00CD35A8">
      <w:pPr>
        <w:pStyle w:val="Abbildungsverzeichnis"/>
        <w:tabs>
          <w:tab w:val="right" w:leader="dot" w:pos="7360"/>
        </w:tabs>
        <w:rPr>
          <w:rFonts w:asciiTheme="minorHAnsi" w:hAnsiTheme="minorHAnsi"/>
          <w:noProof/>
          <w:sz w:val="22"/>
          <w:lang w:eastAsia="en-GB"/>
        </w:rPr>
      </w:pPr>
      <w:hyperlink w:anchor="_Toc509694817" w:history="1">
        <w:r w:rsidRPr="00557675">
          <w:rPr>
            <w:rStyle w:val="Hyperlink"/>
            <w:noProof/>
          </w:rPr>
          <w:t xml:space="preserve">Figure 12 - </w:t>
        </w:r>
        <w:r>
          <w:rPr>
            <w:rStyle w:val="Hyperlink"/>
            <w:noProof/>
          </w:rPr>
          <w:t>C</w:t>
        </w:r>
        <w:r w:rsidRPr="00557675">
          <w:rPr>
            <w:rStyle w:val="Hyperlink"/>
            <w:noProof/>
          </w:rPr>
          <w:t>ontext view in WWTP example context</w:t>
        </w:r>
        <w:r>
          <w:rPr>
            <w:noProof/>
            <w:webHidden/>
          </w:rPr>
          <w:tab/>
        </w:r>
        <w:r>
          <w:rPr>
            <w:noProof/>
            <w:webHidden/>
          </w:rPr>
          <w:fldChar w:fldCharType="begin"/>
        </w:r>
        <w:r>
          <w:rPr>
            <w:noProof/>
            <w:webHidden/>
          </w:rPr>
          <w:instrText xml:space="preserve"> PAGEREF _Toc509694817 \h </w:instrText>
        </w:r>
        <w:r>
          <w:rPr>
            <w:noProof/>
            <w:webHidden/>
          </w:rPr>
        </w:r>
        <w:r>
          <w:rPr>
            <w:noProof/>
            <w:webHidden/>
          </w:rPr>
          <w:fldChar w:fldCharType="separate"/>
        </w:r>
        <w:r>
          <w:rPr>
            <w:noProof/>
            <w:webHidden/>
          </w:rPr>
          <w:t>42</w:t>
        </w:r>
        <w:r>
          <w:rPr>
            <w:noProof/>
            <w:webHidden/>
          </w:rPr>
          <w:fldChar w:fldCharType="end"/>
        </w:r>
      </w:hyperlink>
    </w:p>
    <w:p w:rsidR="00CD35A8" w:rsidRDefault="00CD35A8">
      <w:pPr>
        <w:pStyle w:val="Abbildungsverzeichnis"/>
        <w:tabs>
          <w:tab w:val="right" w:leader="dot" w:pos="7360"/>
        </w:tabs>
        <w:rPr>
          <w:rFonts w:asciiTheme="minorHAnsi" w:hAnsiTheme="minorHAnsi"/>
          <w:noProof/>
          <w:sz w:val="22"/>
          <w:lang w:eastAsia="en-GB"/>
        </w:rPr>
      </w:pPr>
      <w:hyperlink w:anchor="_Toc509694818" w:history="1">
        <w:r w:rsidRPr="00557675">
          <w:rPr>
            <w:rStyle w:val="Hyperlink"/>
            <w:noProof/>
          </w:rPr>
          <w:t>Figure 13 – Use Case Diagram</w:t>
        </w:r>
        <w:r>
          <w:rPr>
            <w:noProof/>
            <w:webHidden/>
          </w:rPr>
          <w:tab/>
        </w:r>
        <w:r>
          <w:rPr>
            <w:noProof/>
            <w:webHidden/>
          </w:rPr>
          <w:fldChar w:fldCharType="begin"/>
        </w:r>
        <w:r>
          <w:rPr>
            <w:noProof/>
            <w:webHidden/>
          </w:rPr>
          <w:instrText xml:space="preserve"> PAGEREF _Toc509694818 \h </w:instrText>
        </w:r>
        <w:r>
          <w:rPr>
            <w:noProof/>
            <w:webHidden/>
          </w:rPr>
        </w:r>
        <w:r>
          <w:rPr>
            <w:noProof/>
            <w:webHidden/>
          </w:rPr>
          <w:fldChar w:fldCharType="separate"/>
        </w:r>
        <w:r>
          <w:rPr>
            <w:noProof/>
            <w:webHidden/>
          </w:rPr>
          <w:t>44</w:t>
        </w:r>
        <w:r>
          <w:rPr>
            <w:noProof/>
            <w:webHidden/>
          </w:rPr>
          <w:fldChar w:fldCharType="end"/>
        </w:r>
      </w:hyperlink>
    </w:p>
    <w:p w:rsidR="00CD35A8" w:rsidRDefault="00CD35A8">
      <w:pPr>
        <w:pStyle w:val="Abbildungsverzeichnis"/>
        <w:tabs>
          <w:tab w:val="right" w:leader="dot" w:pos="7360"/>
        </w:tabs>
        <w:rPr>
          <w:rFonts w:asciiTheme="minorHAnsi" w:hAnsiTheme="minorHAnsi"/>
          <w:noProof/>
          <w:sz w:val="22"/>
          <w:lang w:eastAsia="en-GB"/>
        </w:rPr>
      </w:pPr>
      <w:hyperlink w:anchor="_Toc509694819" w:history="1">
        <w:r w:rsidRPr="00557675">
          <w:rPr>
            <w:rStyle w:val="Hyperlink"/>
            <w:noProof/>
          </w:rPr>
          <w:t xml:space="preserve">Figure 6 - </w:t>
        </w:r>
        <w:r>
          <w:rPr>
            <w:rStyle w:val="Hyperlink"/>
            <w:noProof/>
          </w:rPr>
          <w:t>E</w:t>
        </w:r>
        <w:r w:rsidRPr="00557675">
          <w:rPr>
            <w:rStyle w:val="Hyperlink"/>
            <w:noProof/>
          </w:rPr>
          <w:t>xample view</w:t>
        </w:r>
        <w:r>
          <w:rPr>
            <w:noProof/>
            <w:webHidden/>
          </w:rPr>
          <w:tab/>
        </w:r>
        <w:r>
          <w:rPr>
            <w:noProof/>
            <w:webHidden/>
          </w:rPr>
          <w:fldChar w:fldCharType="begin"/>
        </w:r>
        <w:r>
          <w:rPr>
            <w:noProof/>
            <w:webHidden/>
          </w:rPr>
          <w:instrText xml:space="preserve"> PAGEREF _Toc509694819 \h </w:instrText>
        </w:r>
        <w:r>
          <w:rPr>
            <w:noProof/>
            <w:webHidden/>
          </w:rPr>
        </w:r>
        <w:r>
          <w:rPr>
            <w:noProof/>
            <w:webHidden/>
          </w:rPr>
          <w:fldChar w:fldCharType="separate"/>
        </w:r>
        <w:r>
          <w:rPr>
            <w:noProof/>
            <w:webHidden/>
          </w:rPr>
          <w:t>47</w:t>
        </w:r>
        <w:r>
          <w:rPr>
            <w:noProof/>
            <w:webHidden/>
          </w:rPr>
          <w:fldChar w:fldCharType="end"/>
        </w:r>
      </w:hyperlink>
    </w:p>
    <w:p w:rsidR="00CD35A8" w:rsidRDefault="00CD35A8">
      <w:pPr>
        <w:pStyle w:val="Abbildungsverzeichnis"/>
        <w:tabs>
          <w:tab w:val="right" w:leader="dot" w:pos="7360"/>
        </w:tabs>
        <w:rPr>
          <w:rFonts w:asciiTheme="minorHAnsi" w:hAnsiTheme="minorHAnsi"/>
          <w:noProof/>
          <w:sz w:val="22"/>
          <w:lang w:eastAsia="en-GB"/>
        </w:rPr>
      </w:pPr>
      <w:hyperlink w:anchor="_Toc509694820" w:history="1">
        <w:r w:rsidRPr="00557675">
          <w:rPr>
            <w:rStyle w:val="Hyperlink"/>
            <w:noProof/>
          </w:rPr>
          <w:t xml:space="preserve">Figure 7 - </w:t>
        </w:r>
        <w:r>
          <w:rPr>
            <w:rStyle w:val="Hyperlink"/>
            <w:noProof/>
          </w:rPr>
          <w:t>E</w:t>
        </w:r>
        <w:r w:rsidRPr="00557675">
          <w:rPr>
            <w:rStyle w:val="Hyperlink"/>
            <w:noProof/>
          </w:rPr>
          <w:t>xample view 2</w:t>
        </w:r>
        <w:r>
          <w:rPr>
            <w:noProof/>
            <w:webHidden/>
          </w:rPr>
          <w:tab/>
        </w:r>
        <w:r>
          <w:rPr>
            <w:noProof/>
            <w:webHidden/>
          </w:rPr>
          <w:fldChar w:fldCharType="begin"/>
        </w:r>
        <w:r>
          <w:rPr>
            <w:noProof/>
            <w:webHidden/>
          </w:rPr>
          <w:instrText xml:space="preserve"> PAGEREF _Toc509694820 \h </w:instrText>
        </w:r>
        <w:r>
          <w:rPr>
            <w:noProof/>
            <w:webHidden/>
          </w:rPr>
        </w:r>
        <w:r>
          <w:rPr>
            <w:noProof/>
            <w:webHidden/>
          </w:rPr>
          <w:fldChar w:fldCharType="separate"/>
        </w:r>
        <w:r>
          <w:rPr>
            <w:noProof/>
            <w:webHidden/>
          </w:rPr>
          <w:t>48</w:t>
        </w:r>
        <w:r>
          <w:rPr>
            <w:noProof/>
            <w:webHidden/>
          </w:rPr>
          <w:fldChar w:fldCharType="end"/>
        </w:r>
      </w:hyperlink>
    </w:p>
    <w:p w:rsidR="00CD35A8" w:rsidRDefault="00CD35A8">
      <w:pPr>
        <w:pStyle w:val="Abbildungsverzeichnis"/>
        <w:tabs>
          <w:tab w:val="right" w:leader="dot" w:pos="7360"/>
        </w:tabs>
        <w:rPr>
          <w:rFonts w:asciiTheme="minorHAnsi" w:hAnsiTheme="minorHAnsi"/>
          <w:noProof/>
          <w:sz w:val="22"/>
          <w:lang w:eastAsia="en-GB"/>
        </w:rPr>
      </w:pPr>
      <w:hyperlink w:anchor="_Toc509694821" w:history="1">
        <w:r w:rsidRPr="00557675">
          <w:rPr>
            <w:rStyle w:val="Hyperlink"/>
            <w:noProof/>
          </w:rPr>
          <w:t xml:space="preserve">Figure 8 - </w:t>
        </w:r>
        <w:r>
          <w:rPr>
            <w:rStyle w:val="Hyperlink"/>
            <w:noProof/>
          </w:rPr>
          <w:t>U</w:t>
        </w:r>
        <w:r w:rsidRPr="00557675">
          <w:rPr>
            <w:rStyle w:val="Hyperlink"/>
            <w:noProof/>
          </w:rPr>
          <w:t>ser management</w:t>
        </w:r>
        <w:r>
          <w:rPr>
            <w:noProof/>
            <w:webHidden/>
          </w:rPr>
          <w:tab/>
        </w:r>
        <w:r>
          <w:rPr>
            <w:noProof/>
            <w:webHidden/>
          </w:rPr>
          <w:fldChar w:fldCharType="begin"/>
        </w:r>
        <w:r>
          <w:rPr>
            <w:noProof/>
            <w:webHidden/>
          </w:rPr>
          <w:instrText xml:space="preserve"> PAGEREF _Toc509694821 \h </w:instrText>
        </w:r>
        <w:r>
          <w:rPr>
            <w:noProof/>
            <w:webHidden/>
          </w:rPr>
        </w:r>
        <w:r>
          <w:rPr>
            <w:noProof/>
            <w:webHidden/>
          </w:rPr>
          <w:fldChar w:fldCharType="separate"/>
        </w:r>
        <w:r>
          <w:rPr>
            <w:noProof/>
            <w:webHidden/>
          </w:rPr>
          <w:t>49</w:t>
        </w:r>
        <w:r>
          <w:rPr>
            <w:noProof/>
            <w:webHidden/>
          </w:rPr>
          <w:fldChar w:fldCharType="end"/>
        </w:r>
      </w:hyperlink>
    </w:p>
    <w:p w:rsidR="00CD35A8" w:rsidRDefault="00CD35A8">
      <w:pPr>
        <w:pStyle w:val="Abbildungsverzeichnis"/>
        <w:tabs>
          <w:tab w:val="right" w:leader="dot" w:pos="7360"/>
        </w:tabs>
        <w:rPr>
          <w:rFonts w:asciiTheme="minorHAnsi" w:hAnsiTheme="minorHAnsi"/>
          <w:noProof/>
          <w:sz w:val="22"/>
          <w:lang w:eastAsia="en-GB"/>
        </w:rPr>
      </w:pPr>
      <w:hyperlink w:anchor="_Toc509694822" w:history="1">
        <w:r w:rsidRPr="00557675">
          <w:rPr>
            <w:rStyle w:val="Hyperlink"/>
            <w:noProof/>
          </w:rPr>
          <w:t xml:space="preserve">Figure 15 - </w:t>
        </w:r>
        <w:r>
          <w:rPr>
            <w:rStyle w:val="Hyperlink"/>
            <w:noProof/>
          </w:rPr>
          <w:t>S</w:t>
        </w:r>
        <w:r w:rsidRPr="00557675">
          <w:rPr>
            <w:rStyle w:val="Hyperlink"/>
            <w:noProof/>
          </w:rPr>
          <w:t>creenshot user login</w:t>
        </w:r>
        <w:r>
          <w:rPr>
            <w:noProof/>
            <w:webHidden/>
          </w:rPr>
          <w:tab/>
        </w:r>
        <w:r>
          <w:rPr>
            <w:noProof/>
            <w:webHidden/>
          </w:rPr>
          <w:fldChar w:fldCharType="begin"/>
        </w:r>
        <w:r>
          <w:rPr>
            <w:noProof/>
            <w:webHidden/>
          </w:rPr>
          <w:instrText xml:space="preserve"> PAGEREF _Toc509694822 \h </w:instrText>
        </w:r>
        <w:r>
          <w:rPr>
            <w:noProof/>
            <w:webHidden/>
          </w:rPr>
        </w:r>
        <w:r>
          <w:rPr>
            <w:noProof/>
            <w:webHidden/>
          </w:rPr>
          <w:fldChar w:fldCharType="separate"/>
        </w:r>
        <w:r>
          <w:rPr>
            <w:noProof/>
            <w:webHidden/>
          </w:rPr>
          <w:t>59</w:t>
        </w:r>
        <w:r>
          <w:rPr>
            <w:noProof/>
            <w:webHidden/>
          </w:rPr>
          <w:fldChar w:fldCharType="end"/>
        </w:r>
      </w:hyperlink>
    </w:p>
    <w:p w:rsidR="00CD35A8" w:rsidRDefault="00CD35A8">
      <w:pPr>
        <w:pStyle w:val="Abbildungsverzeichnis"/>
        <w:tabs>
          <w:tab w:val="right" w:leader="dot" w:pos="7360"/>
        </w:tabs>
        <w:rPr>
          <w:rFonts w:asciiTheme="minorHAnsi" w:hAnsiTheme="minorHAnsi"/>
          <w:noProof/>
          <w:sz w:val="22"/>
          <w:lang w:eastAsia="en-GB"/>
        </w:rPr>
      </w:pPr>
      <w:hyperlink w:anchor="_Toc509694823" w:history="1">
        <w:r w:rsidRPr="00557675">
          <w:rPr>
            <w:rStyle w:val="Hyperlink"/>
            <w:noProof/>
          </w:rPr>
          <w:t xml:space="preserve">Figure 16 - </w:t>
        </w:r>
        <w:r>
          <w:rPr>
            <w:rStyle w:val="Hyperlink"/>
            <w:noProof/>
          </w:rPr>
          <w:t>S</w:t>
        </w:r>
        <w:r w:rsidRPr="00557675">
          <w:rPr>
            <w:rStyle w:val="Hyperlink"/>
            <w:noProof/>
          </w:rPr>
          <w:t>creenshot user view configuration</w:t>
        </w:r>
        <w:r>
          <w:rPr>
            <w:noProof/>
            <w:webHidden/>
          </w:rPr>
          <w:tab/>
        </w:r>
        <w:r>
          <w:rPr>
            <w:noProof/>
            <w:webHidden/>
          </w:rPr>
          <w:fldChar w:fldCharType="begin"/>
        </w:r>
        <w:r>
          <w:rPr>
            <w:noProof/>
            <w:webHidden/>
          </w:rPr>
          <w:instrText xml:space="preserve"> PAGEREF _Toc509694823 \h </w:instrText>
        </w:r>
        <w:r>
          <w:rPr>
            <w:noProof/>
            <w:webHidden/>
          </w:rPr>
        </w:r>
        <w:r>
          <w:rPr>
            <w:noProof/>
            <w:webHidden/>
          </w:rPr>
          <w:fldChar w:fldCharType="separate"/>
        </w:r>
        <w:r>
          <w:rPr>
            <w:noProof/>
            <w:webHidden/>
          </w:rPr>
          <w:t>59</w:t>
        </w:r>
        <w:r>
          <w:rPr>
            <w:noProof/>
            <w:webHidden/>
          </w:rPr>
          <w:fldChar w:fldCharType="end"/>
        </w:r>
      </w:hyperlink>
    </w:p>
    <w:p w:rsidR="00CD35A8" w:rsidRDefault="00CD35A8">
      <w:pPr>
        <w:pStyle w:val="Abbildungsverzeichnis"/>
        <w:tabs>
          <w:tab w:val="right" w:leader="dot" w:pos="7360"/>
        </w:tabs>
        <w:rPr>
          <w:rFonts w:asciiTheme="minorHAnsi" w:hAnsiTheme="minorHAnsi"/>
          <w:noProof/>
          <w:sz w:val="22"/>
          <w:lang w:eastAsia="en-GB"/>
        </w:rPr>
      </w:pPr>
      <w:hyperlink w:anchor="_Toc509694824" w:history="1">
        <w:r w:rsidRPr="00557675">
          <w:rPr>
            <w:rStyle w:val="Hyperlink"/>
            <w:noProof/>
          </w:rPr>
          <w:t>Figure 17 - Screenshot data sources</w:t>
        </w:r>
        <w:r>
          <w:rPr>
            <w:noProof/>
            <w:webHidden/>
          </w:rPr>
          <w:tab/>
        </w:r>
        <w:r>
          <w:rPr>
            <w:noProof/>
            <w:webHidden/>
          </w:rPr>
          <w:fldChar w:fldCharType="begin"/>
        </w:r>
        <w:r>
          <w:rPr>
            <w:noProof/>
            <w:webHidden/>
          </w:rPr>
          <w:instrText xml:space="preserve"> PAGEREF _Toc509694824 \h </w:instrText>
        </w:r>
        <w:r>
          <w:rPr>
            <w:noProof/>
            <w:webHidden/>
          </w:rPr>
        </w:r>
        <w:r>
          <w:rPr>
            <w:noProof/>
            <w:webHidden/>
          </w:rPr>
          <w:fldChar w:fldCharType="separate"/>
        </w:r>
        <w:r>
          <w:rPr>
            <w:noProof/>
            <w:webHidden/>
          </w:rPr>
          <w:t>62</w:t>
        </w:r>
        <w:r>
          <w:rPr>
            <w:noProof/>
            <w:webHidden/>
          </w:rPr>
          <w:fldChar w:fldCharType="end"/>
        </w:r>
      </w:hyperlink>
    </w:p>
    <w:p w:rsidR="00CD35A8" w:rsidRDefault="00CD35A8">
      <w:pPr>
        <w:pStyle w:val="Abbildungsverzeichnis"/>
        <w:tabs>
          <w:tab w:val="right" w:leader="dot" w:pos="7360"/>
        </w:tabs>
        <w:rPr>
          <w:rFonts w:asciiTheme="minorHAnsi" w:hAnsiTheme="minorHAnsi"/>
          <w:noProof/>
          <w:sz w:val="22"/>
          <w:lang w:eastAsia="en-GB"/>
        </w:rPr>
      </w:pPr>
      <w:hyperlink w:anchor="_Toc509694825" w:history="1">
        <w:r w:rsidRPr="00557675">
          <w:rPr>
            <w:rStyle w:val="Hyperlink"/>
            <w:noProof/>
          </w:rPr>
          <w:t xml:space="preserve">Figure 18 - </w:t>
        </w:r>
        <w:r>
          <w:rPr>
            <w:rStyle w:val="Hyperlink"/>
            <w:noProof/>
          </w:rPr>
          <w:t>D</w:t>
        </w:r>
        <w:r w:rsidRPr="00557675">
          <w:rPr>
            <w:rStyle w:val="Hyperlink"/>
            <w:noProof/>
          </w:rPr>
          <w:t>ata source select 1</w:t>
        </w:r>
        <w:r>
          <w:rPr>
            <w:noProof/>
            <w:webHidden/>
          </w:rPr>
          <w:tab/>
        </w:r>
        <w:r>
          <w:rPr>
            <w:noProof/>
            <w:webHidden/>
          </w:rPr>
          <w:fldChar w:fldCharType="begin"/>
        </w:r>
        <w:r>
          <w:rPr>
            <w:noProof/>
            <w:webHidden/>
          </w:rPr>
          <w:instrText xml:space="preserve"> PAGEREF _Toc509694825 \h </w:instrText>
        </w:r>
        <w:r>
          <w:rPr>
            <w:noProof/>
            <w:webHidden/>
          </w:rPr>
        </w:r>
        <w:r>
          <w:rPr>
            <w:noProof/>
            <w:webHidden/>
          </w:rPr>
          <w:fldChar w:fldCharType="separate"/>
        </w:r>
        <w:r>
          <w:rPr>
            <w:noProof/>
            <w:webHidden/>
          </w:rPr>
          <w:t>63</w:t>
        </w:r>
        <w:r>
          <w:rPr>
            <w:noProof/>
            <w:webHidden/>
          </w:rPr>
          <w:fldChar w:fldCharType="end"/>
        </w:r>
      </w:hyperlink>
    </w:p>
    <w:p w:rsidR="00CD35A8" w:rsidRDefault="00CD35A8">
      <w:pPr>
        <w:pStyle w:val="Abbildungsverzeichnis"/>
        <w:tabs>
          <w:tab w:val="right" w:leader="dot" w:pos="7360"/>
        </w:tabs>
        <w:rPr>
          <w:rFonts w:asciiTheme="minorHAnsi" w:hAnsiTheme="minorHAnsi"/>
          <w:noProof/>
          <w:sz w:val="22"/>
          <w:lang w:eastAsia="en-GB"/>
        </w:rPr>
      </w:pPr>
      <w:hyperlink w:anchor="_Toc509694826" w:history="1">
        <w:r w:rsidRPr="00557675">
          <w:rPr>
            <w:rStyle w:val="Hyperlink"/>
            <w:noProof/>
          </w:rPr>
          <w:t xml:space="preserve">Figure 19 - </w:t>
        </w:r>
        <w:r>
          <w:rPr>
            <w:rStyle w:val="Hyperlink"/>
            <w:noProof/>
          </w:rPr>
          <w:t>D</w:t>
        </w:r>
        <w:r w:rsidRPr="00557675">
          <w:rPr>
            <w:rStyle w:val="Hyperlink"/>
            <w:noProof/>
          </w:rPr>
          <w:t>ata source select 2</w:t>
        </w:r>
        <w:r>
          <w:rPr>
            <w:noProof/>
            <w:webHidden/>
          </w:rPr>
          <w:tab/>
        </w:r>
        <w:r>
          <w:rPr>
            <w:noProof/>
            <w:webHidden/>
          </w:rPr>
          <w:fldChar w:fldCharType="begin"/>
        </w:r>
        <w:r>
          <w:rPr>
            <w:noProof/>
            <w:webHidden/>
          </w:rPr>
          <w:instrText xml:space="preserve"> PAGEREF _Toc509694826 \h </w:instrText>
        </w:r>
        <w:r>
          <w:rPr>
            <w:noProof/>
            <w:webHidden/>
          </w:rPr>
        </w:r>
        <w:r>
          <w:rPr>
            <w:noProof/>
            <w:webHidden/>
          </w:rPr>
          <w:fldChar w:fldCharType="separate"/>
        </w:r>
        <w:r>
          <w:rPr>
            <w:noProof/>
            <w:webHidden/>
          </w:rPr>
          <w:t>63</w:t>
        </w:r>
        <w:r>
          <w:rPr>
            <w:noProof/>
            <w:webHidden/>
          </w:rPr>
          <w:fldChar w:fldCharType="end"/>
        </w:r>
      </w:hyperlink>
    </w:p>
    <w:p w:rsidR="00CD35A8" w:rsidRDefault="00CD35A8">
      <w:pPr>
        <w:pStyle w:val="Abbildungsverzeichnis"/>
        <w:tabs>
          <w:tab w:val="right" w:leader="dot" w:pos="7360"/>
        </w:tabs>
        <w:rPr>
          <w:rFonts w:asciiTheme="minorHAnsi" w:hAnsiTheme="minorHAnsi"/>
          <w:noProof/>
          <w:sz w:val="22"/>
          <w:lang w:eastAsia="en-GB"/>
        </w:rPr>
      </w:pPr>
      <w:hyperlink w:anchor="_Toc509694827" w:history="1">
        <w:r w:rsidRPr="00557675">
          <w:rPr>
            <w:rStyle w:val="Hyperlink"/>
            <w:noProof/>
          </w:rPr>
          <w:t xml:space="preserve">Figure 20 - </w:t>
        </w:r>
        <w:r>
          <w:rPr>
            <w:rStyle w:val="Hyperlink"/>
            <w:noProof/>
          </w:rPr>
          <w:t>S</w:t>
        </w:r>
        <w:r w:rsidRPr="00557675">
          <w:rPr>
            <w:rStyle w:val="Hyperlink"/>
            <w:noProof/>
          </w:rPr>
          <w:t>creenshot data field selection</w:t>
        </w:r>
        <w:r>
          <w:rPr>
            <w:noProof/>
            <w:webHidden/>
          </w:rPr>
          <w:tab/>
        </w:r>
        <w:r>
          <w:rPr>
            <w:noProof/>
            <w:webHidden/>
          </w:rPr>
          <w:fldChar w:fldCharType="begin"/>
        </w:r>
        <w:r>
          <w:rPr>
            <w:noProof/>
            <w:webHidden/>
          </w:rPr>
          <w:instrText xml:space="preserve"> PAGEREF _Toc509694827 \h </w:instrText>
        </w:r>
        <w:r>
          <w:rPr>
            <w:noProof/>
            <w:webHidden/>
          </w:rPr>
        </w:r>
        <w:r>
          <w:rPr>
            <w:noProof/>
            <w:webHidden/>
          </w:rPr>
          <w:fldChar w:fldCharType="separate"/>
        </w:r>
        <w:r>
          <w:rPr>
            <w:noProof/>
            <w:webHidden/>
          </w:rPr>
          <w:t>64</w:t>
        </w:r>
        <w:r>
          <w:rPr>
            <w:noProof/>
            <w:webHidden/>
          </w:rPr>
          <w:fldChar w:fldCharType="end"/>
        </w:r>
      </w:hyperlink>
    </w:p>
    <w:p w:rsidR="00E13713" w:rsidRDefault="00E13713" w:rsidP="00E13713">
      <w:pPr>
        <w:rPr>
          <w:rFonts w:eastAsiaTheme="majorEastAsia" w:cstheme="majorBidi"/>
          <w:sz w:val="32"/>
          <w:szCs w:val="32"/>
        </w:rPr>
      </w:pPr>
      <w:r>
        <w:fldChar w:fldCharType="end"/>
      </w:r>
      <w:r>
        <w:br w:type="page"/>
      </w:r>
    </w:p>
    <w:p w:rsidR="004B7B4B" w:rsidRDefault="004B7B4B" w:rsidP="00E13713">
      <w:pPr>
        <w:pStyle w:val="berschrift1"/>
      </w:pPr>
      <w:bookmarkStart w:id="2" w:name="_Toc509695023"/>
      <w:r>
        <w:lastRenderedPageBreak/>
        <w:t xml:space="preserve">List of </w:t>
      </w:r>
      <w:r w:rsidR="00E13713">
        <w:t>Tables</w:t>
      </w:r>
      <w:bookmarkEnd w:id="2"/>
    </w:p>
    <w:p w:rsidR="00BE2A5D" w:rsidRDefault="006C6D05">
      <w:pPr>
        <w:pStyle w:val="Abbildungsverzeichnis"/>
        <w:tabs>
          <w:tab w:val="right" w:leader="dot" w:pos="7360"/>
        </w:tabs>
        <w:rPr>
          <w:rFonts w:asciiTheme="minorHAnsi" w:hAnsiTheme="minorHAnsi"/>
          <w:noProof/>
          <w:sz w:val="22"/>
          <w:lang w:val="de-DE" w:eastAsia="de-DE"/>
        </w:rPr>
      </w:pPr>
      <w:r>
        <w:fldChar w:fldCharType="begin"/>
      </w:r>
      <w:r>
        <w:instrText xml:space="preserve"> TOC \h \z \c "Table" </w:instrText>
      </w:r>
      <w:r>
        <w:fldChar w:fldCharType="separate"/>
      </w:r>
      <w:hyperlink w:anchor="_Toc509567692" w:history="1">
        <w:r w:rsidR="00BE2A5D" w:rsidRPr="00E47AED">
          <w:rPr>
            <w:rStyle w:val="Hyperlink"/>
            <w:noProof/>
          </w:rPr>
          <w:t xml:space="preserve">Table 2 - </w:t>
        </w:r>
        <w:r w:rsidR="00F126FC">
          <w:rPr>
            <w:rStyle w:val="Hyperlink"/>
            <w:noProof/>
          </w:rPr>
          <w:t>D</w:t>
        </w:r>
        <w:r w:rsidR="00BE2A5D" w:rsidRPr="00E47AED">
          <w:rPr>
            <w:rStyle w:val="Hyperlink"/>
            <w:noProof/>
          </w:rPr>
          <w:t xml:space="preserve">issertation </w:t>
        </w:r>
        <w:r w:rsidR="00F126FC">
          <w:rPr>
            <w:rStyle w:val="Hyperlink"/>
            <w:noProof/>
          </w:rPr>
          <w:t>s</w:t>
        </w:r>
        <w:r w:rsidR="00BE2A5D" w:rsidRPr="00E47AED">
          <w:rPr>
            <w:rStyle w:val="Hyperlink"/>
            <w:noProof/>
          </w:rPr>
          <w:t>tructure</w:t>
        </w:r>
        <w:r w:rsidR="00BE2A5D">
          <w:rPr>
            <w:noProof/>
            <w:webHidden/>
          </w:rPr>
          <w:tab/>
        </w:r>
        <w:r w:rsidR="00BE2A5D">
          <w:rPr>
            <w:noProof/>
            <w:webHidden/>
          </w:rPr>
          <w:fldChar w:fldCharType="begin"/>
        </w:r>
        <w:r w:rsidR="00BE2A5D">
          <w:rPr>
            <w:noProof/>
            <w:webHidden/>
          </w:rPr>
          <w:instrText xml:space="preserve"> PAGEREF _Toc509567692 \h </w:instrText>
        </w:r>
        <w:r w:rsidR="00BE2A5D">
          <w:rPr>
            <w:noProof/>
            <w:webHidden/>
          </w:rPr>
        </w:r>
        <w:r w:rsidR="00BE2A5D">
          <w:rPr>
            <w:noProof/>
            <w:webHidden/>
          </w:rPr>
          <w:fldChar w:fldCharType="separate"/>
        </w:r>
        <w:r w:rsidR="00BE2A5D">
          <w:rPr>
            <w:noProof/>
            <w:webHidden/>
          </w:rPr>
          <w:t>19</w:t>
        </w:r>
        <w:r w:rsidR="00BE2A5D">
          <w:rPr>
            <w:noProof/>
            <w:webHidden/>
          </w:rPr>
          <w:fldChar w:fldCharType="end"/>
        </w:r>
      </w:hyperlink>
    </w:p>
    <w:p w:rsidR="00BE2A5D" w:rsidRDefault="00F10DAD">
      <w:pPr>
        <w:pStyle w:val="Abbildungsverzeichnis"/>
        <w:tabs>
          <w:tab w:val="right" w:leader="dot" w:pos="7360"/>
        </w:tabs>
        <w:rPr>
          <w:rFonts w:asciiTheme="minorHAnsi" w:hAnsiTheme="minorHAnsi"/>
          <w:noProof/>
          <w:sz w:val="22"/>
          <w:lang w:val="de-DE" w:eastAsia="de-DE"/>
        </w:rPr>
      </w:pPr>
      <w:hyperlink w:anchor="_Toc509567693" w:history="1">
        <w:r w:rsidR="00BE2A5D" w:rsidRPr="00E47AED">
          <w:rPr>
            <w:rStyle w:val="Hyperlink"/>
            <w:noProof/>
          </w:rPr>
          <w:t>Table 3 - User Role</w:t>
        </w:r>
        <w:r w:rsidR="00BE2A5D">
          <w:rPr>
            <w:noProof/>
            <w:webHidden/>
          </w:rPr>
          <w:tab/>
        </w:r>
        <w:r w:rsidR="00BE2A5D">
          <w:rPr>
            <w:noProof/>
            <w:webHidden/>
          </w:rPr>
          <w:fldChar w:fldCharType="begin"/>
        </w:r>
        <w:r w:rsidR="00BE2A5D">
          <w:rPr>
            <w:noProof/>
            <w:webHidden/>
          </w:rPr>
          <w:instrText xml:space="preserve"> PAGEREF _Toc509567693 \h </w:instrText>
        </w:r>
        <w:r w:rsidR="00BE2A5D">
          <w:rPr>
            <w:noProof/>
            <w:webHidden/>
          </w:rPr>
        </w:r>
        <w:r w:rsidR="00BE2A5D">
          <w:rPr>
            <w:noProof/>
            <w:webHidden/>
          </w:rPr>
          <w:fldChar w:fldCharType="separate"/>
        </w:r>
        <w:r w:rsidR="00BE2A5D">
          <w:rPr>
            <w:noProof/>
            <w:webHidden/>
          </w:rPr>
          <w:t>61</w:t>
        </w:r>
        <w:r w:rsidR="00BE2A5D">
          <w:rPr>
            <w:noProof/>
            <w:webHidden/>
          </w:rPr>
          <w:fldChar w:fldCharType="end"/>
        </w:r>
      </w:hyperlink>
    </w:p>
    <w:p w:rsidR="00BE2A5D" w:rsidRDefault="00F10DAD">
      <w:pPr>
        <w:pStyle w:val="Abbildungsverzeichnis"/>
        <w:tabs>
          <w:tab w:val="right" w:leader="dot" w:pos="7360"/>
        </w:tabs>
        <w:rPr>
          <w:rFonts w:asciiTheme="minorHAnsi" w:hAnsiTheme="minorHAnsi"/>
          <w:noProof/>
          <w:sz w:val="22"/>
          <w:lang w:val="de-DE" w:eastAsia="de-DE"/>
        </w:rPr>
      </w:pPr>
      <w:hyperlink w:anchor="_Toc509567694" w:history="1">
        <w:r w:rsidR="00BE2A5D" w:rsidRPr="00E47AED">
          <w:rPr>
            <w:rStyle w:val="Hyperlink"/>
            <w:noProof/>
          </w:rPr>
          <w:t>Table 4 – User</w:t>
        </w:r>
        <w:r w:rsidR="00BE2A5D">
          <w:rPr>
            <w:noProof/>
            <w:webHidden/>
          </w:rPr>
          <w:tab/>
        </w:r>
        <w:r w:rsidR="00BE2A5D">
          <w:rPr>
            <w:noProof/>
            <w:webHidden/>
          </w:rPr>
          <w:fldChar w:fldCharType="begin"/>
        </w:r>
        <w:r w:rsidR="00BE2A5D">
          <w:rPr>
            <w:noProof/>
            <w:webHidden/>
          </w:rPr>
          <w:instrText xml:space="preserve"> PAGEREF _Toc509567694 \h </w:instrText>
        </w:r>
        <w:r w:rsidR="00BE2A5D">
          <w:rPr>
            <w:noProof/>
            <w:webHidden/>
          </w:rPr>
        </w:r>
        <w:r w:rsidR="00BE2A5D">
          <w:rPr>
            <w:noProof/>
            <w:webHidden/>
          </w:rPr>
          <w:fldChar w:fldCharType="separate"/>
        </w:r>
        <w:r w:rsidR="00BE2A5D">
          <w:rPr>
            <w:noProof/>
            <w:webHidden/>
          </w:rPr>
          <w:t>61</w:t>
        </w:r>
        <w:r w:rsidR="00BE2A5D">
          <w:rPr>
            <w:noProof/>
            <w:webHidden/>
          </w:rPr>
          <w:fldChar w:fldCharType="end"/>
        </w:r>
      </w:hyperlink>
    </w:p>
    <w:p w:rsidR="00BE2A5D" w:rsidRDefault="00F10DAD">
      <w:pPr>
        <w:pStyle w:val="Abbildungsverzeichnis"/>
        <w:tabs>
          <w:tab w:val="right" w:leader="dot" w:pos="7360"/>
        </w:tabs>
        <w:rPr>
          <w:rFonts w:asciiTheme="minorHAnsi" w:hAnsiTheme="minorHAnsi"/>
          <w:noProof/>
          <w:sz w:val="22"/>
          <w:lang w:val="de-DE" w:eastAsia="de-DE"/>
        </w:rPr>
      </w:pPr>
      <w:hyperlink w:anchor="_Toc509567695" w:history="1">
        <w:r w:rsidR="00BE2A5D" w:rsidRPr="00E47AED">
          <w:rPr>
            <w:rStyle w:val="Hyperlink"/>
            <w:noProof/>
          </w:rPr>
          <w:t>Table 5 – VisualizationComponent</w:t>
        </w:r>
        <w:r w:rsidR="00BE2A5D">
          <w:rPr>
            <w:noProof/>
            <w:webHidden/>
          </w:rPr>
          <w:tab/>
        </w:r>
        <w:r w:rsidR="00BE2A5D">
          <w:rPr>
            <w:noProof/>
            <w:webHidden/>
          </w:rPr>
          <w:fldChar w:fldCharType="begin"/>
        </w:r>
        <w:r w:rsidR="00BE2A5D">
          <w:rPr>
            <w:noProof/>
            <w:webHidden/>
          </w:rPr>
          <w:instrText xml:space="preserve"> PAGEREF _Toc509567695 \h </w:instrText>
        </w:r>
        <w:r w:rsidR="00BE2A5D">
          <w:rPr>
            <w:noProof/>
            <w:webHidden/>
          </w:rPr>
        </w:r>
        <w:r w:rsidR="00BE2A5D">
          <w:rPr>
            <w:noProof/>
            <w:webHidden/>
          </w:rPr>
          <w:fldChar w:fldCharType="separate"/>
        </w:r>
        <w:r w:rsidR="00BE2A5D">
          <w:rPr>
            <w:noProof/>
            <w:webHidden/>
          </w:rPr>
          <w:t>62</w:t>
        </w:r>
        <w:r w:rsidR="00BE2A5D">
          <w:rPr>
            <w:noProof/>
            <w:webHidden/>
          </w:rPr>
          <w:fldChar w:fldCharType="end"/>
        </w:r>
      </w:hyperlink>
    </w:p>
    <w:p w:rsidR="00BE2A5D" w:rsidRDefault="00F10DAD">
      <w:pPr>
        <w:pStyle w:val="Abbildungsverzeichnis"/>
        <w:tabs>
          <w:tab w:val="right" w:leader="dot" w:pos="7360"/>
        </w:tabs>
        <w:rPr>
          <w:rFonts w:asciiTheme="minorHAnsi" w:hAnsiTheme="minorHAnsi"/>
          <w:noProof/>
          <w:sz w:val="22"/>
          <w:lang w:val="de-DE" w:eastAsia="de-DE"/>
        </w:rPr>
      </w:pPr>
      <w:hyperlink w:anchor="_Toc509567696" w:history="1">
        <w:r w:rsidR="00BE2A5D" w:rsidRPr="00E47AED">
          <w:rPr>
            <w:rStyle w:val="Hyperlink"/>
            <w:noProof/>
          </w:rPr>
          <w:t>Table 6 - DataField</w:t>
        </w:r>
        <w:r w:rsidR="00BE2A5D">
          <w:rPr>
            <w:noProof/>
            <w:webHidden/>
          </w:rPr>
          <w:tab/>
        </w:r>
        <w:r w:rsidR="00BE2A5D">
          <w:rPr>
            <w:noProof/>
            <w:webHidden/>
          </w:rPr>
          <w:fldChar w:fldCharType="begin"/>
        </w:r>
        <w:r w:rsidR="00BE2A5D">
          <w:rPr>
            <w:noProof/>
            <w:webHidden/>
          </w:rPr>
          <w:instrText xml:space="preserve"> PAGEREF _Toc509567696 \h </w:instrText>
        </w:r>
        <w:r w:rsidR="00BE2A5D">
          <w:rPr>
            <w:noProof/>
            <w:webHidden/>
          </w:rPr>
        </w:r>
        <w:r w:rsidR="00BE2A5D">
          <w:rPr>
            <w:noProof/>
            <w:webHidden/>
          </w:rPr>
          <w:fldChar w:fldCharType="separate"/>
        </w:r>
        <w:r w:rsidR="00BE2A5D">
          <w:rPr>
            <w:noProof/>
            <w:webHidden/>
          </w:rPr>
          <w:t>63</w:t>
        </w:r>
        <w:r w:rsidR="00BE2A5D">
          <w:rPr>
            <w:noProof/>
            <w:webHidden/>
          </w:rPr>
          <w:fldChar w:fldCharType="end"/>
        </w:r>
      </w:hyperlink>
    </w:p>
    <w:p w:rsidR="00BE2A5D" w:rsidRDefault="00F10DAD">
      <w:pPr>
        <w:pStyle w:val="Abbildungsverzeichnis"/>
        <w:tabs>
          <w:tab w:val="right" w:leader="dot" w:pos="7360"/>
        </w:tabs>
        <w:rPr>
          <w:rFonts w:asciiTheme="minorHAnsi" w:hAnsiTheme="minorHAnsi"/>
          <w:noProof/>
          <w:sz w:val="22"/>
          <w:lang w:val="de-DE" w:eastAsia="de-DE"/>
        </w:rPr>
      </w:pPr>
      <w:hyperlink w:anchor="_Toc509567697" w:history="1">
        <w:r w:rsidR="00BE2A5D" w:rsidRPr="00E47AED">
          <w:rPr>
            <w:rStyle w:val="Hyperlink"/>
            <w:noProof/>
          </w:rPr>
          <w:t>Table 7 – DataOperation</w:t>
        </w:r>
        <w:r w:rsidR="00BE2A5D">
          <w:rPr>
            <w:noProof/>
            <w:webHidden/>
          </w:rPr>
          <w:tab/>
        </w:r>
        <w:r w:rsidR="00BE2A5D">
          <w:rPr>
            <w:noProof/>
            <w:webHidden/>
          </w:rPr>
          <w:fldChar w:fldCharType="begin"/>
        </w:r>
        <w:r w:rsidR="00BE2A5D">
          <w:rPr>
            <w:noProof/>
            <w:webHidden/>
          </w:rPr>
          <w:instrText xml:space="preserve"> PAGEREF _Toc509567697 \h </w:instrText>
        </w:r>
        <w:r w:rsidR="00BE2A5D">
          <w:rPr>
            <w:noProof/>
            <w:webHidden/>
          </w:rPr>
        </w:r>
        <w:r w:rsidR="00BE2A5D">
          <w:rPr>
            <w:noProof/>
            <w:webHidden/>
          </w:rPr>
          <w:fldChar w:fldCharType="separate"/>
        </w:r>
        <w:r w:rsidR="00BE2A5D">
          <w:rPr>
            <w:noProof/>
            <w:webHidden/>
          </w:rPr>
          <w:t>63</w:t>
        </w:r>
        <w:r w:rsidR="00BE2A5D">
          <w:rPr>
            <w:noProof/>
            <w:webHidden/>
          </w:rPr>
          <w:fldChar w:fldCharType="end"/>
        </w:r>
      </w:hyperlink>
    </w:p>
    <w:p w:rsidR="00BE2A5D" w:rsidRDefault="00F10DAD">
      <w:pPr>
        <w:pStyle w:val="Abbildungsverzeichnis"/>
        <w:tabs>
          <w:tab w:val="right" w:leader="dot" w:pos="7360"/>
        </w:tabs>
        <w:rPr>
          <w:rFonts w:asciiTheme="minorHAnsi" w:hAnsiTheme="minorHAnsi"/>
          <w:noProof/>
          <w:sz w:val="22"/>
          <w:lang w:val="de-DE" w:eastAsia="de-DE"/>
        </w:rPr>
      </w:pPr>
      <w:hyperlink w:anchor="_Toc509567698" w:history="1">
        <w:r w:rsidR="00BE2A5D" w:rsidRPr="00E47AED">
          <w:rPr>
            <w:rStyle w:val="Hyperlink"/>
            <w:noProof/>
          </w:rPr>
          <w:t>Table 8 - Data Source</w:t>
        </w:r>
        <w:r w:rsidR="00BE2A5D">
          <w:rPr>
            <w:noProof/>
            <w:webHidden/>
          </w:rPr>
          <w:tab/>
        </w:r>
        <w:r w:rsidR="00BE2A5D">
          <w:rPr>
            <w:noProof/>
            <w:webHidden/>
          </w:rPr>
          <w:fldChar w:fldCharType="begin"/>
        </w:r>
        <w:r w:rsidR="00BE2A5D">
          <w:rPr>
            <w:noProof/>
            <w:webHidden/>
          </w:rPr>
          <w:instrText xml:space="preserve"> PAGEREF _Toc509567698 \h </w:instrText>
        </w:r>
        <w:r w:rsidR="00BE2A5D">
          <w:rPr>
            <w:noProof/>
            <w:webHidden/>
          </w:rPr>
        </w:r>
        <w:r w:rsidR="00BE2A5D">
          <w:rPr>
            <w:noProof/>
            <w:webHidden/>
          </w:rPr>
          <w:fldChar w:fldCharType="separate"/>
        </w:r>
        <w:r w:rsidR="00BE2A5D">
          <w:rPr>
            <w:noProof/>
            <w:webHidden/>
          </w:rPr>
          <w:t>64</w:t>
        </w:r>
        <w:r w:rsidR="00BE2A5D">
          <w:rPr>
            <w:noProof/>
            <w:webHidden/>
          </w:rPr>
          <w:fldChar w:fldCharType="end"/>
        </w:r>
      </w:hyperlink>
    </w:p>
    <w:p w:rsidR="00BE2A5D" w:rsidRDefault="00F10DAD">
      <w:pPr>
        <w:pStyle w:val="Abbildungsverzeichnis"/>
        <w:tabs>
          <w:tab w:val="right" w:leader="dot" w:pos="7360"/>
        </w:tabs>
        <w:rPr>
          <w:rFonts w:asciiTheme="minorHAnsi" w:hAnsiTheme="minorHAnsi"/>
          <w:noProof/>
          <w:sz w:val="22"/>
          <w:lang w:val="de-DE" w:eastAsia="de-DE"/>
        </w:rPr>
      </w:pPr>
      <w:hyperlink w:anchor="_Toc509567699" w:history="1">
        <w:r w:rsidR="00BE2A5D" w:rsidRPr="00E47AED">
          <w:rPr>
            <w:rStyle w:val="Hyperlink"/>
            <w:noProof/>
          </w:rPr>
          <w:t>Table 9 - OperationType</w:t>
        </w:r>
        <w:r w:rsidR="00BE2A5D">
          <w:rPr>
            <w:noProof/>
            <w:webHidden/>
          </w:rPr>
          <w:tab/>
        </w:r>
        <w:r w:rsidR="00BE2A5D">
          <w:rPr>
            <w:noProof/>
            <w:webHidden/>
          </w:rPr>
          <w:fldChar w:fldCharType="begin"/>
        </w:r>
        <w:r w:rsidR="00BE2A5D">
          <w:rPr>
            <w:noProof/>
            <w:webHidden/>
          </w:rPr>
          <w:instrText xml:space="preserve"> PAGEREF _Toc509567699 \h </w:instrText>
        </w:r>
        <w:r w:rsidR="00BE2A5D">
          <w:rPr>
            <w:noProof/>
            <w:webHidden/>
          </w:rPr>
        </w:r>
        <w:r w:rsidR="00BE2A5D">
          <w:rPr>
            <w:noProof/>
            <w:webHidden/>
          </w:rPr>
          <w:fldChar w:fldCharType="separate"/>
        </w:r>
        <w:r w:rsidR="00BE2A5D">
          <w:rPr>
            <w:noProof/>
            <w:webHidden/>
          </w:rPr>
          <w:t>64</w:t>
        </w:r>
        <w:r w:rsidR="00BE2A5D">
          <w:rPr>
            <w:noProof/>
            <w:webHidden/>
          </w:rPr>
          <w:fldChar w:fldCharType="end"/>
        </w:r>
      </w:hyperlink>
    </w:p>
    <w:p w:rsidR="004B7B4B" w:rsidRDefault="006C6D05">
      <w:pPr>
        <w:spacing w:after="160" w:line="259" w:lineRule="auto"/>
        <w:jc w:val="left"/>
        <w:rPr>
          <w:rFonts w:eastAsiaTheme="majorEastAsia" w:cstheme="majorBidi"/>
          <w:b/>
          <w:sz w:val="32"/>
          <w:szCs w:val="32"/>
        </w:rPr>
      </w:pPr>
      <w:r>
        <w:fldChar w:fldCharType="end"/>
      </w:r>
      <w:r w:rsidR="004B7B4B">
        <w:br w:type="page"/>
      </w:r>
    </w:p>
    <w:p w:rsidR="004B7B4B" w:rsidRDefault="004B7B4B" w:rsidP="004B7B4B">
      <w:pPr>
        <w:pStyle w:val="berschrift1"/>
      </w:pPr>
      <w:bookmarkStart w:id="3" w:name="_Toc509695024"/>
      <w:r>
        <w:lastRenderedPageBreak/>
        <w:t>List of Abbreviations</w:t>
      </w:r>
      <w:bookmarkEnd w:id="3"/>
    </w:p>
    <w:p w:rsidR="004B7B4B" w:rsidRDefault="004B7B4B" w:rsidP="004B7B4B">
      <w:pPr>
        <w:rPr>
          <w:rFonts w:eastAsiaTheme="majorEastAsia" w:cstheme="majorBidi"/>
          <w:sz w:val="32"/>
          <w:szCs w:val="32"/>
        </w:rPr>
      </w:pPr>
      <w:r>
        <w:br w:type="page"/>
      </w:r>
    </w:p>
    <w:p w:rsidR="00D61482" w:rsidRDefault="00D61482" w:rsidP="004B7B4B">
      <w:pPr>
        <w:pStyle w:val="berschrift1"/>
      </w:pPr>
      <w:bookmarkStart w:id="4" w:name="_Toc509695025"/>
      <w:r>
        <w:lastRenderedPageBreak/>
        <w:t>Introduction</w:t>
      </w:r>
      <w:bookmarkEnd w:id="4"/>
    </w:p>
    <w:p w:rsidR="00071D4A" w:rsidRDefault="00071D4A" w:rsidP="00071D4A"/>
    <w:p w:rsidR="00F77924" w:rsidRDefault="00F77924" w:rsidP="00071D4A">
      <w:r>
        <w:t xml:space="preserve">Today it is natural that clean water is available whenever it is needed. Water is </w:t>
      </w:r>
      <w:r w:rsidR="00230D54">
        <w:t xml:space="preserve">not only used </w:t>
      </w:r>
      <w:r>
        <w:t>for drinking, it is also used for cleaning, cooking, washing or many other things in daily life.</w:t>
      </w:r>
      <w:r w:rsidR="00230D54">
        <w:t xml:space="preserve"> Besides for individuals it is important for whole industries like agriculture industry, catering industry, food industry and many more. It is one of the most important basics in today’s life that clean water is accessible for everyone </w:t>
      </w:r>
      <w:r w:rsidR="00656E45">
        <w:t>with a certain quality and quantity. To make sure that clean water is present all the time, there are industrial process</w:t>
      </w:r>
      <w:r w:rsidR="003E6FB3">
        <w:t>es, which use water and wastewater treatment plants to</w:t>
      </w:r>
      <w:r w:rsidR="00656E45">
        <w:t xml:space="preserve"> </w:t>
      </w:r>
      <w:r w:rsidR="003E6FB3">
        <w:t>make use of</w:t>
      </w:r>
      <w:r w:rsidR="00656E45">
        <w:t xml:space="preserve"> natural water resources </w:t>
      </w:r>
      <w:r w:rsidR="003E6FB3">
        <w:t xml:space="preserve">and sewage to produce clean water which can be used by consumers. The following picture shows the process for natural water resources:   </w:t>
      </w:r>
    </w:p>
    <w:p w:rsidR="00F77924" w:rsidRDefault="00F77924" w:rsidP="00B92214"/>
    <w:p w:rsidR="00F77924" w:rsidRDefault="00F77924" w:rsidP="00F77924">
      <w:pPr>
        <w:keepNext/>
        <w:jc w:val="center"/>
      </w:pPr>
      <w:r>
        <w:rPr>
          <w:noProof/>
          <w:lang w:eastAsia="en-GB"/>
        </w:rPr>
        <w:lastRenderedPageBreak/>
        <w:drawing>
          <wp:inline distT="0" distB="0" distL="0" distR="0" wp14:anchorId="6D824D3E" wp14:editId="3ADA308B">
            <wp:extent cx="5760720" cy="3214370"/>
            <wp:effectExtent l="0" t="0" r="0" b="508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ter-treatment_0.jpg"/>
                    <pic:cNvPicPr/>
                  </pic:nvPicPr>
                  <pic:blipFill>
                    <a:blip r:embed="rId11">
                      <a:extLst>
                        <a:ext uri="{28A0092B-C50C-407E-A947-70E740481C1C}">
                          <a14:useLocalDpi xmlns:a14="http://schemas.microsoft.com/office/drawing/2010/main" val="0"/>
                        </a:ext>
                      </a:extLst>
                    </a:blip>
                    <a:stretch>
                      <a:fillRect/>
                    </a:stretch>
                  </pic:blipFill>
                  <pic:spPr>
                    <a:xfrm>
                      <a:off x="0" y="0"/>
                      <a:ext cx="5760720" cy="3214370"/>
                    </a:xfrm>
                    <a:prstGeom prst="rect">
                      <a:avLst/>
                    </a:prstGeom>
                  </pic:spPr>
                </pic:pic>
              </a:graphicData>
            </a:graphic>
          </wp:inline>
        </w:drawing>
      </w:r>
    </w:p>
    <w:p w:rsidR="00F77924" w:rsidRPr="00F77924" w:rsidRDefault="00F77924" w:rsidP="00F77924">
      <w:pPr>
        <w:pStyle w:val="Beschriftung"/>
      </w:pPr>
      <w:bookmarkStart w:id="5" w:name="_Toc509694809"/>
      <w:r>
        <w:t xml:space="preserve">Figure </w:t>
      </w:r>
      <w:r>
        <w:fldChar w:fldCharType="begin"/>
      </w:r>
      <w:r>
        <w:instrText xml:space="preserve"> SEQ Figure \* ARABIC </w:instrText>
      </w:r>
      <w:r>
        <w:fldChar w:fldCharType="separate"/>
      </w:r>
      <w:r w:rsidR="003A0F7B">
        <w:rPr>
          <w:noProof/>
        </w:rPr>
        <w:t>1</w:t>
      </w:r>
      <w:r>
        <w:fldChar w:fldCharType="end"/>
      </w:r>
      <w:r>
        <w:t xml:space="preserve"> - water treatment</w:t>
      </w:r>
      <w:sdt>
        <w:sdtPr>
          <w:id w:val="-1422335761"/>
          <w:citation/>
        </w:sdtPr>
        <w:sdtContent>
          <w:r w:rsidR="00CE6E03">
            <w:fldChar w:fldCharType="begin"/>
          </w:r>
          <w:r w:rsidR="00CE6E03" w:rsidRPr="005828B4">
            <w:instrText xml:space="preserve"> CITATION Wat \l 1031 </w:instrText>
          </w:r>
          <w:r w:rsidR="00CE6E03">
            <w:fldChar w:fldCharType="separate"/>
          </w:r>
          <w:r w:rsidR="00B2254A">
            <w:rPr>
              <w:noProof/>
            </w:rPr>
            <w:t xml:space="preserve"> </w:t>
          </w:r>
          <w:r w:rsidR="00B2254A" w:rsidRPr="00B2254A">
            <w:rPr>
              <w:noProof/>
            </w:rPr>
            <w:t>[1]</w:t>
          </w:r>
          <w:r w:rsidR="00CE6E03">
            <w:fldChar w:fldCharType="end"/>
          </w:r>
        </w:sdtContent>
      </w:sdt>
      <w:bookmarkEnd w:id="5"/>
    </w:p>
    <w:p w:rsidR="00752D1C" w:rsidRDefault="00752D1C" w:rsidP="00071D4A"/>
    <w:p w:rsidR="00071D4A" w:rsidRDefault="00071D4A" w:rsidP="00071D4A">
      <w:r>
        <w:t xml:space="preserve">The purpose of this report is to give an initial overview about the master dissertation project, which topic is water resource </w:t>
      </w:r>
      <w:proofErr w:type="spellStart"/>
      <w:r>
        <w:t>planing</w:t>
      </w:r>
      <w:proofErr w:type="spellEnd"/>
      <w:r>
        <w:t xml:space="preserve"> in the UK with the help of modern web technologies. </w:t>
      </w:r>
    </w:p>
    <w:p w:rsidR="00A772DA" w:rsidRDefault="00A772DA" w:rsidP="00071D4A"/>
    <w:p w:rsidR="00071D4A" w:rsidRDefault="00071D4A" w:rsidP="00071D4A">
      <w:r>
        <w:t xml:space="preserve">This project </w:t>
      </w:r>
      <w:r w:rsidR="00DB1EDD">
        <w:t xml:space="preserve">is strongly </w:t>
      </w:r>
      <w:proofErr w:type="spellStart"/>
      <w:r w:rsidR="00DB1EDD">
        <w:t>realted</w:t>
      </w:r>
      <w:proofErr w:type="spellEnd"/>
      <w:r w:rsidR="00DB1EDD">
        <w:t xml:space="preserve"> to another project</w:t>
      </w:r>
      <w:r w:rsidR="003E6FB3">
        <w:t xml:space="preserve">, </w:t>
      </w:r>
      <w:r>
        <w:t xml:space="preserve">so this report will briefly describe the </w:t>
      </w:r>
      <w:r w:rsidR="00DB1EDD">
        <w:t xml:space="preserve">general idea </w:t>
      </w:r>
      <w:r>
        <w:t xml:space="preserve">and will then focus on the part which is relevant for this dissertation. After the information about the </w:t>
      </w:r>
      <w:proofErr w:type="spellStart"/>
      <w:r>
        <w:t>backgound</w:t>
      </w:r>
      <w:proofErr w:type="spellEnd"/>
      <w:r>
        <w:t xml:space="preserve"> of the project, there will be a part which describes the initial survey done. Furthermore, this report gives information about the aims and objectives of the dissertation and the expected outcomes as well as the time plan for the project.   </w:t>
      </w:r>
    </w:p>
    <w:p w:rsidR="00752D1C" w:rsidRDefault="00752D1C" w:rsidP="00752D1C">
      <w:pPr>
        <w:rPr>
          <w:rFonts w:eastAsiaTheme="majorEastAsia" w:cstheme="majorBidi"/>
          <w:b/>
          <w:sz w:val="32"/>
          <w:szCs w:val="32"/>
        </w:rPr>
      </w:pPr>
    </w:p>
    <w:p w:rsidR="00C96E70" w:rsidRPr="00752D1C" w:rsidRDefault="00D61482" w:rsidP="00752D1C">
      <w:pPr>
        <w:pStyle w:val="berschrift2"/>
        <w:rPr>
          <w:rFonts w:asciiTheme="majorHAnsi" w:hAnsiTheme="majorHAnsi"/>
          <w:color w:val="2E74B5" w:themeColor="accent1" w:themeShade="BF"/>
          <w:sz w:val="28"/>
          <w:szCs w:val="28"/>
        </w:rPr>
      </w:pPr>
      <w:bookmarkStart w:id="6" w:name="_Toc509695026"/>
      <w:r>
        <w:lastRenderedPageBreak/>
        <w:t>Background to the project</w:t>
      </w:r>
      <w:bookmarkEnd w:id="6"/>
    </w:p>
    <w:p w:rsidR="00071D4A" w:rsidRDefault="00071D4A" w:rsidP="00D61482"/>
    <w:p w:rsidR="00E37CDE" w:rsidRDefault="00E37CDE" w:rsidP="00D61482">
      <w:r>
        <w:t>“Customers’ top priority for water services is a safe, reliable supply of water at a price they can afford”</w:t>
      </w:r>
      <w:r w:rsidR="00CE6E03">
        <w:t xml:space="preserve"> </w:t>
      </w:r>
      <w:sdt>
        <w:sdtPr>
          <w:id w:val="-896821422"/>
          <w:citation/>
        </w:sdtPr>
        <w:sdtContent>
          <w:r w:rsidR="00CE6E03">
            <w:fldChar w:fldCharType="begin"/>
          </w:r>
          <w:r w:rsidR="00CE6E03" w:rsidRPr="005828B4">
            <w:instrText xml:space="preserve"> CITATION Wat16 \l 1031 </w:instrText>
          </w:r>
          <w:r w:rsidR="00CE6E03">
            <w:fldChar w:fldCharType="separate"/>
          </w:r>
          <w:r w:rsidR="00B2254A" w:rsidRPr="00B2254A">
            <w:rPr>
              <w:noProof/>
            </w:rPr>
            <w:t>[2]</w:t>
          </w:r>
          <w:r w:rsidR="00CE6E03">
            <w:fldChar w:fldCharType="end"/>
          </w:r>
        </w:sdtContent>
      </w:sdt>
      <w:r>
        <w:t xml:space="preserve">. </w:t>
      </w:r>
      <w:r w:rsidR="004361C3">
        <w:t>Because of different factors the risk of droughts in the UK increases steadily and there have also been some droughts during the last 40 years which were worse than those that had been used as the basis of planning.</w:t>
      </w:r>
      <w:r w:rsidR="00CE6E03">
        <w:t xml:space="preserve"> </w:t>
      </w:r>
      <w:sdt>
        <w:sdtPr>
          <w:id w:val="841822860"/>
          <w:citation/>
        </w:sdtPr>
        <w:sdtContent>
          <w:r w:rsidR="00CE6E03">
            <w:fldChar w:fldCharType="begin"/>
          </w:r>
          <w:r w:rsidR="00CE6E03" w:rsidRPr="005828B4">
            <w:instrText xml:space="preserve"> CITATION Wat16 \l 1031 </w:instrText>
          </w:r>
          <w:r w:rsidR="00CE6E03">
            <w:fldChar w:fldCharType="separate"/>
          </w:r>
          <w:r w:rsidR="00B2254A" w:rsidRPr="00B2254A">
            <w:rPr>
              <w:noProof/>
            </w:rPr>
            <w:t>[2]</w:t>
          </w:r>
          <w:r w:rsidR="00CE6E03">
            <w:fldChar w:fldCharType="end"/>
          </w:r>
        </w:sdtContent>
      </w:sdt>
      <w:r w:rsidR="004361C3">
        <w:t xml:space="preserve"> One factor which is responsible for the increased risk of a drought is the climate change</w:t>
      </w:r>
      <w:r w:rsidR="00244EFC">
        <w:t xml:space="preserve"> as well as the resulting increased evaporation during the warm months of the year. Another factor is the population growth, which is estimated to be between 6,6 million and 16 million by 2040 for England and Wales.</w:t>
      </w:r>
      <w:r w:rsidR="00C96E70">
        <w:t xml:space="preserve"> Especially regions with the least resilience regarding water resources are subject to most population growth and climate change.</w:t>
      </w:r>
      <w:r w:rsidR="00244EFC">
        <w:t xml:space="preserve"> </w:t>
      </w:r>
      <w:sdt>
        <w:sdtPr>
          <w:id w:val="-848257871"/>
          <w:citation/>
        </w:sdtPr>
        <w:sdtContent>
          <w:r w:rsidR="00CE6E03">
            <w:fldChar w:fldCharType="begin"/>
          </w:r>
          <w:r w:rsidR="00CE6E03" w:rsidRPr="005828B4">
            <w:instrText xml:space="preserve"> CITATION Wat16 \l 1031 </w:instrText>
          </w:r>
          <w:r w:rsidR="00CE6E03">
            <w:fldChar w:fldCharType="separate"/>
          </w:r>
          <w:r w:rsidR="00B2254A" w:rsidRPr="00B2254A">
            <w:rPr>
              <w:noProof/>
            </w:rPr>
            <w:t>[2]</w:t>
          </w:r>
          <w:r w:rsidR="00CE6E03">
            <w:fldChar w:fldCharType="end"/>
          </w:r>
        </w:sdtContent>
      </w:sdt>
    </w:p>
    <w:p w:rsidR="00C437DA" w:rsidRDefault="00C437DA" w:rsidP="00D61482"/>
    <w:p w:rsidR="003E6FB3" w:rsidRDefault="003E6FB3" w:rsidP="003E6FB3">
      <w:pPr>
        <w:pStyle w:val="Beschriftung"/>
      </w:pPr>
      <w:r>
        <w:rPr>
          <w:noProof/>
          <w:lang w:eastAsia="en-GB"/>
        </w:rPr>
        <w:lastRenderedPageBreak/>
        <w:drawing>
          <wp:inline distT="0" distB="0" distL="0" distR="0" wp14:anchorId="1AAFC9C2" wp14:editId="64DBE553">
            <wp:extent cx="4425696" cy="3177422"/>
            <wp:effectExtent l="0" t="0" r="0" b="444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431725" cy="3181750"/>
                    </a:xfrm>
                    <a:prstGeom prst="rect">
                      <a:avLst/>
                    </a:prstGeom>
                  </pic:spPr>
                </pic:pic>
              </a:graphicData>
            </a:graphic>
          </wp:inline>
        </w:drawing>
      </w:r>
    </w:p>
    <w:p w:rsidR="005768B3" w:rsidRDefault="00231DCF" w:rsidP="003E6FB3">
      <w:pPr>
        <w:pStyle w:val="Beschriftung"/>
      </w:pPr>
      <w:bookmarkStart w:id="7" w:name="_Toc509694810"/>
      <w:r>
        <w:t xml:space="preserve">Figure </w:t>
      </w:r>
      <w:r>
        <w:fldChar w:fldCharType="begin"/>
      </w:r>
      <w:r>
        <w:instrText xml:space="preserve"> SEQ Figure \* ARABIC </w:instrText>
      </w:r>
      <w:r>
        <w:fldChar w:fldCharType="separate"/>
      </w:r>
      <w:r w:rsidR="003A0F7B">
        <w:rPr>
          <w:noProof/>
        </w:rPr>
        <w:t>2</w:t>
      </w:r>
      <w:r>
        <w:fldChar w:fldCharType="end"/>
      </w:r>
      <w:r>
        <w:t xml:space="preserve"> </w:t>
      </w:r>
      <w:r w:rsidR="00FD62C1">
        <w:t>–</w:t>
      </w:r>
      <w:r>
        <w:t xml:space="preserve"> </w:t>
      </w:r>
      <w:r w:rsidR="00FD62C1">
        <w:t>Population Growth</w:t>
      </w:r>
      <w:r w:rsidR="00CE6E03">
        <w:t xml:space="preserve"> </w:t>
      </w:r>
      <w:sdt>
        <w:sdtPr>
          <w:id w:val="1859004838"/>
          <w:citation/>
        </w:sdtPr>
        <w:sdtContent>
          <w:r w:rsidR="00CE6E03">
            <w:fldChar w:fldCharType="begin"/>
          </w:r>
          <w:r w:rsidR="00CE6E03" w:rsidRPr="00C548CD">
            <w:instrText xml:space="preserve"> CITATION Wat16 \l 1031 </w:instrText>
          </w:r>
          <w:r w:rsidR="00CE6E03">
            <w:fldChar w:fldCharType="separate"/>
          </w:r>
          <w:r w:rsidR="00B2254A" w:rsidRPr="00B2254A">
            <w:rPr>
              <w:noProof/>
            </w:rPr>
            <w:t>[2]</w:t>
          </w:r>
          <w:r w:rsidR="00CE6E03">
            <w:fldChar w:fldCharType="end"/>
          </w:r>
        </w:sdtContent>
      </w:sdt>
      <w:bookmarkEnd w:id="7"/>
    </w:p>
    <w:p w:rsidR="00231DCF" w:rsidRDefault="00231DCF" w:rsidP="00D61482"/>
    <w:p w:rsidR="003E55D2" w:rsidRDefault="003E55D2" w:rsidP="00D61482">
      <w:r>
        <w:t>To protect customers as well as the industry from the consequences of serious droughts and to enable an economical and environmental efficient use of water resources, politic</w:t>
      </w:r>
      <w:r w:rsidR="00D3503F">
        <w:t>s</w:t>
      </w:r>
      <w:r>
        <w:t xml:space="preserve"> and the water industry </w:t>
      </w:r>
      <w:proofErr w:type="gramStart"/>
      <w:r>
        <w:t>have to</w:t>
      </w:r>
      <w:proofErr w:type="gramEnd"/>
      <w:r>
        <w:t xml:space="preserve"> make strategical long-term and short-term decisions regarding water infrastructure to be able to gain resilience.   </w:t>
      </w:r>
    </w:p>
    <w:p w:rsidR="00071D4A" w:rsidRDefault="00071D4A" w:rsidP="00D61482"/>
    <w:p w:rsidR="00A772DA" w:rsidRDefault="00C96E70" w:rsidP="00231DCF">
      <w:r>
        <w:t>The problem is that i</w:t>
      </w:r>
      <w:r w:rsidR="00C61467">
        <w:t xml:space="preserve">n water industry there is no technology which provides information about the overall state of the current water resources, neither for consumers nor for providers or </w:t>
      </w:r>
      <w:r w:rsidR="00001BA1">
        <w:t xml:space="preserve">political decision-makers. Because of this missing knowledge, there is </w:t>
      </w:r>
      <w:r w:rsidR="00D3503F">
        <w:t>a</w:t>
      </w:r>
      <w:r w:rsidR="00001BA1">
        <w:t xml:space="preserve"> lack of efficiency regarding different aspects, e.g. energy consumption or cost. It is not possible to achieve an efficient water resource planning without information </w:t>
      </w:r>
      <w:r w:rsidR="00B6299A">
        <w:t>about import</w:t>
      </w:r>
      <w:r w:rsidR="00BF1F5D">
        <w:t>ant key indicators and predicti</w:t>
      </w:r>
      <w:r w:rsidR="00B6299A">
        <w:t>ons.</w:t>
      </w:r>
      <w:r w:rsidR="00D61482">
        <w:br w:type="page"/>
      </w:r>
    </w:p>
    <w:p w:rsidR="006E70E8" w:rsidRDefault="00D61482" w:rsidP="002B54CD">
      <w:pPr>
        <w:pStyle w:val="berschrift1"/>
      </w:pPr>
      <w:bookmarkStart w:id="8" w:name="_Toc509695027"/>
      <w:r>
        <w:lastRenderedPageBreak/>
        <w:t>Aims and Objectives</w:t>
      </w:r>
      <w:bookmarkEnd w:id="8"/>
    </w:p>
    <w:p w:rsidR="002B54CD" w:rsidRPr="002B54CD" w:rsidRDefault="002B54CD" w:rsidP="002B54CD"/>
    <w:p w:rsidR="00D95D3F" w:rsidRDefault="00FC182D" w:rsidP="00D61482">
      <w:r>
        <w:t xml:space="preserve">The main objective of this project is to develop a </w:t>
      </w:r>
      <w:r w:rsidR="006E70E8">
        <w:t>generic</w:t>
      </w:r>
      <w:r w:rsidR="006E3209">
        <w:t xml:space="preserve"> </w:t>
      </w:r>
      <w:r w:rsidR="00D95D3F">
        <w:t>cloud service</w:t>
      </w:r>
      <w:r>
        <w:t xml:space="preserve"> </w:t>
      </w:r>
      <w:r w:rsidR="009C3F5C">
        <w:t xml:space="preserve">provider </w:t>
      </w:r>
      <w:r>
        <w:t xml:space="preserve">which </w:t>
      </w:r>
      <w:proofErr w:type="gramStart"/>
      <w:r w:rsidR="006E70E8">
        <w:t>is able to</w:t>
      </w:r>
      <w:proofErr w:type="gramEnd"/>
      <w:r w:rsidR="006E70E8">
        <w:t xml:space="preserve"> </w:t>
      </w:r>
      <w:r w:rsidR="009C3F5C">
        <w:t>integrate</w:t>
      </w:r>
      <w:r w:rsidR="006E70E8">
        <w:t xml:space="preserve">, </w:t>
      </w:r>
      <w:proofErr w:type="spellStart"/>
      <w:r>
        <w:t>analyze</w:t>
      </w:r>
      <w:proofErr w:type="spellEnd"/>
      <w:r>
        <w:t xml:space="preserve"> and visualize </w:t>
      </w:r>
      <w:r w:rsidR="006E3209">
        <w:t xml:space="preserve">data </w:t>
      </w:r>
      <w:r w:rsidR="006E70E8">
        <w:t>independent of its origin and meaning</w:t>
      </w:r>
      <w:r w:rsidR="006E3209">
        <w:t>.</w:t>
      </w:r>
      <w:r w:rsidR="006E70E8">
        <w:t xml:space="preserve"> The previously described problem will be taken as an example use case and should show the validity of the concept as well as possible problems.</w:t>
      </w:r>
      <w:r w:rsidR="006E3209">
        <w:t xml:space="preserve"> </w:t>
      </w:r>
    </w:p>
    <w:p w:rsidR="00D95D3F" w:rsidRDefault="00D95D3F" w:rsidP="00D61482"/>
    <w:p w:rsidR="00B223D6" w:rsidRDefault="00543422" w:rsidP="00D61482">
      <w:r>
        <w:t>Taking the WWTP example it should be possible to integrate data from different sources, analyse them and create different results and representations, which can be categorized in different levels</w:t>
      </w:r>
      <w:r w:rsidR="00B223D6">
        <w:t>:</w:t>
      </w:r>
    </w:p>
    <w:p w:rsidR="00B223D6" w:rsidRDefault="00B223D6" w:rsidP="00D61482"/>
    <w:p w:rsidR="00B223D6" w:rsidRDefault="00B223D6" w:rsidP="00D61482">
      <w:r>
        <w:t>- strate</w:t>
      </w:r>
      <w:r w:rsidR="00543422">
        <w:t>g</w:t>
      </w:r>
      <w:r>
        <w:t>ic level: level which enables users to create strategies (e.g. price shouldn’t go over x)</w:t>
      </w:r>
    </w:p>
    <w:p w:rsidR="00B223D6" w:rsidRDefault="00B223D6" w:rsidP="00D61482">
      <w:r>
        <w:t>- operational level: engineering level combined with external factors (e.g. weather)</w:t>
      </w:r>
    </w:p>
    <w:p w:rsidR="00B223D6" w:rsidRDefault="00B223D6" w:rsidP="00D61482">
      <w:r>
        <w:t>- engineering level: lowest level/plant level</w:t>
      </w:r>
    </w:p>
    <w:p w:rsidR="00B223D6" w:rsidRDefault="00B223D6" w:rsidP="00D61482"/>
    <w:p w:rsidR="00FC182D" w:rsidRDefault="00B223D6" w:rsidP="00D61482">
      <w:r>
        <w:t xml:space="preserve"> </w:t>
      </w:r>
      <w:r w:rsidR="006E3209">
        <w:t xml:space="preserve">For </w:t>
      </w:r>
      <w:proofErr w:type="gramStart"/>
      <w:r w:rsidR="006E3209">
        <w:t>example</w:t>
      </w:r>
      <w:proofErr w:type="gramEnd"/>
      <w:r w:rsidR="006E3209">
        <w:t xml:space="preserve"> an end consumer wants to see different kind of data than a representative of a water provider company or a </w:t>
      </w:r>
      <w:proofErr w:type="spellStart"/>
      <w:r w:rsidR="006E3209">
        <w:t>politican</w:t>
      </w:r>
      <w:proofErr w:type="spellEnd"/>
      <w:r w:rsidR="006E3209">
        <w:t xml:space="preserve"> which aims towards developing a strategy for water resource </w:t>
      </w:r>
      <w:r w:rsidR="002C5741">
        <w:t xml:space="preserve">management. </w:t>
      </w:r>
      <w:r w:rsidR="006E3209">
        <w:t xml:space="preserve">This should be achieved by </w:t>
      </w:r>
      <w:proofErr w:type="spellStart"/>
      <w:r w:rsidR="006E3209">
        <w:t>analyzing</w:t>
      </w:r>
      <w:proofErr w:type="spellEnd"/>
      <w:r w:rsidR="006E3209">
        <w:t xml:space="preserve"> real-time data and/or historical data combined with different external factors like weather conditions. It is necessary to have a fitting security concept to guarantee that every </w:t>
      </w:r>
      <w:r w:rsidR="006E3209">
        <w:lastRenderedPageBreak/>
        <w:t xml:space="preserve">user role can only see information which it should be allowed to see. For </w:t>
      </w:r>
      <w:proofErr w:type="gramStart"/>
      <w:r w:rsidR="006E3209">
        <w:t>example</w:t>
      </w:r>
      <w:proofErr w:type="gramEnd"/>
      <w:r w:rsidR="006E3209">
        <w:t xml:space="preserve"> a member of a water provider company shouldn’t be able to see sensitive data from another provider company (of course a consumer shouldn’t also be able to see sensitive </w:t>
      </w:r>
      <w:proofErr w:type="spellStart"/>
      <w:r w:rsidR="006E3209">
        <w:t>copmpany</w:t>
      </w:r>
      <w:proofErr w:type="spellEnd"/>
      <w:r w:rsidR="006E3209">
        <w:t xml:space="preserve"> data). </w:t>
      </w:r>
    </w:p>
    <w:p w:rsidR="00B223D6" w:rsidRDefault="00B223D6" w:rsidP="00D61482"/>
    <w:p w:rsidR="00CE5C63" w:rsidRDefault="00B223D6" w:rsidP="005828B4">
      <w:pPr>
        <w:keepNext/>
        <w:jc w:val="center"/>
      </w:pPr>
      <w:r w:rsidRPr="0017040A">
        <w:rPr>
          <w:noProof/>
          <w:lang w:eastAsia="en-GB"/>
        </w:rPr>
        <w:drawing>
          <wp:inline distT="0" distB="0" distL="0" distR="0" wp14:anchorId="2881C6A0" wp14:editId="15AD9FE0">
            <wp:extent cx="4959350" cy="4495800"/>
            <wp:effectExtent l="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nd-Esprc-Water.png"/>
                    <pic:cNvPicPr/>
                  </pic:nvPicPr>
                  <pic:blipFill>
                    <a:blip r:embed="rId13">
                      <a:extLst>
                        <a:ext uri="{28A0092B-C50C-407E-A947-70E740481C1C}">
                          <a14:useLocalDpi xmlns:a14="http://schemas.microsoft.com/office/drawing/2010/main" val="0"/>
                        </a:ext>
                      </a:extLst>
                    </a:blip>
                    <a:stretch>
                      <a:fillRect/>
                    </a:stretch>
                  </pic:blipFill>
                  <pic:spPr>
                    <a:xfrm>
                      <a:off x="0" y="0"/>
                      <a:ext cx="4959350" cy="4495800"/>
                    </a:xfrm>
                    <a:prstGeom prst="rect">
                      <a:avLst/>
                    </a:prstGeom>
                  </pic:spPr>
                </pic:pic>
              </a:graphicData>
            </a:graphic>
          </wp:inline>
        </w:drawing>
      </w:r>
    </w:p>
    <w:p w:rsidR="00B223D6" w:rsidRDefault="00CE5C63" w:rsidP="00CE5C63">
      <w:pPr>
        <w:pStyle w:val="Beschriftung"/>
      </w:pPr>
      <w:bookmarkStart w:id="9" w:name="_Toc509694811"/>
      <w:r>
        <w:t xml:space="preserve">Figure </w:t>
      </w:r>
      <w:r>
        <w:fldChar w:fldCharType="begin"/>
      </w:r>
      <w:r>
        <w:instrText xml:space="preserve"> SEQ Figure \* ARABIC </w:instrText>
      </w:r>
      <w:r>
        <w:fldChar w:fldCharType="separate"/>
      </w:r>
      <w:r w:rsidR="003A0F7B">
        <w:rPr>
          <w:noProof/>
        </w:rPr>
        <w:t>3</w:t>
      </w:r>
      <w:r>
        <w:fldChar w:fldCharType="end"/>
      </w:r>
      <w:r>
        <w:t xml:space="preserve"> </w:t>
      </w:r>
      <w:r w:rsidR="00820684">
        <w:t>–</w:t>
      </w:r>
      <w:r>
        <w:t xml:space="preserve"> </w:t>
      </w:r>
      <w:r w:rsidR="00820684">
        <w:t xml:space="preserve">WWTP </w:t>
      </w:r>
      <w:r>
        <w:t>system overview</w:t>
      </w:r>
      <w:r w:rsidR="00A124A4">
        <w:t xml:space="preserve"> </w:t>
      </w:r>
      <w:sdt>
        <w:sdtPr>
          <w:id w:val="1291096002"/>
          <w:citation/>
        </w:sdtPr>
        <w:sdtContent>
          <w:r w:rsidR="00A124A4">
            <w:fldChar w:fldCharType="begin"/>
          </w:r>
          <w:r w:rsidR="00A124A4" w:rsidRPr="005828B4">
            <w:instrText xml:space="preserve"> CITATION Mou17 \l 1031 </w:instrText>
          </w:r>
          <w:r w:rsidR="00A124A4">
            <w:fldChar w:fldCharType="separate"/>
          </w:r>
          <w:r w:rsidR="00B2254A" w:rsidRPr="00B2254A">
            <w:rPr>
              <w:noProof/>
            </w:rPr>
            <w:t>[3]</w:t>
          </w:r>
          <w:r w:rsidR="00A124A4">
            <w:fldChar w:fldCharType="end"/>
          </w:r>
        </w:sdtContent>
      </w:sdt>
      <w:bookmarkEnd w:id="9"/>
    </w:p>
    <w:p w:rsidR="00FC182D" w:rsidRDefault="00FC182D" w:rsidP="00D61482">
      <w:r>
        <w:t xml:space="preserve"> </w:t>
      </w:r>
    </w:p>
    <w:p w:rsidR="00F27B51" w:rsidRDefault="00F27B51" w:rsidP="00D61482"/>
    <w:p w:rsidR="0022075E" w:rsidRDefault="008A5134" w:rsidP="0022075E">
      <w:r>
        <w:t>The illustration</w:t>
      </w:r>
      <w:r w:rsidR="002C6224">
        <w:t xml:space="preserve"> </w:t>
      </w:r>
      <w:r>
        <w:t xml:space="preserve">shows that </w:t>
      </w:r>
      <w:r w:rsidR="0094120F">
        <w:t xml:space="preserve">the </w:t>
      </w:r>
      <w:r w:rsidR="0022075E">
        <w:t>water and wastewater treatment plants of different water providers are equip</w:t>
      </w:r>
      <w:r w:rsidR="005E51F7">
        <w:t>p</w:t>
      </w:r>
      <w:r w:rsidR="0022075E">
        <w:t xml:space="preserve">ed with different kinds of modern sensors, measuring data regarding several key indicators like </w:t>
      </w:r>
      <w:r w:rsidR="0022075E" w:rsidRPr="00071D4A">
        <w:t xml:space="preserve">Carbon </w:t>
      </w:r>
      <w:r w:rsidR="0022075E" w:rsidRPr="00071D4A">
        <w:lastRenderedPageBreak/>
        <w:t>Footprint, Energy Consumption &amp; Generation, the yield of the By-Products of the processes, and the Overall Performance of the Equipment and Reliability (Productivity</w:t>
      </w:r>
      <w:r w:rsidR="0022075E" w:rsidRPr="00E03473">
        <w:t>)</w:t>
      </w:r>
      <w:r w:rsidR="0022075E">
        <w:t xml:space="preserve">. This sensor data from different plants is collected and will be migrated to a common data model. </w:t>
      </w:r>
    </w:p>
    <w:p w:rsidR="0094120F" w:rsidRDefault="0094120F" w:rsidP="00D61482"/>
    <w:p w:rsidR="008D7CE2" w:rsidRDefault="00DD35BB" w:rsidP="00D61482">
      <w:r>
        <w:t xml:space="preserve">Each service provider categorizes the data from its plants in different indicators. The Large Network Performance Collider collects this data and converts it into a common model. </w:t>
      </w:r>
      <w:r w:rsidR="008D7CE2">
        <w:t xml:space="preserve">This collected data is the basic information for the data analysis which </w:t>
      </w:r>
      <w:proofErr w:type="gramStart"/>
      <w:r w:rsidR="008D7CE2">
        <w:t>has to</w:t>
      </w:r>
      <w:proofErr w:type="gramEnd"/>
      <w:r w:rsidR="008D7CE2">
        <w:t xml:space="preserve"> be done to create the representation for stakeholders to enable strategic decision making. </w:t>
      </w:r>
    </w:p>
    <w:p w:rsidR="0054406D" w:rsidRDefault="0054406D" w:rsidP="000B2950"/>
    <w:p w:rsidR="000B2950" w:rsidRDefault="000B2950" w:rsidP="000B2950">
      <w:r>
        <w:t xml:space="preserve">The KPIs which are acquired at plant level and communicated over the service providers’ internal networks will be translated to a provider-specific evaluation of three aspects: </w:t>
      </w:r>
    </w:p>
    <w:p w:rsidR="000B2950" w:rsidRDefault="000B2950" w:rsidP="000B2950"/>
    <w:p w:rsidR="00870955" w:rsidRPr="00D95D3F" w:rsidRDefault="000B2950" w:rsidP="00870955">
      <w:proofErr w:type="spellStart"/>
      <w:r w:rsidRPr="00E20754">
        <w:rPr>
          <w:i/>
        </w:rPr>
        <w:t>Sustainablity</w:t>
      </w:r>
      <w:proofErr w:type="spellEnd"/>
      <w:r w:rsidR="00870955">
        <w:rPr>
          <w:i/>
        </w:rPr>
        <w:t>:</w:t>
      </w:r>
      <w:r w:rsidR="000416D9">
        <w:rPr>
          <w:i/>
        </w:rPr>
        <w:t xml:space="preserve"> </w:t>
      </w:r>
      <w:r w:rsidR="000416D9">
        <w:t>Efficiency, water networks, waste</w:t>
      </w:r>
    </w:p>
    <w:p w:rsidR="00870955" w:rsidRPr="00D95D3F" w:rsidRDefault="000B2950" w:rsidP="00870955">
      <w:r w:rsidRPr="00870955">
        <w:rPr>
          <w:i/>
        </w:rPr>
        <w:t>Economic</w:t>
      </w:r>
      <w:r w:rsidR="00870955">
        <w:rPr>
          <w:i/>
        </w:rPr>
        <w:t>:</w:t>
      </w:r>
      <w:r w:rsidR="000416D9">
        <w:rPr>
          <w:i/>
        </w:rPr>
        <w:t xml:space="preserve"> </w:t>
      </w:r>
      <w:r w:rsidR="000416D9">
        <w:t>Economic factors (cost)</w:t>
      </w:r>
    </w:p>
    <w:p w:rsidR="000B2950" w:rsidRPr="000416D9" w:rsidRDefault="000B2950" w:rsidP="00870955">
      <w:r w:rsidRPr="00870955">
        <w:rPr>
          <w:i/>
        </w:rPr>
        <w:t>Societal</w:t>
      </w:r>
      <w:r w:rsidR="00870955">
        <w:rPr>
          <w:i/>
        </w:rPr>
        <w:t>:</w:t>
      </w:r>
      <w:r w:rsidR="000416D9">
        <w:rPr>
          <w:i/>
        </w:rPr>
        <w:t xml:space="preserve"> </w:t>
      </w:r>
      <w:r w:rsidR="000416D9">
        <w:t>Well-being of public</w:t>
      </w:r>
    </w:p>
    <w:p w:rsidR="000B2950" w:rsidRDefault="000B2950" w:rsidP="000B2950"/>
    <w:p w:rsidR="005900CA" w:rsidRDefault="000B2950" w:rsidP="000B2950">
      <w:r>
        <w:t>Those results will be collected from different service providers to create an overall view which enables strategic decision-making.</w:t>
      </w:r>
      <w:r w:rsidR="00A45034">
        <w:t xml:space="preserve"> </w:t>
      </w:r>
      <w:r w:rsidR="000975F8">
        <w:t xml:space="preserve">Real-Time data should be combined with historical data to create a systematic knowledge and data engineering capability. </w:t>
      </w:r>
      <w:proofErr w:type="gramStart"/>
      <w:r w:rsidRPr="00DF5123">
        <w:t>Additionally</w:t>
      </w:r>
      <w:proofErr w:type="gramEnd"/>
      <w:r w:rsidRPr="00DF5123">
        <w:t xml:space="preserve"> </w:t>
      </w:r>
      <w:r w:rsidRPr="00DF5123">
        <w:lastRenderedPageBreak/>
        <w:t>external factors have to be considered as well at this point as described in chapter</w:t>
      </w:r>
      <w:r w:rsidR="00A772DA" w:rsidRPr="00DF5123">
        <w:t xml:space="preserve"> </w:t>
      </w:r>
      <w:r w:rsidR="00DF5123" w:rsidRPr="00DF5123">
        <w:t>3.1</w:t>
      </w:r>
      <w:r w:rsidR="001F73EA">
        <w:t xml:space="preserve">. For the visualization of the results, a fitting user interface must be developed. It </w:t>
      </w:r>
      <w:proofErr w:type="gramStart"/>
      <w:r w:rsidR="001F73EA">
        <w:t>has to</w:t>
      </w:r>
      <w:proofErr w:type="gramEnd"/>
      <w:r w:rsidR="001F73EA">
        <w:t xml:space="preserve"> be researched which user will be </w:t>
      </w:r>
      <w:proofErr w:type="spellStart"/>
      <w:r w:rsidR="001F73EA">
        <w:t>interesed</w:t>
      </w:r>
      <w:proofErr w:type="spellEnd"/>
      <w:r w:rsidR="001F73EA">
        <w:t xml:space="preserve"> in which kind of information and after that the user interface has to be designed by using Mock-ups. </w:t>
      </w:r>
    </w:p>
    <w:p w:rsidR="005900CA" w:rsidRDefault="005900CA" w:rsidP="000B2950"/>
    <w:p w:rsidR="005900CA" w:rsidRDefault="005900CA" w:rsidP="005900CA">
      <w:pPr>
        <w:keepNext/>
      </w:pPr>
      <w:r>
        <w:rPr>
          <w:noProof/>
        </w:rPr>
        <w:drawing>
          <wp:inline distT="0" distB="0" distL="0" distR="0" wp14:anchorId="536A9418" wp14:editId="3D60B370">
            <wp:extent cx="4679950" cy="3803015"/>
            <wp:effectExtent l="0" t="0" r="6350" b="6985"/>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79950" cy="3803015"/>
                    </a:xfrm>
                    <a:prstGeom prst="rect">
                      <a:avLst/>
                    </a:prstGeom>
                  </pic:spPr>
                </pic:pic>
              </a:graphicData>
            </a:graphic>
          </wp:inline>
        </w:drawing>
      </w:r>
    </w:p>
    <w:p w:rsidR="005900CA" w:rsidRDefault="005900CA" w:rsidP="005900CA">
      <w:pPr>
        <w:pStyle w:val="Beschriftung"/>
      </w:pPr>
      <w:bookmarkStart w:id="10" w:name="_Toc509694812"/>
      <w:r>
        <w:t xml:space="preserve">Figure </w:t>
      </w:r>
      <w:r>
        <w:fldChar w:fldCharType="begin"/>
      </w:r>
      <w:r>
        <w:instrText xml:space="preserve"> SEQ Figure \* ARABIC </w:instrText>
      </w:r>
      <w:r>
        <w:fldChar w:fldCharType="separate"/>
      </w:r>
      <w:r w:rsidR="003A0F7B">
        <w:rPr>
          <w:noProof/>
        </w:rPr>
        <w:t>4</w:t>
      </w:r>
      <w:r>
        <w:fldChar w:fldCharType="end"/>
      </w:r>
      <w:r>
        <w:t xml:space="preserve"> </w:t>
      </w:r>
      <w:r w:rsidR="00181491">
        <w:t>–</w:t>
      </w:r>
      <w:r>
        <w:t xml:space="preserve"> </w:t>
      </w:r>
      <w:r w:rsidR="00181491">
        <w:t>purpose of the system</w:t>
      </w:r>
      <w:bookmarkEnd w:id="10"/>
    </w:p>
    <w:p w:rsidR="006E7467" w:rsidRDefault="006E7467" w:rsidP="000B2950"/>
    <w:p w:rsidR="006E7467" w:rsidRDefault="006E7467" w:rsidP="000B2950">
      <w:r>
        <w:t xml:space="preserve">Long-term aims and objectives: </w:t>
      </w:r>
    </w:p>
    <w:p w:rsidR="006E7467" w:rsidRDefault="006E7467" w:rsidP="006E7467">
      <w:pPr>
        <w:pStyle w:val="Listenabsatz"/>
        <w:numPr>
          <w:ilvl w:val="0"/>
          <w:numId w:val="32"/>
        </w:numPr>
      </w:pPr>
      <w:r>
        <w:t>Develop</w:t>
      </w:r>
      <w:r w:rsidR="00D7664B">
        <w:t>ment of</w:t>
      </w:r>
      <w:r>
        <w:t xml:space="preserve"> a generic </w:t>
      </w:r>
      <w:proofErr w:type="gramStart"/>
      <w:r>
        <w:t>cloud based</w:t>
      </w:r>
      <w:proofErr w:type="gramEnd"/>
      <w:r>
        <w:t xml:space="preserve"> data analysis service which enables </w:t>
      </w:r>
      <w:r w:rsidR="000F07CB">
        <w:t>data processing and data visualization independent of the specific problem</w:t>
      </w:r>
    </w:p>
    <w:p w:rsidR="000F07CB" w:rsidRDefault="000F07CB" w:rsidP="006E7467">
      <w:pPr>
        <w:pStyle w:val="Listenabsatz"/>
        <w:numPr>
          <w:ilvl w:val="0"/>
          <w:numId w:val="32"/>
        </w:numPr>
      </w:pPr>
      <w:r>
        <w:lastRenderedPageBreak/>
        <w:t>Rais</w:t>
      </w:r>
      <w:r w:rsidR="00D7664B">
        <w:t>ing</w:t>
      </w:r>
      <w:r>
        <w:t xml:space="preserve"> the resilience in the UK’s water and wastewater treatment process by using this cloud service together with the data harmonization project</w:t>
      </w:r>
    </w:p>
    <w:p w:rsidR="00F40232" w:rsidRDefault="00F40232" w:rsidP="00F40232">
      <w:pPr>
        <w:pStyle w:val="Listenabsatz"/>
      </w:pPr>
    </w:p>
    <w:p w:rsidR="000F07CB" w:rsidRDefault="006E7467" w:rsidP="000B2950">
      <w:r>
        <w:t xml:space="preserve">Aims and objectives for this dissertation work: </w:t>
      </w:r>
    </w:p>
    <w:p w:rsidR="000F07CB" w:rsidRDefault="000F07CB" w:rsidP="000F07CB">
      <w:pPr>
        <w:pStyle w:val="Listenabsatz"/>
        <w:numPr>
          <w:ilvl w:val="0"/>
          <w:numId w:val="34"/>
        </w:numPr>
      </w:pPr>
      <w:r>
        <w:t>Creat</w:t>
      </w:r>
      <w:r w:rsidR="00D7664B">
        <w:t>ing</w:t>
      </w:r>
      <w:r>
        <w:t xml:space="preserve"> a concept for a generic data analysis and data visualization service platform</w:t>
      </w:r>
    </w:p>
    <w:p w:rsidR="000F07CB" w:rsidRDefault="000F07CB" w:rsidP="000F07CB">
      <w:pPr>
        <w:pStyle w:val="Listenabsatz"/>
        <w:numPr>
          <w:ilvl w:val="0"/>
          <w:numId w:val="34"/>
        </w:numPr>
      </w:pPr>
      <w:r>
        <w:t>Develop</w:t>
      </w:r>
      <w:r w:rsidR="00D7664B">
        <w:t>ing</w:t>
      </w:r>
      <w:r>
        <w:t xml:space="preserve"> a prototype with the key features required for the long-time aim</w:t>
      </w:r>
    </w:p>
    <w:p w:rsidR="000F07CB" w:rsidRDefault="000F07CB" w:rsidP="000F07CB">
      <w:pPr>
        <w:pStyle w:val="Listenabsatz"/>
        <w:numPr>
          <w:ilvl w:val="0"/>
          <w:numId w:val="34"/>
        </w:numPr>
      </w:pPr>
      <w:r>
        <w:t>Integrat</w:t>
      </w:r>
      <w:r w:rsidR="00D7664B">
        <w:t>ing</w:t>
      </w:r>
      <w:r>
        <w:t xml:space="preserve"> the WWTP data harmonization project’s API and visualize the provided data</w:t>
      </w:r>
    </w:p>
    <w:p w:rsidR="00D61482" w:rsidRPr="000F07CB" w:rsidRDefault="00D61482" w:rsidP="000F07CB">
      <w:pPr>
        <w:rPr>
          <w:rFonts w:asciiTheme="majorHAnsi" w:eastAsiaTheme="majorEastAsia" w:hAnsiTheme="majorHAnsi"/>
          <w:color w:val="2E74B5" w:themeColor="accent1" w:themeShade="BF"/>
          <w:sz w:val="28"/>
          <w:szCs w:val="28"/>
        </w:rPr>
      </w:pPr>
      <w:r>
        <w:br w:type="page"/>
      </w:r>
    </w:p>
    <w:p w:rsidR="00B41C12" w:rsidRDefault="003E60ED" w:rsidP="00820684">
      <w:pPr>
        <w:pStyle w:val="berschrift1"/>
      </w:pPr>
      <w:bookmarkStart w:id="11" w:name="_Toc509695028"/>
      <w:r>
        <w:lastRenderedPageBreak/>
        <w:t>Structure of this dissertation</w:t>
      </w:r>
      <w:bookmarkEnd w:id="11"/>
    </w:p>
    <w:p w:rsidR="007523D8" w:rsidRDefault="00BB339B" w:rsidP="00CC2BEF">
      <w:r>
        <w:t xml:space="preserve">This master dissertation consists of </w:t>
      </w:r>
      <w:r w:rsidR="00CC2BEF">
        <w:t>five</w:t>
      </w:r>
      <w:r>
        <w:t xml:space="preserve"> main chapters. The </w:t>
      </w:r>
      <w:r w:rsidR="00CC2BEF">
        <w:rPr>
          <w:b/>
        </w:rPr>
        <w:t>I</w:t>
      </w:r>
      <w:r w:rsidRPr="006B671E">
        <w:rPr>
          <w:b/>
        </w:rPr>
        <w:t>ntroduction</w:t>
      </w:r>
      <w:r>
        <w:t xml:space="preserve"> chapter gives an overview about the background</w:t>
      </w:r>
      <w:r w:rsidR="00CC2BEF">
        <w:t>,</w:t>
      </w:r>
      <w:r>
        <w:t xml:space="preserve"> the general idea of this project</w:t>
      </w:r>
      <w:r w:rsidR="00CC2BEF">
        <w:t xml:space="preserve"> and the project plan</w:t>
      </w:r>
      <w:r>
        <w:t>. The definition of the aim and objectives are also part of the first chapter. The second chapter</w:t>
      </w:r>
      <w:r w:rsidR="00CC2BEF">
        <w:t xml:space="preserve"> is the </w:t>
      </w:r>
      <w:r w:rsidR="00CC2BEF" w:rsidRPr="00CC2BEF">
        <w:rPr>
          <w:b/>
        </w:rPr>
        <w:t>Literature Review</w:t>
      </w:r>
      <w:r>
        <w:t xml:space="preserve"> </w:t>
      </w:r>
      <w:r w:rsidR="00CC2BEF">
        <w:t xml:space="preserve">chapter and it </w:t>
      </w:r>
      <w:r>
        <w:t xml:space="preserve">explains the basic </w:t>
      </w:r>
      <w:r w:rsidRPr="006B671E">
        <w:rPr>
          <w:b/>
        </w:rPr>
        <w:t>theoretical concepts</w:t>
      </w:r>
      <w:r w:rsidR="006B671E" w:rsidRPr="006B671E">
        <w:rPr>
          <w:b/>
        </w:rPr>
        <w:t xml:space="preserve"> </w:t>
      </w:r>
      <w:r w:rsidR="006B671E">
        <w:t>behind this project</w:t>
      </w:r>
      <w:r w:rsidR="00CC2BEF">
        <w:t xml:space="preserve"> and gives more insight </w:t>
      </w:r>
      <w:proofErr w:type="gramStart"/>
      <w:r w:rsidR="00CC2BEF">
        <w:t>into  the</w:t>
      </w:r>
      <w:proofErr w:type="gramEnd"/>
      <w:r w:rsidR="00CC2BEF">
        <w:t xml:space="preserve"> WWTP example</w:t>
      </w:r>
      <w:r w:rsidR="006B671E">
        <w:t xml:space="preserve">. This part is mainly based on the literature research done in the early phase of the dissertation work. The third chapter, which is the largest one, is the </w:t>
      </w:r>
      <w:r w:rsidR="006B671E" w:rsidRPr="006B671E">
        <w:rPr>
          <w:b/>
        </w:rPr>
        <w:t>Design and Implementation</w:t>
      </w:r>
      <w:r w:rsidR="006B671E">
        <w:t xml:space="preserve"> chapter and it consists of all technical and structural aspects regarding the development of the system, such as design approach, used technologies and software architecture. The penultimate chapter </w:t>
      </w:r>
      <w:r w:rsidR="000F7CF2" w:rsidRPr="000F7CF2">
        <w:rPr>
          <w:b/>
        </w:rPr>
        <w:t>Results and Analysis</w:t>
      </w:r>
      <w:r w:rsidR="000F7CF2">
        <w:rPr>
          <w:b/>
        </w:rPr>
        <w:t xml:space="preserve"> </w:t>
      </w:r>
      <w:r w:rsidR="000F7CF2">
        <w:t xml:space="preserve">describes the outcome of the implementation, names possible problems and analyses if the approach was successful. In the final chapter </w:t>
      </w:r>
      <w:r w:rsidR="000F7CF2" w:rsidRPr="000F7CF2">
        <w:rPr>
          <w:b/>
        </w:rPr>
        <w:t>Conclusions and Further Work</w:t>
      </w:r>
      <w:r w:rsidR="000F7CF2">
        <w:rPr>
          <w:b/>
        </w:rPr>
        <w:t xml:space="preserve"> </w:t>
      </w:r>
      <w:r w:rsidR="000F7CF2">
        <w:t xml:space="preserve">the key results are summarized and it will be listed which would be required to approach the long-term goal of the project. </w:t>
      </w:r>
    </w:p>
    <w:p w:rsidR="007523D8" w:rsidRDefault="00C23C18" w:rsidP="007523D8">
      <w:pPr>
        <w:keepNext/>
      </w:pPr>
      <w:r>
        <w:rPr>
          <w:noProof/>
        </w:rPr>
        <w:lastRenderedPageBreak/>
        <w:drawing>
          <wp:inline distT="0" distB="0" distL="0" distR="0">
            <wp:extent cx="4679950" cy="4164594"/>
            <wp:effectExtent l="38100" t="38100" r="25400" b="7620"/>
            <wp:docPr id="128" name="Diagramm 12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rsidR="00820684" w:rsidRDefault="007523D8" w:rsidP="007523D8">
      <w:pPr>
        <w:pStyle w:val="Beschriftung"/>
      </w:pPr>
      <w:bookmarkStart w:id="12" w:name="_Toc509567692"/>
      <w:r>
        <w:t xml:space="preserve">Table </w:t>
      </w:r>
      <w:r>
        <w:fldChar w:fldCharType="begin"/>
      </w:r>
      <w:r>
        <w:instrText xml:space="preserve"> SEQ Table \* ARABIC </w:instrText>
      </w:r>
      <w:r>
        <w:fldChar w:fldCharType="separate"/>
      </w:r>
      <w:r>
        <w:rPr>
          <w:noProof/>
        </w:rPr>
        <w:t>2</w:t>
      </w:r>
      <w:r>
        <w:fldChar w:fldCharType="end"/>
      </w:r>
      <w:r>
        <w:t xml:space="preserve"> - dissertations </w:t>
      </w:r>
      <w:proofErr w:type="spellStart"/>
      <w:r>
        <w:t>tructure</w:t>
      </w:r>
      <w:bookmarkEnd w:id="12"/>
      <w:proofErr w:type="spellEnd"/>
    </w:p>
    <w:p w:rsidR="000F7CF2" w:rsidRPr="000F7CF2" w:rsidRDefault="000F7CF2" w:rsidP="000F7CF2"/>
    <w:p w:rsidR="00C914FB" w:rsidRDefault="00C914FB" w:rsidP="00DF5123">
      <w:pPr>
        <w:pStyle w:val="berschrift1"/>
      </w:pPr>
      <w:bookmarkStart w:id="13" w:name="_Toc509695029"/>
      <w:r>
        <w:t xml:space="preserve">Project </w:t>
      </w:r>
      <w:r w:rsidR="00DF5123">
        <w:t>plan</w:t>
      </w:r>
      <w:bookmarkEnd w:id="13"/>
    </w:p>
    <w:p w:rsidR="00DF5123" w:rsidRPr="00DF5123" w:rsidRDefault="00DF5123" w:rsidP="00DF5123"/>
    <w:p w:rsidR="00C914FB" w:rsidRDefault="00C914FB" w:rsidP="00C914FB">
      <w:r>
        <w:t xml:space="preserve">The dissertation project should be finished until the end March 2018. To ensure that this project will be finished until then, a time plan is created which contains the key activities that </w:t>
      </w:r>
      <w:proofErr w:type="gramStart"/>
      <w:r>
        <w:t>have to</w:t>
      </w:r>
      <w:proofErr w:type="gramEnd"/>
      <w:r>
        <w:t xml:space="preserve"> be done with a time estimation. This time plan can be used as a tracking mechanism to detect possible delays early and take actions against it early</w:t>
      </w:r>
      <w:r w:rsidR="00DF5123">
        <w:t>:</w:t>
      </w:r>
    </w:p>
    <w:p w:rsidR="00C914FB" w:rsidRDefault="00C914FB" w:rsidP="00C914FB">
      <w:pPr>
        <w:spacing w:after="200" w:line="276" w:lineRule="auto"/>
      </w:pPr>
    </w:p>
    <w:p w:rsidR="003A0F7B" w:rsidRDefault="00DF5123" w:rsidP="003A0F7B">
      <w:pPr>
        <w:keepNext/>
        <w:spacing w:after="200" w:line="276" w:lineRule="auto"/>
      </w:pPr>
      <w:r>
        <w:rPr>
          <w:noProof/>
        </w:rPr>
        <w:lastRenderedPageBreak/>
        <w:drawing>
          <wp:inline distT="0" distB="0" distL="0" distR="0">
            <wp:extent cx="4679133" cy="1158844"/>
            <wp:effectExtent l="0" t="0" r="0" b="381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79133" cy="1158844"/>
                    </a:xfrm>
                    <a:prstGeom prst="rect">
                      <a:avLst/>
                    </a:prstGeom>
                    <a:noFill/>
                    <a:ln>
                      <a:noFill/>
                    </a:ln>
                  </pic:spPr>
                </pic:pic>
              </a:graphicData>
            </a:graphic>
          </wp:inline>
        </w:drawing>
      </w:r>
    </w:p>
    <w:p w:rsidR="00C914FB" w:rsidRDefault="003A0F7B" w:rsidP="003A0F7B">
      <w:pPr>
        <w:pStyle w:val="Beschriftung"/>
      </w:pPr>
      <w:bookmarkStart w:id="14" w:name="_Toc509694813"/>
      <w:r>
        <w:t xml:space="preserve">Figure </w:t>
      </w:r>
      <w:r>
        <w:fldChar w:fldCharType="begin"/>
      </w:r>
      <w:r>
        <w:instrText xml:space="preserve"> SEQ Figure \* ARABIC </w:instrText>
      </w:r>
      <w:r>
        <w:fldChar w:fldCharType="separate"/>
      </w:r>
      <w:r>
        <w:rPr>
          <w:noProof/>
        </w:rPr>
        <w:t>5</w:t>
      </w:r>
      <w:r>
        <w:fldChar w:fldCharType="end"/>
      </w:r>
      <w:r>
        <w:t xml:space="preserve"> - Screenshot </w:t>
      </w:r>
      <w:proofErr w:type="spellStart"/>
      <w:r>
        <w:t>gantt</w:t>
      </w:r>
      <w:proofErr w:type="spellEnd"/>
      <w:r>
        <w:t xml:space="preserve"> chart</w:t>
      </w:r>
      <w:bookmarkEnd w:id="14"/>
    </w:p>
    <w:p w:rsidR="00C914FB" w:rsidRDefault="00C914FB" w:rsidP="00C914FB">
      <w:pPr>
        <w:spacing w:after="200" w:line="276" w:lineRule="auto"/>
      </w:pPr>
    </w:p>
    <w:p w:rsidR="00C914FB" w:rsidRDefault="00C914FB" w:rsidP="00C914FB">
      <w:r>
        <w:t xml:space="preserve">It is not guaranteed that all the tasks are found on creating the initial plan. It is likely that further tasks emerge during the research and the development. </w:t>
      </w:r>
      <w:proofErr w:type="gramStart"/>
      <w:r>
        <w:t>Nevertheless</w:t>
      </w:r>
      <w:proofErr w:type="gramEnd"/>
      <w:r>
        <w:t xml:space="preserve"> the time plan gives a good orientation which will help during the work process. The following </w:t>
      </w:r>
      <w:r w:rsidR="00A73F7E">
        <w:t>table</w:t>
      </w:r>
      <w:r>
        <w:t xml:space="preserve"> describes the tasks briefly to give a clearer overview and understanding over the project: </w:t>
      </w:r>
    </w:p>
    <w:p w:rsidR="00A73F7E" w:rsidRDefault="00A73F7E" w:rsidP="00C914FB"/>
    <w:tbl>
      <w:tblPr>
        <w:tblStyle w:val="Gitternetztabelle1hell1"/>
        <w:tblW w:w="0" w:type="auto"/>
        <w:tblLook w:val="04A0" w:firstRow="1" w:lastRow="0" w:firstColumn="1" w:lastColumn="0" w:noHBand="0" w:noVBand="1"/>
      </w:tblPr>
      <w:tblGrid>
        <w:gridCol w:w="1946"/>
        <w:gridCol w:w="5414"/>
      </w:tblGrid>
      <w:tr w:rsidR="00C914FB" w:rsidTr="003A0F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rsidR="00C914FB" w:rsidRDefault="00C914FB" w:rsidP="00BE2A5D">
            <w:pPr>
              <w:spacing w:after="200" w:line="276" w:lineRule="auto"/>
            </w:pPr>
            <w:r>
              <w:t>Task</w:t>
            </w:r>
          </w:p>
        </w:tc>
        <w:tc>
          <w:tcPr>
            <w:tcW w:w="5635" w:type="dxa"/>
          </w:tcPr>
          <w:p w:rsidR="00C914FB" w:rsidRDefault="00C914FB" w:rsidP="00BE2A5D">
            <w:pPr>
              <w:spacing w:after="200" w:line="276" w:lineRule="auto"/>
              <w:cnfStyle w:val="100000000000" w:firstRow="1" w:lastRow="0" w:firstColumn="0" w:lastColumn="0" w:oddVBand="0" w:evenVBand="0" w:oddHBand="0" w:evenHBand="0" w:firstRowFirstColumn="0" w:firstRowLastColumn="0" w:lastRowFirstColumn="0" w:lastRowLastColumn="0"/>
            </w:pPr>
            <w:r>
              <w:t>Description</w:t>
            </w:r>
          </w:p>
        </w:tc>
      </w:tr>
      <w:tr w:rsidR="00C914FB" w:rsidTr="003A0F7B">
        <w:tc>
          <w:tcPr>
            <w:cnfStyle w:val="001000000000" w:firstRow="0" w:lastRow="0" w:firstColumn="1" w:lastColumn="0" w:oddVBand="0" w:evenVBand="0" w:oddHBand="0" w:evenHBand="0" w:firstRowFirstColumn="0" w:firstRowLastColumn="0" w:lastRowFirstColumn="0" w:lastRowLastColumn="0"/>
            <w:tcW w:w="1951" w:type="dxa"/>
          </w:tcPr>
          <w:p w:rsidR="00C914FB" w:rsidRPr="00745625" w:rsidRDefault="00037BA2" w:rsidP="00BE2A5D">
            <w:pPr>
              <w:spacing w:after="200" w:line="276" w:lineRule="auto"/>
              <w:rPr>
                <w:b w:val="0"/>
              </w:rPr>
            </w:pPr>
            <w:r>
              <w:rPr>
                <w:b w:val="0"/>
              </w:rPr>
              <w:t>Research phase</w:t>
            </w:r>
          </w:p>
        </w:tc>
        <w:tc>
          <w:tcPr>
            <w:tcW w:w="5635" w:type="dxa"/>
          </w:tcPr>
          <w:p w:rsidR="00C914FB" w:rsidRDefault="004F7E6A" w:rsidP="00844ADF">
            <w:pPr>
              <w:cnfStyle w:val="000000000000" w:firstRow="0" w:lastRow="0" w:firstColumn="0" w:lastColumn="0" w:oddVBand="0" w:evenVBand="0" w:oddHBand="0" w:evenHBand="0" w:firstRowFirstColumn="0" w:firstRowLastColumn="0" w:lastRowFirstColumn="0" w:lastRowLastColumn="0"/>
            </w:pPr>
            <w:r>
              <w:t>The research phase marks the beginning of the project. In this phase information regarding the basic concepts and the WWTP example is gathered from different sources.</w:t>
            </w:r>
          </w:p>
        </w:tc>
      </w:tr>
      <w:tr w:rsidR="00C914FB" w:rsidTr="003A0F7B">
        <w:tc>
          <w:tcPr>
            <w:cnfStyle w:val="001000000000" w:firstRow="0" w:lastRow="0" w:firstColumn="1" w:lastColumn="0" w:oddVBand="0" w:evenVBand="0" w:oddHBand="0" w:evenHBand="0" w:firstRowFirstColumn="0" w:firstRowLastColumn="0" w:lastRowFirstColumn="0" w:lastRowLastColumn="0"/>
            <w:tcW w:w="1951" w:type="dxa"/>
          </w:tcPr>
          <w:p w:rsidR="00C914FB" w:rsidRPr="00A73B98" w:rsidRDefault="003A0F7B" w:rsidP="00BE2A5D">
            <w:pPr>
              <w:spacing w:after="200" w:line="276" w:lineRule="auto"/>
              <w:rPr>
                <w:b w:val="0"/>
              </w:rPr>
            </w:pPr>
            <w:r>
              <w:rPr>
                <w:b w:val="0"/>
              </w:rPr>
              <w:t>Technical Design Phase</w:t>
            </w:r>
          </w:p>
        </w:tc>
        <w:tc>
          <w:tcPr>
            <w:tcW w:w="5635" w:type="dxa"/>
          </w:tcPr>
          <w:p w:rsidR="00C914FB" w:rsidRDefault="004F7E6A" w:rsidP="00844ADF">
            <w:pPr>
              <w:cnfStyle w:val="000000000000" w:firstRow="0" w:lastRow="0" w:firstColumn="0" w:lastColumn="0" w:oddVBand="0" w:evenVBand="0" w:oddHBand="0" w:evenHBand="0" w:firstRowFirstColumn="0" w:firstRowLastColumn="0" w:lastRowFirstColumn="0" w:lastRowLastColumn="0"/>
            </w:pPr>
            <w:r>
              <w:t xml:space="preserve">The initial research about the software technologies used to achieve the project aims. It is necessary to make decisions about several technologies like databases, cloud providers, frameworks etc. These choices </w:t>
            </w:r>
            <w:proofErr w:type="gramStart"/>
            <w:r>
              <w:t>have to</w:t>
            </w:r>
            <w:proofErr w:type="gramEnd"/>
            <w:r>
              <w:t xml:space="preserve"> be justified by showing the advantages and </w:t>
            </w:r>
            <w:r>
              <w:lastRenderedPageBreak/>
              <w:t>disadvantages over the available alternative choices. Another part of this project phase is the conception of the technical architecture</w:t>
            </w:r>
            <w:r w:rsidR="00EE0170">
              <w:t xml:space="preserve">, where the outcome will be the first (UML-) diagrams showing the system’s components. </w:t>
            </w:r>
          </w:p>
        </w:tc>
      </w:tr>
      <w:tr w:rsidR="00C914FB" w:rsidTr="003A0F7B">
        <w:tc>
          <w:tcPr>
            <w:cnfStyle w:val="001000000000" w:firstRow="0" w:lastRow="0" w:firstColumn="1" w:lastColumn="0" w:oddVBand="0" w:evenVBand="0" w:oddHBand="0" w:evenHBand="0" w:firstRowFirstColumn="0" w:firstRowLastColumn="0" w:lastRowFirstColumn="0" w:lastRowLastColumn="0"/>
            <w:tcW w:w="1951" w:type="dxa"/>
          </w:tcPr>
          <w:p w:rsidR="00C914FB" w:rsidRPr="00463E8C" w:rsidRDefault="003A0F7B" w:rsidP="00BE2A5D">
            <w:pPr>
              <w:spacing w:after="200" w:line="276" w:lineRule="auto"/>
              <w:rPr>
                <w:b w:val="0"/>
              </w:rPr>
            </w:pPr>
            <w:r>
              <w:rPr>
                <w:b w:val="0"/>
              </w:rPr>
              <w:lastRenderedPageBreak/>
              <w:t>GUI prototyping</w:t>
            </w:r>
          </w:p>
        </w:tc>
        <w:tc>
          <w:tcPr>
            <w:tcW w:w="5635" w:type="dxa"/>
          </w:tcPr>
          <w:p w:rsidR="00C914FB" w:rsidRDefault="00EE0170" w:rsidP="00844ADF">
            <w:pPr>
              <w:cnfStyle w:val="000000000000" w:firstRow="0" w:lastRow="0" w:firstColumn="0" w:lastColumn="0" w:oddVBand="0" w:evenVBand="0" w:oddHBand="0" w:evenHBand="0" w:firstRowFirstColumn="0" w:firstRowLastColumn="0" w:lastRowFirstColumn="0" w:lastRowLastColumn="0"/>
            </w:pPr>
            <w:r>
              <w:t>After the technical research and design is finished, the conception of the user interface is started. In this phase the use cases for the application are discovered and the conception of the frontend is done by creating mock-ups with the assistance of available tools.</w:t>
            </w:r>
          </w:p>
        </w:tc>
      </w:tr>
      <w:tr w:rsidR="00C914FB" w:rsidTr="003A0F7B">
        <w:tc>
          <w:tcPr>
            <w:cnfStyle w:val="001000000000" w:firstRow="0" w:lastRow="0" w:firstColumn="1" w:lastColumn="0" w:oddVBand="0" w:evenVBand="0" w:oddHBand="0" w:evenHBand="0" w:firstRowFirstColumn="0" w:firstRowLastColumn="0" w:lastRowFirstColumn="0" w:lastRowLastColumn="0"/>
            <w:tcW w:w="1951" w:type="dxa"/>
          </w:tcPr>
          <w:p w:rsidR="00C914FB" w:rsidRPr="00463E8C" w:rsidRDefault="003A0F7B" w:rsidP="00BE2A5D">
            <w:pPr>
              <w:spacing w:after="200" w:line="276" w:lineRule="auto"/>
              <w:rPr>
                <w:b w:val="0"/>
              </w:rPr>
            </w:pPr>
            <w:r>
              <w:rPr>
                <w:b w:val="0"/>
              </w:rPr>
              <w:t>Implementation</w:t>
            </w:r>
          </w:p>
        </w:tc>
        <w:tc>
          <w:tcPr>
            <w:tcW w:w="5635" w:type="dxa"/>
          </w:tcPr>
          <w:p w:rsidR="00EE0170" w:rsidRDefault="00EE0170" w:rsidP="00844ADF">
            <w:pPr>
              <w:cnfStyle w:val="000000000000" w:firstRow="0" w:lastRow="0" w:firstColumn="0" w:lastColumn="0" w:oddVBand="0" w:evenVBand="0" w:oddHBand="0" w:evenHBand="0" w:firstRowFirstColumn="0" w:firstRowLastColumn="0" w:lastRowFirstColumn="0" w:lastRowLastColumn="0"/>
            </w:pPr>
            <w:r>
              <w:t xml:space="preserve">The implementation phase is, apart from writing the dissertation, the most time-consuming phase during this project. The following goals should be achieved during this phase: </w:t>
            </w:r>
          </w:p>
          <w:p w:rsidR="00C914FB" w:rsidRDefault="00EE0170" w:rsidP="00BE2A5D">
            <w:pPr>
              <w:spacing w:after="200" w:line="276" w:lineRule="auto"/>
              <w:cnfStyle w:val="000000000000" w:firstRow="0" w:lastRow="0" w:firstColumn="0" w:lastColumn="0" w:oddVBand="0" w:evenVBand="0" w:oddHBand="0" w:evenHBand="0" w:firstRowFirstColumn="0" w:firstRowLastColumn="0" w:lastRowFirstColumn="0" w:lastRowLastColumn="0"/>
            </w:pPr>
            <w:r>
              <w:t>-</w:t>
            </w:r>
            <w:r w:rsidR="00C914FB">
              <w:t xml:space="preserve"> </w:t>
            </w:r>
            <w:r>
              <w:t>setting up the development environment</w:t>
            </w:r>
          </w:p>
          <w:p w:rsidR="00EE0170" w:rsidRDefault="00EE0170" w:rsidP="00BE2A5D">
            <w:pPr>
              <w:spacing w:after="200" w:line="276" w:lineRule="auto"/>
              <w:cnfStyle w:val="000000000000" w:firstRow="0" w:lastRow="0" w:firstColumn="0" w:lastColumn="0" w:oddVBand="0" w:evenVBand="0" w:oddHBand="0" w:evenHBand="0" w:firstRowFirstColumn="0" w:firstRowLastColumn="0" w:lastRowFirstColumn="0" w:lastRowLastColumn="0"/>
            </w:pPr>
            <w:r>
              <w:t>- integrate frameworks</w:t>
            </w:r>
          </w:p>
          <w:p w:rsidR="00EE0170" w:rsidRDefault="00EE0170" w:rsidP="00BE2A5D">
            <w:pPr>
              <w:spacing w:after="200" w:line="276" w:lineRule="auto"/>
              <w:cnfStyle w:val="000000000000" w:firstRow="0" w:lastRow="0" w:firstColumn="0" w:lastColumn="0" w:oddVBand="0" w:evenVBand="0" w:oddHBand="0" w:evenHBand="0" w:firstRowFirstColumn="0" w:firstRowLastColumn="0" w:lastRowFirstColumn="0" w:lastRowLastColumn="0"/>
            </w:pPr>
            <w:r>
              <w:t>- implement the frontend</w:t>
            </w:r>
          </w:p>
          <w:p w:rsidR="00EE0170" w:rsidRDefault="00EE0170" w:rsidP="00BE2A5D">
            <w:pPr>
              <w:spacing w:after="200" w:line="276" w:lineRule="auto"/>
              <w:cnfStyle w:val="000000000000" w:firstRow="0" w:lastRow="0" w:firstColumn="0" w:lastColumn="0" w:oddVBand="0" w:evenVBand="0" w:oddHBand="0" w:evenHBand="0" w:firstRowFirstColumn="0" w:firstRowLastColumn="0" w:lastRowFirstColumn="0" w:lastRowLastColumn="0"/>
            </w:pPr>
            <w:r>
              <w:t>- implement the business logic</w:t>
            </w:r>
          </w:p>
          <w:p w:rsidR="00EE0170" w:rsidRDefault="00EE0170" w:rsidP="00BE2A5D">
            <w:pPr>
              <w:spacing w:after="200" w:line="276" w:lineRule="auto"/>
              <w:cnfStyle w:val="000000000000" w:firstRow="0" w:lastRow="0" w:firstColumn="0" w:lastColumn="0" w:oddVBand="0" w:evenVBand="0" w:oddHBand="0" w:evenHBand="0" w:firstRowFirstColumn="0" w:firstRowLastColumn="0" w:lastRowFirstColumn="0" w:lastRowLastColumn="0"/>
            </w:pPr>
            <w:r>
              <w:t>- implement persistence layer</w:t>
            </w:r>
          </w:p>
          <w:p w:rsidR="00EE0170" w:rsidRDefault="00EE0170" w:rsidP="00BE2A5D">
            <w:pPr>
              <w:spacing w:after="200" w:line="276" w:lineRule="auto"/>
              <w:cnfStyle w:val="000000000000" w:firstRow="0" w:lastRow="0" w:firstColumn="0" w:lastColumn="0" w:oddVBand="0" w:evenVBand="0" w:oddHBand="0" w:evenHBand="0" w:firstRowFirstColumn="0" w:firstRowLastColumn="0" w:lastRowFirstColumn="0" w:lastRowLastColumn="0"/>
            </w:pPr>
            <w:r>
              <w:t>- deploy to cloud environment</w:t>
            </w:r>
          </w:p>
          <w:p w:rsidR="00EE0170" w:rsidRDefault="00EE0170" w:rsidP="00BE2A5D">
            <w:pPr>
              <w:spacing w:after="200" w:line="276" w:lineRule="auto"/>
              <w:cnfStyle w:val="000000000000" w:firstRow="0" w:lastRow="0" w:firstColumn="0" w:lastColumn="0" w:oddVBand="0" w:evenVBand="0" w:oddHBand="0" w:evenHBand="0" w:firstRowFirstColumn="0" w:firstRowLastColumn="0" w:lastRowFirstColumn="0" w:lastRowLastColumn="0"/>
            </w:pPr>
            <w:r>
              <w:t xml:space="preserve">- </w:t>
            </w:r>
            <w:proofErr w:type="spellStart"/>
            <w:r>
              <w:t>intergate</w:t>
            </w:r>
            <w:proofErr w:type="spellEnd"/>
            <w:r>
              <w:t xml:space="preserve"> data harmonization service</w:t>
            </w:r>
          </w:p>
        </w:tc>
      </w:tr>
      <w:tr w:rsidR="00C914FB" w:rsidTr="003A0F7B">
        <w:tc>
          <w:tcPr>
            <w:cnfStyle w:val="001000000000" w:firstRow="0" w:lastRow="0" w:firstColumn="1" w:lastColumn="0" w:oddVBand="0" w:evenVBand="0" w:oddHBand="0" w:evenHBand="0" w:firstRowFirstColumn="0" w:firstRowLastColumn="0" w:lastRowFirstColumn="0" w:lastRowLastColumn="0"/>
            <w:tcW w:w="1951" w:type="dxa"/>
          </w:tcPr>
          <w:p w:rsidR="00C914FB" w:rsidRPr="00D47DA1" w:rsidRDefault="003A0F7B" w:rsidP="00BE2A5D">
            <w:pPr>
              <w:spacing w:after="200" w:line="276" w:lineRule="auto"/>
              <w:rPr>
                <w:b w:val="0"/>
              </w:rPr>
            </w:pPr>
            <w:r>
              <w:rPr>
                <w:b w:val="0"/>
              </w:rPr>
              <w:t>Validation and results</w:t>
            </w:r>
          </w:p>
        </w:tc>
        <w:tc>
          <w:tcPr>
            <w:tcW w:w="5635" w:type="dxa"/>
          </w:tcPr>
          <w:p w:rsidR="00C914FB" w:rsidRDefault="00EE0170" w:rsidP="00844ADF">
            <w:pPr>
              <w:cnfStyle w:val="000000000000" w:firstRow="0" w:lastRow="0" w:firstColumn="0" w:lastColumn="0" w:oddVBand="0" w:evenVBand="0" w:oddHBand="0" w:evenHBand="0" w:firstRowFirstColumn="0" w:firstRowLastColumn="0" w:lastRowFirstColumn="0" w:lastRowLastColumn="0"/>
            </w:pPr>
            <w:r>
              <w:t xml:space="preserve">In this phase the outcome of the implementation is </w:t>
            </w:r>
            <w:proofErr w:type="spellStart"/>
            <w:r>
              <w:t>analyzed</w:t>
            </w:r>
            <w:proofErr w:type="spellEnd"/>
            <w:r>
              <w:t xml:space="preserve"> </w:t>
            </w:r>
            <w:r w:rsidR="006428E6">
              <w:t xml:space="preserve">and validated. The interaction with the </w:t>
            </w:r>
            <w:r w:rsidR="006428E6">
              <w:lastRenderedPageBreak/>
              <w:t>user interface is tested and the result of the integration of the WWTP data</w:t>
            </w:r>
            <w:r w:rsidR="00C914FB">
              <w:t xml:space="preserve"> </w:t>
            </w:r>
            <w:r w:rsidR="006428E6">
              <w:t xml:space="preserve">harmonization project should be </w:t>
            </w:r>
            <w:proofErr w:type="spellStart"/>
            <w:r w:rsidR="006428E6">
              <w:t>analyzed</w:t>
            </w:r>
            <w:proofErr w:type="spellEnd"/>
            <w:r w:rsidR="006428E6">
              <w:t xml:space="preserve">. </w:t>
            </w:r>
          </w:p>
        </w:tc>
      </w:tr>
      <w:tr w:rsidR="00C914FB" w:rsidTr="003A0F7B">
        <w:tc>
          <w:tcPr>
            <w:cnfStyle w:val="001000000000" w:firstRow="0" w:lastRow="0" w:firstColumn="1" w:lastColumn="0" w:oddVBand="0" w:evenVBand="0" w:oddHBand="0" w:evenHBand="0" w:firstRowFirstColumn="0" w:firstRowLastColumn="0" w:lastRowFirstColumn="0" w:lastRowLastColumn="0"/>
            <w:tcW w:w="1951" w:type="dxa"/>
          </w:tcPr>
          <w:p w:rsidR="00C914FB" w:rsidRPr="007408AB" w:rsidRDefault="003A0F7B" w:rsidP="00BE2A5D">
            <w:pPr>
              <w:spacing w:after="200" w:line="276" w:lineRule="auto"/>
              <w:rPr>
                <w:b w:val="0"/>
              </w:rPr>
            </w:pPr>
            <w:r>
              <w:rPr>
                <w:b w:val="0"/>
              </w:rPr>
              <w:lastRenderedPageBreak/>
              <w:t>Write Dissertation</w:t>
            </w:r>
          </w:p>
        </w:tc>
        <w:tc>
          <w:tcPr>
            <w:tcW w:w="5635" w:type="dxa"/>
          </w:tcPr>
          <w:p w:rsidR="00C914FB" w:rsidRDefault="006428E6" w:rsidP="00844ADF">
            <w:pPr>
              <w:cnfStyle w:val="000000000000" w:firstRow="0" w:lastRow="0" w:firstColumn="0" w:lastColumn="0" w:oddVBand="0" w:evenVBand="0" w:oddHBand="0" w:evenHBand="0" w:firstRowFirstColumn="0" w:firstRowLastColumn="0" w:lastRowFirstColumn="0" w:lastRowLastColumn="0"/>
            </w:pPr>
            <w:r>
              <w:t xml:space="preserve">The reporting of the project work is always done in parallel to the other phases to enable the retracing of the project work and to document the conception as well as the </w:t>
            </w:r>
            <w:proofErr w:type="gramStart"/>
            <w:r>
              <w:t>final outcome</w:t>
            </w:r>
            <w:proofErr w:type="gramEnd"/>
            <w:r>
              <w:t xml:space="preserve">. </w:t>
            </w:r>
          </w:p>
        </w:tc>
      </w:tr>
    </w:tbl>
    <w:p w:rsidR="00C914FB" w:rsidRDefault="00C914FB" w:rsidP="00CC2BEF">
      <w:pPr>
        <w:spacing w:after="200" w:line="276" w:lineRule="auto"/>
      </w:pPr>
      <w:r>
        <w:t xml:space="preserve"> </w:t>
      </w:r>
    </w:p>
    <w:p w:rsidR="00F5679B" w:rsidRDefault="003E60ED" w:rsidP="00D61482">
      <w:r>
        <w:br w:type="page"/>
      </w:r>
    </w:p>
    <w:p w:rsidR="00211E1D" w:rsidRDefault="00C84DA0" w:rsidP="005828B4">
      <w:pPr>
        <w:pStyle w:val="berschrift1"/>
      </w:pPr>
      <w:bookmarkStart w:id="15" w:name="_Toc509695030"/>
      <w:r>
        <w:lastRenderedPageBreak/>
        <w:t>Literature Research</w:t>
      </w:r>
      <w:bookmarkEnd w:id="15"/>
    </w:p>
    <w:p w:rsidR="00A8087A" w:rsidRDefault="00674AD4" w:rsidP="00A8087A">
      <w:r>
        <w:t xml:space="preserve">The following </w:t>
      </w:r>
      <w:r w:rsidR="00A8087A">
        <w:t>chapter</w:t>
      </w:r>
      <w:r>
        <w:t xml:space="preserve"> focuses on two main topics </w:t>
      </w:r>
      <w:r w:rsidR="00A8087A">
        <w:t xml:space="preserve">regarding the project. In the first part the WWTP example is taken to show which different factors </w:t>
      </w:r>
      <w:proofErr w:type="gramStart"/>
      <w:r w:rsidR="00A8087A">
        <w:t>have to</w:t>
      </w:r>
      <w:proofErr w:type="gramEnd"/>
      <w:r w:rsidR="00A8087A">
        <w:t xml:space="preserve"> be considered and how many data is required to enable the creation of a data visualization </w:t>
      </w:r>
      <w:r w:rsidR="00647C2D">
        <w:t>leading to a possib</w:t>
      </w:r>
      <w:r w:rsidR="00E97BC9">
        <w:t>ility of</w:t>
      </w:r>
      <w:r w:rsidR="00647C2D">
        <w:t xml:space="preserve"> strategic decision making.</w:t>
      </w:r>
      <w:r w:rsidR="00E97BC9">
        <w:t xml:space="preserve"> The second part focuses on the </w:t>
      </w:r>
      <w:proofErr w:type="spellStart"/>
      <w:r w:rsidR="00E97BC9">
        <w:t>thereotical</w:t>
      </w:r>
      <w:proofErr w:type="spellEnd"/>
      <w:r w:rsidR="00E97BC9">
        <w:t xml:space="preserve"> concepts which serve as the basis for the implementation work, such as the concept of data integration or data visualization. The content of this chapter is mainly based on the literature research done in the early phase of the project.</w:t>
      </w:r>
      <w:r w:rsidR="00647C2D">
        <w:t xml:space="preserve"> </w:t>
      </w:r>
    </w:p>
    <w:p w:rsidR="00A8087A" w:rsidRPr="00475177" w:rsidRDefault="00A8087A" w:rsidP="00A8087A"/>
    <w:p w:rsidR="00C84DA0" w:rsidRPr="005F2AB8" w:rsidRDefault="005F2AB8" w:rsidP="005F2AB8">
      <w:pPr>
        <w:pStyle w:val="berschrift2"/>
      </w:pPr>
      <w:bookmarkStart w:id="16" w:name="_Toc509695031"/>
      <w:r w:rsidRPr="005F2AB8">
        <w:t>The WWTP example</w:t>
      </w:r>
      <w:bookmarkEnd w:id="16"/>
    </w:p>
    <w:p w:rsidR="00475177" w:rsidRDefault="00475177" w:rsidP="00475177">
      <w:r>
        <w:t>As it is important to understand why it is necessary to enable the integration of multiple different data sources</w:t>
      </w:r>
      <w:r w:rsidR="00804B19">
        <w:t xml:space="preserve">, the following section gives an overview about different aspects, which </w:t>
      </w:r>
      <w:proofErr w:type="gramStart"/>
      <w:r w:rsidR="00804B19">
        <w:t>has to</w:t>
      </w:r>
      <w:proofErr w:type="gramEnd"/>
      <w:r w:rsidR="00804B19">
        <w:t xml:space="preserve"> be considered when a data analysis should be performed, aiming towards producing information for different kinds of consumers and stakeholders in WWTP process.  </w:t>
      </w:r>
    </w:p>
    <w:p w:rsidR="00475177" w:rsidRPr="00475177" w:rsidRDefault="00475177" w:rsidP="00475177"/>
    <w:p w:rsidR="00C825BE" w:rsidRDefault="00C825BE" w:rsidP="00C825BE">
      <w:r>
        <w:t>The basis of this project is the data acquired by modern sensors of water and wastewater treatment plants. This data is categorized in the industry’s key performance indicators. Those indicators are Carbon Footprint, Energy Consumption &amp; Generation, the yield of the By-</w:t>
      </w:r>
      <w:r>
        <w:lastRenderedPageBreak/>
        <w:t xml:space="preserve">Products and the Productivity, which means the performance of the Equipment and Reliability. It </w:t>
      </w:r>
      <w:proofErr w:type="gramStart"/>
      <w:r>
        <w:t>has to</w:t>
      </w:r>
      <w:proofErr w:type="gramEnd"/>
      <w:r>
        <w:t xml:space="preserve"> be dealt with the real-time data as well as with historical data. As already mentioned, the acquisition, harmonization and provision of the data from different water providers is </w:t>
      </w:r>
      <w:r w:rsidR="00475177">
        <w:t>achieved by</w:t>
      </w:r>
      <w:r>
        <w:t xml:space="preserve"> another project</w:t>
      </w:r>
      <w:r w:rsidR="00475177">
        <w:t xml:space="preserve">, which is </w:t>
      </w:r>
      <w:proofErr w:type="gramStart"/>
      <w:r w:rsidR="00475177">
        <w:t>called  “</w:t>
      </w:r>
      <w:proofErr w:type="gramEnd"/>
      <w:r w:rsidR="00475177">
        <w:t>data harmonization service”</w:t>
      </w:r>
      <w:r>
        <w:t xml:space="preserve">. This dissertation focuses on the data analysis and data representation. That’s why it </w:t>
      </w:r>
      <w:proofErr w:type="gramStart"/>
      <w:r>
        <w:t>has to</w:t>
      </w:r>
      <w:proofErr w:type="gramEnd"/>
      <w:r>
        <w:t xml:space="preserve"> be </w:t>
      </w:r>
      <w:proofErr w:type="spellStart"/>
      <w:r>
        <w:t>analyzed</w:t>
      </w:r>
      <w:proofErr w:type="spellEnd"/>
      <w:r>
        <w:t xml:space="preserve"> which stakeholders there are to create a concept how the data analysis has to be done and which factors has to be considered. A source for this kind of knowledge is Water UK: </w:t>
      </w:r>
    </w:p>
    <w:p w:rsidR="00C825BE" w:rsidRDefault="00C825BE" w:rsidP="00C825BE">
      <w:r>
        <w:t xml:space="preserve">“Water UK is a membership organisation which represents and works with the major water and wastewater service providers in England, Scotland, Wales and Northern Ireland”. </w:t>
      </w:r>
      <w:sdt>
        <w:sdtPr>
          <w:id w:val="838744647"/>
          <w:citation/>
        </w:sdtPr>
        <w:sdtContent>
          <w:r>
            <w:fldChar w:fldCharType="begin"/>
          </w:r>
          <w:r w:rsidRPr="005828B4">
            <w:instrText xml:space="preserve"> CITATION Wat172 \l 1031 </w:instrText>
          </w:r>
          <w:r>
            <w:fldChar w:fldCharType="separate"/>
          </w:r>
          <w:r w:rsidR="00B2254A" w:rsidRPr="00B2254A">
            <w:rPr>
              <w:noProof/>
            </w:rPr>
            <w:t>[4]</w:t>
          </w:r>
          <w:r>
            <w:fldChar w:fldCharType="end"/>
          </w:r>
        </w:sdtContent>
      </w:sdt>
    </w:p>
    <w:p w:rsidR="00C825BE" w:rsidRDefault="00C825BE" w:rsidP="00C825BE">
      <w:r>
        <w:t xml:space="preserve">Water UK provides all kind of information about water supply, wastewater and regulations regarding those processes. Focusing on the regulators, Water UK makes the following statement: </w:t>
      </w:r>
    </w:p>
    <w:p w:rsidR="00C825BE" w:rsidRDefault="00C825BE" w:rsidP="00C825BE">
      <w:r>
        <w:t>“</w:t>
      </w:r>
      <w:r w:rsidRPr="00655696">
        <w:t>A wide range of organisations work with water companies to ensure customers get the best services for the best possible price, and that the environment is protected.</w:t>
      </w:r>
      <w:r>
        <w:t xml:space="preserve">” </w:t>
      </w:r>
      <w:sdt>
        <w:sdtPr>
          <w:id w:val="716551581"/>
          <w:citation/>
        </w:sdtPr>
        <w:sdtContent>
          <w:r>
            <w:fldChar w:fldCharType="begin"/>
          </w:r>
          <w:r w:rsidRPr="005828B4">
            <w:instrText xml:space="preserve"> CITATION Wat17 \l 1031 </w:instrText>
          </w:r>
          <w:r>
            <w:fldChar w:fldCharType="separate"/>
          </w:r>
          <w:r w:rsidR="00B2254A" w:rsidRPr="00B2254A">
            <w:rPr>
              <w:noProof/>
            </w:rPr>
            <w:t>[5]</w:t>
          </w:r>
          <w:r>
            <w:fldChar w:fldCharType="end"/>
          </w:r>
        </w:sdtContent>
      </w:sdt>
      <w:r>
        <w:t xml:space="preserve"> The mentioned organisations are categorized in governmental organisations, regulators, consumer watchdogs and water companies. These categories will be relevant for the concept of the data visualization:</w:t>
      </w:r>
    </w:p>
    <w:p w:rsidR="00C825BE" w:rsidRDefault="00C825BE" w:rsidP="00C825BE"/>
    <w:p w:rsidR="00C825BE" w:rsidRDefault="00F10DAD" w:rsidP="00C825BE">
      <w:hyperlink r:id="rId21" w:tgtFrame="_blank" w:history="1">
        <w:r w:rsidR="00C825BE" w:rsidRPr="002A64D9">
          <w:rPr>
            <w:b/>
          </w:rPr>
          <w:t>Defra</w:t>
        </w:r>
      </w:hyperlink>
      <w:r w:rsidR="00C825BE">
        <w:rPr>
          <w:b/>
        </w:rPr>
        <w:t xml:space="preserve"> (</w:t>
      </w:r>
      <w:hyperlink r:id="rId22" w:history="1">
        <w:r w:rsidR="00C825BE" w:rsidRPr="007A7B82">
          <w:t>Department for Environment, Food &amp; Rural Affairs</w:t>
        </w:r>
      </w:hyperlink>
      <w:r w:rsidR="00C825BE" w:rsidRPr="007A7B82">
        <w:t xml:space="preserve">, </w:t>
      </w:r>
      <w:hyperlink r:id="rId23" w:history="1">
        <w:r w:rsidR="00C825BE" w:rsidRPr="007A7B82">
          <w:t>Environment Agency</w:t>
        </w:r>
      </w:hyperlink>
      <w:r w:rsidR="00C825BE">
        <w:t>):</w:t>
      </w:r>
    </w:p>
    <w:p w:rsidR="00C825BE" w:rsidRDefault="00C825BE" w:rsidP="00C825BE">
      <w:r w:rsidRPr="00655696">
        <w:t xml:space="preserve">UK government department responsible for looking after </w:t>
      </w:r>
      <w:r>
        <w:t xml:space="preserve">natural environment. </w:t>
      </w:r>
      <w:r w:rsidRPr="00655696">
        <w:t>Defra sets the overall rule</w:t>
      </w:r>
      <w:r>
        <w:t xml:space="preserve">s for water services in England and is responsible for water quality and orders regarding droughts. </w:t>
      </w:r>
    </w:p>
    <w:p w:rsidR="00C825BE" w:rsidRPr="00655696" w:rsidRDefault="00C825BE" w:rsidP="00C825BE"/>
    <w:p w:rsidR="00C825BE" w:rsidRPr="00655696" w:rsidRDefault="00F10DAD" w:rsidP="00C825BE">
      <w:hyperlink r:id="rId24" w:tgtFrame="_blank" w:history="1">
        <w:r w:rsidR="00C825BE" w:rsidRPr="002A64D9">
          <w:rPr>
            <w:b/>
          </w:rPr>
          <w:t>Welsh Government</w:t>
        </w:r>
      </w:hyperlink>
      <w:r w:rsidR="00C825BE">
        <w:t xml:space="preserve">: </w:t>
      </w:r>
      <w:r w:rsidR="00C825BE" w:rsidRPr="00655696">
        <w:t>devolved Government for Wales which works to help improve the lives of people in Wales and make the nation a better place in which to live and work. The Welsh Government sets the overall rules for water services in Wales.</w:t>
      </w:r>
      <w:r w:rsidR="00C825BE">
        <w:t xml:space="preserve"> </w:t>
      </w:r>
      <w:sdt>
        <w:sdtPr>
          <w:id w:val="1559368935"/>
          <w:citation/>
        </w:sdtPr>
        <w:sdtContent>
          <w:r w:rsidR="00C825BE">
            <w:fldChar w:fldCharType="begin"/>
          </w:r>
          <w:r w:rsidR="00C825BE" w:rsidRPr="005828B4">
            <w:instrText xml:space="preserve"> CITATION Wat17 \l 1031 </w:instrText>
          </w:r>
          <w:r w:rsidR="00C825BE">
            <w:fldChar w:fldCharType="separate"/>
          </w:r>
          <w:r w:rsidR="00B2254A" w:rsidRPr="00B2254A">
            <w:rPr>
              <w:noProof/>
            </w:rPr>
            <w:t>[5]</w:t>
          </w:r>
          <w:r w:rsidR="00C825BE">
            <w:fldChar w:fldCharType="end"/>
          </w:r>
        </w:sdtContent>
      </w:sdt>
    </w:p>
    <w:p w:rsidR="00C825BE" w:rsidRDefault="00C825BE" w:rsidP="00C825BE">
      <w:pPr>
        <w:tabs>
          <w:tab w:val="left" w:pos="3122"/>
        </w:tabs>
      </w:pPr>
    </w:p>
    <w:p w:rsidR="00C825BE" w:rsidRDefault="00F10DAD" w:rsidP="00C825BE">
      <w:hyperlink r:id="rId25" w:tgtFrame="_blank" w:history="1">
        <w:r w:rsidR="00C825BE" w:rsidRPr="001679FA">
          <w:rPr>
            <w:b/>
          </w:rPr>
          <w:t>Drinking Water Inspectorate</w:t>
        </w:r>
      </w:hyperlink>
      <w:r w:rsidR="00C825BE">
        <w:t xml:space="preserve">: the DWI was formed in 1990 and </w:t>
      </w:r>
      <w:r w:rsidR="00C825BE" w:rsidRPr="002A64D9">
        <w:t>provides independent reassurance that water supplies in England and Wales are safe and drinking water quality is acceptable to consumers.</w:t>
      </w:r>
      <w:r w:rsidR="00C825BE">
        <w:t xml:space="preserve"> </w:t>
      </w:r>
      <w:sdt>
        <w:sdtPr>
          <w:id w:val="-2122050629"/>
          <w:citation/>
        </w:sdtPr>
        <w:sdtContent>
          <w:r w:rsidR="00C825BE">
            <w:fldChar w:fldCharType="begin"/>
          </w:r>
          <w:r w:rsidR="00C825BE" w:rsidRPr="005828B4">
            <w:instrText xml:space="preserve"> CITATION DWI17 \l 1031 </w:instrText>
          </w:r>
          <w:r w:rsidR="00C825BE">
            <w:fldChar w:fldCharType="separate"/>
          </w:r>
          <w:r w:rsidR="00B2254A" w:rsidRPr="00B2254A">
            <w:rPr>
              <w:noProof/>
            </w:rPr>
            <w:t>[6]</w:t>
          </w:r>
          <w:r w:rsidR="00C825BE">
            <w:fldChar w:fldCharType="end"/>
          </w:r>
        </w:sdtContent>
      </w:sdt>
    </w:p>
    <w:p w:rsidR="00C825BE" w:rsidRPr="002A64D9" w:rsidRDefault="00C825BE" w:rsidP="00C825BE"/>
    <w:p w:rsidR="00C825BE" w:rsidRDefault="00F10DAD" w:rsidP="00C825BE">
      <w:hyperlink r:id="rId26" w:tgtFrame="_blank" w:history="1">
        <w:r w:rsidR="00C825BE" w:rsidRPr="001679FA">
          <w:rPr>
            <w:b/>
          </w:rPr>
          <w:t>Environment Agency</w:t>
        </w:r>
      </w:hyperlink>
      <w:r w:rsidR="00C825BE">
        <w:t>:</w:t>
      </w:r>
      <w:r w:rsidR="00C825BE" w:rsidRPr="002A64D9">
        <w:t xml:space="preserve"> </w:t>
      </w:r>
      <w:r w:rsidR="00C825BE">
        <w:t xml:space="preserve">non-departmental public body which is </w:t>
      </w:r>
      <w:r w:rsidR="00C825BE" w:rsidRPr="002A64D9">
        <w:t>responsible for regulating industry waste, as well as water quality and resources in England. They are also responsible for managing the risk of flooding from rivers, reservoirs, estuaries and the sea.</w:t>
      </w:r>
      <w:r w:rsidR="00C825BE">
        <w:t xml:space="preserve"> </w:t>
      </w:r>
      <w:sdt>
        <w:sdtPr>
          <w:id w:val="2028826812"/>
          <w:citation/>
        </w:sdtPr>
        <w:sdtContent>
          <w:r w:rsidR="00C825BE">
            <w:fldChar w:fldCharType="begin"/>
          </w:r>
          <w:r w:rsidR="00C825BE" w:rsidRPr="005828B4">
            <w:instrText xml:space="preserve"> CITATION Wat17 \l 1031 </w:instrText>
          </w:r>
          <w:r w:rsidR="00C825BE">
            <w:fldChar w:fldCharType="separate"/>
          </w:r>
          <w:r w:rsidR="00B2254A" w:rsidRPr="00B2254A">
            <w:rPr>
              <w:noProof/>
            </w:rPr>
            <w:t>[5]</w:t>
          </w:r>
          <w:r w:rsidR="00C825BE">
            <w:fldChar w:fldCharType="end"/>
          </w:r>
        </w:sdtContent>
      </w:sdt>
    </w:p>
    <w:p w:rsidR="00C825BE" w:rsidRPr="002A64D9" w:rsidRDefault="00C825BE" w:rsidP="00C825BE"/>
    <w:p w:rsidR="00C825BE" w:rsidRDefault="00F10DAD" w:rsidP="00C825BE">
      <w:hyperlink r:id="rId27" w:tgtFrame="_blank" w:history="1">
        <w:r w:rsidR="00C825BE" w:rsidRPr="001679FA">
          <w:rPr>
            <w:b/>
          </w:rPr>
          <w:t>Natural England</w:t>
        </w:r>
      </w:hyperlink>
      <w:r w:rsidR="00C825BE">
        <w:t>:</w:t>
      </w:r>
      <w:r w:rsidR="00C825BE" w:rsidRPr="002A64D9">
        <w:t xml:space="preserve"> the government's adviser for the natural environment in England, helping to protect England's nature and landscapes for people to enjoy and for the services they provide.</w:t>
      </w:r>
    </w:p>
    <w:p w:rsidR="00C825BE" w:rsidRPr="002A64D9" w:rsidRDefault="00C825BE" w:rsidP="00C825BE"/>
    <w:p w:rsidR="00C825BE" w:rsidRDefault="00F10DAD" w:rsidP="00C825BE">
      <w:hyperlink r:id="rId28" w:tgtFrame="_blank" w:history="1">
        <w:r w:rsidR="00C825BE" w:rsidRPr="001679FA">
          <w:rPr>
            <w:b/>
          </w:rPr>
          <w:t>Natural Resources Wales</w:t>
        </w:r>
      </w:hyperlink>
      <w:r w:rsidR="00C825BE">
        <w:t>:</w:t>
      </w:r>
      <w:r w:rsidR="00C825BE" w:rsidRPr="002A64D9">
        <w:t xml:space="preserve"> works to ensure that the environment and natural resources of Wales are sustainably maintained, enhanced and used, both now and into the future.</w:t>
      </w:r>
    </w:p>
    <w:p w:rsidR="00C825BE" w:rsidRPr="002A64D9" w:rsidRDefault="00C825BE" w:rsidP="00C825BE"/>
    <w:p w:rsidR="00C825BE" w:rsidRDefault="00F10DAD" w:rsidP="00C825BE">
      <w:hyperlink r:id="rId29" w:tgtFrame="_blank" w:history="1">
        <w:proofErr w:type="spellStart"/>
        <w:r w:rsidR="00C825BE" w:rsidRPr="001679FA">
          <w:rPr>
            <w:b/>
          </w:rPr>
          <w:t>Ofwat</w:t>
        </w:r>
        <w:proofErr w:type="spellEnd"/>
      </w:hyperlink>
      <w:r w:rsidR="00C825BE" w:rsidRPr="001679FA">
        <w:rPr>
          <w:b/>
        </w:rPr>
        <w:t>:</w:t>
      </w:r>
      <w:r w:rsidR="00C825BE" w:rsidRPr="002A64D9">
        <w:t xml:space="preserve"> the economic regulator for the water and sewerage sectors in England and Wales. It works in the interest of customers by setting price limits, ensuring companies run efficiently and encouraging resilience.</w:t>
      </w:r>
      <w:r w:rsidR="00C825BE">
        <w:t xml:space="preserve"> </w:t>
      </w:r>
      <w:sdt>
        <w:sdtPr>
          <w:id w:val="1328246740"/>
          <w:citation/>
        </w:sdtPr>
        <w:sdtContent>
          <w:r w:rsidR="00C825BE">
            <w:fldChar w:fldCharType="begin"/>
          </w:r>
          <w:r w:rsidR="00C825BE" w:rsidRPr="005828B4">
            <w:instrText xml:space="preserve"> CITATION Wat17 \l 1031 </w:instrText>
          </w:r>
          <w:r w:rsidR="00C825BE">
            <w:fldChar w:fldCharType="separate"/>
          </w:r>
          <w:r w:rsidR="00B2254A" w:rsidRPr="00B2254A">
            <w:rPr>
              <w:noProof/>
            </w:rPr>
            <w:t>[5]</w:t>
          </w:r>
          <w:r w:rsidR="00C825BE">
            <w:fldChar w:fldCharType="end"/>
          </w:r>
        </w:sdtContent>
      </w:sdt>
    </w:p>
    <w:p w:rsidR="00C825BE" w:rsidRPr="001679FA" w:rsidRDefault="00C825BE" w:rsidP="00C825BE">
      <w:pPr>
        <w:rPr>
          <w:i/>
        </w:rPr>
      </w:pPr>
    </w:p>
    <w:p w:rsidR="00C825BE" w:rsidRDefault="00F10DAD" w:rsidP="00C825BE">
      <w:hyperlink r:id="rId30" w:tgtFrame="_blank" w:history="1">
        <w:proofErr w:type="spellStart"/>
        <w:r w:rsidR="00C825BE" w:rsidRPr="001679FA">
          <w:rPr>
            <w:b/>
          </w:rPr>
          <w:t>CCWater</w:t>
        </w:r>
        <w:proofErr w:type="spellEnd"/>
      </w:hyperlink>
      <w:r w:rsidR="00C825BE">
        <w:t>:</w:t>
      </w:r>
      <w:r w:rsidR="00C825BE" w:rsidRPr="00655696">
        <w:t xml:space="preserve"> The Consumer Council for Water promotes consumers' interests to governments, regulators and water companies. They also provide a free advice and complaint handling service for consumers, research their views on key topics, and keep them informed on the issues that affect their services.</w:t>
      </w:r>
      <w:r w:rsidR="00C825BE">
        <w:t xml:space="preserve"> </w:t>
      </w:r>
      <w:sdt>
        <w:sdtPr>
          <w:id w:val="1789778166"/>
          <w:citation/>
        </w:sdtPr>
        <w:sdtContent>
          <w:r w:rsidR="00C825BE">
            <w:fldChar w:fldCharType="begin"/>
          </w:r>
          <w:r w:rsidR="00C825BE" w:rsidRPr="005828B4">
            <w:instrText xml:space="preserve"> CITATION Wat17 \l 1031 </w:instrText>
          </w:r>
          <w:r w:rsidR="00C825BE">
            <w:fldChar w:fldCharType="separate"/>
          </w:r>
          <w:r w:rsidR="00B2254A" w:rsidRPr="00B2254A">
            <w:rPr>
              <w:noProof/>
            </w:rPr>
            <w:t>[5]</w:t>
          </w:r>
          <w:r w:rsidR="00C825BE">
            <w:fldChar w:fldCharType="end"/>
          </w:r>
        </w:sdtContent>
      </w:sdt>
    </w:p>
    <w:p w:rsidR="008D2CFA" w:rsidRDefault="008D2CFA" w:rsidP="008D2CFA"/>
    <w:p w:rsidR="006473E6" w:rsidRDefault="006473E6" w:rsidP="008D2CFA"/>
    <w:p w:rsidR="006473E6" w:rsidRDefault="006473E6" w:rsidP="008D2CFA"/>
    <w:p w:rsidR="006473E6" w:rsidRDefault="006473E6" w:rsidP="008D2CFA"/>
    <w:p w:rsidR="006473E6" w:rsidRDefault="006473E6" w:rsidP="008D2CFA"/>
    <w:p w:rsidR="00C825BE" w:rsidRDefault="00C825BE" w:rsidP="00E27DA6">
      <w:pPr>
        <w:pStyle w:val="berschrift3"/>
      </w:pPr>
      <w:bookmarkStart w:id="17" w:name="_Toc509695032"/>
      <w:r>
        <w:lastRenderedPageBreak/>
        <w:t>Drinking water quality</w:t>
      </w:r>
      <w:r w:rsidR="001E67A3">
        <w:t xml:space="preserve"> regulations</w:t>
      </w:r>
      <w:bookmarkEnd w:id="17"/>
    </w:p>
    <w:p w:rsidR="00C825BE" w:rsidRDefault="00C825BE" w:rsidP="00C825BE">
      <w:r>
        <w:t>In the UK, drinking water quality has the highest priority for water suppliers. Independent drinking water inspectorates regularly</w:t>
      </w:r>
      <w:r>
        <w:rPr>
          <w:rStyle w:val="Funotenzeichen"/>
        </w:rPr>
        <w:footnoteReference w:id="1"/>
      </w:r>
      <w:r>
        <w:t xml:space="preserve"> check and ensure the quality of the water provided to customers. The national regulations specify strict standards derived from the EU Drinking Water Directive, which is based on advice from the World Health Organization (WHO). </w:t>
      </w:r>
      <w:sdt>
        <w:sdtPr>
          <w:id w:val="-2015142457"/>
          <w:citation/>
        </w:sdtPr>
        <w:sdtContent>
          <w:r>
            <w:fldChar w:fldCharType="begin"/>
          </w:r>
          <w:r w:rsidRPr="005828B4">
            <w:instrText xml:space="preserve"> CITATION Wat18 \l 1031 </w:instrText>
          </w:r>
          <w:r>
            <w:fldChar w:fldCharType="separate"/>
          </w:r>
          <w:r w:rsidR="00B2254A" w:rsidRPr="00B2254A">
            <w:rPr>
              <w:noProof/>
            </w:rPr>
            <w:t>[7]</w:t>
          </w:r>
          <w:r>
            <w:fldChar w:fldCharType="end"/>
          </w:r>
        </w:sdtContent>
      </w:sdt>
    </w:p>
    <w:p w:rsidR="00C825BE" w:rsidRDefault="00C825BE" w:rsidP="00C825BE"/>
    <w:p w:rsidR="00C825BE" w:rsidRDefault="00C825BE" w:rsidP="00C825BE">
      <w:r>
        <w:t xml:space="preserve">It is the requirement of each member state of the EU to translate requirements of the EU Drinking Water Directive to local laws. The UK follows this requirement and adds also additional rules, which leads to very high standards in regards of drinking water quality. As mentioned before, the EU and the UK regulations are based on the advice of the WHO, which are regularly updated mainly because of new gained knowledge. To make sure that the regulations of the EU and the UK are updated accordingly, the European Commission review the current </w:t>
      </w:r>
      <w:proofErr w:type="spellStart"/>
      <w:r>
        <w:t>stadards</w:t>
      </w:r>
      <w:proofErr w:type="spellEnd"/>
      <w:r>
        <w:t xml:space="preserve"> at least every five years and update them if it is necessary. </w:t>
      </w:r>
      <w:sdt>
        <w:sdtPr>
          <w:id w:val="212936044"/>
          <w:citation/>
        </w:sdtPr>
        <w:sdtContent>
          <w:r>
            <w:fldChar w:fldCharType="begin"/>
          </w:r>
          <w:r w:rsidRPr="005828B4">
            <w:instrText xml:space="preserve"> CITATION Wat18 \l 1031 </w:instrText>
          </w:r>
          <w:r>
            <w:fldChar w:fldCharType="separate"/>
          </w:r>
          <w:r w:rsidR="00B2254A" w:rsidRPr="00B2254A">
            <w:rPr>
              <w:noProof/>
            </w:rPr>
            <w:t>[7]</w:t>
          </w:r>
          <w:r>
            <w:fldChar w:fldCharType="end"/>
          </w:r>
        </w:sdtContent>
      </w:sdt>
      <w:r>
        <w:t xml:space="preserve">  </w:t>
      </w:r>
    </w:p>
    <w:p w:rsidR="00C825BE" w:rsidRDefault="00C825BE" w:rsidP="00C825BE">
      <w:r>
        <w:t xml:space="preserve">Besides the drinking water </w:t>
      </w:r>
      <w:proofErr w:type="gramStart"/>
      <w:r>
        <w:t>quality</w:t>
      </w:r>
      <w:proofErr w:type="gramEnd"/>
      <w:r>
        <w:t xml:space="preserve"> the EU directive lays down strict requirements for monitoring, analysing and reporting of measured data as well as requirements about actions which has to be taken if standards are exceeded. </w:t>
      </w:r>
      <w:sdt>
        <w:sdtPr>
          <w:id w:val="625201666"/>
          <w:citation/>
        </w:sdtPr>
        <w:sdtContent>
          <w:r>
            <w:fldChar w:fldCharType="begin"/>
          </w:r>
          <w:r w:rsidRPr="0011332F">
            <w:instrText xml:space="preserve"> CITATION Wat18 \l 1031 </w:instrText>
          </w:r>
          <w:r>
            <w:fldChar w:fldCharType="separate"/>
          </w:r>
          <w:r w:rsidR="00B2254A" w:rsidRPr="00B2254A">
            <w:rPr>
              <w:noProof/>
            </w:rPr>
            <w:t>[7]</w:t>
          </w:r>
          <w:r>
            <w:fldChar w:fldCharType="end"/>
          </w:r>
        </w:sdtContent>
      </w:sdt>
      <w:r>
        <w:t xml:space="preserve"> The DWI states that water companies have to ensure that samples for </w:t>
      </w:r>
      <w:proofErr w:type="spellStart"/>
      <w:proofErr w:type="gramStart"/>
      <w:r>
        <w:t>e.coli</w:t>
      </w:r>
      <w:proofErr w:type="spellEnd"/>
      <w:proofErr w:type="gramEnd"/>
      <w:r>
        <w:t xml:space="preserve">, coliform bacteria, colony </w:t>
      </w:r>
      <w:r>
        <w:lastRenderedPageBreak/>
        <w:t xml:space="preserve">counts, residual disinfectant, turbidity and nitrite are taken at a specific frequency from the point the water leaves a treatment works. </w:t>
      </w:r>
      <w:sdt>
        <w:sdtPr>
          <w:id w:val="1808506487"/>
          <w:citation/>
        </w:sdtPr>
        <w:sdtContent>
          <w:r>
            <w:fldChar w:fldCharType="begin"/>
          </w:r>
          <w:r w:rsidRPr="0011332F">
            <w:instrText xml:space="preserve"> CITATION GUI12 \l 1031 </w:instrText>
          </w:r>
          <w:r>
            <w:fldChar w:fldCharType="separate"/>
          </w:r>
          <w:r w:rsidR="00B2254A" w:rsidRPr="00B2254A">
            <w:rPr>
              <w:noProof/>
            </w:rPr>
            <w:t>[8]</w:t>
          </w:r>
          <w:r>
            <w:fldChar w:fldCharType="end"/>
          </w:r>
        </w:sdtContent>
      </w:sdt>
    </w:p>
    <w:p w:rsidR="00C825BE" w:rsidRDefault="00C825BE" w:rsidP="00942F90"/>
    <w:p w:rsidR="00C825BE" w:rsidRDefault="001E67A3" w:rsidP="001E67A3">
      <w:pPr>
        <w:pStyle w:val="berschrift3"/>
      </w:pPr>
      <w:bookmarkStart w:id="18" w:name="_Toc509695033"/>
      <w:r>
        <w:t>Further aspects</w:t>
      </w:r>
      <w:bookmarkEnd w:id="18"/>
    </w:p>
    <w:p w:rsidR="001E67A3" w:rsidRPr="001E67A3" w:rsidRDefault="001E67A3" w:rsidP="001E67A3"/>
    <w:p w:rsidR="00C825BE" w:rsidRDefault="001E67A3" w:rsidP="00C825BE">
      <w:r>
        <w:t xml:space="preserve">An external influence on the WWTP process </w:t>
      </w:r>
      <w:r w:rsidR="00C825BE">
        <w:t xml:space="preserve">is the </w:t>
      </w:r>
      <w:r>
        <w:t xml:space="preserve">current </w:t>
      </w:r>
      <w:r w:rsidR="00C825BE">
        <w:t>weather</w:t>
      </w:r>
      <w:r>
        <w:t xml:space="preserve">/climate </w:t>
      </w:r>
      <w:r w:rsidR="00C825BE">
        <w:t xml:space="preserve">situation. It has impact on the total </w:t>
      </w:r>
      <w:proofErr w:type="spellStart"/>
      <w:r w:rsidR="00C825BE">
        <w:t>availablity</w:t>
      </w:r>
      <w:proofErr w:type="spellEnd"/>
      <w:r w:rsidR="00C825BE">
        <w:t xml:space="preserve"> of water, on the demand for water by the people and on the water quality. The Met Office</w:t>
      </w:r>
      <w:r w:rsidR="00C825BE">
        <w:rPr>
          <w:rStyle w:val="Funotenzeichen"/>
        </w:rPr>
        <w:footnoteReference w:id="2"/>
      </w:r>
      <w:r w:rsidR="00C825BE">
        <w:t xml:space="preserve"> states </w:t>
      </w:r>
      <w:sdt>
        <w:sdtPr>
          <w:id w:val="-1333752922"/>
          <w:citation/>
        </w:sdtPr>
        <w:sdtContent>
          <w:r w:rsidR="00C825BE">
            <w:fldChar w:fldCharType="begin"/>
          </w:r>
          <w:r w:rsidR="00C825BE" w:rsidRPr="005828B4">
            <w:instrText xml:space="preserve"> CITATION Wat171 \l 1031 </w:instrText>
          </w:r>
          <w:r w:rsidR="00C825BE">
            <w:fldChar w:fldCharType="separate"/>
          </w:r>
          <w:r w:rsidR="00B2254A" w:rsidRPr="00B2254A">
            <w:rPr>
              <w:noProof/>
            </w:rPr>
            <w:t>[9]</w:t>
          </w:r>
          <w:r w:rsidR="00C825BE">
            <w:fldChar w:fldCharType="end"/>
          </w:r>
        </w:sdtContent>
      </w:sdt>
      <w:r w:rsidR="00C825BE">
        <w:t>: “With climate change predicted to increase, the likelihood of significant weather events from extreme rainfall to heatwaves, will have a significant impact on the water industry.“ Extreme weather conditions may have a serious impact on water quality e.g. too much rain can cause sewers to flood and overflow into water course. Heatwaves with few rain may lead to droughts which could result in a reduction of availability of water as well as a higher demand of the consumer</w:t>
      </w:r>
    </w:p>
    <w:p w:rsidR="00C825BE" w:rsidRDefault="00C825BE" w:rsidP="00C825BE">
      <w:r>
        <w:t xml:space="preserve">s. If less water is available then the overall cost of delivering water to the end consumer may increase for the industry. With the knowledge of upcoming extreme weather conditions, actions could be taken early by regulators or consumers. </w:t>
      </w:r>
    </w:p>
    <w:p w:rsidR="00C825BE" w:rsidRDefault="00C825BE" w:rsidP="00C825BE"/>
    <w:p w:rsidR="00C825BE" w:rsidRDefault="00C825BE" w:rsidP="00C825BE">
      <w:r>
        <w:lastRenderedPageBreak/>
        <w:t xml:space="preserve">As mentioned before the cost of the whole process is also interesting for the stakeholders. </w:t>
      </w:r>
      <w:proofErr w:type="spellStart"/>
      <w:r>
        <w:t>Ofwat</w:t>
      </w:r>
      <w:proofErr w:type="spellEnd"/>
      <w:r>
        <w:t xml:space="preserve"> sets price limits for customers, so that the providers </w:t>
      </w:r>
      <w:proofErr w:type="gramStart"/>
      <w:r>
        <w:t>have to</w:t>
      </w:r>
      <w:proofErr w:type="gramEnd"/>
      <w:r>
        <w:t xml:space="preserve"> work efficiently and look after resilience to avoid sudden increase of cost. The following image shows how the price for water is set by a specific water provider (south east water): </w:t>
      </w:r>
    </w:p>
    <w:p w:rsidR="00C825BE" w:rsidRDefault="00C825BE" w:rsidP="00C825BE"/>
    <w:p w:rsidR="00C825BE" w:rsidRDefault="00C825BE" w:rsidP="00C825BE">
      <w:pPr>
        <w:keepNext/>
        <w:jc w:val="center"/>
      </w:pPr>
      <w:r>
        <w:rPr>
          <w:noProof/>
          <w:lang w:eastAsia="en-GB"/>
        </w:rPr>
        <w:drawing>
          <wp:inline distT="0" distB="0" distL="0" distR="0" wp14:anchorId="214F372E" wp14:editId="7704B247">
            <wp:extent cx="2353586" cy="2910601"/>
            <wp:effectExtent l="0" t="0" r="8890" b="444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ter drop_300x371.jpg"/>
                    <pic:cNvPicPr/>
                  </pic:nvPicPr>
                  <pic:blipFill>
                    <a:blip r:embed="rId31">
                      <a:extLst>
                        <a:ext uri="{28A0092B-C50C-407E-A947-70E740481C1C}">
                          <a14:useLocalDpi xmlns:a14="http://schemas.microsoft.com/office/drawing/2010/main" val="0"/>
                        </a:ext>
                      </a:extLst>
                    </a:blip>
                    <a:stretch>
                      <a:fillRect/>
                    </a:stretch>
                  </pic:blipFill>
                  <pic:spPr>
                    <a:xfrm>
                      <a:off x="0" y="0"/>
                      <a:ext cx="2356045" cy="2913642"/>
                    </a:xfrm>
                    <a:prstGeom prst="rect">
                      <a:avLst/>
                    </a:prstGeom>
                  </pic:spPr>
                </pic:pic>
              </a:graphicData>
            </a:graphic>
          </wp:inline>
        </w:drawing>
      </w:r>
    </w:p>
    <w:p w:rsidR="00C825BE" w:rsidRDefault="00C825BE" w:rsidP="00C825BE">
      <w:pPr>
        <w:pStyle w:val="Beschriftung"/>
      </w:pPr>
      <w:bookmarkStart w:id="19" w:name="_Toc509694814"/>
      <w:r>
        <w:t xml:space="preserve">Figure </w:t>
      </w:r>
      <w:r>
        <w:fldChar w:fldCharType="begin"/>
      </w:r>
      <w:r>
        <w:instrText xml:space="preserve"> SEQ Figure \* ARABIC </w:instrText>
      </w:r>
      <w:r>
        <w:fldChar w:fldCharType="separate"/>
      </w:r>
      <w:r w:rsidR="003A0F7B">
        <w:rPr>
          <w:noProof/>
        </w:rPr>
        <w:t>9</w:t>
      </w:r>
      <w:r>
        <w:fldChar w:fldCharType="end"/>
      </w:r>
      <w:r>
        <w:t xml:space="preserve"> - how the price is set </w:t>
      </w:r>
      <w:sdt>
        <w:sdtPr>
          <w:id w:val="-513693904"/>
          <w:citation/>
        </w:sdtPr>
        <w:sdtContent>
          <w:r>
            <w:fldChar w:fldCharType="begin"/>
          </w:r>
          <w:r w:rsidRPr="005828B4">
            <w:instrText xml:space="preserve"> CITATION Sou17 \l 1031 </w:instrText>
          </w:r>
          <w:r>
            <w:fldChar w:fldCharType="separate"/>
          </w:r>
          <w:r w:rsidR="00B2254A" w:rsidRPr="00B2254A">
            <w:rPr>
              <w:noProof/>
            </w:rPr>
            <w:t>[10]</w:t>
          </w:r>
          <w:r>
            <w:fldChar w:fldCharType="end"/>
          </w:r>
        </w:sdtContent>
      </w:sdt>
      <w:bookmarkEnd w:id="19"/>
    </w:p>
    <w:p w:rsidR="00C825BE" w:rsidRDefault="00C825BE" w:rsidP="00C825BE"/>
    <w:p w:rsidR="00C84DA0" w:rsidRDefault="00C825BE" w:rsidP="00C84DA0">
      <w:r>
        <w:t xml:space="preserve">Almost 20% of the price is related to the water treatment process. </w:t>
      </w:r>
      <w:proofErr w:type="gramStart"/>
      <w:r>
        <w:t>So</w:t>
      </w:r>
      <w:proofErr w:type="gramEnd"/>
      <w:r>
        <w:t xml:space="preserve"> the absolute cost of the treatment process will influence the overall cost for whole process. This information could be very useful for water companies and may lead to strategic decisions depending on the current situation. From 2016 to 2017 the average household water and sewage bill in England and Wales was about </w:t>
      </w:r>
      <w:r>
        <w:rPr>
          <w:rFonts w:cs="Times New Roman"/>
        </w:rPr>
        <w:t>£</w:t>
      </w:r>
      <w:r>
        <w:t xml:space="preserve">389. </w:t>
      </w:r>
      <w:r w:rsidRPr="005828B4">
        <w:rPr>
          <w:noProof/>
        </w:rPr>
        <w:t xml:space="preserve">[9] The prices increased by </w:t>
      </w:r>
      <w:r>
        <w:rPr>
          <w:rFonts w:cs="Times New Roman"/>
        </w:rPr>
        <w:t xml:space="preserve">£2, which is part of a 5-year-plan confirmed by </w:t>
      </w:r>
      <w:proofErr w:type="spellStart"/>
      <w:r>
        <w:rPr>
          <w:rFonts w:cs="Times New Roman"/>
        </w:rPr>
        <w:t>Ofwat</w:t>
      </w:r>
      <w:proofErr w:type="spellEnd"/>
      <w:r>
        <w:rPr>
          <w:rFonts w:cs="Times New Roman"/>
        </w:rPr>
        <w:t xml:space="preserve">. </w:t>
      </w:r>
      <w:r>
        <w:rPr>
          <w:rFonts w:cs="Times New Roman"/>
        </w:rPr>
        <w:lastRenderedPageBreak/>
        <w:t xml:space="preserve">This plan enables companies to invest </w:t>
      </w:r>
      <w:r w:rsidRPr="00FC7E11">
        <w:t>£44 billion over 5 years in better services, greater resilience and environmental improvements.</w:t>
      </w:r>
      <w:r>
        <w:t xml:space="preserve"> [9]</w:t>
      </w:r>
    </w:p>
    <w:p w:rsidR="001E67A3" w:rsidRDefault="001E67A3" w:rsidP="00C84DA0"/>
    <w:p w:rsidR="0046571B" w:rsidRDefault="006473E6" w:rsidP="001E67A3">
      <w:r>
        <w:t>In summary it can be said, that a</w:t>
      </w:r>
      <w:r w:rsidR="001E67A3">
        <w:t>ll the</w:t>
      </w:r>
      <w:r>
        <w:t xml:space="preserve"> different</w:t>
      </w:r>
      <w:r w:rsidR="001E67A3">
        <w:t xml:space="preserve"> </w:t>
      </w:r>
      <w:r>
        <w:t xml:space="preserve">kind of </w:t>
      </w:r>
      <w:r w:rsidR="001E67A3">
        <w:t>stakeholders</w:t>
      </w:r>
      <w:r>
        <w:t xml:space="preserve"> (consumers, engineers, political decision makers)</w:t>
      </w:r>
      <w:r w:rsidR="001E67A3">
        <w:t xml:space="preserve"> have different kind of interests in the data, which has to be considered when </w:t>
      </w:r>
      <w:r>
        <w:t>performing</w:t>
      </w:r>
      <w:r w:rsidR="001E67A3">
        <w:t xml:space="preserve"> a data analysis with a visualized result and this indicates how crucial it is to provide a possibility for working with different data sources</w:t>
      </w:r>
      <w:r w:rsidR="00BC1610">
        <w:t xml:space="preserve"> at the same time while producing a visual result based on the provided data. </w:t>
      </w:r>
    </w:p>
    <w:p w:rsidR="00324779" w:rsidRDefault="00324779" w:rsidP="0046571B">
      <w:pPr>
        <w:keepNext/>
        <w:jc w:val="center"/>
      </w:pPr>
      <w:r>
        <w:rPr>
          <w:noProof/>
        </w:rPr>
        <w:drawing>
          <wp:inline distT="0" distB="0" distL="0" distR="0" wp14:anchorId="18E51CFC" wp14:editId="2895AB44">
            <wp:extent cx="4526041" cy="4320312"/>
            <wp:effectExtent l="0" t="0" r="8255" b="444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31760" cy="4325772"/>
                    </a:xfrm>
                    <a:prstGeom prst="rect">
                      <a:avLst/>
                    </a:prstGeom>
                  </pic:spPr>
                </pic:pic>
              </a:graphicData>
            </a:graphic>
          </wp:inline>
        </w:drawing>
      </w:r>
    </w:p>
    <w:p w:rsidR="00BC1610" w:rsidRPr="0046571B" w:rsidRDefault="00324779" w:rsidP="0046571B">
      <w:pPr>
        <w:pStyle w:val="Beschriftung"/>
      </w:pPr>
      <w:bookmarkStart w:id="20" w:name="_Toc509694815"/>
      <w:r>
        <w:t xml:space="preserve">Figure </w:t>
      </w:r>
      <w:r>
        <w:fldChar w:fldCharType="begin"/>
      </w:r>
      <w:r>
        <w:instrText xml:space="preserve"> SEQ Figure \* ARABIC </w:instrText>
      </w:r>
      <w:r>
        <w:fldChar w:fldCharType="separate"/>
      </w:r>
      <w:r w:rsidR="003A0F7B">
        <w:rPr>
          <w:noProof/>
        </w:rPr>
        <w:t>10</w:t>
      </w:r>
      <w:r>
        <w:fldChar w:fldCharType="end"/>
      </w:r>
      <w:r>
        <w:t xml:space="preserve"> - system participants</w:t>
      </w:r>
      <w:r w:rsidR="00CC699B">
        <w:t xml:space="preserve"> in the WWTP example</w:t>
      </w:r>
      <w:bookmarkEnd w:id="20"/>
    </w:p>
    <w:p w:rsidR="00C84DA0" w:rsidRDefault="00C84DA0" w:rsidP="00C84DA0">
      <w:pPr>
        <w:pStyle w:val="berschrift2"/>
      </w:pPr>
      <w:bookmarkStart w:id="21" w:name="_Toc509695034"/>
      <w:r>
        <w:lastRenderedPageBreak/>
        <w:t>Theoretical concepts</w:t>
      </w:r>
      <w:bookmarkEnd w:id="21"/>
    </w:p>
    <w:p w:rsidR="00C84DA0" w:rsidRPr="00C84DA0" w:rsidRDefault="00C84DA0" w:rsidP="00C84DA0"/>
    <w:p w:rsidR="00CB0342" w:rsidRDefault="00CB0342" w:rsidP="00CB0342">
      <w:r>
        <w:t xml:space="preserve">The expected outcome of this project is based on several theoretical concepts which are mainly related to the topic “data”. </w:t>
      </w:r>
      <w:r w:rsidR="006138D4">
        <w:t xml:space="preserve">This chapter aims towards giving an understanding of these concepts and clarifies how they are related to this project. </w:t>
      </w:r>
    </w:p>
    <w:p w:rsidR="002C656F" w:rsidRPr="00CB0342" w:rsidRDefault="002C656F" w:rsidP="00CB0342"/>
    <w:p w:rsidR="00211E1D" w:rsidRDefault="00211E1D" w:rsidP="00C84DA0">
      <w:pPr>
        <w:pStyle w:val="berschrift3"/>
      </w:pPr>
      <w:bookmarkStart w:id="22" w:name="_Toc509695035"/>
      <w:r>
        <w:t>Data dissemination</w:t>
      </w:r>
      <w:bookmarkEnd w:id="22"/>
    </w:p>
    <w:p w:rsidR="00211E1D" w:rsidRDefault="00211E1D" w:rsidP="00211E1D"/>
    <w:p w:rsidR="006829CA" w:rsidRDefault="006829CA" w:rsidP="00211E1D">
      <w:r>
        <w:t xml:space="preserve">The concept of data dissemination is present all over the Internet. Every second </w:t>
      </w:r>
      <w:proofErr w:type="gramStart"/>
      <w:r>
        <w:t>millions</w:t>
      </w:r>
      <w:proofErr w:type="gramEnd"/>
      <w:r>
        <w:t xml:space="preserve"> of internet users receive data </w:t>
      </w:r>
      <w:r w:rsidR="007A18AF">
        <w:t xml:space="preserve">from different servers all over the world. This is </w:t>
      </w:r>
      <w:r w:rsidR="00741BCD">
        <w:t xml:space="preserve">made </w:t>
      </w:r>
      <w:r w:rsidR="007A18AF">
        <w:t xml:space="preserve">possible </w:t>
      </w:r>
      <w:r w:rsidR="00741BCD">
        <w:t>through communication protocols such as HTTP (</w:t>
      </w:r>
      <w:r w:rsidR="00963545">
        <w:t xml:space="preserve">Hyper Text Transfer Protocol) in combination with Internet Browsers and HTML (Hyper Text </w:t>
      </w:r>
      <w:proofErr w:type="spellStart"/>
      <w:r w:rsidR="00963545">
        <w:t>Markup</w:t>
      </w:r>
      <w:proofErr w:type="spellEnd"/>
      <w:r w:rsidR="00963545">
        <w:t xml:space="preserve"> Language). Using this </w:t>
      </w:r>
      <w:proofErr w:type="gramStart"/>
      <w:r w:rsidR="00963545">
        <w:t>technologies</w:t>
      </w:r>
      <w:proofErr w:type="gramEnd"/>
      <w:r w:rsidR="00963545">
        <w:t xml:space="preserve"> a user is able to navigate through the world wide web and view websites </w:t>
      </w:r>
      <w:r w:rsidR="000E3408">
        <w:t xml:space="preserve">presenting data to the user. Another widely spread mechanism for data dissemination </w:t>
      </w:r>
      <w:proofErr w:type="spellStart"/>
      <w:r w:rsidR="000E3408">
        <w:t>thorugh</w:t>
      </w:r>
      <w:proofErr w:type="spellEnd"/>
      <w:r w:rsidR="000E3408">
        <w:t xml:space="preserve"> the internet is E-Mail communication. Using the SMTP protocol (Simple Mail Transfer </w:t>
      </w:r>
      <w:proofErr w:type="gramStart"/>
      <w:r w:rsidR="000E3408">
        <w:t xml:space="preserve">Protocol) </w:t>
      </w:r>
      <w:r w:rsidR="00963545">
        <w:t xml:space="preserve"> </w:t>
      </w:r>
      <w:r w:rsidR="000E3408">
        <w:t>E-Mail</w:t>
      </w:r>
      <w:proofErr w:type="gramEnd"/>
      <w:r w:rsidR="000E3408">
        <w:t xml:space="preserve"> is used to disseminate data through the internet or through intranet systems which are used by companies to enable the</w:t>
      </w:r>
      <w:r w:rsidR="00143F63">
        <w:t xml:space="preserve">ir staff to communicate. </w:t>
      </w:r>
      <w:sdt>
        <w:sdtPr>
          <w:id w:val="73869496"/>
          <w:citation/>
        </w:sdtPr>
        <w:sdtContent>
          <w:r w:rsidR="00143F63">
            <w:fldChar w:fldCharType="begin"/>
          </w:r>
          <w:r w:rsidR="00143F63" w:rsidRPr="0011332F">
            <w:instrText xml:space="preserve"> CITATION Wha18 \l 1031 </w:instrText>
          </w:r>
          <w:r w:rsidR="00143F63">
            <w:fldChar w:fldCharType="separate"/>
          </w:r>
          <w:r w:rsidR="00B2254A" w:rsidRPr="00B2254A">
            <w:rPr>
              <w:noProof/>
            </w:rPr>
            <w:t>[11]</w:t>
          </w:r>
          <w:r w:rsidR="00143F63">
            <w:fldChar w:fldCharType="end"/>
          </w:r>
        </w:sdtContent>
      </w:sdt>
    </w:p>
    <w:p w:rsidR="00CC699B" w:rsidRPr="009C3F5C" w:rsidRDefault="00CC699B" w:rsidP="00211E1D"/>
    <w:p w:rsidR="00211E1D" w:rsidRPr="009C3F5C" w:rsidRDefault="00211E1D" w:rsidP="008A6955">
      <w:pPr>
        <w:pStyle w:val="berschrift3"/>
      </w:pPr>
      <w:bookmarkStart w:id="23" w:name="_Toc509695036"/>
      <w:r w:rsidRPr="009C3F5C">
        <w:lastRenderedPageBreak/>
        <w:t>Data integration</w:t>
      </w:r>
      <w:bookmarkEnd w:id="23"/>
    </w:p>
    <w:p w:rsidR="008A6955" w:rsidRPr="009C3F5C" w:rsidRDefault="008A6955" w:rsidP="008A6955"/>
    <w:p w:rsidR="00472C12" w:rsidRPr="00472C12" w:rsidRDefault="00654CD7" w:rsidP="00D42153">
      <w:pPr>
        <w:rPr>
          <w:rFonts w:ascii="Georgia" w:hAnsi="Georgia"/>
          <w:color w:val="3B3B3B"/>
          <w:sz w:val="22"/>
          <w:lang w:eastAsia="de-DE"/>
        </w:rPr>
      </w:pPr>
      <w:r w:rsidRPr="00654CD7">
        <w:t xml:space="preserve">Data integration </w:t>
      </w:r>
      <w:r w:rsidR="0096328D">
        <w:t xml:space="preserve">can be described as </w:t>
      </w:r>
      <w:r w:rsidRPr="00654CD7">
        <w:t>bringing t</w:t>
      </w:r>
      <w:r>
        <w:t>ogether information from different data pools (data sources)</w:t>
      </w:r>
      <w:r w:rsidR="0096328D">
        <w:t xml:space="preserve">, which </w:t>
      </w:r>
      <w:r w:rsidRPr="00FB63D8">
        <w:t xml:space="preserve">often differs in </w:t>
      </w:r>
      <w:r w:rsidR="00FB63D8" w:rsidRPr="00FB63D8">
        <w:t xml:space="preserve">its </w:t>
      </w:r>
      <w:r w:rsidRPr="00FB63D8">
        <w:t>structure</w:t>
      </w:r>
      <w:r w:rsidR="00FB63D8">
        <w:t xml:space="preserve"> (</w:t>
      </w:r>
      <w:r w:rsidR="0096328D">
        <w:t>or</w:t>
      </w:r>
      <w:r w:rsidR="00FB63D8">
        <w:t xml:space="preserve"> it isn’t structured at all)</w:t>
      </w:r>
      <w:r w:rsidR="0096328D">
        <w:t>.</w:t>
      </w:r>
      <w:r w:rsidRPr="00FB63D8">
        <w:t xml:space="preserve"> </w:t>
      </w:r>
      <w:r w:rsidR="0096328D">
        <w:t>Convert</w:t>
      </w:r>
      <w:r w:rsidR="00CD3CC1">
        <w:t>ing</w:t>
      </w:r>
      <w:r w:rsidR="0096328D">
        <w:t xml:space="preserve"> this data to a common structure is </w:t>
      </w:r>
      <w:r w:rsidR="00FB63D8">
        <w:t xml:space="preserve">part of the data integration process </w:t>
      </w:r>
      <w:r w:rsidR="0096328D">
        <w:t>which aims towards creating the possibility to use this data effectively</w:t>
      </w:r>
      <w:r w:rsidR="00CD3CC1">
        <w:t>.</w:t>
      </w:r>
      <w:r w:rsidR="0096328D">
        <w:t xml:space="preserve"> </w:t>
      </w:r>
      <w:sdt>
        <w:sdtPr>
          <w:id w:val="618807017"/>
          <w:citation/>
        </w:sdtPr>
        <w:sdtContent>
          <w:r w:rsidR="00FB63D8">
            <w:fldChar w:fldCharType="begin"/>
          </w:r>
          <w:r w:rsidR="00FB63D8" w:rsidRPr="0096328D">
            <w:instrText xml:space="preserve"> CITATION Ulf07 \l 1031 </w:instrText>
          </w:r>
          <w:r w:rsidR="00FB63D8">
            <w:fldChar w:fldCharType="separate"/>
          </w:r>
          <w:r w:rsidR="00B2254A" w:rsidRPr="00B2254A">
            <w:rPr>
              <w:noProof/>
            </w:rPr>
            <w:t>[12]</w:t>
          </w:r>
          <w:r w:rsidR="00FB63D8">
            <w:fldChar w:fldCharType="end"/>
          </w:r>
        </w:sdtContent>
      </w:sdt>
      <w:r w:rsidR="00CD3CC1">
        <w:t xml:space="preserve"> </w:t>
      </w:r>
      <w:r w:rsidR="002465F3">
        <w:t xml:space="preserve"> </w:t>
      </w:r>
      <w:r w:rsidR="00CD3CC1">
        <w:t>Data integration is necessary when it is demanded that multiple, already grown, systems should be interconnected to solve an existing problem or to reach a specified goal. An example where data integration could be necessary could be bringing together different companies, work processes or different software applications.</w:t>
      </w:r>
      <w:r w:rsidR="00472C12" w:rsidRPr="00472C12">
        <w:rPr>
          <w:rFonts w:ascii="Georgia" w:hAnsi="Georgia"/>
          <w:color w:val="3B3B3B"/>
          <w:sz w:val="22"/>
        </w:rPr>
        <w:t xml:space="preserve"> </w:t>
      </w:r>
      <w:r w:rsidR="002465F3" w:rsidRPr="002465F3">
        <w:t xml:space="preserve">An implementation of data integration is for example a company’s data warehouse. A data warehouse is central database which stores data collected from </w:t>
      </w:r>
      <w:proofErr w:type="spellStart"/>
      <w:r w:rsidR="002465F3" w:rsidRPr="002465F3">
        <w:t>differen</w:t>
      </w:r>
      <w:proofErr w:type="spellEnd"/>
      <w:r w:rsidR="002465F3" w:rsidRPr="002465F3">
        <w:t xml:space="preserve"> kind of data sources </w:t>
      </w:r>
      <w:proofErr w:type="gramStart"/>
      <w:r w:rsidR="002465F3" w:rsidRPr="002465F3">
        <w:t>for the purpose of</w:t>
      </w:r>
      <w:proofErr w:type="gramEnd"/>
      <w:r w:rsidR="002465F3" w:rsidRPr="002465F3">
        <w:t xml:space="preserve"> performing data analysis based on this data. This makes sure that all the required data is present at a central place and it is ensured that all corresponding data is also present.</w:t>
      </w:r>
      <w:r w:rsidR="002465F3">
        <w:rPr>
          <w:rFonts w:ascii="Georgia" w:hAnsi="Georgia"/>
          <w:color w:val="3B3B3B"/>
          <w:sz w:val="22"/>
        </w:rPr>
        <w:t xml:space="preserve">   </w:t>
      </w:r>
    </w:p>
    <w:p w:rsidR="00FB6E65" w:rsidRDefault="00FB6E65" w:rsidP="00654CD7"/>
    <w:p w:rsidR="00654CD7" w:rsidRDefault="00FB6E65" w:rsidP="00654CD7">
      <w:r>
        <w:t xml:space="preserve">As already mentioned, one of the challenges in the data integration process is that it is often required to work with different </w:t>
      </w:r>
      <w:r w:rsidR="00C835FE">
        <w:t xml:space="preserve">structured </w:t>
      </w:r>
      <w:r>
        <w:t xml:space="preserve">data </w:t>
      </w:r>
      <w:r w:rsidR="00C835FE">
        <w:t>or with completely unstructured data</w:t>
      </w:r>
      <w:r>
        <w:t>.</w:t>
      </w:r>
      <w:r w:rsidR="00C835FE">
        <w:t xml:space="preserve"> Unstructured data could be a text or a picture. Structured data means data which follows specified rules, so that a consumer knows what to expect when requesting this data. </w:t>
      </w:r>
      <w:proofErr w:type="spellStart"/>
      <w:r w:rsidR="00C835FE">
        <w:lastRenderedPageBreak/>
        <w:t>Structered</w:t>
      </w:r>
      <w:proofErr w:type="spellEnd"/>
      <w:r w:rsidR="00C835FE">
        <w:t xml:space="preserve"> data might be data sets from a relational database or the respon</w:t>
      </w:r>
      <w:r w:rsidR="00DE6DE8">
        <w:t>s</w:t>
      </w:r>
      <w:r w:rsidR="00C835FE">
        <w:t>e of web service.</w:t>
      </w:r>
      <w:r w:rsidR="00DE6DE8">
        <w:t xml:space="preserve"> When it comes to web services, there are several data formats which are commonly used to exchange data, for example XML, JSON or YAML. </w:t>
      </w:r>
      <w:r w:rsidR="00855639">
        <w:t xml:space="preserve">For the </w:t>
      </w:r>
      <w:proofErr w:type="spellStart"/>
      <w:r w:rsidR="00855639">
        <w:t>protoype</w:t>
      </w:r>
      <w:proofErr w:type="spellEnd"/>
      <w:r w:rsidR="00855639">
        <w:t xml:space="preserve"> developed during this dissertation work, the focus will be </w:t>
      </w:r>
      <w:r w:rsidR="0084105E">
        <w:t>on data sources which provide the data as JSON, which became a very commonly used data type over the last years. Compared to XML, which was the standard data exchange format over many years, it is easier to read and easier to handle for application developers.</w:t>
      </w:r>
      <w:r w:rsidR="00020053">
        <w:t xml:space="preserve"> </w:t>
      </w:r>
      <w:proofErr w:type="gramStart"/>
      <w:r w:rsidR="00020053">
        <w:t>However</w:t>
      </w:r>
      <w:proofErr w:type="gramEnd"/>
      <w:r w:rsidR="00020053">
        <w:t xml:space="preserve"> in the long-term the application should be able to deal with XML, YAML and databases as well.</w:t>
      </w:r>
      <w:r w:rsidR="0084105E">
        <w:t xml:space="preserve">    </w:t>
      </w:r>
    </w:p>
    <w:p w:rsidR="00FB63D8" w:rsidRPr="00FB63D8" w:rsidRDefault="00FB63D8" w:rsidP="00654CD7"/>
    <w:p w:rsidR="004C6E69" w:rsidRDefault="00AC53D0" w:rsidP="00C84DA0">
      <w:pPr>
        <w:pStyle w:val="berschrift3"/>
      </w:pPr>
      <w:bookmarkStart w:id="24" w:name="_Toc509695037"/>
      <w:r>
        <w:t>Data analysis</w:t>
      </w:r>
      <w:bookmarkEnd w:id="24"/>
    </w:p>
    <w:p w:rsidR="008A6955" w:rsidRPr="008A6955" w:rsidRDefault="008A6955" w:rsidP="008A6955"/>
    <w:p w:rsidR="00A91540" w:rsidRDefault="00F676A2" w:rsidP="004C3F3A">
      <w:r>
        <w:t>Data analysis can be defined as a numeric and statistic process to discover structures in large data sets, for example grouping data by specific aspects or finding dependencies between different factors</w:t>
      </w:r>
      <w:r w:rsidR="002B4C03">
        <w:t>.</w:t>
      </w:r>
      <w:r>
        <w:t xml:space="preserve"> </w:t>
      </w:r>
      <w:r w:rsidR="002B4C03">
        <w:t>A</w:t>
      </w:r>
      <w:r>
        <w:t xml:space="preserve"> data analysis is</w:t>
      </w:r>
      <w:r w:rsidR="002B4C03">
        <w:t xml:space="preserve"> about</w:t>
      </w:r>
      <w:r>
        <w:t xml:space="preserve"> </w:t>
      </w:r>
      <w:r w:rsidR="002B4C03">
        <w:t xml:space="preserve">getting to know existing data, processing this data and visualizing it to develop hypotheses or issues. The primary aim is to discover the information which is hold by the data and to be able to describe and present this information. </w:t>
      </w:r>
      <w:r w:rsidR="004C3F3A">
        <w:t xml:space="preserve">Data analysis can be categorized into </w:t>
      </w:r>
      <w:r w:rsidR="004C3F3A" w:rsidRPr="004C3F3A">
        <w:t>quantitative</w:t>
      </w:r>
      <w:r w:rsidR="004C3F3A">
        <w:t xml:space="preserve"> analysis and </w:t>
      </w:r>
      <w:r w:rsidR="004C3F3A" w:rsidRPr="004C3F3A">
        <w:t>qualitative</w:t>
      </w:r>
      <w:r w:rsidR="004C3F3A">
        <w:t xml:space="preserve"> analysis. </w:t>
      </w:r>
    </w:p>
    <w:p w:rsidR="005952EA" w:rsidRDefault="005952EA" w:rsidP="004C3F3A"/>
    <w:p w:rsidR="004C3F3A" w:rsidRDefault="004C3F3A" w:rsidP="004C3F3A">
      <w:pPr>
        <w:pStyle w:val="berschrift3"/>
        <w:rPr>
          <w:lang w:eastAsia="de-DE"/>
        </w:rPr>
      </w:pPr>
      <w:bookmarkStart w:id="25" w:name="_Toc509695038"/>
      <w:r>
        <w:rPr>
          <w:lang w:eastAsia="de-DE"/>
        </w:rPr>
        <w:lastRenderedPageBreak/>
        <w:t>Qualitative analysis</w:t>
      </w:r>
      <w:bookmarkEnd w:id="25"/>
    </w:p>
    <w:p w:rsidR="004C3F3A" w:rsidRDefault="004C3F3A" w:rsidP="004C3F3A">
      <w:pPr>
        <w:rPr>
          <w:lang w:eastAsia="de-DE"/>
        </w:rPr>
      </w:pPr>
      <w:r>
        <w:rPr>
          <w:lang w:eastAsia="de-DE"/>
        </w:rPr>
        <w:t xml:space="preserve">Qualitative </w:t>
      </w:r>
      <w:r w:rsidR="007911B3">
        <w:rPr>
          <w:lang w:eastAsia="de-DE"/>
        </w:rPr>
        <w:t xml:space="preserve">research is often used in social sciences and aims towards understanding things like human behaviour and social </w:t>
      </w:r>
      <w:proofErr w:type="spellStart"/>
      <w:r w:rsidR="007911B3">
        <w:rPr>
          <w:lang w:eastAsia="de-DE"/>
        </w:rPr>
        <w:t>phenomenons</w:t>
      </w:r>
      <w:proofErr w:type="spellEnd"/>
      <w:r w:rsidR="007911B3">
        <w:rPr>
          <w:lang w:eastAsia="de-DE"/>
        </w:rPr>
        <w:t xml:space="preserve"> for example. The analysis techniques are quite dynamic and f</w:t>
      </w:r>
      <w:r w:rsidR="00A653F5">
        <w:rPr>
          <w:lang w:eastAsia="de-DE"/>
        </w:rPr>
        <w:t>lexible</w:t>
      </w:r>
      <w:r w:rsidR="007911B3">
        <w:rPr>
          <w:lang w:eastAsia="de-DE"/>
        </w:rPr>
        <w:t xml:space="preserve">, some examples are interviews, case by case analysis or </w:t>
      </w:r>
      <w:r w:rsidR="00A653F5">
        <w:rPr>
          <w:lang w:eastAsia="de-DE"/>
        </w:rPr>
        <w:t xml:space="preserve">observations. </w:t>
      </w:r>
      <w:r w:rsidR="007911B3">
        <w:rPr>
          <w:lang w:eastAsia="de-DE"/>
        </w:rPr>
        <w:t xml:space="preserve"> </w:t>
      </w:r>
    </w:p>
    <w:p w:rsidR="00A653F5" w:rsidRDefault="00A653F5" w:rsidP="004C3F3A">
      <w:pPr>
        <w:rPr>
          <w:lang w:eastAsia="de-DE"/>
        </w:rPr>
      </w:pPr>
    </w:p>
    <w:p w:rsidR="00A653F5" w:rsidRDefault="00A653F5" w:rsidP="00A653F5">
      <w:pPr>
        <w:pStyle w:val="berschrift3"/>
        <w:rPr>
          <w:lang w:eastAsia="de-DE"/>
        </w:rPr>
      </w:pPr>
      <w:bookmarkStart w:id="26" w:name="_Toc509695039"/>
      <w:proofErr w:type="spellStart"/>
      <w:r>
        <w:rPr>
          <w:lang w:eastAsia="de-DE"/>
        </w:rPr>
        <w:t>Quantitive</w:t>
      </w:r>
      <w:proofErr w:type="spellEnd"/>
      <w:r>
        <w:rPr>
          <w:lang w:eastAsia="de-DE"/>
        </w:rPr>
        <w:t xml:space="preserve"> analysis</w:t>
      </w:r>
      <w:bookmarkEnd w:id="26"/>
    </w:p>
    <w:p w:rsidR="009E77EB" w:rsidRDefault="00A653F5" w:rsidP="00A653F5">
      <w:proofErr w:type="spellStart"/>
      <w:r>
        <w:rPr>
          <w:lang w:eastAsia="de-DE"/>
        </w:rPr>
        <w:t>Quantitive</w:t>
      </w:r>
      <w:proofErr w:type="spellEnd"/>
      <w:r>
        <w:rPr>
          <w:lang w:eastAsia="de-DE"/>
        </w:rPr>
        <w:t xml:space="preserve"> analysis is about describing behaviour with models, correlations and numeric manifestations and enabling forecasting based on the results. </w:t>
      </w:r>
      <w:sdt>
        <w:sdtPr>
          <w:rPr>
            <w:lang w:eastAsia="de-DE"/>
          </w:rPr>
          <w:id w:val="-241875736"/>
          <w:citation/>
        </w:sdtPr>
        <w:sdtContent>
          <w:r>
            <w:rPr>
              <w:lang w:eastAsia="de-DE"/>
            </w:rPr>
            <w:fldChar w:fldCharType="begin"/>
          </w:r>
          <w:r w:rsidRPr="00D711BF">
            <w:rPr>
              <w:lang w:eastAsia="de-DE"/>
            </w:rPr>
            <w:instrText xml:space="preserve"> CITATION Ste00 \l 1031 </w:instrText>
          </w:r>
          <w:r>
            <w:rPr>
              <w:lang w:eastAsia="de-DE"/>
            </w:rPr>
            <w:fldChar w:fldCharType="separate"/>
          </w:r>
          <w:r w:rsidR="00B2254A" w:rsidRPr="00B2254A">
            <w:rPr>
              <w:noProof/>
              <w:lang w:eastAsia="de-DE"/>
            </w:rPr>
            <w:t>[13]</w:t>
          </w:r>
          <w:r>
            <w:rPr>
              <w:lang w:eastAsia="de-DE"/>
            </w:rPr>
            <w:fldChar w:fldCharType="end"/>
          </w:r>
        </w:sdtContent>
      </w:sdt>
      <w:r w:rsidR="00E571C0">
        <w:rPr>
          <w:lang w:eastAsia="de-DE"/>
        </w:rPr>
        <w:t xml:space="preserve"> It aims towards gaining statistical evidences by isolating cause and effect and by measuring and quantification of </w:t>
      </w:r>
      <w:proofErr w:type="spellStart"/>
      <w:r w:rsidR="00E571C0">
        <w:rPr>
          <w:lang w:eastAsia="de-DE"/>
        </w:rPr>
        <w:t>phenomenons</w:t>
      </w:r>
      <w:proofErr w:type="spellEnd"/>
      <w:r w:rsidR="00E571C0">
        <w:rPr>
          <w:lang w:eastAsia="de-DE"/>
        </w:rPr>
        <w:t xml:space="preserve">. </w:t>
      </w:r>
      <w:r w:rsidR="009E77EB">
        <w:rPr>
          <w:lang w:eastAsia="de-DE"/>
        </w:rPr>
        <w:t xml:space="preserve">In opposite to the qualitive analysis, the approaches are often </w:t>
      </w:r>
      <w:hyperlink r:id="rId33" w:history="1">
        <w:r w:rsidR="009E77EB" w:rsidRPr="009E77EB">
          <w:t>standardised</w:t>
        </w:r>
      </w:hyperlink>
      <w:r w:rsidR="009E77EB">
        <w:t xml:space="preserve"> and follow strict rules to guarantee a statistical relevant data collection. There are three important </w:t>
      </w:r>
      <w:proofErr w:type="spellStart"/>
      <w:r w:rsidR="009E77EB">
        <w:t>criterias</w:t>
      </w:r>
      <w:proofErr w:type="spellEnd"/>
      <w:r w:rsidR="009E77EB">
        <w:t xml:space="preserve"> when it comes to </w:t>
      </w:r>
      <w:proofErr w:type="spellStart"/>
      <w:r w:rsidR="009E77EB">
        <w:t>quantitive</w:t>
      </w:r>
      <w:proofErr w:type="spellEnd"/>
      <w:r w:rsidR="009E77EB">
        <w:t xml:space="preserve"> analysis, which are the following:</w:t>
      </w:r>
    </w:p>
    <w:p w:rsidR="009E77EB" w:rsidRPr="009E77EB" w:rsidRDefault="009E77EB" w:rsidP="004C3F3A">
      <w:r>
        <w:t xml:space="preserve"> </w:t>
      </w:r>
    </w:p>
    <w:tbl>
      <w:tblPr>
        <w:tblStyle w:val="EinfacheTabelle11"/>
        <w:tblW w:w="0" w:type="auto"/>
        <w:tblLook w:val="04A0" w:firstRow="1" w:lastRow="0" w:firstColumn="1" w:lastColumn="0" w:noHBand="0" w:noVBand="1"/>
      </w:tblPr>
      <w:tblGrid>
        <w:gridCol w:w="3672"/>
        <w:gridCol w:w="3688"/>
      </w:tblGrid>
      <w:tr w:rsidR="009E77EB" w:rsidTr="009E77E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5" w:type="dxa"/>
          </w:tcPr>
          <w:p w:rsidR="009E77EB" w:rsidRDefault="009E77EB" w:rsidP="004C3F3A">
            <w:r>
              <w:t>objectivity</w:t>
            </w:r>
          </w:p>
        </w:tc>
        <w:tc>
          <w:tcPr>
            <w:tcW w:w="3755" w:type="dxa"/>
          </w:tcPr>
          <w:p w:rsidR="009E77EB" w:rsidRPr="00FF51A8" w:rsidRDefault="00FF51A8" w:rsidP="00FF51A8">
            <w:pPr>
              <w:jc w:val="left"/>
              <w:cnfStyle w:val="100000000000" w:firstRow="1" w:lastRow="0" w:firstColumn="0" w:lastColumn="0" w:oddVBand="0" w:evenVBand="0" w:oddHBand="0" w:evenHBand="0" w:firstRowFirstColumn="0" w:firstRowLastColumn="0" w:lastRowFirstColumn="0" w:lastRowLastColumn="0"/>
              <w:rPr>
                <w:b w:val="0"/>
              </w:rPr>
            </w:pPr>
            <w:r>
              <w:rPr>
                <w:b w:val="0"/>
              </w:rPr>
              <w:t>R</w:t>
            </w:r>
            <w:r w:rsidR="009E77EB" w:rsidRPr="00FF51A8">
              <w:rPr>
                <w:b w:val="0"/>
              </w:rPr>
              <w:t>elates to the</w:t>
            </w:r>
            <w:r w:rsidRPr="00FF51A8">
              <w:rPr>
                <w:b w:val="0"/>
              </w:rPr>
              <w:t xml:space="preserve"> </w:t>
            </w:r>
            <w:proofErr w:type="gramStart"/>
            <w:r w:rsidRPr="00FF51A8">
              <w:rPr>
                <w:b w:val="0"/>
              </w:rPr>
              <w:t xml:space="preserve">observer’s </w:t>
            </w:r>
            <w:r w:rsidR="009E77EB" w:rsidRPr="00FF51A8">
              <w:rPr>
                <w:b w:val="0"/>
              </w:rPr>
              <w:t xml:space="preserve"> independen</w:t>
            </w:r>
            <w:r>
              <w:rPr>
                <w:b w:val="0"/>
              </w:rPr>
              <w:t>t</w:t>
            </w:r>
            <w:proofErr w:type="gramEnd"/>
            <w:r>
              <w:rPr>
                <w:b w:val="0"/>
              </w:rPr>
              <w:t xml:space="preserve"> description</w:t>
            </w:r>
            <w:r w:rsidR="009E77EB" w:rsidRPr="00FF51A8">
              <w:rPr>
                <w:b w:val="0"/>
              </w:rPr>
              <w:t xml:space="preserve"> </w:t>
            </w:r>
            <w:r>
              <w:rPr>
                <w:b w:val="0"/>
              </w:rPr>
              <w:t>of</w:t>
            </w:r>
            <w:r w:rsidRPr="00FF51A8">
              <w:rPr>
                <w:b w:val="0"/>
              </w:rPr>
              <w:t xml:space="preserve"> the facts</w:t>
            </w:r>
            <w:r>
              <w:rPr>
                <w:b w:val="0"/>
              </w:rPr>
              <w:t xml:space="preserve">. External factors aren’t considered if this it’s possible. </w:t>
            </w:r>
            <w:r w:rsidRPr="00FF51A8">
              <w:rPr>
                <w:b w:val="0"/>
              </w:rPr>
              <w:t xml:space="preserve"> </w:t>
            </w:r>
          </w:p>
        </w:tc>
      </w:tr>
      <w:tr w:rsidR="009E77EB" w:rsidTr="009E77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5" w:type="dxa"/>
          </w:tcPr>
          <w:p w:rsidR="009E77EB" w:rsidRDefault="009E77EB" w:rsidP="004C3F3A">
            <w:r>
              <w:t>reliability</w:t>
            </w:r>
          </w:p>
        </w:tc>
        <w:tc>
          <w:tcPr>
            <w:tcW w:w="3755" w:type="dxa"/>
          </w:tcPr>
          <w:p w:rsidR="009E77EB" w:rsidRDefault="00FF51A8" w:rsidP="004C3F3A">
            <w:pPr>
              <w:cnfStyle w:val="000000100000" w:firstRow="0" w:lastRow="0" w:firstColumn="0" w:lastColumn="0" w:oddVBand="0" w:evenVBand="0" w:oddHBand="1" w:evenHBand="0" w:firstRowFirstColumn="0" w:firstRowLastColumn="0" w:lastRowFirstColumn="0" w:lastRowLastColumn="0"/>
            </w:pPr>
            <w:r>
              <w:t>Relates to the measuring instrument</w:t>
            </w:r>
            <w:r w:rsidR="00A91540">
              <w:t xml:space="preserve"> itself and demands accuracy of measurements. Two </w:t>
            </w:r>
            <w:r w:rsidR="00A91540">
              <w:lastRenderedPageBreak/>
              <w:t xml:space="preserve">measurements under the same conditions must have the same results. A measuring instrument might be a sensor for example. </w:t>
            </w:r>
          </w:p>
        </w:tc>
      </w:tr>
      <w:tr w:rsidR="009E77EB" w:rsidTr="009E77EB">
        <w:tc>
          <w:tcPr>
            <w:cnfStyle w:val="001000000000" w:firstRow="0" w:lastRow="0" w:firstColumn="1" w:lastColumn="0" w:oddVBand="0" w:evenVBand="0" w:oddHBand="0" w:evenHBand="0" w:firstRowFirstColumn="0" w:firstRowLastColumn="0" w:lastRowFirstColumn="0" w:lastRowLastColumn="0"/>
            <w:tcW w:w="3755" w:type="dxa"/>
          </w:tcPr>
          <w:p w:rsidR="009E77EB" w:rsidRDefault="009E77EB" w:rsidP="004C3F3A">
            <w:r>
              <w:lastRenderedPageBreak/>
              <w:t>validity</w:t>
            </w:r>
          </w:p>
        </w:tc>
        <w:tc>
          <w:tcPr>
            <w:tcW w:w="3755" w:type="dxa"/>
          </w:tcPr>
          <w:p w:rsidR="009E77EB" w:rsidRDefault="00A91540" w:rsidP="004C3F3A">
            <w:pPr>
              <w:cnfStyle w:val="000000000000" w:firstRow="0" w:lastRow="0" w:firstColumn="0" w:lastColumn="0" w:oddVBand="0" w:evenVBand="0" w:oddHBand="0" w:evenHBand="0" w:firstRowFirstColumn="0" w:firstRowLastColumn="0" w:lastRowFirstColumn="0" w:lastRowLastColumn="0"/>
            </w:pPr>
            <w:r>
              <w:t>Validity describes the formal correctness of the measurements. This means that a sensor, for example, should really measure the values it should measure (and nothing else)</w:t>
            </w:r>
          </w:p>
        </w:tc>
      </w:tr>
    </w:tbl>
    <w:p w:rsidR="004C3F3A" w:rsidRPr="009E77EB" w:rsidRDefault="004C3F3A" w:rsidP="004C3F3A"/>
    <w:p w:rsidR="008C71AE" w:rsidRDefault="00A91540" w:rsidP="00A91540">
      <w:r>
        <w:t xml:space="preserve">In this project the focus is on the </w:t>
      </w:r>
      <w:proofErr w:type="spellStart"/>
      <w:r>
        <w:t>quantitive</w:t>
      </w:r>
      <w:proofErr w:type="spellEnd"/>
      <w:r>
        <w:t xml:space="preserve"> data analysis, because the data comes mainly from sensors and the analysis models and visualizations are based on numeric values</w:t>
      </w:r>
      <w:r w:rsidR="002560F6">
        <w:t xml:space="preserve"> and statistics. </w:t>
      </w:r>
    </w:p>
    <w:p w:rsidR="0096133A" w:rsidRPr="008C71AE" w:rsidRDefault="0096133A" w:rsidP="00A91540"/>
    <w:p w:rsidR="00A772DA" w:rsidRDefault="00A772DA" w:rsidP="00C84DA0">
      <w:pPr>
        <w:pStyle w:val="berschrift3"/>
      </w:pPr>
      <w:bookmarkStart w:id="27" w:name="_Toc509695040"/>
      <w:r>
        <w:t>Data Visualization</w:t>
      </w:r>
      <w:bookmarkEnd w:id="27"/>
    </w:p>
    <w:p w:rsidR="008A6955" w:rsidRPr="008A6955" w:rsidRDefault="008A6955" w:rsidP="008A6955"/>
    <w:p w:rsidR="00EA0A18" w:rsidRPr="00600AB6" w:rsidRDefault="00600AB6" w:rsidP="00600AB6">
      <w:r>
        <w:t>Data visualization can be considered as the central topic of this project. It can be defined as “the use of images to represent information</w:t>
      </w:r>
      <w:r w:rsidR="00C4041D">
        <w:t>.</w:t>
      </w:r>
      <w:r>
        <w:t>”</w:t>
      </w:r>
      <w:r w:rsidR="00C4041D">
        <w:t xml:space="preserve"> </w:t>
      </w:r>
      <w:sdt>
        <w:sdtPr>
          <w:id w:val="1700740045"/>
          <w:citation/>
        </w:sdtPr>
        <w:sdtContent>
          <w:r>
            <w:fldChar w:fldCharType="begin"/>
          </w:r>
          <w:r w:rsidRPr="00600AB6">
            <w:instrText xml:space="preserve"> CITATION Ste07 \l 1031 </w:instrText>
          </w:r>
          <w:r>
            <w:fldChar w:fldCharType="separate"/>
          </w:r>
          <w:r w:rsidR="00B2254A" w:rsidRPr="00B2254A">
            <w:rPr>
              <w:noProof/>
            </w:rPr>
            <w:t>[14]</w:t>
          </w:r>
          <w:r>
            <w:fldChar w:fldCharType="end"/>
          </w:r>
        </w:sdtContent>
      </w:sdt>
      <w:r>
        <w:t xml:space="preserve"> </w:t>
      </w:r>
      <w:r w:rsidR="00C4041D">
        <w:t xml:space="preserve">Using it correctly may result in many potential benefits for business sectors or for science, however if there is lack of knowledge about how to use this “tool” correctly, it may produce the opposite of the intended effect, confusing rather </w:t>
      </w:r>
      <w:proofErr w:type="gramStart"/>
      <w:r w:rsidR="00C4041D">
        <w:t>than  understanding</w:t>
      </w:r>
      <w:proofErr w:type="gramEnd"/>
      <w:r w:rsidR="00C4041D">
        <w:t xml:space="preserve">. </w:t>
      </w:r>
      <w:sdt>
        <w:sdtPr>
          <w:id w:val="251094961"/>
          <w:citation/>
        </w:sdtPr>
        <w:sdtContent>
          <w:r w:rsidR="00C4041D">
            <w:fldChar w:fldCharType="begin"/>
          </w:r>
          <w:r w:rsidR="00C4041D" w:rsidRPr="00EA0A18">
            <w:instrText xml:space="preserve"> CITATION Ste07 \l 1031 </w:instrText>
          </w:r>
          <w:r w:rsidR="00C4041D">
            <w:fldChar w:fldCharType="separate"/>
          </w:r>
          <w:r w:rsidR="00B2254A" w:rsidRPr="00B2254A">
            <w:rPr>
              <w:noProof/>
            </w:rPr>
            <w:t>[14]</w:t>
          </w:r>
          <w:r w:rsidR="00C4041D">
            <w:fldChar w:fldCharType="end"/>
          </w:r>
        </w:sdtContent>
      </w:sdt>
      <w:r w:rsidR="00452DD0">
        <w:t xml:space="preserve"> Data visualization is </w:t>
      </w:r>
      <w:r w:rsidR="00452DD0">
        <w:lastRenderedPageBreak/>
        <w:t xml:space="preserve">basically achieved </w:t>
      </w:r>
      <w:proofErr w:type="gramStart"/>
      <w:r w:rsidR="00452DD0">
        <w:t>by the use of</w:t>
      </w:r>
      <w:proofErr w:type="gramEnd"/>
      <w:r w:rsidR="00452DD0">
        <w:t xml:space="preserve"> tables, graphs and diagrams. </w:t>
      </w:r>
      <w:r w:rsidR="00EA0A18">
        <w:t>Historically, tables were the first manifestation of data visualization in human history. The earlies table discovered was created in the 2</w:t>
      </w:r>
      <w:r w:rsidR="00EA0A18" w:rsidRPr="00EA0A18">
        <w:rPr>
          <w:vertAlign w:val="superscript"/>
        </w:rPr>
        <w:t>nd</w:t>
      </w:r>
      <w:r w:rsidR="00EA0A18">
        <w:t xml:space="preserve"> century in Egypt. </w:t>
      </w:r>
      <w:sdt>
        <w:sdtPr>
          <w:id w:val="-247734779"/>
          <w:citation/>
        </w:sdtPr>
        <w:sdtContent>
          <w:r w:rsidR="00EA0A18">
            <w:fldChar w:fldCharType="begin"/>
          </w:r>
          <w:r w:rsidR="00EA0A18" w:rsidRPr="00C84DA0">
            <w:instrText xml:space="preserve"> CITATION Ste07 \l 1031 </w:instrText>
          </w:r>
          <w:r w:rsidR="00EA0A18">
            <w:fldChar w:fldCharType="separate"/>
          </w:r>
          <w:r w:rsidR="00B2254A" w:rsidRPr="00B2254A">
            <w:rPr>
              <w:noProof/>
            </w:rPr>
            <w:t>[14]</w:t>
          </w:r>
          <w:r w:rsidR="00EA0A18">
            <w:fldChar w:fldCharType="end"/>
          </w:r>
        </w:sdtContent>
      </w:sdt>
      <w:r w:rsidR="00EA0A18">
        <w:t xml:space="preserve"> </w:t>
      </w:r>
      <w:r w:rsidR="00452DD0">
        <w:t xml:space="preserve">Although a table is only a textual representation of data, it </w:t>
      </w:r>
      <w:proofErr w:type="gramStart"/>
      <w:r w:rsidR="00111794">
        <w:t>is able to</w:t>
      </w:r>
      <w:proofErr w:type="gramEnd"/>
      <w:r w:rsidR="00111794">
        <w:t xml:space="preserve"> achieve the mediation of further information, simply by arranging the data in columns and rows. </w:t>
      </w:r>
      <w:sdt>
        <w:sdtPr>
          <w:id w:val="1471634749"/>
          <w:citation/>
        </w:sdtPr>
        <w:sdtContent>
          <w:r w:rsidR="00111794">
            <w:fldChar w:fldCharType="begin"/>
          </w:r>
          <w:r w:rsidR="00111794" w:rsidRPr="00EA0A18">
            <w:instrText xml:space="preserve"> CITATION Ste07 \l 1031 </w:instrText>
          </w:r>
          <w:r w:rsidR="00111794">
            <w:fldChar w:fldCharType="separate"/>
          </w:r>
          <w:r w:rsidR="00B2254A" w:rsidRPr="00B2254A">
            <w:rPr>
              <w:noProof/>
            </w:rPr>
            <w:t>[14]</w:t>
          </w:r>
          <w:r w:rsidR="00111794">
            <w:fldChar w:fldCharType="end"/>
          </w:r>
        </w:sdtContent>
      </w:sdt>
      <w:r w:rsidR="00111794">
        <w:t xml:space="preserve"> </w:t>
      </w:r>
      <w:r w:rsidR="00EA0A18">
        <w:t>Today there are many different techniques to visualize data, mostly in the shape of two-dimensional graphs</w:t>
      </w:r>
      <w:r w:rsidR="00236AA0">
        <w:t>. Given the fact that there is a great variety of graphs and charts today, it is very crucial to know which one to use to produce the information necessary to answer a given question. To visualize simple sales figures a classic bar chart, which is segmented into the 12 months of the year, may be sufficient. More unusual chart types, like a heatmap</w:t>
      </w:r>
      <w:r w:rsidR="00FF4DA0">
        <w:t xml:space="preserve"> </w:t>
      </w:r>
      <w:proofErr w:type="gramStart"/>
      <w:r w:rsidR="00FF4DA0">
        <w:t>is able to</w:t>
      </w:r>
      <w:proofErr w:type="gramEnd"/>
      <w:r w:rsidR="00FF4DA0">
        <w:t xml:space="preserve"> suit the representation of </w:t>
      </w:r>
      <w:proofErr w:type="spellStart"/>
      <w:r w:rsidR="00FF4DA0">
        <w:t>percentual</w:t>
      </w:r>
      <w:proofErr w:type="spellEnd"/>
      <w:r w:rsidR="00FF4DA0">
        <w:t xml:space="preserve"> changes, for example.</w:t>
      </w:r>
      <w:r w:rsidR="004A516F" w:rsidRPr="004A516F">
        <w:t xml:space="preserve"> </w:t>
      </w:r>
      <w:sdt>
        <w:sdtPr>
          <w:id w:val="1635452455"/>
          <w:citation/>
        </w:sdtPr>
        <w:sdtContent>
          <w:r w:rsidR="004A516F">
            <w:fldChar w:fldCharType="begin"/>
          </w:r>
          <w:r w:rsidR="004A516F" w:rsidRPr="0049268E">
            <w:instrText xml:space="preserve"> CITATION Wol15 \l 1031 </w:instrText>
          </w:r>
          <w:r w:rsidR="004A516F">
            <w:fldChar w:fldCharType="separate"/>
          </w:r>
          <w:r w:rsidR="00B2254A" w:rsidRPr="00B2254A">
            <w:rPr>
              <w:noProof/>
            </w:rPr>
            <w:t>[15]</w:t>
          </w:r>
          <w:r w:rsidR="004A516F">
            <w:fldChar w:fldCharType="end"/>
          </w:r>
        </w:sdtContent>
      </w:sdt>
      <w:r w:rsidR="0049268E">
        <w:t xml:space="preserve"> It is important to know what should be achieved and which kind of information should be extracted from </w:t>
      </w:r>
      <w:r w:rsidR="004E2308">
        <w:t xml:space="preserve">available data, when choosing the visualization technique. If the correct tools (i.e. graphs and/or tables) are used, it is possible to discover </w:t>
      </w:r>
      <w:proofErr w:type="spellStart"/>
      <w:r w:rsidR="004E2308">
        <w:t>formely</w:t>
      </w:r>
      <w:proofErr w:type="spellEnd"/>
      <w:r w:rsidR="004E2308">
        <w:t xml:space="preserve"> unknown relations between different aspects, which could lead to an answer of a scientific issue or to a new strategy leading to economic success.  </w:t>
      </w:r>
      <w:r w:rsidR="00FF4DA0">
        <w:t xml:space="preserve"> </w:t>
      </w:r>
      <w:r w:rsidR="004A516F">
        <w:t>In the end, t</w:t>
      </w:r>
      <w:r w:rsidR="00FF4DA0">
        <w:t xml:space="preserve">he concept </w:t>
      </w:r>
      <w:r w:rsidR="0049268E">
        <w:t xml:space="preserve">and the utilisation </w:t>
      </w:r>
      <w:r w:rsidR="00FF4DA0">
        <w:t>of data visualization</w:t>
      </w:r>
      <w:r w:rsidR="0049268E">
        <w:t xml:space="preserve"> has increased rapidly over the last years and the importance is still growing, especially in combination with big data</w:t>
      </w:r>
      <w:r w:rsidR="004A516F">
        <w:t xml:space="preserve"> and cloud technologies. </w:t>
      </w:r>
      <w:r w:rsidR="0049268E">
        <w:t xml:space="preserve"> </w:t>
      </w:r>
    </w:p>
    <w:p w:rsidR="002560F6" w:rsidRDefault="002560F6" w:rsidP="006138D4">
      <w:pPr>
        <w:rPr>
          <w:rFonts w:eastAsiaTheme="majorEastAsia"/>
          <w:sz w:val="32"/>
          <w:szCs w:val="32"/>
        </w:rPr>
      </w:pPr>
      <w:r>
        <w:br w:type="page"/>
      </w:r>
    </w:p>
    <w:p w:rsidR="00DC3370" w:rsidRDefault="00DC3370" w:rsidP="00DC3370">
      <w:pPr>
        <w:pStyle w:val="berschrift1"/>
      </w:pPr>
      <w:bookmarkStart w:id="28" w:name="_Toc509695041"/>
      <w:r>
        <w:lastRenderedPageBreak/>
        <w:t>Design and Implementation</w:t>
      </w:r>
      <w:bookmarkEnd w:id="28"/>
    </w:p>
    <w:p w:rsidR="00DC3370" w:rsidRDefault="00DC3370" w:rsidP="00DC3370">
      <w:r>
        <w:t xml:space="preserve">The purpose of this chapter is to picture the final software </w:t>
      </w:r>
      <w:proofErr w:type="spellStart"/>
      <w:r>
        <w:t>archtitecture</w:t>
      </w:r>
      <w:proofErr w:type="spellEnd"/>
      <w:r>
        <w:t xml:space="preserve"> as well as the used cloud and programming technologies. The main advantages of the chosen technologies are </w:t>
      </w:r>
      <w:proofErr w:type="gramStart"/>
      <w:r>
        <w:t>shown</w:t>
      </w:r>
      <w:proofErr w:type="gramEnd"/>
      <w:r>
        <w:t xml:space="preserve"> and they are compared to alternative choices in some cases.  </w:t>
      </w:r>
    </w:p>
    <w:p w:rsidR="00DC3370" w:rsidRDefault="00DC3370" w:rsidP="00DC3370"/>
    <w:p w:rsidR="001B1371" w:rsidRDefault="00DD3566" w:rsidP="00DD3566">
      <w:pPr>
        <w:pStyle w:val="berschrift2"/>
      </w:pPr>
      <w:bookmarkStart w:id="29" w:name="_Toc509695042"/>
      <w:r>
        <w:t>System requirements</w:t>
      </w:r>
      <w:bookmarkEnd w:id="29"/>
    </w:p>
    <w:p w:rsidR="006A4853" w:rsidRDefault="006A4853" w:rsidP="006E20EC">
      <w:r>
        <w:t xml:space="preserve">A system requirement is defined as a condition or a capability which is necessary to enable a user to solve a specific problem or reach a specific goal. Defining system requirements is usually one of the first steps in a software development process </w:t>
      </w:r>
      <w:r w:rsidR="000F76CA">
        <w:t xml:space="preserve">and they aim towards getting a common understanding between the customer and the developer about what problems the system should solve. </w:t>
      </w:r>
    </w:p>
    <w:p w:rsidR="000F76CA" w:rsidRDefault="000F76CA" w:rsidP="006E20EC"/>
    <w:p w:rsidR="000F76CA" w:rsidRDefault="000F76CA" w:rsidP="006E20EC">
      <w:r>
        <w:t xml:space="preserve">In general, requirements are categorized as functional and non-functional requirements, where the functional requirements </w:t>
      </w:r>
      <w:proofErr w:type="spellStart"/>
      <w:r w:rsidR="00BA1AD9">
        <w:t>specifiy</w:t>
      </w:r>
      <w:proofErr w:type="spellEnd"/>
      <w:r>
        <w:t xml:space="preserve"> the functionality of the system</w:t>
      </w:r>
      <w:r w:rsidR="00BA1AD9">
        <w:t xml:space="preserve">, i.e. what a user should be able to achieve by using the system while the non-functional requirements are demands regarding quality aspects, such as scalability, security or performance. </w:t>
      </w:r>
    </w:p>
    <w:p w:rsidR="006E20EC" w:rsidRDefault="006E20EC" w:rsidP="006E20EC"/>
    <w:p w:rsidR="002369C1" w:rsidRDefault="002369C1" w:rsidP="006E20EC">
      <w:r>
        <w:t xml:space="preserve">In the following section the requirements for the cloud-based service provider will be listed. Each requirement has an individual identifier </w:t>
      </w:r>
      <w:r>
        <w:lastRenderedPageBreak/>
        <w:t>(number) and the functional and non-functional requirements will be grouped as:</w:t>
      </w:r>
    </w:p>
    <w:p w:rsidR="002369C1" w:rsidRDefault="002369C1" w:rsidP="006E20EC"/>
    <w:p w:rsidR="002369C1" w:rsidRDefault="002369C1" w:rsidP="002369C1">
      <w:pPr>
        <w:pStyle w:val="Listenabsatz"/>
        <w:numPr>
          <w:ilvl w:val="0"/>
          <w:numId w:val="31"/>
        </w:numPr>
      </w:pPr>
      <w:r>
        <w:t>100: purpose of the system</w:t>
      </w:r>
    </w:p>
    <w:p w:rsidR="002369C1" w:rsidRDefault="002369C1" w:rsidP="002369C1">
      <w:pPr>
        <w:pStyle w:val="Listenabsatz"/>
        <w:numPr>
          <w:ilvl w:val="0"/>
          <w:numId w:val="31"/>
        </w:numPr>
      </w:pPr>
      <w:r>
        <w:t>1xx: functional requirements</w:t>
      </w:r>
    </w:p>
    <w:p w:rsidR="002369C1" w:rsidRDefault="002369C1" w:rsidP="002369C1">
      <w:pPr>
        <w:pStyle w:val="Listenabsatz"/>
        <w:numPr>
          <w:ilvl w:val="0"/>
          <w:numId w:val="31"/>
        </w:numPr>
      </w:pPr>
      <w:r>
        <w:t>2xx: non-functional requirements</w:t>
      </w:r>
    </w:p>
    <w:p w:rsidR="002369C1" w:rsidRDefault="002369C1" w:rsidP="002369C1">
      <w:pPr>
        <w:pStyle w:val="Listenabsatz"/>
      </w:pPr>
    </w:p>
    <w:p w:rsidR="002369C1" w:rsidRDefault="002369C1" w:rsidP="002369C1">
      <w:pPr>
        <w:rPr>
          <w:b/>
        </w:rPr>
      </w:pPr>
      <w:r w:rsidRPr="002369C1">
        <w:rPr>
          <w:b/>
        </w:rPr>
        <w:t>Requiremen</w:t>
      </w:r>
      <w:r>
        <w:rPr>
          <w:b/>
        </w:rPr>
        <w:t>t 100</w:t>
      </w:r>
      <w:r w:rsidRPr="002369C1">
        <w:rPr>
          <w:b/>
        </w:rPr>
        <w:t xml:space="preserve">: </w:t>
      </w:r>
    </w:p>
    <w:p w:rsidR="00F66F00" w:rsidRDefault="004C517D" w:rsidP="004C517D">
      <w:r>
        <w:t>The system should provide the possibility to create an individual data analysis and data representation per user</w:t>
      </w:r>
      <w:r w:rsidR="00F66F00">
        <w:t xml:space="preserve"> by configuring the data sources and view components individually. Each user should see its own, previously configured, user view when he logs in to the application. </w:t>
      </w:r>
    </w:p>
    <w:p w:rsidR="00F66F00" w:rsidRDefault="00F66F00" w:rsidP="004C517D"/>
    <w:p w:rsidR="00F66F00" w:rsidRDefault="00F66F00" w:rsidP="00F66F00">
      <w:pPr>
        <w:rPr>
          <w:b/>
        </w:rPr>
      </w:pPr>
      <w:r w:rsidRPr="002369C1">
        <w:rPr>
          <w:b/>
        </w:rPr>
        <w:t>Requiremen</w:t>
      </w:r>
      <w:r>
        <w:rPr>
          <w:b/>
        </w:rPr>
        <w:t>t 101</w:t>
      </w:r>
      <w:r w:rsidRPr="002369C1">
        <w:rPr>
          <w:b/>
        </w:rPr>
        <w:t>:</w:t>
      </w:r>
    </w:p>
    <w:p w:rsidR="00AE4851" w:rsidRDefault="00AE4851" w:rsidP="00F66F00">
      <w:r>
        <w:t>An admin user should be able to create and delete users.</w:t>
      </w:r>
    </w:p>
    <w:p w:rsidR="00AE4851" w:rsidRDefault="00AE4851" w:rsidP="00F66F00"/>
    <w:p w:rsidR="00AE4851" w:rsidRDefault="00AE4851" w:rsidP="00AE4851">
      <w:pPr>
        <w:rPr>
          <w:b/>
        </w:rPr>
      </w:pPr>
      <w:r w:rsidRPr="002369C1">
        <w:rPr>
          <w:b/>
        </w:rPr>
        <w:t>Requiremen</w:t>
      </w:r>
      <w:r>
        <w:rPr>
          <w:b/>
        </w:rPr>
        <w:t>t 102</w:t>
      </w:r>
      <w:r w:rsidRPr="002369C1">
        <w:rPr>
          <w:b/>
        </w:rPr>
        <w:t>:</w:t>
      </w:r>
    </w:p>
    <w:p w:rsidR="00AE4851" w:rsidRDefault="00AE4851" w:rsidP="00AE4851">
      <w:r>
        <w:t>An admin user should be able to create and delete user roles.</w:t>
      </w:r>
    </w:p>
    <w:p w:rsidR="00AE4851" w:rsidRDefault="00AE4851" w:rsidP="00AE4851"/>
    <w:p w:rsidR="00AE4851" w:rsidRDefault="00AE4851" w:rsidP="00AE4851">
      <w:pPr>
        <w:rPr>
          <w:b/>
        </w:rPr>
      </w:pPr>
      <w:r w:rsidRPr="002369C1">
        <w:rPr>
          <w:b/>
        </w:rPr>
        <w:t>Requiremen</w:t>
      </w:r>
      <w:r>
        <w:rPr>
          <w:b/>
        </w:rPr>
        <w:t>t 103</w:t>
      </w:r>
      <w:r w:rsidRPr="002369C1">
        <w:rPr>
          <w:b/>
        </w:rPr>
        <w:t>:</w:t>
      </w:r>
    </w:p>
    <w:p w:rsidR="00035E0C" w:rsidRDefault="00AE4851" w:rsidP="00AE4851">
      <w:r>
        <w:t xml:space="preserve">An admin user should be able </w:t>
      </w:r>
      <w:r w:rsidR="00035E0C">
        <w:t>to add and remove data sources for a specific user or user role</w:t>
      </w:r>
      <w:r>
        <w:t>.</w:t>
      </w:r>
    </w:p>
    <w:p w:rsidR="00035E0C" w:rsidRDefault="00035E0C" w:rsidP="00AE4851"/>
    <w:p w:rsidR="00035E0C" w:rsidRDefault="00035E0C" w:rsidP="00035E0C">
      <w:pPr>
        <w:rPr>
          <w:b/>
        </w:rPr>
      </w:pPr>
      <w:r w:rsidRPr="002369C1">
        <w:rPr>
          <w:b/>
        </w:rPr>
        <w:lastRenderedPageBreak/>
        <w:t>Requiremen</w:t>
      </w:r>
      <w:r>
        <w:rPr>
          <w:b/>
        </w:rPr>
        <w:t>t 104</w:t>
      </w:r>
      <w:r w:rsidRPr="002369C1">
        <w:rPr>
          <w:b/>
        </w:rPr>
        <w:t>:</w:t>
      </w:r>
    </w:p>
    <w:p w:rsidR="00035E0C" w:rsidRDefault="00035E0C" w:rsidP="00035E0C">
      <w:r>
        <w:t>An admin user should be able to add and remove data sources for a specific user or user role.</w:t>
      </w:r>
    </w:p>
    <w:p w:rsidR="00035E0C" w:rsidRDefault="00035E0C" w:rsidP="00035E0C">
      <w:pPr>
        <w:rPr>
          <w:b/>
        </w:rPr>
      </w:pPr>
    </w:p>
    <w:p w:rsidR="00035E0C" w:rsidRDefault="00035E0C" w:rsidP="00035E0C">
      <w:pPr>
        <w:rPr>
          <w:b/>
        </w:rPr>
      </w:pPr>
      <w:r w:rsidRPr="002369C1">
        <w:rPr>
          <w:b/>
        </w:rPr>
        <w:t>Requiremen</w:t>
      </w:r>
      <w:r>
        <w:rPr>
          <w:b/>
        </w:rPr>
        <w:t>t 105</w:t>
      </w:r>
      <w:r w:rsidRPr="002369C1">
        <w:rPr>
          <w:b/>
        </w:rPr>
        <w:t>:</w:t>
      </w:r>
    </w:p>
    <w:p w:rsidR="00035E0C" w:rsidRDefault="00035E0C" w:rsidP="00035E0C">
      <w:r>
        <w:t>An admin user should be able to select and unselect data fields from a specified data source.</w:t>
      </w:r>
    </w:p>
    <w:p w:rsidR="00035E0C" w:rsidRDefault="00035E0C" w:rsidP="00035E0C"/>
    <w:p w:rsidR="00035E0C" w:rsidRDefault="00035E0C" w:rsidP="00035E0C">
      <w:pPr>
        <w:rPr>
          <w:b/>
        </w:rPr>
      </w:pPr>
      <w:r w:rsidRPr="002369C1">
        <w:rPr>
          <w:b/>
        </w:rPr>
        <w:t>Requiremen</w:t>
      </w:r>
      <w:r>
        <w:rPr>
          <w:b/>
        </w:rPr>
        <w:t>t 106</w:t>
      </w:r>
      <w:r w:rsidRPr="002369C1">
        <w:rPr>
          <w:b/>
        </w:rPr>
        <w:t>:</w:t>
      </w:r>
    </w:p>
    <w:p w:rsidR="00035E0C" w:rsidRDefault="00035E0C" w:rsidP="00035E0C">
      <w:r>
        <w:t xml:space="preserve">An admin user should be able to select a view component by drag-and-drop it from the view component selection. </w:t>
      </w:r>
    </w:p>
    <w:p w:rsidR="00035E0C" w:rsidRDefault="00035E0C" w:rsidP="00035E0C"/>
    <w:p w:rsidR="00035E0C" w:rsidRDefault="00035E0C" w:rsidP="00035E0C">
      <w:pPr>
        <w:rPr>
          <w:b/>
        </w:rPr>
      </w:pPr>
      <w:r w:rsidRPr="002369C1">
        <w:rPr>
          <w:b/>
        </w:rPr>
        <w:t>Requiremen</w:t>
      </w:r>
      <w:r>
        <w:rPr>
          <w:b/>
        </w:rPr>
        <w:t>t 107</w:t>
      </w:r>
      <w:r w:rsidRPr="002369C1">
        <w:rPr>
          <w:b/>
        </w:rPr>
        <w:t>:</w:t>
      </w:r>
    </w:p>
    <w:p w:rsidR="00035E0C" w:rsidRDefault="00035E0C" w:rsidP="00035E0C">
      <w:r>
        <w:t xml:space="preserve">An admin user should be able to </w:t>
      </w:r>
      <w:r w:rsidR="00072CB6">
        <w:t xml:space="preserve">define rules for the representation of the data fields within the view components. </w:t>
      </w:r>
    </w:p>
    <w:p w:rsidR="007964B9" w:rsidRDefault="007964B9" w:rsidP="00035E0C"/>
    <w:p w:rsidR="007964B9" w:rsidRDefault="007964B9" w:rsidP="007964B9">
      <w:pPr>
        <w:rPr>
          <w:b/>
        </w:rPr>
      </w:pPr>
      <w:r w:rsidRPr="002369C1">
        <w:rPr>
          <w:b/>
        </w:rPr>
        <w:t>Requiremen</w:t>
      </w:r>
      <w:r>
        <w:rPr>
          <w:b/>
        </w:rPr>
        <w:t>t 108</w:t>
      </w:r>
      <w:r w:rsidRPr="002369C1">
        <w:rPr>
          <w:b/>
        </w:rPr>
        <w:t>:</w:t>
      </w:r>
    </w:p>
    <w:p w:rsidR="007964B9" w:rsidRDefault="007964B9" w:rsidP="007964B9">
      <w:r>
        <w:t>An admin user should be able to save the current configuration persistently in a database.</w:t>
      </w:r>
    </w:p>
    <w:p w:rsidR="007964B9" w:rsidRDefault="007964B9" w:rsidP="007964B9"/>
    <w:p w:rsidR="00383F9A" w:rsidRDefault="00383F9A" w:rsidP="00383F9A">
      <w:pPr>
        <w:rPr>
          <w:b/>
        </w:rPr>
      </w:pPr>
      <w:r w:rsidRPr="002369C1">
        <w:rPr>
          <w:b/>
        </w:rPr>
        <w:t>Requiremen</w:t>
      </w:r>
      <w:r>
        <w:rPr>
          <w:b/>
        </w:rPr>
        <w:t>t 109</w:t>
      </w:r>
      <w:r w:rsidRPr="002369C1">
        <w:rPr>
          <w:b/>
        </w:rPr>
        <w:t>:</w:t>
      </w:r>
    </w:p>
    <w:p w:rsidR="00383F9A" w:rsidRDefault="00383F9A" w:rsidP="00383F9A">
      <w:r>
        <w:t xml:space="preserve">A user should be able to login to the </w:t>
      </w:r>
      <w:r w:rsidR="000D513A">
        <w:t xml:space="preserve">web </w:t>
      </w:r>
      <w:r>
        <w:t xml:space="preserve">application by providing its credentials. </w:t>
      </w:r>
    </w:p>
    <w:p w:rsidR="00383F9A" w:rsidRDefault="00383F9A" w:rsidP="00383F9A"/>
    <w:p w:rsidR="00383F9A" w:rsidRDefault="00383F9A" w:rsidP="00383F9A">
      <w:pPr>
        <w:rPr>
          <w:b/>
        </w:rPr>
      </w:pPr>
      <w:r w:rsidRPr="002369C1">
        <w:rPr>
          <w:b/>
        </w:rPr>
        <w:lastRenderedPageBreak/>
        <w:t>Requiremen</w:t>
      </w:r>
      <w:r>
        <w:rPr>
          <w:b/>
        </w:rPr>
        <w:t>t 110</w:t>
      </w:r>
      <w:r w:rsidRPr="002369C1">
        <w:rPr>
          <w:b/>
        </w:rPr>
        <w:t>:</w:t>
      </w:r>
    </w:p>
    <w:p w:rsidR="00383F9A" w:rsidRDefault="00383F9A" w:rsidP="00383F9A">
      <w:r>
        <w:t xml:space="preserve">A user should see his individual user view with the preconfigured data representation after the login. </w:t>
      </w:r>
    </w:p>
    <w:p w:rsidR="00383F9A" w:rsidRDefault="00383F9A" w:rsidP="00383F9A"/>
    <w:p w:rsidR="000D513A" w:rsidRDefault="000D513A" w:rsidP="000D513A">
      <w:pPr>
        <w:rPr>
          <w:b/>
        </w:rPr>
      </w:pPr>
      <w:r w:rsidRPr="002369C1">
        <w:rPr>
          <w:b/>
        </w:rPr>
        <w:t>Requiremen</w:t>
      </w:r>
      <w:r>
        <w:rPr>
          <w:b/>
        </w:rPr>
        <w:t>t 111</w:t>
      </w:r>
      <w:r w:rsidRPr="002369C1">
        <w:rPr>
          <w:b/>
        </w:rPr>
        <w:t>:</w:t>
      </w:r>
    </w:p>
    <w:p w:rsidR="000D513A" w:rsidRDefault="000D513A" w:rsidP="000D513A">
      <w:r>
        <w:t xml:space="preserve">The system should be able to update the data from the data sources after a previously configured interval. </w:t>
      </w:r>
    </w:p>
    <w:p w:rsidR="000D513A" w:rsidRDefault="000D513A" w:rsidP="000D513A"/>
    <w:p w:rsidR="000D513A" w:rsidRDefault="000D513A" w:rsidP="000D513A">
      <w:pPr>
        <w:rPr>
          <w:b/>
        </w:rPr>
      </w:pPr>
      <w:r w:rsidRPr="002369C1">
        <w:rPr>
          <w:b/>
        </w:rPr>
        <w:t>Requiremen</w:t>
      </w:r>
      <w:r>
        <w:rPr>
          <w:b/>
        </w:rPr>
        <w:t>t 112</w:t>
      </w:r>
      <w:r w:rsidRPr="002369C1">
        <w:rPr>
          <w:b/>
        </w:rPr>
        <w:t>:</w:t>
      </w:r>
    </w:p>
    <w:p w:rsidR="000D513A" w:rsidRDefault="000D513A" w:rsidP="000D513A">
      <w:r>
        <w:t xml:space="preserve">The view components should be able to update itself when the source data has changed without reloading the web page.  </w:t>
      </w:r>
    </w:p>
    <w:p w:rsidR="000D513A" w:rsidRDefault="000D513A" w:rsidP="000D513A"/>
    <w:p w:rsidR="000D513A" w:rsidRDefault="001209A4" w:rsidP="000D513A">
      <w:pPr>
        <w:rPr>
          <w:b/>
        </w:rPr>
      </w:pPr>
      <w:r w:rsidRPr="001209A4">
        <w:rPr>
          <w:b/>
        </w:rPr>
        <w:t>Requirement 201:</w:t>
      </w:r>
    </w:p>
    <w:p w:rsidR="001209A4" w:rsidRDefault="001209A4" w:rsidP="001209A4">
      <w:r>
        <w:t>The application should be deployable to any cloud environment.</w:t>
      </w:r>
    </w:p>
    <w:p w:rsidR="001209A4" w:rsidRDefault="001209A4" w:rsidP="001209A4"/>
    <w:p w:rsidR="001209A4" w:rsidRDefault="001209A4" w:rsidP="001209A4">
      <w:pPr>
        <w:rPr>
          <w:b/>
        </w:rPr>
      </w:pPr>
      <w:r>
        <w:rPr>
          <w:b/>
        </w:rPr>
        <w:t>Requirement 202</w:t>
      </w:r>
      <w:r w:rsidRPr="001209A4">
        <w:rPr>
          <w:b/>
        </w:rPr>
        <w:t>:</w:t>
      </w:r>
    </w:p>
    <w:p w:rsidR="001209A4" w:rsidRDefault="001209A4" w:rsidP="001209A4">
      <w:r>
        <w:t>The application should be accessible with any modern internet browser by accessing the URL.</w:t>
      </w:r>
    </w:p>
    <w:p w:rsidR="001209A4" w:rsidRDefault="001209A4" w:rsidP="001209A4"/>
    <w:p w:rsidR="001209A4" w:rsidRDefault="001209A4" w:rsidP="001209A4">
      <w:pPr>
        <w:rPr>
          <w:b/>
        </w:rPr>
      </w:pPr>
      <w:r>
        <w:rPr>
          <w:b/>
        </w:rPr>
        <w:t>Requirement 203</w:t>
      </w:r>
      <w:r w:rsidRPr="001209A4">
        <w:rPr>
          <w:b/>
        </w:rPr>
        <w:t>:</w:t>
      </w:r>
    </w:p>
    <w:p w:rsidR="001209A4" w:rsidRDefault="001209A4" w:rsidP="001209A4">
      <w:r>
        <w:t xml:space="preserve">The user interface should be easy to handle by any user without the need to read </w:t>
      </w:r>
      <w:r w:rsidR="00246E9B">
        <w:t>further</w:t>
      </w:r>
      <w:r>
        <w:t xml:space="preserve"> documentation. </w:t>
      </w:r>
    </w:p>
    <w:p w:rsidR="001209A4" w:rsidRDefault="001209A4" w:rsidP="001209A4"/>
    <w:p w:rsidR="001209A4" w:rsidRDefault="001209A4" w:rsidP="001209A4">
      <w:pPr>
        <w:rPr>
          <w:b/>
        </w:rPr>
      </w:pPr>
      <w:r>
        <w:rPr>
          <w:b/>
        </w:rPr>
        <w:t>Requirement 204</w:t>
      </w:r>
      <w:r w:rsidRPr="001209A4">
        <w:rPr>
          <w:b/>
        </w:rPr>
        <w:t>:</w:t>
      </w:r>
    </w:p>
    <w:p w:rsidR="000C6FFD" w:rsidRDefault="00A50576" w:rsidP="001209A4">
      <w:r>
        <w:lastRenderedPageBreak/>
        <w:t>A user should only be able to see the data which was individually configured for him and shouldn’t have access to other data</w:t>
      </w:r>
      <w:r w:rsidR="001209A4">
        <w:t xml:space="preserve">. </w:t>
      </w:r>
    </w:p>
    <w:p w:rsidR="000C6FFD" w:rsidRDefault="000C6FFD" w:rsidP="001209A4"/>
    <w:p w:rsidR="000C6FFD" w:rsidRDefault="000C6FFD" w:rsidP="000C6FFD">
      <w:pPr>
        <w:rPr>
          <w:b/>
        </w:rPr>
      </w:pPr>
      <w:r>
        <w:rPr>
          <w:b/>
        </w:rPr>
        <w:t>Requirement 205</w:t>
      </w:r>
      <w:r w:rsidRPr="001209A4">
        <w:rPr>
          <w:b/>
        </w:rPr>
        <w:t>:</w:t>
      </w:r>
    </w:p>
    <w:p w:rsidR="000C6FFD" w:rsidRDefault="000C6FFD" w:rsidP="000C6FFD">
      <w:r>
        <w:t xml:space="preserve">All interactive </w:t>
      </w:r>
      <w:r w:rsidR="00515056">
        <w:t>user interface elements</w:t>
      </w:r>
      <w:r>
        <w:t xml:space="preserve"> should be clearly </w:t>
      </w:r>
      <w:r w:rsidRPr="000C6FFD">
        <w:t>identifiable</w:t>
      </w:r>
      <w:r>
        <w:t xml:space="preserve"> by its appearance. </w:t>
      </w:r>
    </w:p>
    <w:p w:rsidR="00A50576" w:rsidRDefault="00A50576" w:rsidP="000C6FFD"/>
    <w:p w:rsidR="00A50576" w:rsidRDefault="00A50576" w:rsidP="00A50576">
      <w:pPr>
        <w:rPr>
          <w:b/>
        </w:rPr>
      </w:pPr>
      <w:r>
        <w:rPr>
          <w:b/>
        </w:rPr>
        <w:t>Requirement 206</w:t>
      </w:r>
      <w:r w:rsidRPr="001209A4">
        <w:rPr>
          <w:b/>
        </w:rPr>
        <w:t>:</w:t>
      </w:r>
    </w:p>
    <w:p w:rsidR="00A50576" w:rsidRDefault="00A50576" w:rsidP="00A50576">
      <w:r>
        <w:t xml:space="preserve">The system should communicate via HTTP with external data sources. </w:t>
      </w:r>
    </w:p>
    <w:p w:rsidR="00A50576" w:rsidRDefault="00A50576" w:rsidP="000C6FFD"/>
    <w:p w:rsidR="000C6FFD" w:rsidRDefault="000C6FFD" w:rsidP="000C6FFD">
      <w:pPr>
        <w:rPr>
          <w:rFonts w:ascii="inherit" w:hAnsi="inherit"/>
          <w:color w:val="212121"/>
        </w:rPr>
      </w:pPr>
    </w:p>
    <w:p w:rsidR="000C6FFD" w:rsidRDefault="000C6FFD" w:rsidP="000C6FFD"/>
    <w:p w:rsidR="000C6FFD" w:rsidRDefault="000C6FFD" w:rsidP="001209A4"/>
    <w:p w:rsidR="001209A4" w:rsidRDefault="001209A4" w:rsidP="001209A4"/>
    <w:p w:rsidR="001209A4" w:rsidRPr="001209A4" w:rsidRDefault="001209A4" w:rsidP="001209A4"/>
    <w:p w:rsidR="001209A4" w:rsidRPr="001209A4" w:rsidRDefault="001209A4" w:rsidP="001209A4"/>
    <w:p w:rsidR="007964B9" w:rsidRDefault="007964B9" w:rsidP="007964B9"/>
    <w:p w:rsidR="007964B9" w:rsidRDefault="007964B9" w:rsidP="00035E0C"/>
    <w:p w:rsidR="00035E0C" w:rsidRDefault="00035E0C" w:rsidP="00035E0C"/>
    <w:p w:rsidR="00035E0C" w:rsidRDefault="00035E0C" w:rsidP="00035E0C"/>
    <w:p w:rsidR="00035E0C" w:rsidRDefault="00035E0C" w:rsidP="00035E0C"/>
    <w:p w:rsidR="004C517D" w:rsidRPr="002369C1" w:rsidRDefault="004C517D" w:rsidP="004C517D"/>
    <w:p w:rsidR="001B1371" w:rsidRDefault="003844C8" w:rsidP="001B1371">
      <w:pPr>
        <w:pStyle w:val="berschrift2"/>
      </w:pPr>
      <w:bookmarkStart w:id="30" w:name="_Toc509695043"/>
      <w:r>
        <w:lastRenderedPageBreak/>
        <w:t>Context</w:t>
      </w:r>
      <w:r w:rsidR="001B1371">
        <w:t xml:space="preserve"> view</w:t>
      </w:r>
      <w:bookmarkEnd w:id="30"/>
    </w:p>
    <w:p w:rsidR="003844C8" w:rsidRDefault="003844C8" w:rsidP="003844C8"/>
    <w:p w:rsidR="003844C8" w:rsidRDefault="003844C8" w:rsidP="003844C8">
      <w:r>
        <w:t>The context view of a system describes the system under development (</w:t>
      </w:r>
      <w:proofErr w:type="spellStart"/>
      <w:r>
        <w:t>SuD</w:t>
      </w:r>
      <w:proofErr w:type="spellEnd"/>
      <w:r>
        <w:t xml:space="preserve">) </w:t>
      </w:r>
      <w:r w:rsidR="0085149A">
        <w:t xml:space="preserve">as a </w:t>
      </w:r>
      <w:proofErr w:type="spellStart"/>
      <w:r w:rsidR="0085149A">
        <w:t>blackbox</w:t>
      </w:r>
      <w:proofErr w:type="spellEnd"/>
      <w:r w:rsidR="0085149A">
        <w:t xml:space="preserve"> </w:t>
      </w:r>
      <w:r>
        <w:t xml:space="preserve">and </w:t>
      </w:r>
      <w:r w:rsidR="00FE3B18">
        <w:t xml:space="preserve">how it is embedded in its environment. This view is used early in the development process to define the scope of a project and it can be considered as </w:t>
      </w:r>
      <w:proofErr w:type="gramStart"/>
      <w:r w:rsidR="00FE3B18">
        <w:t>a connections</w:t>
      </w:r>
      <w:proofErr w:type="gramEnd"/>
      <w:r w:rsidR="00FE3B18">
        <w:t xml:space="preserve"> between the written requirements and the system architecture. </w:t>
      </w:r>
      <w:r w:rsidR="0085149A">
        <w:t xml:space="preserve">This view aims towards clarifying the system boundaries and the interfaces to the outside world. </w:t>
      </w:r>
    </w:p>
    <w:p w:rsidR="00B97F74" w:rsidRDefault="00B97F74" w:rsidP="003844C8"/>
    <w:p w:rsidR="007B78AF" w:rsidRDefault="007B78AF" w:rsidP="007B78AF">
      <w:pPr>
        <w:keepNext/>
        <w:jc w:val="center"/>
      </w:pPr>
      <w:r>
        <w:rPr>
          <w:noProof/>
        </w:rPr>
        <w:drawing>
          <wp:inline distT="0" distB="0" distL="0" distR="0" wp14:anchorId="01B339A1" wp14:editId="6FABDE6A">
            <wp:extent cx="4679950" cy="1946910"/>
            <wp:effectExtent l="0" t="0" r="6350"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79950" cy="1946910"/>
                    </a:xfrm>
                    <a:prstGeom prst="rect">
                      <a:avLst/>
                    </a:prstGeom>
                  </pic:spPr>
                </pic:pic>
              </a:graphicData>
            </a:graphic>
          </wp:inline>
        </w:drawing>
      </w:r>
    </w:p>
    <w:p w:rsidR="00B97F74" w:rsidRDefault="007B78AF" w:rsidP="007B78AF">
      <w:pPr>
        <w:pStyle w:val="Beschriftung"/>
      </w:pPr>
      <w:bookmarkStart w:id="31" w:name="_Toc509694816"/>
      <w:r>
        <w:t xml:space="preserve">Figure </w:t>
      </w:r>
      <w:r>
        <w:fldChar w:fldCharType="begin"/>
      </w:r>
      <w:r>
        <w:instrText xml:space="preserve"> SEQ Figure \* ARABIC </w:instrText>
      </w:r>
      <w:r>
        <w:fldChar w:fldCharType="separate"/>
      </w:r>
      <w:r w:rsidR="003A0F7B">
        <w:rPr>
          <w:noProof/>
        </w:rPr>
        <w:t>11</w:t>
      </w:r>
      <w:r>
        <w:fldChar w:fldCharType="end"/>
      </w:r>
      <w:r>
        <w:t xml:space="preserve"> </w:t>
      </w:r>
      <w:r w:rsidR="00C826D3">
        <w:t>–</w:t>
      </w:r>
      <w:r>
        <w:t xml:space="preserve"> </w:t>
      </w:r>
      <w:r w:rsidR="00C826D3">
        <w:t xml:space="preserve">basic </w:t>
      </w:r>
      <w:r>
        <w:t>context view</w:t>
      </w:r>
      <w:bookmarkEnd w:id="31"/>
    </w:p>
    <w:p w:rsidR="00C826D3" w:rsidRDefault="00C826D3" w:rsidP="003844C8"/>
    <w:p w:rsidR="008C71AE" w:rsidRPr="003844C8" w:rsidRDefault="00C826D3" w:rsidP="003844C8">
      <w:r>
        <w:t>The basic context view of the system shows that there aren’t many external actors/systems</w:t>
      </w:r>
      <w:r w:rsidR="00246E9B">
        <w:t xml:space="preserve"> in the basic context. As the WWTP project is taken as a proof of concept, the context view gets a little more concrete knowing one of the data sources which will be used: </w:t>
      </w:r>
    </w:p>
    <w:p w:rsidR="00E03246" w:rsidRDefault="00E03246" w:rsidP="00E03246"/>
    <w:p w:rsidR="003844C8" w:rsidRDefault="007B78AF" w:rsidP="003844C8">
      <w:pPr>
        <w:keepNext/>
      </w:pPr>
      <w:r>
        <w:rPr>
          <w:noProof/>
        </w:rPr>
        <w:lastRenderedPageBreak/>
        <w:drawing>
          <wp:inline distT="0" distB="0" distL="0" distR="0" wp14:anchorId="3D3DEE1B" wp14:editId="3E08ADB2">
            <wp:extent cx="4679950" cy="1970405"/>
            <wp:effectExtent l="0" t="0" r="6350"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679950" cy="1970405"/>
                    </a:xfrm>
                    <a:prstGeom prst="rect">
                      <a:avLst/>
                    </a:prstGeom>
                  </pic:spPr>
                </pic:pic>
              </a:graphicData>
            </a:graphic>
          </wp:inline>
        </w:drawing>
      </w:r>
    </w:p>
    <w:p w:rsidR="003844C8" w:rsidRDefault="003844C8" w:rsidP="003844C8">
      <w:pPr>
        <w:pStyle w:val="Beschriftung"/>
      </w:pPr>
      <w:bookmarkStart w:id="32" w:name="_Toc509694817"/>
      <w:r>
        <w:t xml:space="preserve">Figure </w:t>
      </w:r>
      <w:r>
        <w:fldChar w:fldCharType="begin"/>
      </w:r>
      <w:r>
        <w:instrText xml:space="preserve"> SEQ Figure \* ARABIC </w:instrText>
      </w:r>
      <w:r>
        <w:fldChar w:fldCharType="separate"/>
      </w:r>
      <w:r w:rsidR="003A0F7B">
        <w:rPr>
          <w:noProof/>
        </w:rPr>
        <w:t>12</w:t>
      </w:r>
      <w:r>
        <w:fldChar w:fldCharType="end"/>
      </w:r>
      <w:r>
        <w:t xml:space="preserve"> - context view</w:t>
      </w:r>
      <w:r w:rsidR="007B78AF">
        <w:t xml:space="preserve"> in WWTP example context</w:t>
      </w:r>
      <w:bookmarkEnd w:id="32"/>
    </w:p>
    <w:p w:rsidR="007B78AF" w:rsidRPr="007B78AF" w:rsidRDefault="007B78AF" w:rsidP="007B78AF"/>
    <w:p w:rsidR="0085149A" w:rsidRDefault="0085149A" w:rsidP="0085149A">
      <w:pPr>
        <w:pStyle w:val="berschrift3"/>
      </w:pPr>
      <w:bookmarkStart w:id="33" w:name="_Toc509695044"/>
      <w:r>
        <w:t>Admin</w:t>
      </w:r>
      <w:r w:rsidR="001A3661">
        <w:t>istrator</w:t>
      </w:r>
      <w:bookmarkEnd w:id="33"/>
    </w:p>
    <w:p w:rsidR="00700FD5" w:rsidRPr="00700FD5" w:rsidRDefault="001A3661" w:rsidP="00700FD5">
      <w:r>
        <w:t xml:space="preserve">The Admin user is member of the company which provides </w:t>
      </w:r>
      <w:proofErr w:type="gramStart"/>
      <w:r>
        <w:t>the this</w:t>
      </w:r>
      <w:proofErr w:type="gramEnd"/>
      <w:r>
        <w:t xml:space="preserve"> cloud service and he uses the system to configure user roles, users, data sources and individual views. </w:t>
      </w:r>
    </w:p>
    <w:p w:rsidR="0085149A" w:rsidRDefault="0085149A" w:rsidP="0085149A">
      <w:pPr>
        <w:pStyle w:val="berschrift3"/>
      </w:pPr>
      <w:bookmarkStart w:id="34" w:name="_Toc509695045"/>
      <w:r>
        <w:t>User</w:t>
      </w:r>
      <w:bookmarkEnd w:id="34"/>
    </w:p>
    <w:p w:rsidR="001A3661" w:rsidRPr="001A3661" w:rsidRDefault="001A3661" w:rsidP="001A3661">
      <w:r>
        <w:t xml:space="preserve">The user is the customer who logs into the web application to see </w:t>
      </w:r>
      <w:proofErr w:type="gramStart"/>
      <w:r>
        <w:t>the his</w:t>
      </w:r>
      <w:proofErr w:type="gramEnd"/>
      <w:r>
        <w:t xml:space="preserve"> individual view (tables, diagrams) which was configured beforehand by an administrator. </w:t>
      </w:r>
    </w:p>
    <w:p w:rsidR="0085149A" w:rsidRDefault="007B78AF" w:rsidP="0085149A">
      <w:pPr>
        <w:pStyle w:val="berschrift3"/>
      </w:pPr>
      <w:bookmarkStart w:id="35" w:name="_Toc509695046"/>
      <w:proofErr w:type="spellStart"/>
      <w:r>
        <w:t>HarmonizationService</w:t>
      </w:r>
      <w:bookmarkEnd w:id="35"/>
      <w:proofErr w:type="spellEnd"/>
    </w:p>
    <w:p w:rsidR="001A3661" w:rsidRPr="001A3661" w:rsidRDefault="001A3661" w:rsidP="001A3661">
      <w:r>
        <w:t xml:space="preserve">The </w:t>
      </w:r>
      <w:proofErr w:type="spellStart"/>
      <w:r w:rsidR="00246E9B">
        <w:t>HarmonizationService</w:t>
      </w:r>
      <w:proofErr w:type="spellEnd"/>
      <w:r>
        <w:t xml:space="preserve"> is the primary data source for the data analysis and data representation. </w:t>
      </w:r>
      <w:proofErr w:type="gramStart"/>
      <w:r w:rsidR="00246E9B">
        <w:t>Actually, t</w:t>
      </w:r>
      <w:r>
        <w:t>his</w:t>
      </w:r>
      <w:proofErr w:type="gramEnd"/>
      <w:r>
        <w:t xml:space="preserve"> is just an external data source, </w:t>
      </w:r>
      <w:r w:rsidR="007101EA">
        <w:t xml:space="preserve">but in the concrete example of the WWTP project it is treated specially. </w:t>
      </w:r>
    </w:p>
    <w:p w:rsidR="0085149A" w:rsidRPr="001A3661" w:rsidRDefault="0085149A" w:rsidP="0085149A">
      <w:pPr>
        <w:pStyle w:val="berschrift3"/>
      </w:pPr>
      <w:bookmarkStart w:id="36" w:name="_Toc509695047"/>
      <w:r w:rsidRPr="001A3661">
        <w:lastRenderedPageBreak/>
        <w:t>External data source</w:t>
      </w:r>
      <w:bookmarkEnd w:id="36"/>
    </w:p>
    <w:p w:rsidR="0085149A" w:rsidRDefault="007101EA" w:rsidP="0085149A">
      <w:r>
        <w:t xml:space="preserve">External data sources serve as the basis of the data integration and data analysis which is performed by the system. There is no limitation regarding the </w:t>
      </w:r>
      <w:proofErr w:type="gramStart"/>
      <w:r>
        <w:t>amount</w:t>
      </w:r>
      <w:proofErr w:type="gramEnd"/>
      <w:r>
        <w:t xml:space="preserve"> of external sources. As mentioned before, the </w:t>
      </w:r>
      <w:proofErr w:type="spellStart"/>
      <w:r>
        <w:t>DataAggregator</w:t>
      </w:r>
      <w:proofErr w:type="spellEnd"/>
      <w:r>
        <w:t xml:space="preserve"> is an external source as well, but treated specially here. In the WWTP example an external data source might be a weather provider or a database providing legal regulations for the industry. </w:t>
      </w:r>
    </w:p>
    <w:p w:rsidR="00246E9B" w:rsidRPr="001A3661" w:rsidRDefault="00246E9B" w:rsidP="0085149A"/>
    <w:p w:rsidR="007023BD" w:rsidRPr="00477E68" w:rsidRDefault="007023BD" w:rsidP="007023BD">
      <w:pPr>
        <w:pStyle w:val="berschrift2"/>
      </w:pPr>
      <w:bookmarkStart w:id="37" w:name="_Toc509695048"/>
      <w:r w:rsidRPr="00477E68">
        <w:t>Use cases</w:t>
      </w:r>
      <w:bookmarkEnd w:id="37"/>
    </w:p>
    <w:p w:rsidR="00457CC0" w:rsidRDefault="004679AA" w:rsidP="00457CC0">
      <w:r w:rsidRPr="004679AA">
        <w:t>The aim of each software</w:t>
      </w:r>
      <w:r>
        <w:t xml:space="preserve"> development process is to develop a software which </w:t>
      </w:r>
      <w:proofErr w:type="spellStart"/>
      <w:r>
        <w:t>fulfills</w:t>
      </w:r>
      <w:proofErr w:type="spellEnd"/>
      <w:r>
        <w:t xml:space="preserve"> a defined set of requirements. </w:t>
      </w:r>
      <w:r w:rsidRPr="004679AA">
        <w:t>In general, these requirements are determined at the beginning o</w:t>
      </w:r>
      <w:r>
        <w:t xml:space="preserve">f the development process and they are the aims which should be achieved by the final product. </w:t>
      </w:r>
      <w:r w:rsidR="000A574B" w:rsidRPr="000A574B">
        <w:t xml:space="preserve">However, the goals aren’t always defined </w:t>
      </w:r>
      <w:proofErr w:type="spellStart"/>
      <w:r w:rsidR="000A574B" w:rsidRPr="000A574B">
        <w:t>cleary</w:t>
      </w:r>
      <w:proofErr w:type="spellEnd"/>
      <w:r w:rsidR="000A574B" w:rsidRPr="000A574B">
        <w:t xml:space="preserve"> and </w:t>
      </w:r>
      <w:proofErr w:type="spellStart"/>
      <w:r w:rsidR="000A574B" w:rsidRPr="000A574B">
        <w:t>completively</w:t>
      </w:r>
      <w:proofErr w:type="spellEnd"/>
      <w:r w:rsidR="000A574B" w:rsidRPr="000A574B">
        <w:t>. I</w:t>
      </w:r>
      <w:r w:rsidR="000A574B">
        <w:t xml:space="preserve">t is often the case that not all functions a software product should provide are known at the beginning of the development. </w:t>
      </w:r>
      <w:r w:rsidR="000A574B" w:rsidRPr="000A574B">
        <w:t>A fitting example of this problem could be the develop</w:t>
      </w:r>
      <w:r w:rsidR="000A574B">
        <w:t xml:space="preserve">ment on an online shop. </w:t>
      </w:r>
      <w:r w:rsidR="000A574B" w:rsidRPr="000A574B">
        <w:t>It is not unlikely that it is ascertained</w:t>
      </w:r>
      <w:r w:rsidR="000A574B">
        <w:t>, during development,</w:t>
      </w:r>
      <w:r w:rsidR="000A574B" w:rsidRPr="000A574B">
        <w:t xml:space="preserve"> that an o</w:t>
      </w:r>
      <w:r w:rsidR="000A574B">
        <w:t xml:space="preserve">nline shop could have almost an indefinite amount of different </w:t>
      </w:r>
      <w:proofErr w:type="spellStart"/>
      <w:r w:rsidR="000A574B">
        <w:t>fuctionalities</w:t>
      </w:r>
      <w:proofErr w:type="spellEnd"/>
      <w:r w:rsidR="000A574B">
        <w:t xml:space="preserve"> and it isn’t </w:t>
      </w:r>
      <w:proofErr w:type="gramStart"/>
      <w:r w:rsidR="000A574B">
        <w:t>really clear</w:t>
      </w:r>
      <w:proofErr w:type="gramEnd"/>
      <w:r w:rsidR="000A574B">
        <w:t xml:space="preserve"> what functionalities the online shop should really provide in the end. </w:t>
      </w:r>
    </w:p>
    <w:p w:rsidR="00A301A6" w:rsidRPr="00A301A6" w:rsidRDefault="00540853" w:rsidP="00457CC0">
      <w:r w:rsidRPr="00540853">
        <w:lastRenderedPageBreak/>
        <w:t xml:space="preserve">A technique to prevent the </w:t>
      </w:r>
      <w:r>
        <w:t>occurrence of such scenarios, or to at least minimize the risk, is the use case diagram.</w:t>
      </w:r>
      <w:r w:rsidR="00242F0F">
        <w:t xml:space="preserve"> </w:t>
      </w:r>
      <w:r w:rsidR="00242F0F" w:rsidRPr="00242F0F">
        <w:t xml:space="preserve">The purpose of </w:t>
      </w:r>
      <w:r w:rsidR="00242F0F">
        <w:t>t</w:t>
      </w:r>
      <w:r w:rsidR="00242F0F" w:rsidRPr="00242F0F">
        <w:t>he use case diagram is to create an order for the</w:t>
      </w:r>
      <w:r w:rsidR="00242F0F">
        <w:t xml:space="preserve"> many</w:t>
      </w:r>
      <w:r w:rsidR="00242F0F" w:rsidRPr="00242F0F">
        <w:t>, sometimes very</w:t>
      </w:r>
      <w:r w:rsidR="00242F0F">
        <w:t xml:space="preserve"> detailed, requirements, b</w:t>
      </w:r>
      <w:r w:rsidR="00242F0F" w:rsidRPr="00242F0F">
        <w:t>y giv</w:t>
      </w:r>
      <w:r w:rsidR="00242F0F">
        <w:t>ing</w:t>
      </w:r>
      <w:r w:rsidR="00242F0F" w:rsidRPr="00242F0F">
        <w:t xml:space="preserve"> an overview of the main features and functionalities the </w:t>
      </w:r>
      <w:r w:rsidR="009B3173">
        <w:t xml:space="preserve">final </w:t>
      </w:r>
      <w:r w:rsidR="00242F0F" w:rsidRPr="00242F0F">
        <w:t>software should pr</w:t>
      </w:r>
      <w:r w:rsidR="00242F0F">
        <w:t>ovide.</w:t>
      </w:r>
      <w:r w:rsidR="009B3173">
        <w:t xml:space="preserve"> </w:t>
      </w:r>
      <w:r w:rsidR="009B3173" w:rsidRPr="00A301A6">
        <w:t xml:space="preserve">Technical </w:t>
      </w:r>
      <w:r w:rsidR="00A301A6" w:rsidRPr="00A301A6">
        <w:t xml:space="preserve">and implementation </w:t>
      </w:r>
      <w:r w:rsidR="009B3173" w:rsidRPr="00A301A6">
        <w:t>details</w:t>
      </w:r>
      <w:r w:rsidR="00A301A6" w:rsidRPr="00A301A6">
        <w:t xml:space="preserve"> should not be considered when creating a use ca</w:t>
      </w:r>
      <w:r w:rsidR="00A301A6">
        <w:t xml:space="preserve">se diagram, because it should help to understand what the final product should achieve and not how it should do that. </w:t>
      </w:r>
      <w:r w:rsidR="009B3173" w:rsidRPr="00A301A6">
        <w:t xml:space="preserve"> </w:t>
      </w:r>
      <w:r w:rsidR="00A301A6">
        <w:t xml:space="preserve">The use case diagram of the </w:t>
      </w:r>
      <w:proofErr w:type="gramStart"/>
      <w:r w:rsidR="00A301A6">
        <w:t>cloud based</w:t>
      </w:r>
      <w:proofErr w:type="gramEnd"/>
      <w:r w:rsidR="00A301A6">
        <w:t xml:space="preserve"> service provider looks as follows:</w:t>
      </w:r>
    </w:p>
    <w:p w:rsidR="008F7C59" w:rsidRDefault="00457CC0" w:rsidP="008F7C59">
      <w:pPr>
        <w:keepNext/>
      </w:pPr>
      <w:r>
        <w:rPr>
          <w:rFonts w:eastAsia="Times New Roman"/>
          <w:noProof/>
          <w:lang w:eastAsia="en-GB"/>
        </w:rPr>
        <mc:AlternateContent>
          <mc:Choice Requires="wpc">
            <w:drawing>
              <wp:inline distT="0" distB="0" distL="0" distR="0">
                <wp:extent cx="5486400" cy="4692650"/>
                <wp:effectExtent l="0" t="0" r="19050" b="0"/>
                <wp:docPr id="9" name="Zeichenbereich 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1" name="Rechteck: abgerundete Ecken 11"/>
                        <wps:cNvSpPr/>
                        <wps:spPr>
                          <a:xfrm>
                            <a:off x="1892300" y="438150"/>
                            <a:ext cx="1943100" cy="3873500"/>
                          </a:xfrm>
                          <a:prstGeom prst="roundRect">
                            <a:avLst/>
                          </a:prstGeom>
                        </wps:spPr>
                        <wps:style>
                          <a:lnRef idx="1">
                            <a:schemeClr val="accent3"/>
                          </a:lnRef>
                          <a:fillRef idx="2">
                            <a:schemeClr val="accent3"/>
                          </a:fillRef>
                          <a:effectRef idx="1">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1" name="Grafik 21" descr="Mann">
                            <a:extLst>
                              <a:ext uri="{FF2B5EF4-FFF2-40B4-BE49-F238E27FC236}">
                                <a16:creationId xmlns:a16="http://schemas.microsoft.com/office/drawing/2014/main" id="{FCFD2AFD-EDCE-4BC5-B84C-E7C646458C50}"/>
                              </a:ext>
                            </a:extLst>
                          </pic:cNvPr>
                          <pic:cNvPicPr>
                            <a:picLocks noChangeAspect="1"/>
                          </pic:cNvPicPr>
                        </pic:nvPicPr>
                        <pic:blipFill>
                          <a:blip r:embed="rId36" cstate="print">
                            <a:extLst>
                              <a:ext uri="{28A0092B-C50C-407E-A947-70E740481C1C}">
                                <a14:useLocalDpi xmlns:a14="http://schemas.microsoft.com/office/drawing/2010/main" val="0"/>
                              </a:ext>
                              <a:ext uri="{96DAC541-7B7A-43D3-8B79-37D633B846F1}">
                                <asvg:svgBlip xmlns:asvg="http://schemas.microsoft.com/office/drawing/2016/SVG/main" r:embed="rId37"/>
                              </a:ext>
                            </a:extLst>
                          </a:blip>
                          <a:stretch>
                            <a:fillRect/>
                          </a:stretch>
                        </pic:blipFill>
                        <pic:spPr>
                          <a:xfrm>
                            <a:off x="148250" y="1710350"/>
                            <a:ext cx="914400" cy="914400"/>
                          </a:xfrm>
                          <a:prstGeom prst="rect">
                            <a:avLst/>
                          </a:prstGeom>
                        </pic:spPr>
                      </pic:pic>
                      <pic:pic xmlns:pic="http://schemas.openxmlformats.org/drawingml/2006/picture">
                        <pic:nvPicPr>
                          <pic:cNvPr id="23" name="Grafik 23" descr="Mann">
                            <a:extLst>
                              <a:ext uri="{FF2B5EF4-FFF2-40B4-BE49-F238E27FC236}">
                                <a16:creationId xmlns:a16="http://schemas.microsoft.com/office/drawing/2014/main" id="{FCFD2AFD-EDCE-4BC5-B84C-E7C646458C50}"/>
                              </a:ext>
                            </a:extLst>
                          </pic:cNvPr>
                          <pic:cNvPicPr/>
                        </pic:nvPicPr>
                        <pic:blipFill>
                          <a:blip r:embed="rId36" cstate="print">
                            <a:extLst>
                              <a:ext uri="{28A0092B-C50C-407E-A947-70E740481C1C}">
                                <a14:useLocalDpi xmlns:a14="http://schemas.microsoft.com/office/drawing/2010/main" val="0"/>
                              </a:ext>
                              <a:ext uri="{96DAC541-7B7A-43D3-8B79-37D633B846F1}">
                                <asvg:svgBlip xmlns:asvg="http://schemas.microsoft.com/office/drawing/2016/SVG/main" r:embed="rId37"/>
                              </a:ext>
                            </a:extLst>
                          </a:blip>
                          <a:stretch>
                            <a:fillRect/>
                          </a:stretch>
                        </pic:blipFill>
                        <pic:spPr>
                          <a:xfrm>
                            <a:off x="4459900" y="1704000"/>
                            <a:ext cx="914400" cy="914400"/>
                          </a:xfrm>
                          <a:prstGeom prst="rect">
                            <a:avLst/>
                          </a:prstGeom>
                        </pic:spPr>
                      </pic:pic>
                      <wps:wsp>
                        <wps:cNvPr id="12" name="Textfeld 12"/>
                        <wps:cNvSpPr txBox="1"/>
                        <wps:spPr>
                          <a:xfrm>
                            <a:off x="124120" y="2660650"/>
                            <a:ext cx="1019175" cy="330200"/>
                          </a:xfrm>
                          <a:prstGeom prst="rect">
                            <a:avLst/>
                          </a:prstGeom>
                          <a:solidFill>
                            <a:schemeClr val="lt1"/>
                          </a:solidFill>
                          <a:ln w="6350">
                            <a:solidFill>
                              <a:prstClr val="black"/>
                            </a:solidFill>
                          </a:ln>
                        </wps:spPr>
                        <wps:txbx>
                          <w:txbxContent>
                            <w:p w:rsidR="00F10DAD" w:rsidRDefault="00F10DAD">
                              <w:r>
                                <w:t>Master User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4" name="Textfeld 12"/>
                        <wps:cNvSpPr txBox="1"/>
                        <wps:spPr>
                          <a:xfrm>
                            <a:off x="4415450" y="2660650"/>
                            <a:ext cx="1061720" cy="330200"/>
                          </a:xfrm>
                          <a:prstGeom prst="rect">
                            <a:avLst/>
                          </a:prstGeom>
                          <a:solidFill>
                            <a:schemeClr val="lt1"/>
                          </a:solidFill>
                          <a:ln w="6350">
                            <a:solidFill>
                              <a:prstClr val="black"/>
                            </a:solidFill>
                          </a:ln>
                        </wps:spPr>
                        <wps:txbx>
                          <w:txbxContent>
                            <w:p w:rsidR="00F10DAD" w:rsidRDefault="00F10DAD" w:rsidP="00444CFA">
                              <w:pPr>
                                <w:pStyle w:val="StandardWeb"/>
                                <w:spacing w:before="0" w:beforeAutospacing="0" w:after="0" w:afterAutospacing="0" w:line="288" w:lineRule="auto"/>
                                <w:jc w:val="both"/>
                              </w:pPr>
                              <w:r>
                                <w:t>Service User</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5" name="Ellipse 15"/>
                        <wps:cNvSpPr/>
                        <wps:spPr>
                          <a:xfrm>
                            <a:off x="2216150" y="1752600"/>
                            <a:ext cx="1314450"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F10DAD" w:rsidRDefault="00F10DAD" w:rsidP="00444CFA">
                              <w:pPr>
                                <w:jc w:val="center"/>
                              </w:pPr>
                              <w:r>
                                <w:t>Configure Views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Ellipse 25"/>
                        <wps:cNvSpPr/>
                        <wps:spPr>
                          <a:xfrm>
                            <a:off x="2202513" y="3164499"/>
                            <a:ext cx="1383748" cy="986081"/>
                          </a:xfrm>
                          <a:prstGeom prst="ellipse">
                            <a:avLst/>
                          </a:prstGeom>
                          <a:solidFill>
                            <a:sysClr val="window" lastClr="FFFFFF"/>
                          </a:solidFill>
                          <a:ln w="12700" cap="flat" cmpd="sng" algn="ctr">
                            <a:solidFill>
                              <a:sysClr val="windowText" lastClr="000000"/>
                            </a:solidFill>
                            <a:prstDash val="solid"/>
                            <a:miter lim="800000"/>
                          </a:ln>
                          <a:effectLst/>
                        </wps:spPr>
                        <wps:style>
                          <a:lnRef idx="2">
                            <a:schemeClr val="dk1"/>
                          </a:lnRef>
                          <a:fillRef idx="1">
                            <a:schemeClr val="lt1"/>
                          </a:fillRef>
                          <a:effectRef idx="0">
                            <a:schemeClr val="dk1"/>
                          </a:effectRef>
                          <a:fontRef idx="minor">
                            <a:schemeClr val="dk1"/>
                          </a:fontRef>
                        </wps:style>
                        <wps:txbx>
                          <w:txbxContent>
                            <w:p w:rsidR="00F10DAD" w:rsidRDefault="00F10DAD" w:rsidP="00444CFA">
                              <w:pPr>
                                <w:pStyle w:val="StandardWeb"/>
                                <w:spacing w:before="0" w:beforeAutospacing="0" w:after="0" w:afterAutospacing="0" w:line="288" w:lineRule="auto"/>
                                <w:jc w:val="center"/>
                              </w:pPr>
                              <w:r>
                                <w:t>Viewing</w:t>
                              </w:r>
                            </w:p>
                            <w:p w:rsidR="00F10DAD" w:rsidRDefault="00F10DAD" w:rsidP="00444CFA">
                              <w:pPr>
                                <w:pStyle w:val="StandardWeb"/>
                                <w:spacing w:before="0" w:beforeAutospacing="0" w:after="0" w:afterAutospacing="0" w:line="288" w:lineRule="auto"/>
                                <w:jc w:val="center"/>
                              </w:pPr>
                              <w:r>
                                <w:t>Information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 name="Gerade Verbindung mit Pfeil 16"/>
                        <wps:cNvCnPr>
                          <a:stCxn id="23" idx="1"/>
                          <a:endCxn id="25" idx="6"/>
                        </wps:cNvCnPr>
                        <wps:spPr>
                          <a:xfrm flipH="1">
                            <a:off x="3586261" y="2161200"/>
                            <a:ext cx="873639" cy="14963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6" name="Gerade Verbindung mit Pfeil 26"/>
                        <wps:cNvCnPr>
                          <a:stCxn id="21" idx="3"/>
                          <a:endCxn id="15" idx="2"/>
                        </wps:cNvCnPr>
                        <wps:spPr>
                          <a:xfrm>
                            <a:off x="1062650" y="2167550"/>
                            <a:ext cx="1153500" cy="136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7" name="Gerade Verbindung mit Pfeil 27"/>
                        <wps:cNvCnPr>
                          <a:stCxn id="25" idx="0"/>
                          <a:endCxn id="15" idx="4"/>
                        </wps:cNvCnPr>
                        <wps:spPr>
                          <a:xfrm flipH="1" flipV="1">
                            <a:off x="2873375" y="2609850"/>
                            <a:ext cx="21012" cy="554649"/>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wps:wsp>
                        <wps:cNvPr id="28" name="Textfeld 28"/>
                        <wps:cNvSpPr txBox="1"/>
                        <wps:spPr>
                          <a:xfrm>
                            <a:off x="2873375" y="2755900"/>
                            <a:ext cx="817880" cy="298450"/>
                          </a:xfrm>
                          <a:prstGeom prst="rect">
                            <a:avLst/>
                          </a:prstGeom>
                          <a:noFill/>
                          <a:ln w="6350">
                            <a:noFill/>
                          </a:ln>
                        </wps:spPr>
                        <wps:txbx>
                          <w:txbxContent>
                            <w:p w:rsidR="00F10DAD" w:rsidRPr="00444CFA" w:rsidRDefault="00F10DAD">
                              <w:pPr>
                                <w:rPr>
                                  <w:rFonts w:asciiTheme="minorHAnsi" w:hAnsiTheme="minorHAnsi" w:cstheme="minorHAnsi"/>
                                  <w:sz w:val="20"/>
                                  <w:szCs w:val="20"/>
                                </w:rPr>
                              </w:pPr>
                              <w:r w:rsidRPr="00444CFA">
                                <w:rPr>
                                  <w:rFonts w:asciiTheme="minorHAnsi" w:hAnsiTheme="minorHAnsi" w:cstheme="minorHAnsi"/>
                                  <w:sz w:val="20"/>
                                  <w:szCs w:val="20"/>
                                </w:rPr>
                                <w:t>&lt;&lt;include&gt;&gt;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9" name="Ellipse 29"/>
                        <wps:cNvSpPr/>
                        <wps:spPr>
                          <a:xfrm>
                            <a:off x="2135966" y="576900"/>
                            <a:ext cx="1450295" cy="967252"/>
                          </a:xfrm>
                          <a:prstGeom prst="ellipse">
                            <a:avLst/>
                          </a:prstGeom>
                          <a:solidFill>
                            <a:sysClr val="window" lastClr="FFFFFF"/>
                          </a:solidFill>
                          <a:ln w="12700" cap="flat" cmpd="sng" algn="ctr">
                            <a:solidFill>
                              <a:sysClr val="windowText" lastClr="000000"/>
                            </a:solidFill>
                            <a:prstDash val="solid"/>
                            <a:miter lim="800000"/>
                          </a:ln>
                          <a:effectLst/>
                        </wps:spPr>
                        <wps:style>
                          <a:lnRef idx="2">
                            <a:schemeClr val="dk1"/>
                          </a:lnRef>
                          <a:fillRef idx="1">
                            <a:schemeClr val="lt1"/>
                          </a:fillRef>
                          <a:effectRef idx="0">
                            <a:schemeClr val="dk1"/>
                          </a:effectRef>
                          <a:fontRef idx="minor">
                            <a:schemeClr val="dk1"/>
                          </a:fontRef>
                        </wps:style>
                        <wps:txbx>
                          <w:txbxContent>
                            <w:p w:rsidR="00F10DAD" w:rsidRDefault="00F10DAD" w:rsidP="004066C5">
                              <w:pPr>
                                <w:pStyle w:val="StandardWeb"/>
                                <w:spacing w:before="0" w:beforeAutospacing="0" w:after="0" w:afterAutospacing="0" w:line="288" w:lineRule="auto"/>
                                <w:jc w:val="center"/>
                              </w:pPr>
                              <w:r>
                                <w:t>Manage Users/Roles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0" name="Gerade Verbindung mit Pfeil 30"/>
                        <wps:cNvCnPr>
                          <a:endCxn id="29" idx="2"/>
                        </wps:cNvCnPr>
                        <wps:spPr>
                          <a:xfrm flipV="1">
                            <a:off x="1070225" y="1060526"/>
                            <a:ext cx="1065741" cy="110067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id="Zeichenbereich 9" o:spid="_x0000_s1026" editas="canvas" style="width:6in;height:369.5pt;mso-position-horizontal-relative:char;mso-position-vertical-relative:line" coordsize="54864,469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4864;height:46926;visibility:visible;mso-wrap-style:square">
                  <v:fill o:detectmouseclick="t"/>
                  <v:path o:connecttype="none"/>
                </v:shape>
                <v:roundrect id="Rechteck: abgerundete Ecken 11" o:spid="_x0000_s1028" style="position:absolute;left:18923;top:4381;width:19431;height:3873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" fillcolor="#c3c3c3 [2166]" strokecolor="#a5a5a5 [3206]" strokeweight=".5pt">
                  <v:fill color2="#b6b6b6 [2614]" rotate="t" colors="0 #d2d2d2;.5 #c8c8c8;1 silver" focus="100%" type="gradient">
                    <o:fill v:ext="view" type="gradientUnscaled"/>
                  </v:fill>
                  <v:stroke joinstyle="miter"/>
                </v:roundrect>
                <v:shape id="Grafik 21" o:spid="_x0000_s1029" type="#_x0000_t75" alt="Mann" style="position:absolute;left:1482;top:17103;width:9144;height:9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">
                  <v:imagedata r:id="rId38" o:title="Mann"/>
                </v:shape>
                <v:shape id="Grafik 23" o:spid="_x0000_s1030" type="#_x0000_t75" alt="Mann" style="position:absolute;left:44599;top:17040;width:9144;height:9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">
                  <v:imagedata r:id="rId38" o:title="Mann"/>
                </v:shape>
                <v:shapetype id="_x0000_t202" coordsize="21600,21600" o:spt="202" path="m,l,21600r21600,l21600,xe">
                  <v:stroke joinstyle="miter"/>
                  <v:path gradientshapeok="t" o:connecttype="rect"/>
                </v:shapetype>
                <v:shape id="Textfeld 12" o:spid="_x0000_s1031" type="#_x0000_t202" style="position:absolute;left:1241;top:26606;width:10191;height:330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" fillcolor="white [3201]" strokeweight=".5pt">
                  <v:textbox>
                    <w:txbxContent>
                      <w:p w:rsidR="00F10DAD" w:rsidRDefault="00F10DAD">
                        <w:r>
                          <w:t>Master User</w:t>
                        </w:r>
                      </w:p>
                    </w:txbxContent>
                  </v:textbox>
                </v:shape>
                <v:shape id="Textfeld 12" o:spid="_x0000_s1032" type="#_x0000_t202" style="position:absolute;left:44154;top:26606;width:10617;height:330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" fillcolor="white [3201]" strokeweight=".5pt">
                  <v:textbox>
                    <w:txbxContent>
                      <w:p w:rsidR="00F10DAD" w:rsidRDefault="00F10DAD" w:rsidP="00444CFA">
                        <w:pPr>
                          <w:pStyle w:val="StandardWeb"/>
                          <w:spacing w:before="0" w:beforeAutospacing="0" w:after="0" w:afterAutospacing="0" w:line="288" w:lineRule="auto"/>
                          <w:jc w:val="both"/>
                        </w:pPr>
                        <w:r>
                          <w:t>Service User</w:t>
                        </w:r>
                      </w:p>
                    </w:txbxContent>
                  </v:textbox>
                </v:shape>
                <v:oval id="Ellipse 15" o:spid="_x0000_s1033" style="position:absolute;left:22161;top:17526;width:13145;height:8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" fillcolor="white [3201]" strokecolor="black [3200]" strokeweight="1pt">
                  <v:stroke joinstyle="miter"/>
                  <v:textbox>
                    <w:txbxContent>
                      <w:p w:rsidR="00F10DAD" w:rsidRDefault="00F10DAD" w:rsidP="00444CFA">
                        <w:pPr>
                          <w:jc w:val="center"/>
                        </w:pPr>
                        <w:r>
                          <w:t>Configure Views</w:t>
                        </w:r>
                      </w:p>
                    </w:txbxContent>
                  </v:textbox>
                </v:oval>
                <v:oval id="Ellipse 25" o:spid="_x0000_s1034" style="position:absolute;left:22025;top:31644;width:13837;height:98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" fillcolor="window" strokecolor="windowText" strokeweight="1pt">
                  <v:stroke joinstyle="miter"/>
                  <v:textbox>
                    <w:txbxContent>
                      <w:p w:rsidR="00F10DAD" w:rsidRDefault="00F10DAD" w:rsidP="00444CFA">
                        <w:pPr>
                          <w:pStyle w:val="StandardWeb"/>
                          <w:spacing w:before="0" w:beforeAutospacing="0" w:after="0" w:afterAutospacing="0" w:line="288" w:lineRule="auto"/>
                          <w:jc w:val="center"/>
                        </w:pPr>
                        <w:r>
                          <w:t>Viewing</w:t>
                        </w:r>
                      </w:p>
                      <w:p w:rsidR="00F10DAD" w:rsidRDefault="00F10DAD" w:rsidP="00444CFA">
                        <w:pPr>
                          <w:pStyle w:val="StandardWeb"/>
                          <w:spacing w:before="0" w:beforeAutospacing="0" w:after="0" w:afterAutospacing="0" w:line="288" w:lineRule="auto"/>
                          <w:jc w:val="center"/>
                        </w:pPr>
                        <w:r>
                          <w:t>Information</w:t>
                        </w:r>
                      </w:p>
                    </w:txbxContent>
                  </v:textbox>
                </v:oval>
                <v:shapetype id="_x0000_t32" coordsize="21600,21600" o:spt="32" o:oned="t" path="m,l21600,21600e" filled="f">
                  <v:path arrowok="t" fillok="f" o:connecttype="none"/>
                  <o:lock v:ext="edit" shapetype="t"/>
                </v:shapetype>
                <v:shape id="Gerade Verbindung mit Pfeil 16" o:spid="_x0000_s1035" type="#_x0000_t32" style="position:absolute;left:35862;top:21612;width:8737;height:1496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" strokecolor="black [3200]" strokeweight=".5pt">
                  <v:stroke endarrow="block" joinstyle="miter"/>
                </v:shape>
                <v:shape id="Gerade Verbindung mit Pfeil 26" o:spid="_x0000_s1036" type="#_x0000_t32" style="position:absolute;left:10626;top:21675;width:11535;height:13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" strokecolor="black [3200]" strokeweight=".5pt">
                  <v:stroke endarrow="block" joinstyle="miter"/>
                </v:shape>
                <v:shape id="Gerade Verbindung mit Pfeil 27" o:spid="_x0000_s1037" type="#_x0000_t32" style="position:absolute;left:28733;top:26098;width:210;height:554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" strokecolor="black [3200]" strokeweight=".5pt">
                  <v:stroke dashstyle="dash" endarrow="block" joinstyle="miter"/>
                </v:shape>
                <v:shape id="Textfeld 28" o:spid="_x0000_s1038" type="#_x0000_t202" style="position:absolute;left:28733;top:27559;width:8179;height:298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" filled="f" stroked="f" strokeweight=".5pt">
                  <v:textbox>
                    <w:txbxContent>
                      <w:p w:rsidR="00F10DAD" w:rsidRPr="00444CFA" w:rsidRDefault="00F10DAD">
                        <w:pPr>
                          <w:rPr>
                            <w:rFonts w:asciiTheme="minorHAnsi" w:hAnsiTheme="minorHAnsi" w:cstheme="minorHAnsi"/>
                            <w:sz w:val="20"/>
                            <w:szCs w:val="20"/>
                          </w:rPr>
                        </w:pPr>
                        <w:r w:rsidRPr="00444CFA">
                          <w:rPr>
                            <w:rFonts w:asciiTheme="minorHAnsi" w:hAnsiTheme="minorHAnsi" w:cstheme="minorHAnsi"/>
                            <w:sz w:val="20"/>
                            <w:szCs w:val="20"/>
                          </w:rPr>
                          <w:t>&lt;&lt;include&gt;&gt;</w:t>
                        </w:r>
                      </w:p>
                    </w:txbxContent>
                  </v:textbox>
                </v:shape>
                <v:oval id="Ellipse 29" o:spid="_x0000_s1039" style="position:absolute;left:21359;top:5769;width:14503;height:96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" fillcolor="window" strokecolor="windowText" strokeweight="1pt">
                  <v:stroke joinstyle="miter"/>
                  <v:textbox>
                    <w:txbxContent>
                      <w:p w:rsidR="00F10DAD" w:rsidRDefault="00F10DAD" w:rsidP="004066C5">
                        <w:pPr>
                          <w:pStyle w:val="StandardWeb"/>
                          <w:spacing w:before="0" w:beforeAutospacing="0" w:after="0" w:afterAutospacing="0" w:line="288" w:lineRule="auto"/>
                          <w:jc w:val="center"/>
                        </w:pPr>
                        <w:r>
                          <w:t>Manage Users/Roles</w:t>
                        </w:r>
                      </w:p>
                    </w:txbxContent>
                  </v:textbox>
                </v:oval>
                <v:shape id="Gerade Verbindung mit Pfeil 30" o:spid="_x0000_s1040" type="#_x0000_t32" style="position:absolute;left:10702;top:10605;width:10657;height:1100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" strokecolor="black [3200]" strokeweight=".5pt">
                  <v:stroke endarrow="block" joinstyle="miter"/>
                </v:shape>
                <w10:anchorlock/>
              </v:group>
            </w:pict>
          </mc:Fallback>
        </mc:AlternateContent>
      </w:r>
    </w:p>
    <w:p w:rsidR="00125159" w:rsidRPr="00A301A6" w:rsidRDefault="008F7C59" w:rsidP="00A301A6">
      <w:pPr>
        <w:pStyle w:val="Beschriftung"/>
        <w:rPr>
          <w:rFonts w:eastAsia="Times New Roman"/>
          <w:lang w:eastAsia="de-DE"/>
        </w:rPr>
      </w:pPr>
      <w:bookmarkStart w:id="38" w:name="_Toc509694818"/>
      <w:r>
        <w:t xml:space="preserve">Figure </w:t>
      </w:r>
      <w:r>
        <w:fldChar w:fldCharType="begin"/>
      </w:r>
      <w:r>
        <w:instrText xml:space="preserve"> SEQ Figure \* ARABIC </w:instrText>
      </w:r>
      <w:r>
        <w:fldChar w:fldCharType="separate"/>
      </w:r>
      <w:r w:rsidR="003A0F7B">
        <w:rPr>
          <w:noProof/>
        </w:rPr>
        <w:t>13</w:t>
      </w:r>
      <w:r>
        <w:fldChar w:fldCharType="end"/>
      </w:r>
      <w:r>
        <w:t xml:space="preserve"> – Use Case Diagram</w:t>
      </w:r>
      <w:bookmarkEnd w:id="38"/>
    </w:p>
    <w:p w:rsidR="005828B4" w:rsidRDefault="00125159" w:rsidP="00125159">
      <w:pPr>
        <w:pStyle w:val="berschrift3"/>
      </w:pPr>
      <w:bookmarkStart w:id="39" w:name="_Toc509695049"/>
      <w:r>
        <w:lastRenderedPageBreak/>
        <w:t>Short-descriptions of the use cases</w:t>
      </w:r>
      <w:bookmarkEnd w:id="39"/>
    </w:p>
    <w:p w:rsidR="00125159" w:rsidRPr="00125159" w:rsidRDefault="00125159" w:rsidP="00125159">
      <w:r>
        <w:t xml:space="preserve">The three use cases shown in the use case diagram </w:t>
      </w:r>
      <w:r w:rsidR="005B51D4">
        <w:t xml:space="preserve">are described briefly in the following section to get an understanding of the target system’s mechanisms and to help identifying the required components and possible technical issues. </w:t>
      </w:r>
    </w:p>
    <w:p w:rsidR="008C6886" w:rsidRDefault="008C6886" w:rsidP="008C6886">
      <w:pPr>
        <w:pStyle w:val="berschrift3"/>
      </w:pPr>
      <w:bookmarkStart w:id="40" w:name="_Toc509695050"/>
      <w:r>
        <w:t>Use-case “Manage Users/Roles”</w:t>
      </w:r>
      <w:bookmarkEnd w:id="40"/>
    </w:p>
    <w:p w:rsidR="008C6886" w:rsidRDefault="008C6886" w:rsidP="008C6886">
      <w:r>
        <w:t xml:space="preserve"> </w:t>
      </w:r>
    </w:p>
    <w:p w:rsidR="00126ED2" w:rsidRDefault="008C6886" w:rsidP="008C6886">
      <w:r>
        <w:t>The master user</w:t>
      </w:r>
      <w:r w:rsidR="00126ED2">
        <w:t xml:space="preserve"> or administrator</w:t>
      </w:r>
      <w:r>
        <w:t xml:space="preserve">, who belongs to the service providing company </w:t>
      </w:r>
      <w:proofErr w:type="gramStart"/>
      <w:r>
        <w:t>is able to</w:t>
      </w:r>
      <w:proofErr w:type="gramEnd"/>
      <w:r>
        <w:t xml:space="preserve"> manage the user roles and the specific users. Managing these subjects means to </w:t>
      </w:r>
      <w:r w:rsidR="00126ED2">
        <w:t xml:space="preserve">create, edit and delete user roles and specific users. </w:t>
      </w:r>
    </w:p>
    <w:p w:rsidR="00126ED2" w:rsidRDefault="00126ED2" w:rsidP="008C6886"/>
    <w:p w:rsidR="007A317D" w:rsidRDefault="007A317D" w:rsidP="007A317D">
      <w:pPr>
        <w:pStyle w:val="berschrift3"/>
      </w:pPr>
      <w:bookmarkStart w:id="41" w:name="_Toc509695051"/>
      <w:r>
        <w:t>Use-case “Configure Views”</w:t>
      </w:r>
      <w:bookmarkEnd w:id="41"/>
    </w:p>
    <w:p w:rsidR="007A317D" w:rsidRDefault="007A317D" w:rsidP="007A317D"/>
    <w:p w:rsidR="007A317D" w:rsidRDefault="007A317D" w:rsidP="007A317D">
      <w:r>
        <w:t xml:space="preserve">The master user </w:t>
      </w:r>
      <w:proofErr w:type="gramStart"/>
      <w:r>
        <w:t>is able to</w:t>
      </w:r>
      <w:proofErr w:type="gramEnd"/>
      <w:r>
        <w:t xml:space="preserve"> configure the individual view for a specific user or user role. A view consists of one or multiple GUI-components representing a data set. An example for a view is a table with real-time sensor data along with a diagram which visualizes the development of sensor data over the last 24 hours. </w:t>
      </w:r>
      <w:r w:rsidR="00126ED2">
        <w:t xml:space="preserve">The master user is also able to define rules for the data representation, e.g. define limits for specific values while crossing these limits results in a change of the view. </w:t>
      </w:r>
    </w:p>
    <w:p w:rsidR="005828B4" w:rsidRDefault="005828B4" w:rsidP="007A317D"/>
    <w:p w:rsidR="007A317D" w:rsidRDefault="007A317D" w:rsidP="007A317D">
      <w:pPr>
        <w:pStyle w:val="berschrift3"/>
      </w:pPr>
      <w:bookmarkStart w:id="42" w:name="_Toc509695052"/>
      <w:r>
        <w:lastRenderedPageBreak/>
        <w:t>Use-case “Viewing information”</w:t>
      </w:r>
      <w:bookmarkEnd w:id="42"/>
    </w:p>
    <w:p w:rsidR="007A317D" w:rsidRDefault="007A317D" w:rsidP="007A317D"/>
    <w:p w:rsidR="00240F75" w:rsidRDefault="007A317D" w:rsidP="00E03246">
      <w:r>
        <w:t xml:space="preserve">The service user (the customer) </w:t>
      </w:r>
      <w:proofErr w:type="gramStart"/>
      <w:r>
        <w:t>is able to</w:t>
      </w:r>
      <w:proofErr w:type="gramEnd"/>
      <w:r>
        <w:t xml:space="preserve"> see the pre-configured views after he logs in to the application. </w:t>
      </w:r>
      <w:r w:rsidR="00FD2154">
        <w:t xml:space="preserve">A view consists of one or more visualization components which may be updated if the source data changes. These updates should take place without reloading the web page. </w:t>
      </w:r>
    </w:p>
    <w:p w:rsidR="00C109A4" w:rsidRDefault="00C109A4" w:rsidP="004A4C10">
      <w:pPr>
        <w:pStyle w:val="Beschriftung"/>
      </w:pPr>
    </w:p>
    <w:p w:rsidR="00A31FA0" w:rsidRDefault="00A31FA0" w:rsidP="00A31FA0">
      <w:pPr>
        <w:pStyle w:val="berschrift2"/>
      </w:pPr>
      <w:bookmarkStart w:id="43" w:name="_Toc509695053"/>
      <w:r>
        <w:t>Mock-Ups</w:t>
      </w:r>
      <w:bookmarkEnd w:id="43"/>
    </w:p>
    <w:p w:rsidR="00A31FA0" w:rsidRDefault="00A31FA0" w:rsidP="00A31FA0">
      <w:r>
        <w:t xml:space="preserve">One of the first steps when developing a web application or a desktop application with </w:t>
      </w:r>
      <w:proofErr w:type="gramStart"/>
      <w:r>
        <w:t>an</w:t>
      </w:r>
      <w:proofErr w:type="gramEnd"/>
      <w:r>
        <w:t xml:space="preserve"> user interface is often the creation of mock-ups. Mock-ups are graphical models and their purpose is to give an idea of the look and feel of the application and the possible user interactions. They are also useful for the developer and the customer to get a common understanding of the application’s purpose and they enable the customer to provide feedback </w:t>
      </w:r>
      <w:proofErr w:type="gramStart"/>
      <w:r>
        <w:t>at an early time</w:t>
      </w:r>
      <w:proofErr w:type="gramEnd"/>
      <w:r>
        <w:t xml:space="preserve"> point in the development process. </w:t>
      </w:r>
    </w:p>
    <w:p w:rsidR="00A31FA0" w:rsidRDefault="00A31FA0" w:rsidP="00A31FA0"/>
    <w:p w:rsidR="00A31FA0" w:rsidRDefault="00A31FA0" w:rsidP="00A31FA0">
      <w:r>
        <w:t xml:space="preserve">In this project they are used to discover the functionality of the system and to help developing the </w:t>
      </w:r>
      <w:proofErr w:type="spellStart"/>
      <w:r>
        <w:t>fuctional</w:t>
      </w:r>
      <w:proofErr w:type="spellEnd"/>
      <w:r>
        <w:t xml:space="preserve"> requirements and data models. The following Mock-ups</w:t>
      </w:r>
      <w:r>
        <w:rPr>
          <w:rStyle w:val="Funotenzeichen"/>
        </w:rPr>
        <w:t xml:space="preserve"> </w:t>
      </w:r>
      <w:r>
        <w:t xml:space="preserve">are created with the </w:t>
      </w:r>
      <w:proofErr w:type="gramStart"/>
      <w:r>
        <w:t>web based</w:t>
      </w:r>
      <w:proofErr w:type="gramEnd"/>
      <w:r>
        <w:t xml:space="preserve"> tool </w:t>
      </w:r>
      <w:proofErr w:type="spellStart"/>
      <w:r>
        <w:t>Balsamiq</w:t>
      </w:r>
      <w:proofErr w:type="spellEnd"/>
      <w:r>
        <w:t xml:space="preserve">, which provides an user interface to support the mock-up creation and they show an exemplary view for users and admins, which are the two main external actors. </w:t>
      </w:r>
    </w:p>
    <w:p w:rsidR="00A31FA0" w:rsidRDefault="00A31FA0" w:rsidP="00A31FA0"/>
    <w:p w:rsidR="00A31FA0" w:rsidRPr="00962123" w:rsidRDefault="00A31FA0" w:rsidP="00A31FA0">
      <w:r>
        <w:t xml:space="preserve">It is important to mention that mock-ups don’t necessarily represent the final state of the application. Instead they give an overview about the ideas and possible features, which may still be subject to change during the development phase. </w:t>
      </w:r>
    </w:p>
    <w:p w:rsidR="00A31FA0" w:rsidRDefault="00A31FA0" w:rsidP="00A31FA0">
      <w:r>
        <w:rPr>
          <w:noProof/>
        </w:rPr>
        <w:drawing>
          <wp:inline distT="0" distB="0" distL="0" distR="0" wp14:anchorId="2010B0A0" wp14:editId="3B549B81">
            <wp:extent cx="4679950" cy="4126865"/>
            <wp:effectExtent l="0" t="0" r="6350" b="6985"/>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679950" cy="4126865"/>
                    </a:xfrm>
                    <a:prstGeom prst="rect">
                      <a:avLst/>
                    </a:prstGeom>
                  </pic:spPr>
                </pic:pic>
              </a:graphicData>
            </a:graphic>
          </wp:inline>
        </w:drawing>
      </w:r>
    </w:p>
    <w:p w:rsidR="00A31FA0" w:rsidRDefault="00A31FA0" w:rsidP="00A31FA0">
      <w:pPr>
        <w:pStyle w:val="Beschriftung"/>
      </w:pPr>
      <w:bookmarkStart w:id="44" w:name="_Toc509694819"/>
      <w:r>
        <w:t xml:space="preserve">Figure </w:t>
      </w:r>
      <w:r>
        <w:fldChar w:fldCharType="begin"/>
      </w:r>
      <w:r>
        <w:instrText xml:space="preserve"> SEQ Figure \* ARABIC </w:instrText>
      </w:r>
      <w:r>
        <w:fldChar w:fldCharType="separate"/>
      </w:r>
      <w:r>
        <w:rPr>
          <w:noProof/>
        </w:rPr>
        <w:t>6</w:t>
      </w:r>
      <w:r>
        <w:fldChar w:fldCharType="end"/>
      </w:r>
      <w:r>
        <w:t xml:space="preserve"> - example view</w:t>
      </w:r>
      <w:bookmarkEnd w:id="44"/>
    </w:p>
    <w:p w:rsidR="00A31FA0" w:rsidRDefault="00A31FA0" w:rsidP="00A31FA0"/>
    <w:p w:rsidR="00A31FA0" w:rsidRPr="009F617D" w:rsidRDefault="00A31FA0" w:rsidP="00A31FA0">
      <w:r>
        <w:t xml:space="preserve">In this mock-up an example view is shown for a water plant engineer from a water provider company in the WWTP example context. A user view consists of one or many view components which represent the values of data source, in this case the sensor values of different water </w:t>
      </w:r>
      <w:r>
        <w:lastRenderedPageBreak/>
        <w:t xml:space="preserve">plants. The user may have the possibility to set the </w:t>
      </w:r>
      <w:proofErr w:type="gramStart"/>
      <w:r>
        <w:t>time period</w:t>
      </w:r>
      <w:proofErr w:type="gramEnd"/>
      <w:r>
        <w:t xml:space="preserve"> of the report by using a </w:t>
      </w:r>
      <w:proofErr w:type="spellStart"/>
      <w:r>
        <w:t>timepicker</w:t>
      </w:r>
      <w:proofErr w:type="spellEnd"/>
      <w:r>
        <w:t xml:space="preserve"> or </w:t>
      </w:r>
      <w:proofErr w:type="spellStart"/>
      <w:r>
        <w:t>datepicker</w:t>
      </w:r>
      <w:proofErr w:type="spellEnd"/>
      <w:r>
        <w:t xml:space="preserve"> component. </w:t>
      </w:r>
    </w:p>
    <w:p w:rsidR="00A31FA0" w:rsidRDefault="00A31FA0" w:rsidP="00A31FA0">
      <w:r>
        <w:rPr>
          <w:noProof/>
        </w:rPr>
        <w:drawing>
          <wp:inline distT="0" distB="0" distL="0" distR="0" wp14:anchorId="37DE723D" wp14:editId="6BD167D9">
            <wp:extent cx="4679950" cy="4057015"/>
            <wp:effectExtent l="0" t="0" r="6350" b="635"/>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679950" cy="4057015"/>
                    </a:xfrm>
                    <a:prstGeom prst="rect">
                      <a:avLst/>
                    </a:prstGeom>
                  </pic:spPr>
                </pic:pic>
              </a:graphicData>
            </a:graphic>
          </wp:inline>
        </w:drawing>
      </w:r>
    </w:p>
    <w:p w:rsidR="00A31FA0" w:rsidRDefault="00A31FA0" w:rsidP="00A31FA0">
      <w:pPr>
        <w:pStyle w:val="Beschriftung"/>
      </w:pPr>
      <w:bookmarkStart w:id="45" w:name="_Toc509694820"/>
      <w:r>
        <w:t xml:space="preserve">Figure </w:t>
      </w:r>
      <w:r>
        <w:fldChar w:fldCharType="begin"/>
      </w:r>
      <w:r>
        <w:instrText xml:space="preserve"> SEQ Figure \* ARABIC </w:instrText>
      </w:r>
      <w:r>
        <w:fldChar w:fldCharType="separate"/>
      </w:r>
      <w:r>
        <w:rPr>
          <w:noProof/>
        </w:rPr>
        <w:t>7</w:t>
      </w:r>
      <w:r>
        <w:fldChar w:fldCharType="end"/>
      </w:r>
      <w:r>
        <w:t xml:space="preserve"> - example view 2</w:t>
      </w:r>
      <w:bookmarkEnd w:id="45"/>
    </w:p>
    <w:p w:rsidR="00A31FA0" w:rsidRDefault="00A31FA0" w:rsidP="00A31FA0"/>
    <w:p w:rsidR="00A31FA0" w:rsidRPr="00397661" w:rsidRDefault="00A31FA0" w:rsidP="00A31FA0">
      <w:proofErr w:type="gramStart"/>
      <w:r>
        <w:t>Similar to</w:t>
      </w:r>
      <w:proofErr w:type="gramEnd"/>
      <w:r>
        <w:t xml:space="preserve"> the view of the engineering user in the last mock-up, a consumer in the WWTP example sees the pre-configured components representing values from data sources. In opposite to the first view, the data comes from different data sources (e.g. water plants and weather providers) and they are analysed and evaluated using special rules, previously configured by an administrator. This leads to recommendations for the user visualized by the pie chart and the table. </w:t>
      </w:r>
    </w:p>
    <w:p w:rsidR="00A31FA0" w:rsidRDefault="00A31FA0" w:rsidP="00A31FA0"/>
    <w:p w:rsidR="00A31FA0" w:rsidRDefault="00A31FA0" w:rsidP="00A31FA0">
      <w:r>
        <w:lastRenderedPageBreak/>
        <w:t>The following mock-up shows a more complex interface with many possibilities of user interaction. This is the example of the user management view, which is an admin’s view:</w:t>
      </w:r>
    </w:p>
    <w:p w:rsidR="00A31FA0" w:rsidRDefault="00A31FA0" w:rsidP="00A31FA0">
      <w:r>
        <w:rPr>
          <w:noProof/>
        </w:rPr>
        <w:drawing>
          <wp:inline distT="0" distB="0" distL="0" distR="0" wp14:anchorId="5B89D9EE" wp14:editId="527A6117">
            <wp:extent cx="4679950" cy="3585172"/>
            <wp:effectExtent l="0" t="0" r="6350" b="0"/>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683210" cy="3587669"/>
                    </a:xfrm>
                    <a:prstGeom prst="rect">
                      <a:avLst/>
                    </a:prstGeom>
                  </pic:spPr>
                </pic:pic>
              </a:graphicData>
            </a:graphic>
          </wp:inline>
        </w:drawing>
      </w:r>
    </w:p>
    <w:p w:rsidR="00A31FA0" w:rsidRDefault="00A31FA0" w:rsidP="00A31FA0">
      <w:pPr>
        <w:pStyle w:val="Beschriftung"/>
      </w:pPr>
      <w:bookmarkStart w:id="46" w:name="_Toc509694821"/>
      <w:r>
        <w:t xml:space="preserve">Figure </w:t>
      </w:r>
      <w:r>
        <w:fldChar w:fldCharType="begin"/>
      </w:r>
      <w:r>
        <w:instrText xml:space="preserve"> SEQ Figure \* ARABIC </w:instrText>
      </w:r>
      <w:r>
        <w:fldChar w:fldCharType="separate"/>
      </w:r>
      <w:r>
        <w:rPr>
          <w:noProof/>
        </w:rPr>
        <w:t>8</w:t>
      </w:r>
      <w:r>
        <w:fldChar w:fldCharType="end"/>
      </w:r>
      <w:r>
        <w:t xml:space="preserve"> - user management</w:t>
      </w:r>
      <w:bookmarkEnd w:id="46"/>
    </w:p>
    <w:p w:rsidR="00A31FA0" w:rsidRDefault="00A31FA0" w:rsidP="00A31FA0"/>
    <w:p w:rsidR="005828B4" w:rsidRDefault="00A31FA0" w:rsidP="00A31FA0">
      <w:r>
        <w:t xml:space="preserve">The purpose of this view is to configure an individual user view like shown in the first two mock-ups. The left part of the screen is the configuration of the user, which role the user belongs to and which data sources are used for the visualization components. After the choice of the user and the user role, the admin chooses from the pre-configured data sources (the configuration of the data sources is not part of this screen) and checks the data values which should be visualized by a view component. The available view components are in the upper part of the screen (below the headline) and they can be </w:t>
      </w:r>
      <w:r>
        <w:lastRenderedPageBreak/>
        <w:t xml:space="preserve">chosen by drag-and-dropping them to the placeholder in the </w:t>
      </w:r>
      <w:proofErr w:type="spellStart"/>
      <w:r>
        <w:t>center</w:t>
      </w:r>
      <w:proofErr w:type="spellEnd"/>
      <w:r>
        <w:t xml:space="preserve"> view of the page. The </w:t>
      </w:r>
      <w:proofErr w:type="spellStart"/>
      <w:r>
        <w:t>center</w:t>
      </w:r>
      <w:proofErr w:type="spellEnd"/>
      <w:r>
        <w:t xml:space="preserve"> view also shows the current view of the user and by clicking on one of the already present components, they can be modified. The bottom part of the page gives a preview of the component and provides the possibility to configure the new or an already existing component. This bottom view must be individual for every kind of component and should also provide the possibility to apply different kind of operations to the data values (e.g. multiplication with 1000 to convert </w:t>
      </w:r>
      <w:proofErr w:type="spellStart"/>
      <w:r>
        <w:t>miligrams</w:t>
      </w:r>
      <w:proofErr w:type="spellEnd"/>
      <w:r>
        <w:t xml:space="preserve"> to grams).</w:t>
      </w:r>
    </w:p>
    <w:p w:rsidR="007826E6" w:rsidRPr="001B1371" w:rsidRDefault="007826E6" w:rsidP="00A31FA0"/>
    <w:p w:rsidR="00EA3839" w:rsidRDefault="00EA3839" w:rsidP="00EA3839">
      <w:pPr>
        <w:pStyle w:val="berschrift2"/>
      </w:pPr>
      <w:bookmarkStart w:id="47" w:name="_Toc509695054"/>
      <w:r>
        <w:t>Component diagram</w:t>
      </w:r>
      <w:bookmarkEnd w:id="47"/>
    </w:p>
    <w:p w:rsidR="00EA3839" w:rsidRDefault="00EA3839" w:rsidP="00EA3839">
      <w:pPr>
        <w:rPr>
          <w:i/>
        </w:rPr>
      </w:pPr>
      <w:r>
        <w:t xml:space="preserve">In opposite to the context diagram of a system, the component diagram shows a white-box view. This means that the internal components of a system (or a subsystem) are visible. In the series UML basics from IBM the component diagram is described as follows: </w:t>
      </w:r>
      <w:r w:rsidRPr="00EA3839">
        <w:rPr>
          <w:i/>
        </w:rPr>
        <w:t>“The component diagram's main purpose is to show the structural relationships between the components of a system”</w:t>
      </w:r>
      <w:r>
        <w:rPr>
          <w:i/>
        </w:rPr>
        <w:t xml:space="preserve"> </w:t>
      </w:r>
      <w:sdt>
        <w:sdtPr>
          <w:rPr>
            <w:i/>
          </w:rPr>
          <w:id w:val="-33820518"/>
          <w:citation/>
        </w:sdtPr>
        <w:sdtContent>
          <w:r>
            <w:rPr>
              <w:i/>
            </w:rPr>
            <w:fldChar w:fldCharType="begin"/>
          </w:r>
          <w:r w:rsidRPr="00EA3839">
            <w:instrText xml:space="preserve"> CITATION Don04 \l 1031 </w:instrText>
          </w:r>
          <w:r>
            <w:rPr>
              <w:i/>
            </w:rPr>
            <w:fldChar w:fldCharType="separate"/>
          </w:r>
          <w:r w:rsidR="00B2254A" w:rsidRPr="00B2254A">
            <w:rPr>
              <w:noProof/>
            </w:rPr>
            <w:t>[16]</w:t>
          </w:r>
          <w:r>
            <w:rPr>
              <w:i/>
            </w:rPr>
            <w:fldChar w:fldCharType="end"/>
          </w:r>
        </w:sdtContent>
      </w:sdt>
    </w:p>
    <w:p w:rsidR="00917E57" w:rsidRDefault="00917E57" w:rsidP="00917E57"/>
    <w:p w:rsidR="00B423F9" w:rsidRDefault="00B423F9" w:rsidP="00917E57">
      <w:r>
        <w:t xml:space="preserve">The UML specification states that a component is a replaceable, modular entity </w:t>
      </w:r>
      <w:r w:rsidR="00502533">
        <w:t xml:space="preserve">of a software-system with defined interfaces. A component might provide interfaces or might require interfaces, which is visualized in the component diagram. </w:t>
      </w:r>
      <w:r w:rsidR="00502533" w:rsidRPr="00502533">
        <w:t xml:space="preserve">While the system is shown as a white-box </w:t>
      </w:r>
      <w:r w:rsidR="00502533">
        <w:t xml:space="preserve">in this diagram, the components within the system are </w:t>
      </w:r>
      <w:r w:rsidR="00502533">
        <w:lastRenderedPageBreak/>
        <w:t xml:space="preserve">visualized as black boxes, which means that their internal structure is hidden. </w:t>
      </w:r>
    </w:p>
    <w:p w:rsidR="00502533" w:rsidRPr="00502533" w:rsidRDefault="00502533" w:rsidP="00917E57"/>
    <w:p w:rsidR="00917E57" w:rsidRPr="00EA3839" w:rsidRDefault="00917E57" w:rsidP="00917E57">
      <w:r>
        <w:rPr>
          <w:noProof/>
        </w:rPr>
        <mc:AlternateContent>
          <mc:Choice Requires="wpc">
            <w:drawing>
              <wp:inline distT="0" distB="0" distL="0" distR="0">
                <wp:extent cx="4679950" cy="3705308"/>
                <wp:effectExtent l="0" t="0" r="0" b="0"/>
                <wp:docPr id="39" name="Zeichenbereich 3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3" name="Flussdiagramm: Magnetplattenspeicher 43"/>
                        <wps:cNvSpPr/>
                        <wps:spPr>
                          <a:xfrm>
                            <a:off x="876301" y="2028894"/>
                            <a:ext cx="994832" cy="561905"/>
                          </a:xfrm>
                          <a:prstGeom prst="flowChartMagneticDisk">
                            <a:avLst/>
                          </a:prstGeom>
                          <a:gradFill flip="none" rotWithShape="1">
                            <a:gsLst>
                              <a:gs pos="0">
                                <a:schemeClr val="accent5">
                                  <a:lumMod val="67000"/>
                                </a:schemeClr>
                              </a:gs>
                              <a:gs pos="48000">
                                <a:schemeClr val="accent5">
                                  <a:lumMod val="97000"/>
                                  <a:lumOff val="3000"/>
                                </a:schemeClr>
                              </a:gs>
                              <a:gs pos="100000">
                                <a:schemeClr val="accent5">
                                  <a:lumMod val="60000"/>
                                  <a:lumOff val="40000"/>
                                </a:schemeClr>
                              </a:gs>
                            </a:gsLst>
                            <a:lin ang="16200000" scaled="1"/>
                            <a:tileRect/>
                          </a:gradFill>
                          <a:ln>
                            <a:noFill/>
                          </a:ln>
                        </wps:spPr>
                        <wps:style>
                          <a:lnRef idx="0">
                            <a:scrgbClr r="0" g="0" b="0"/>
                          </a:lnRef>
                          <a:fillRef idx="0">
                            <a:scrgbClr r="0" g="0" b="0"/>
                          </a:fillRef>
                          <a:effectRef idx="0">
                            <a:scrgbClr r="0" g="0" b="0"/>
                          </a:effectRef>
                          <a:fontRef idx="minor">
                            <a:schemeClr val="lt1"/>
                          </a:fontRef>
                        </wps:style>
                        <wps:txbx>
                          <w:txbxContent>
                            <w:p w:rsidR="00F10DAD" w:rsidRDefault="00F10DAD" w:rsidP="007D34D9">
                              <w:pPr>
                                <w:jc w:val="center"/>
                              </w:pPr>
                              <w:proofErr w:type="spellStart"/>
                              <w:r>
                                <w:t>ConfigDB</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Rechteck 44"/>
                        <wps:cNvSpPr/>
                        <wps:spPr>
                          <a:xfrm>
                            <a:off x="1261533" y="342888"/>
                            <a:ext cx="2150533" cy="325978"/>
                          </a:xfrm>
                          <a:prstGeom prst="rect">
                            <a:avLst/>
                          </a:prstGeom>
                          <a:gradFill flip="none" rotWithShape="1">
                            <a:gsLst>
                              <a:gs pos="0">
                                <a:schemeClr val="accent5">
                                  <a:lumMod val="67000"/>
                                </a:schemeClr>
                              </a:gs>
                              <a:gs pos="48000">
                                <a:schemeClr val="accent5">
                                  <a:lumMod val="97000"/>
                                  <a:lumOff val="3000"/>
                                </a:schemeClr>
                              </a:gs>
                              <a:gs pos="100000">
                                <a:schemeClr val="accent5">
                                  <a:lumMod val="60000"/>
                                  <a:lumOff val="40000"/>
                                </a:schemeClr>
                              </a:gs>
                            </a:gsLst>
                            <a:lin ang="16200000" scaled="1"/>
                            <a:tileRect/>
                          </a:gradFill>
                          <a:ln>
                            <a:noFill/>
                          </a:ln>
                        </wps:spPr>
                        <wps:style>
                          <a:lnRef idx="0">
                            <a:scrgbClr r="0" g="0" b="0"/>
                          </a:lnRef>
                          <a:fillRef idx="0">
                            <a:scrgbClr r="0" g="0" b="0"/>
                          </a:fillRef>
                          <a:effectRef idx="0">
                            <a:scrgbClr r="0" g="0" b="0"/>
                          </a:effectRef>
                          <a:fontRef idx="minor">
                            <a:schemeClr val="lt1"/>
                          </a:fontRef>
                        </wps:style>
                        <wps:txbx>
                          <w:txbxContent>
                            <w:p w:rsidR="00F10DAD" w:rsidRDefault="00F10DAD" w:rsidP="00A76196">
                              <w:pPr>
                                <w:jc w:val="center"/>
                              </w:pPr>
                              <w:r>
                                <w:t>GUI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Rechteck 45"/>
                        <wps:cNvSpPr/>
                        <wps:spPr>
                          <a:xfrm>
                            <a:off x="2667000" y="2129367"/>
                            <a:ext cx="1418166" cy="309034"/>
                          </a:xfrm>
                          <a:prstGeom prst="rect">
                            <a:avLst/>
                          </a:prstGeom>
                          <a:gradFill flip="none" rotWithShape="1">
                            <a:gsLst>
                              <a:gs pos="0">
                                <a:schemeClr val="accent5">
                                  <a:lumMod val="67000"/>
                                </a:schemeClr>
                              </a:gs>
                              <a:gs pos="48000">
                                <a:schemeClr val="accent5">
                                  <a:lumMod val="97000"/>
                                  <a:lumOff val="3000"/>
                                </a:schemeClr>
                              </a:gs>
                              <a:gs pos="100000">
                                <a:schemeClr val="accent5">
                                  <a:lumMod val="60000"/>
                                  <a:lumOff val="40000"/>
                                </a:schemeClr>
                              </a:gs>
                            </a:gsLst>
                            <a:lin ang="16200000" scaled="1"/>
                            <a:tileRect/>
                          </a:gradFill>
                          <a:ln>
                            <a:noFill/>
                          </a:ln>
                        </wps:spPr>
                        <wps:style>
                          <a:lnRef idx="0">
                            <a:scrgbClr r="0" g="0" b="0"/>
                          </a:lnRef>
                          <a:fillRef idx="0">
                            <a:scrgbClr r="0" g="0" b="0"/>
                          </a:fillRef>
                          <a:effectRef idx="0">
                            <a:scrgbClr r="0" g="0" b="0"/>
                          </a:effectRef>
                          <a:fontRef idx="minor">
                            <a:schemeClr val="lt1"/>
                          </a:fontRef>
                        </wps:style>
                        <wps:txbx>
                          <w:txbxContent>
                            <w:p w:rsidR="00F10DAD" w:rsidRDefault="00F10DAD" w:rsidP="00A76196">
                              <w:pPr>
                                <w:jc w:val="center"/>
                              </w:pPr>
                              <w:r>
                                <w:t>Data Provider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Rechteck 46"/>
                        <wps:cNvSpPr/>
                        <wps:spPr>
                          <a:xfrm>
                            <a:off x="2427254" y="2990536"/>
                            <a:ext cx="1921933" cy="330200"/>
                          </a:xfrm>
                          <a:prstGeom prst="rect">
                            <a:avLst/>
                          </a:prstGeom>
                          <a:gradFill flip="none" rotWithShape="1">
                            <a:gsLst>
                              <a:gs pos="0">
                                <a:schemeClr val="accent5">
                                  <a:lumMod val="67000"/>
                                </a:schemeClr>
                              </a:gs>
                              <a:gs pos="48000">
                                <a:schemeClr val="accent5">
                                  <a:lumMod val="97000"/>
                                  <a:lumOff val="3000"/>
                                </a:schemeClr>
                              </a:gs>
                              <a:gs pos="100000">
                                <a:schemeClr val="accent5">
                                  <a:lumMod val="60000"/>
                                  <a:lumOff val="40000"/>
                                </a:schemeClr>
                              </a:gs>
                            </a:gsLst>
                            <a:lin ang="16200000" scaled="1"/>
                            <a:tileRect/>
                          </a:gradFill>
                          <a:ln>
                            <a:noFill/>
                          </a:ln>
                        </wps:spPr>
                        <wps:style>
                          <a:lnRef idx="0">
                            <a:scrgbClr r="0" g="0" b="0"/>
                          </a:lnRef>
                          <a:fillRef idx="0">
                            <a:scrgbClr r="0" g="0" b="0"/>
                          </a:fillRef>
                          <a:effectRef idx="0">
                            <a:scrgbClr r="0" g="0" b="0"/>
                          </a:effectRef>
                          <a:fontRef idx="minor">
                            <a:schemeClr val="lt1"/>
                          </a:fontRef>
                        </wps:style>
                        <wps:txbx>
                          <w:txbxContent>
                            <w:p w:rsidR="00F10DAD" w:rsidRDefault="00F10DAD" w:rsidP="00A76196">
                              <w:pPr>
                                <w:jc w:val="center"/>
                              </w:pPr>
                              <w:r>
                                <w:t>Communication Service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Rechteck 47"/>
                        <wps:cNvSpPr/>
                        <wps:spPr>
                          <a:xfrm>
                            <a:off x="1250388" y="1221612"/>
                            <a:ext cx="2188633" cy="275167"/>
                          </a:xfrm>
                          <a:prstGeom prst="rect">
                            <a:avLst/>
                          </a:prstGeom>
                          <a:gradFill flip="none" rotWithShape="1">
                            <a:gsLst>
                              <a:gs pos="0">
                                <a:schemeClr val="accent5">
                                  <a:lumMod val="67000"/>
                                </a:schemeClr>
                              </a:gs>
                              <a:gs pos="48000">
                                <a:schemeClr val="accent5">
                                  <a:lumMod val="97000"/>
                                  <a:lumOff val="3000"/>
                                </a:schemeClr>
                              </a:gs>
                              <a:gs pos="100000">
                                <a:schemeClr val="accent5">
                                  <a:lumMod val="60000"/>
                                  <a:lumOff val="40000"/>
                                </a:schemeClr>
                              </a:gs>
                            </a:gsLst>
                            <a:lin ang="16200000" scaled="1"/>
                            <a:tileRect/>
                          </a:gradFill>
                          <a:ln>
                            <a:noFill/>
                          </a:ln>
                        </wps:spPr>
                        <wps:style>
                          <a:lnRef idx="0">
                            <a:scrgbClr r="0" g="0" b="0"/>
                          </a:lnRef>
                          <a:fillRef idx="0">
                            <a:scrgbClr r="0" g="0" b="0"/>
                          </a:fillRef>
                          <a:effectRef idx="0">
                            <a:scrgbClr r="0" g="0" b="0"/>
                          </a:effectRef>
                          <a:fontRef idx="minor">
                            <a:schemeClr val="lt1"/>
                          </a:fontRef>
                        </wps:style>
                        <wps:txbx>
                          <w:txbxContent>
                            <w:p w:rsidR="00F10DAD" w:rsidRDefault="00F10DAD" w:rsidP="00A76196">
                              <w:pPr>
                                <w:jc w:val="center"/>
                              </w:pPr>
                              <w:r>
                                <w:t>Configuration Service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Gerade Verbindung mit Pfeil 3"/>
                        <wps:cNvCnPr>
                          <a:stCxn id="44" idx="2"/>
                          <a:endCxn id="47" idx="0"/>
                        </wps:cNvCnPr>
                        <wps:spPr>
                          <a:xfrm>
                            <a:off x="2336800" y="668866"/>
                            <a:ext cx="7905" cy="552746"/>
                          </a:xfrm>
                          <a:prstGeom prst="straightConnector1">
                            <a:avLst/>
                          </a:prstGeom>
                          <a:ln w="9525" cap="flat" cmpd="sng" algn="ctr">
                            <a:solidFill>
                              <a:schemeClr val="dk1"/>
                            </a:solidFill>
                            <a:prstDash val="dash"/>
                            <a:round/>
                            <a:headEnd type="none" w="med" len="med"/>
                            <a:tailEnd type="triangle" w="med" len="med"/>
                          </a:ln>
                        </wps:spPr>
                        <wps:style>
                          <a:lnRef idx="0">
                            <a:scrgbClr r="0" g="0" b="0"/>
                          </a:lnRef>
                          <a:fillRef idx="0">
                            <a:scrgbClr r="0" g="0" b="0"/>
                          </a:fillRef>
                          <a:effectRef idx="0">
                            <a:scrgbClr r="0" g="0" b="0"/>
                          </a:effectRef>
                          <a:fontRef idx="minor">
                            <a:schemeClr val="tx1"/>
                          </a:fontRef>
                        </wps:style>
                        <wps:bodyPr/>
                      </wps:wsp>
                      <wps:wsp>
                        <wps:cNvPr id="125" name="Gerade Verbindung mit Pfeil 125"/>
                        <wps:cNvCnPr>
                          <a:endCxn id="43" idx="1"/>
                        </wps:cNvCnPr>
                        <wps:spPr>
                          <a:xfrm flipH="1">
                            <a:off x="1373717" y="1511055"/>
                            <a:ext cx="1005473" cy="517794"/>
                          </a:xfrm>
                          <a:prstGeom prst="straightConnector1">
                            <a:avLst/>
                          </a:prstGeom>
                          <a:ln w="9525" cap="flat" cmpd="sng" algn="ctr">
                            <a:solidFill>
                              <a:schemeClr val="dk1"/>
                            </a:solidFill>
                            <a:prstDash val="dash"/>
                            <a:round/>
                            <a:headEnd type="none" w="med" len="med"/>
                            <a:tailEnd type="triangle" w="med" len="med"/>
                          </a:ln>
                        </wps:spPr>
                        <wps:style>
                          <a:lnRef idx="0">
                            <a:scrgbClr r="0" g="0" b="0"/>
                          </a:lnRef>
                          <a:fillRef idx="0">
                            <a:scrgbClr r="0" g="0" b="0"/>
                          </a:fillRef>
                          <a:effectRef idx="0">
                            <a:scrgbClr r="0" g="0" b="0"/>
                          </a:effectRef>
                          <a:fontRef idx="minor">
                            <a:schemeClr val="tx1"/>
                          </a:fontRef>
                        </wps:style>
                        <wps:bodyPr/>
                      </wps:wsp>
                      <wps:wsp>
                        <wps:cNvPr id="130" name="Gerade Verbindung mit Pfeil 130"/>
                        <wps:cNvCnPr>
                          <a:stCxn id="47" idx="2"/>
                          <a:endCxn id="45" idx="0"/>
                        </wps:cNvCnPr>
                        <wps:spPr>
                          <a:xfrm>
                            <a:off x="2344705" y="1496746"/>
                            <a:ext cx="1031378" cy="632573"/>
                          </a:xfrm>
                          <a:prstGeom prst="straightConnector1">
                            <a:avLst/>
                          </a:prstGeom>
                          <a:ln w="9525" cap="flat" cmpd="sng" algn="ctr">
                            <a:solidFill>
                              <a:schemeClr val="dk1"/>
                            </a:solidFill>
                            <a:prstDash val="dash"/>
                            <a:round/>
                            <a:headEnd type="none" w="med" len="med"/>
                            <a:tailEnd type="triangle" w="med" len="med"/>
                          </a:ln>
                        </wps:spPr>
                        <wps:style>
                          <a:lnRef idx="0">
                            <a:scrgbClr r="0" g="0" b="0"/>
                          </a:lnRef>
                          <a:fillRef idx="0">
                            <a:scrgbClr r="0" g="0" b="0"/>
                          </a:fillRef>
                          <a:effectRef idx="0">
                            <a:scrgbClr r="0" g="0" b="0"/>
                          </a:effectRef>
                          <a:fontRef idx="minor">
                            <a:schemeClr val="tx1"/>
                          </a:fontRef>
                        </wps:style>
                        <wps:bodyPr/>
                      </wps:wsp>
                      <wps:wsp>
                        <wps:cNvPr id="131" name="Gerade Verbindung mit Pfeil 131"/>
                        <wps:cNvCnPr>
                          <a:stCxn id="45" idx="2"/>
                          <a:endCxn id="46" idx="0"/>
                        </wps:cNvCnPr>
                        <wps:spPr>
                          <a:xfrm>
                            <a:off x="3376083" y="2438401"/>
                            <a:ext cx="12138" cy="552135"/>
                          </a:xfrm>
                          <a:prstGeom prst="straightConnector1">
                            <a:avLst/>
                          </a:prstGeom>
                          <a:ln w="9525" cap="flat" cmpd="sng" algn="ctr">
                            <a:solidFill>
                              <a:schemeClr val="dk1"/>
                            </a:solidFill>
                            <a:prstDash val="dash"/>
                            <a:round/>
                            <a:headEnd type="none" w="med" len="med"/>
                            <a:tailEnd type="triangle" w="med" len="med"/>
                          </a:ln>
                        </wps:spPr>
                        <wps:style>
                          <a:lnRef idx="0">
                            <a:scrgbClr r="0" g="0" b="0"/>
                          </a:lnRef>
                          <a:fillRef idx="0">
                            <a:scrgbClr r="0" g="0" b="0"/>
                          </a:fillRef>
                          <a:effectRef idx="0">
                            <a:scrgbClr r="0" g="0" b="0"/>
                          </a:effectRef>
                          <a:fontRef idx="minor">
                            <a:schemeClr val="tx1"/>
                          </a:fontRef>
                        </wps:style>
                        <wps:bodyPr/>
                      </wps:wsp>
                    </wpc:wpc>
                  </a:graphicData>
                </a:graphic>
              </wp:inline>
            </w:drawing>
          </mc:Choice>
          <mc:Fallback>
            <w:pict>
              <v:group id="Zeichenbereich 39" o:spid="_x0000_s1041" editas="canvas" style="width:368.5pt;height:291.75pt;mso-position-horizontal-relative:char;mso-position-vertical-relative:line" coordsize="46799,370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">
                <v:shape id="_x0000_s1042" type="#_x0000_t75" style="position:absolute;width:46799;height:37052;visibility:visible;mso-wrap-style:square">
                  <v:fill o:detectmouseclick="t"/>
                  <v:path o:connecttype="none"/>
                </v:shape>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ussdiagramm: Magnetplattenspeicher 43" o:spid="_x0000_s1043" type="#_x0000_t132" style="position:absolute;left:8763;top:20288;width:9948;height:5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" fillcolor="#2a4a85 [2152]" stroked="f">
                  <v:fill color2="#8eaadb [1944]" rotate="t" angle="180" colors="0 #2a4b86;31457f #4a76c6;1 #8faadc" focus="100%" type="gradient"/>
                  <v:textbox>
                    <w:txbxContent>
                      <w:p w:rsidR="00F10DAD" w:rsidRDefault="00F10DAD" w:rsidP="007D34D9">
                        <w:pPr>
                          <w:jc w:val="center"/>
                        </w:pPr>
                        <w:proofErr w:type="spellStart"/>
                        <w:r>
                          <w:t>ConfigDB</w:t>
                        </w:r>
                        <w:proofErr w:type="spellEnd"/>
                      </w:p>
                    </w:txbxContent>
                  </v:textbox>
                </v:shape>
                <v:rect id="Rechteck 44" o:spid="_x0000_s1044" style="position:absolute;left:12615;top:3428;width:21505;height:32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" fillcolor="#2a4a85 [2152]" stroked="f">
                  <v:fill color2="#8eaadb [1944]" rotate="t" angle="180" colors="0 #2a4b86;31457f #4a76c6;1 #8faadc" focus="100%" type="gradient"/>
                  <v:textbox>
                    <w:txbxContent>
                      <w:p w:rsidR="00F10DAD" w:rsidRDefault="00F10DAD" w:rsidP="00A76196">
                        <w:pPr>
                          <w:jc w:val="center"/>
                        </w:pPr>
                        <w:r>
                          <w:t>GUI</w:t>
                        </w:r>
                      </w:p>
                    </w:txbxContent>
                  </v:textbox>
                </v:rect>
                <v:rect id="Rechteck 45" o:spid="_x0000_s1045" style="position:absolute;left:26670;top:21293;width:14181;height:30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" fillcolor="#2a4a85 [2152]" stroked="f">
                  <v:fill color2="#8eaadb [1944]" rotate="t" angle="180" colors="0 #2a4b86;31457f #4a76c6;1 #8faadc" focus="100%" type="gradient"/>
                  <v:textbox>
                    <w:txbxContent>
                      <w:p w:rsidR="00F10DAD" w:rsidRDefault="00F10DAD" w:rsidP="00A76196">
                        <w:pPr>
                          <w:jc w:val="center"/>
                        </w:pPr>
                        <w:r>
                          <w:t>Data Provider</w:t>
                        </w:r>
                      </w:p>
                    </w:txbxContent>
                  </v:textbox>
                </v:rect>
                <v:rect id="Rechteck 46" o:spid="_x0000_s1046" style="position:absolute;left:24272;top:29905;width:19219;height:33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" fillcolor="#2a4a85 [2152]" stroked="f">
                  <v:fill color2="#8eaadb [1944]" rotate="t" angle="180" colors="0 #2a4b86;31457f #4a76c6;1 #8faadc" focus="100%" type="gradient"/>
                  <v:textbox>
                    <w:txbxContent>
                      <w:p w:rsidR="00F10DAD" w:rsidRDefault="00F10DAD" w:rsidP="00A76196">
                        <w:pPr>
                          <w:jc w:val="center"/>
                        </w:pPr>
                        <w:r>
                          <w:t>Communication Service</w:t>
                        </w:r>
                      </w:p>
                    </w:txbxContent>
                  </v:textbox>
                </v:rect>
                <v:rect id="Rechteck 47" o:spid="_x0000_s1047" style="position:absolute;left:12503;top:12216;width:21887;height:27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" fillcolor="#2a4a85 [2152]" stroked="f">
                  <v:fill color2="#8eaadb [1944]" rotate="t" angle="180" colors="0 #2a4b86;31457f #4a76c6;1 #8faadc" focus="100%" type="gradient"/>
                  <v:textbox>
                    <w:txbxContent>
                      <w:p w:rsidR="00F10DAD" w:rsidRDefault="00F10DAD" w:rsidP="00A76196">
                        <w:pPr>
                          <w:jc w:val="center"/>
                        </w:pPr>
                        <w:r>
                          <w:t>Configuration Service</w:t>
                        </w:r>
                      </w:p>
                    </w:txbxContent>
                  </v:textbox>
                </v:rect>
                <v:shape id="Gerade Verbindung mit Pfeil 3" o:spid="_x0000_s1048" type="#_x0000_t32" style="position:absolute;left:23368;top:6688;width:79;height:552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" strokecolor="black [3200]">
                  <v:stroke dashstyle="dash" endarrow="block"/>
                </v:shape>
                <v:shape id="Gerade Verbindung mit Pfeil 125" o:spid="_x0000_s1049" type="#_x0000_t32" style="position:absolute;left:13737;top:15110;width:10054;height:517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" strokecolor="black [3200]">
                  <v:stroke dashstyle="dash" endarrow="block"/>
                </v:shape>
                <v:shape id="Gerade Verbindung mit Pfeil 130" o:spid="_x0000_s1050" type="#_x0000_t32" style="position:absolute;left:23447;top:14967;width:10313;height:632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" strokecolor="black [3200]">
                  <v:stroke dashstyle="dash" endarrow="block"/>
                </v:shape>
                <v:shape id="Gerade Verbindung mit Pfeil 131" o:spid="_x0000_s1051" type="#_x0000_t32" style="position:absolute;left:33760;top:24384;width:122;height:552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" strokecolor="black [3200]">
                  <v:stroke dashstyle="dash" endarrow="block"/>
                </v:shape>
                <w10:anchorlock/>
              </v:group>
            </w:pict>
          </mc:Fallback>
        </mc:AlternateContent>
      </w:r>
    </w:p>
    <w:p w:rsidR="00AE13C3" w:rsidRDefault="00D57CAD" w:rsidP="00D57CAD">
      <w:pPr>
        <w:pStyle w:val="berschrift3"/>
      </w:pPr>
      <w:bookmarkStart w:id="48" w:name="_Toc509695055"/>
      <w:r>
        <w:t>GUI:</w:t>
      </w:r>
      <w:bookmarkEnd w:id="48"/>
      <w:r>
        <w:t xml:space="preserve"> </w:t>
      </w:r>
    </w:p>
    <w:p w:rsidR="00AE3E7C" w:rsidRPr="00AE3E7C" w:rsidRDefault="00AE3E7C" w:rsidP="00AE3E7C">
      <w:r>
        <w:t xml:space="preserve">The GUI-component contains the logic for the user interface presentation. It calls the configuration service to retrieve information about which components need to be rendered for the </w:t>
      </w:r>
      <w:r w:rsidR="005B59BA">
        <w:t xml:space="preserve">current user. It provides the interface to the outside world (i.e. to the internet browser). </w:t>
      </w:r>
    </w:p>
    <w:p w:rsidR="00D57CAD" w:rsidRDefault="00D57CAD" w:rsidP="00D57CAD">
      <w:pPr>
        <w:pStyle w:val="berschrift3"/>
      </w:pPr>
      <w:bookmarkStart w:id="49" w:name="_Toc509695056"/>
      <w:r>
        <w:t>Configuration Service:</w:t>
      </w:r>
      <w:bookmarkEnd w:id="49"/>
    </w:p>
    <w:p w:rsidR="005B59BA" w:rsidRPr="005B59BA" w:rsidRDefault="005B59BA" w:rsidP="005B59BA">
      <w:r>
        <w:t xml:space="preserve">The Configuration Service component contains the main business logic of the system. It accesses the </w:t>
      </w:r>
      <w:proofErr w:type="spellStart"/>
      <w:r>
        <w:t>ConfigDB</w:t>
      </w:r>
      <w:proofErr w:type="spellEnd"/>
      <w:r>
        <w:t xml:space="preserve"> to retrieve and store information about users, user roles and their respective user views. It </w:t>
      </w:r>
      <w:r>
        <w:lastRenderedPageBreak/>
        <w:t xml:space="preserve">calls the Data Provider to retrieve the data from the external data sources to update or initialize the GUI-components for </w:t>
      </w:r>
      <w:r w:rsidR="00452FAF">
        <w:t xml:space="preserve">the user views. </w:t>
      </w:r>
    </w:p>
    <w:p w:rsidR="00D57CAD" w:rsidRDefault="00D57CAD" w:rsidP="00D57CAD">
      <w:pPr>
        <w:pStyle w:val="berschrift3"/>
      </w:pPr>
      <w:bookmarkStart w:id="50" w:name="_Toc509695057"/>
      <w:proofErr w:type="spellStart"/>
      <w:r>
        <w:t>DataProvider</w:t>
      </w:r>
      <w:proofErr w:type="spellEnd"/>
      <w:r>
        <w:t>:</w:t>
      </w:r>
      <w:bookmarkEnd w:id="50"/>
    </w:p>
    <w:p w:rsidR="00452FAF" w:rsidRDefault="00452FAF" w:rsidP="00452FAF">
      <w:r>
        <w:t xml:space="preserve">The Data Provider component handles the data (e.g. values from water plants) from the data sources. It calls the Communication Service to retrieve the current data, processes this data and provides the processed data to the Configuration Service. </w:t>
      </w:r>
    </w:p>
    <w:p w:rsidR="00452FAF" w:rsidRPr="00452FAF" w:rsidRDefault="00452FAF" w:rsidP="00452FAF"/>
    <w:p w:rsidR="00D57CAD" w:rsidRDefault="00D57CAD" w:rsidP="00D57CAD">
      <w:pPr>
        <w:pStyle w:val="berschrift3"/>
      </w:pPr>
      <w:bookmarkStart w:id="51" w:name="_Toc509695058"/>
      <w:proofErr w:type="spellStart"/>
      <w:r>
        <w:t>CommunicationService</w:t>
      </w:r>
      <w:proofErr w:type="spellEnd"/>
      <w:r>
        <w:t>:</w:t>
      </w:r>
      <w:bookmarkEnd w:id="51"/>
    </w:p>
    <w:p w:rsidR="00452FAF" w:rsidRDefault="00452FAF" w:rsidP="00452FAF">
      <w:r>
        <w:t xml:space="preserve">The Communication Service contains the logic for the actual communication with the data sources. When called by the Data Provider, it requests the configured data sources via HTTP requests (in general with HTTP method GET). This component should be built expendable, so that it would be possible to use alternative communication ways in a later step (e.g. message queues, direct DB access). </w:t>
      </w:r>
    </w:p>
    <w:p w:rsidR="00452FAF" w:rsidRPr="00452FAF" w:rsidRDefault="00452FAF" w:rsidP="00452FAF"/>
    <w:p w:rsidR="00D57CAD" w:rsidRDefault="00D57CAD" w:rsidP="00D57CAD">
      <w:pPr>
        <w:pStyle w:val="berschrift3"/>
      </w:pPr>
      <w:bookmarkStart w:id="52" w:name="_Toc509695059"/>
      <w:proofErr w:type="spellStart"/>
      <w:r>
        <w:t>ConfigDB</w:t>
      </w:r>
      <w:proofErr w:type="spellEnd"/>
      <w:r>
        <w:t>:</w:t>
      </w:r>
      <w:bookmarkEnd w:id="52"/>
      <w:r>
        <w:t xml:space="preserve"> </w:t>
      </w:r>
    </w:p>
    <w:p w:rsidR="00D57CAD" w:rsidRPr="00D57CAD" w:rsidRDefault="00452FAF" w:rsidP="00D57CAD">
      <w:r>
        <w:t xml:space="preserve">The </w:t>
      </w:r>
      <w:proofErr w:type="spellStart"/>
      <w:r>
        <w:t>ConfigDB</w:t>
      </w:r>
      <w:proofErr w:type="spellEnd"/>
      <w:r>
        <w:t xml:space="preserve"> persists the configurations about users, user roles and data sources. The user and user role configuration must contain information about configured </w:t>
      </w:r>
      <w:r w:rsidR="00E86FD1">
        <w:t>v</w:t>
      </w:r>
      <w:r>
        <w:t>isual elements and their source data</w:t>
      </w:r>
      <w:r w:rsidR="00E86FD1">
        <w:t xml:space="preserve"> as well as general information about data sources, such as URL, request </w:t>
      </w:r>
      <w:r w:rsidR="00E86FD1">
        <w:lastRenderedPageBreak/>
        <w:t xml:space="preserve">parameters or HTTP method. </w:t>
      </w:r>
      <w:r w:rsidR="00932FE4">
        <w:t>The entity relationship model isn’t created beforehand, instead the approach “code first” is used within the utilization of the Java frameworks JPA and Hiber</w:t>
      </w:r>
      <w:r w:rsidR="00D12170">
        <w:t>nate</w:t>
      </w:r>
      <w:r w:rsidR="00932FE4">
        <w:t xml:space="preserve">, which will be described in </w:t>
      </w:r>
      <w:r w:rsidR="00932FE4" w:rsidRPr="00932FE4">
        <w:rPr>
          <w:color w:val="FF0000"/>
        </w:rPr>
        <w:t>chapter BLA!!!</w:t>
      </w:r>
    </w:p>
    <w:p w:rsidR="00346F41" w:rsidRPr="0062459E" w:rsidRDefault="00346F41" w:rsidP="0062459E"/>
    <w:p w:rsidR="0083410D" w:rsidRPr="00DC3370" w:rsidRDefault="00E86FD1" w:rsidP="00112CCD">
      <w:pPr>
        <w:rPr>
          <w:rFonts w:eastAsiaTheme="majorEastAsia" w:cstheme="majorBidi"/>
          <w:sz w:val="32"/>
          <w:szCs w:val="32"/>
        </w:rPr>
      </w:pPr>
      <w:r>
        <w:br w:type="page"/>
      </w:r>
    </w:p>
    <w:p w:rsidR="00DC3370" w:rsidRDefault="00DC3370" w:rsidP="00DC3370">
      <w:pPr>
        <w:pStyle w:val="berschrift2"/>
      </w:pPr>
      <w:bookmarkStart w:id="53" w:name="_Toc509695060"/>
      <w:r>
        <w:lastRenderedPageBreak/>
        <w:t>Technologies</w:t>
      </w:r>
      <w:bookmarkEnd w:id="53"/>
    </w:p>
    <w:p w:rsidR="00DC3370" w:rsidRDefault="00DC3370" w:rsidP="00DC3370">
      <w:r>
        <w:t xml:space="preserve">This chapter provides a short overview about the utilised technologies chosen to realize the desired system. The main advantages of these technologies are briefly enumerated. However, not every programming framework or tool will be mentioned in this chapter as the goal is to show and explain the choices which are </w:t>
      </w:r>
      <w:proofErr w:type="gramStart"/>
      <w:r>
        <w:t>really relevant</w:t>
      </w:r>
      <w:proofErr w:type="gramEnd"/>
      <w:r>
        <w:t xml:space="preserve"> for the outcome. </w:t>
      </w:r>
    </w:p>
    <w:p w:rsidR="00DC3370" w:rsidRPr="00DC3370" w:rsidRDefault="00DC3370" w:rsidP="00DC3370"/>
    <w:p w:rsidR="0086172B" w:rsidRDefault="0083410D" w:rsidP="001B1371">
      <w:pPr>
        <w:pStyle w:val="berschrift3"/>
      </w:pPr>
      <w:bookmarkStart w:id="54" w:name="_Toc509695061"/>
      <w:r>
        <w:t>Amazon Web Services</w:t>
      </w:r>
      <w:bookmarkEnd w:id="54"/>
    </w:p>
    <w:p w:rsidR="0083410D" w:rsidRPr="0083410D" w:rsidRDefault="0083410D" w:rsidP="0083410D">
      <w:r>
        <w:t>As the cloud environment</w:t>
      </w:r>
      <w:r w:rsidR="002E0B67">
        <w:t xml:space="preserve">, Amazon Web Services was chosen. The main advantages are the cost efficiency and the simplicity of usage. </w:t>
      </w:r>
    </w:p>
    <w:p w:rsidR="002D4BA9" w:rsidRPr="002D4BA9" w:rsidRDefault="002D4BA9" w:rsidP="00701D2A"/>
    <w:p w:rsidR="0086172B" w:rsidRDefault="0086172B" w:rsidP="001B1371">
      <w:pPr>
        <w:pStyle w:val="berschrift3"/>
      </w:pPr>
      <w:bookmarkStart w:id="55" w:name="_Toc509695062"/>
      <w:r>
        <w:t>Programming Language and Frameworks</w:t>
      </w:r>
      <w:bookmarkEnd w:id="55"/>
    </w:p>
    <w:p w:rsidR="008D3A93" w:rsidRDefault="009D55D7" w:rsidP="001101F1">
      <w:r>
        <w:t xml:space="preserve">In this chapter </w:t>
      </w:r>
      <w:r w:rsidR="00176BBB">
        <w:t xml:space="preserve">the programming language and frameworks which were used during the implementation are described and their advantages will be highlighted to justify their use. </w:t>
      </w:r>
      <w:r w:rsidR="00655E07">
        <w:t xml:space="preserve">There are several alternatives which could have been used </w:t>
      </w:r>
      <w:r w:rsidR="008D3A93">
        <w:t xml:space="preserve">for the implementation too, however their analysis won’t be a part of this chapter. </w:t>
      </w:r>
    </w:p>
    <w:p w:rsidR="008D3A93" w:rsidRDefault="004C1800" w:rsidP="004C1800">
      <w:pPr>
        <w:pStyle w:val="berschrift2"/>
      </w:pPr>
      <w:bookmarkStart w:id="56" w:name="_Toc509695063"/>
      <w:r>
        <w:t>Java</w:t>
      </w:r>
      <w:bookmarkEnd w:id="56"/>
    </w:p>
    <w:p w:rsidR="00D96B2C" w:rsidRDefault="0031431B" w:rsidP="00EC579C">
      <w:r>
        <w:t xml:space="preserve">As the main programming language, Java is </w:t>
      </w:r>
      <w:r w:rsidR="002E228D">
        <w:t>chosen, which is the most commonly used object-oriented programming language</w:t>
      </w:r>
      <w:r>
        <w:t xml:space="preserve">. There are plenty of Third-Party </w:t>
      </w:r>
      <w:proofErr w:type="spellStart"/>
      <w:r>
        <w:t>librarys</w:t>
      </w:r>
      <w:proofErr w:type="spellEnd"/>
      <w:r>
        <w:t xml:space="preserve"> able to solve specific problems or to </w:t>
      </w:r>
      <w:r>
        <w:lastRenderedPageBreak/>
        <w:t>simplify the development.</w:t>
      </w:r>
      <w:r w:rsidR="00D3300F">
        <w:t xml:space="preserve"> </w:t>
      </w:r>
      <w:r w:rsidR="00D96B2C">
        <w:t xml:space="preserve">Especially in this project where it’s necessary to use concepts like data serializing, database abstraction or HTTP requests, it is efficient to have access to proven </w:t>
      </w:r>
      <w:proofErr w:type="spellStart"/>
      <w:r w:rsidR="00D96B2C">
        <w:t>librarys</w:t>
      </w:r>
      <w:proofErr w:type="spellEnd"/>
      <w:r w:rsidR="00D96B2C">
        <w:t>.</w:t>
      </w:r>
      <w:r>
        <w:t xml:space="preserve"> Another advantage of Java is its port</w:t>
      </w:r>
      <w:r w:rsidR="002E228D">
        <w:t>ability and platform support. As a java application runs in a Java-virtual-machine (JVM), it is almost independent of the underlying operating system</w:t>
      </w:r>
      <w:r w:rsidR="00D96B2C">
        <w:t xml:space="preserve"> that means that the development process can be started even if the hosting environment is not known in the </w:t>
      </w:r>
      <w:proofErr w:type="spellStart"/>
      <w:r w:rsidR="00D96B2C">
        <w:t>earyl</w:t>
      </w:r>
      <w:proofErr w:type="spellEnd"/>
      <w:r w:rsidR="00D96B2C">
        <w:t xml:space="preserve"> phase. </w:t>
      </w:r>
    </w:p>
    <w:p w:rsidR="00EC579C" w:rsidRPr="00EC579C" w:rsidRDefault="002E228D" w:rsidP="00EC579C">
      <w:r>
        <w:t xml:space="preserve"> </w:t>
      </w:r>
      <w:r w:rsidR="0031431B">
        <w:t xml:space="preserve"> </w:t>
      </w:r>
    </w:p>
    <w:p w:rsidR="008D3A93" w:rsidRDefault="008D3A93" w:rsidP="008D3A93">
      <w:pPr>
        <w:pStyle w:val="berschrift2"/>
      </w:pPr>
      <w:bookmarkStart w:id="57" w:name="_Toc509695064"/>
      <w:proofErr w:type="spellStart"/>
      <w:r>
        <w:t>Vaadin</w:t>
      </w:r>
      <w:bookmarkEnd w:id="57"/>
      <w:proofErr w:type="spellEnd"/>
    </w:p>
    <w:p w:rsidR="00051FF7" w:rsidRDefault="00964BA3" w:rsidP="001101F1">
      <w:proofErr w:type="spellStart"/>
      <w:r>
        <w:t>Vaadin</w:t>
      </w:r>
      <w:proofErr w:type="spellEnd"/>
      <w:r>
        <w:t xml:space="preserve"> is a free of charge Java-framework which is used to build Rich-Internet-Applications (RIA)</w:t>
      </w:r>
      <w:r>
        <w:rPr>
          <w:rStyle w:val="Funotenzeichen"/>
        </w:rPr>
        <w:footnoteReference w:id="3"/>
      </w:r>
      <w:r>
        <w:t xml:space="preserve">. </w:t>
      </w:r>
      <w:r w:rsidR="002768C0">
        <w:t xml:space="preserve">In opposite to most frontend development </w:t>
      </w:r>
      <w:proofErr w:type="spellStart"/>
      <w:r w:rsidR="002768C0">
        <w:t>librarys</w:t>
      </w:r>
      <w:proofErr w:type="spellEnd"/>
      <w:r w:rsidR="002768C0">
        <w:t xml:space="preserve"> and plugins, </w:t>
      </w:r>
      <w:proofErr w:type="spellStart"/>
      <w:r w:rsidR="002768C0">
        <w:t>Vaadin</w:t>
      </w:r>
      <w:proofErr w:type="spellEnd"/>
      <w:r w:rsidR="002768C0">
        <w:t xml:space="preserve"> has a server-driven architecture</w:t>
      </w:r>
      <w:r w:rsidR="004C5C3B">
        <w:t xml:space="preserve">, which means that most of the application logic runs on a server instead of in the browser. </w:t>
      </w:r>
      <w:r w:rsidR="002D6F74">
        <w:t xml:space="preserve">In this project, </w:t>
      </w:r>
      <w:proofErr w:type="spellStart"/>
      <w:r w:rsidR="002D6F74">
        <w:t>Vaadin</w:t>
      </w:r>
      <w:proofErr w:type="spellEnd"/>
      <w:r w:rsidR="002D6F74">
        <w:t xml:space="preserve"> has some advantages over traditional frontend development technologies (HTML/</w:t>
      </w:r>
      <w:proofErr w:type="spellStart"/>
      <w:r w:rsidR="002D6F74">
        <w:t>Javascript</w:t>
      </w:r>
      <w:proofErr w:type="spellEnd"/>
      <w:r w:rsidR="002D6F74">
        <w:t xml:space="preserve">/CSS). A major advantage is that </w:t>
      </w:r>
      <w:proofErr w:type="spellStart"/>
      <w:r w:rsidR="005C3232">
        <w:t>Vaadin’s</w:t>
      </w:r>
      <w:proofErr w:type="spellEnd"/>
      <w:r w:rsidR="005C3232">
        <w:t xml:space="preserve"> purpose is to build web applications instead of just websites, so it </w:t>
      </w:r>
      <w:r w:rsidR="00AF0766">
        <w:t xml:space="preserve">comes with a programming model which is </w:t>
      </w:r>
      <w:proofErr w:type="gramStart"/>
      <w:r w:rsidR="00AF0766">
        <w:t>similar to</w:t>
      </w:r>
      <w:proofErr w:type="gramEnd"/>
      <w:r w:rsidR="00AF0766">
        <w:t xml:space="preserve"> the programming model of desktop applications, which simplifies the implementation of user interaction and the handling of user input events</w:t>
      </w:r>
      <w:r w:rsidR="00C43566">
        <w:t>.</w:t>
      </w:r>
      <w:r w:rsidR="00C43566" w:rsidRPr="00C43566">
        <w:t xml:space="preserve"> </w:t>
      </w:r>
      <w:sdt>
        <w:sdtPr>
          <w:id w:val="-448703366"/>
          <w:citation/>
        </w:sdtPr>
        <w:sdtContent>
          <w:r w:rsidR="00C43566">
            <w:fldChar w:fldCharType="begin"/>
          </w:r>
          <w:r w:rsidR="00C43566" w:rsidRPr="005C3232">
            <w:instrText xml:space="preserve"> CITATION Vaa18 \l 1031 </w:instrText>
          </w:r>
          <w:r w:rsidR="00C43566">
            <w:fldChar w:fldCharType="separate"/>
          </w:r>
          <w:r w:rsidR="00B2254A" w:rsidRPr="00B2254A">
            <w:rPr>
              <w:noProof/>
            </w:rPr>
            <w:t>[17]</w:t>
          </w:r>
          <w:r w:rsidR="00C43566">
            <w:fldChar w:fldCharType="end"/>
          </w:r>
        </w:sdtContent>
      </w:sdt>
      <w:r w:rsidR="00C43566">
        <w:t xml:space="preserve"> </w:t>
      </w:r>
      <w:proofErr w:type="spellStart"/>
      <w:r w:rsidR="00C43566">
        <w:t>Vaadin</w:t>
      </w:r>
      <w:proofErr w:type="spellEnd"/>
      <w:r w:rsidR="00C43566">
        <w:t xml:space="preserve"> comes with a built-in set of basic user interface components, like tables, </w:t>
      </w:r>
      <w:r w:rsidR="00C43566">
        <w:lastRenderedPageBreak/>
        <w:t xml:space="preserve">combo-boxes and radio button groups and it also has an extension library which provides </w:t>
      </w:r>
      <w:proofErr w:type="spellStart"/>
      <w:r w:rsidR="00C43566">
        <w:t>differen</w:t>
      </w:r>
      <w:proofErr w:type="spellEnd"/>
      <w:r w:rsidR="00C43566">
        <w:t xml:space="preserve"> kinds of charts. Together with its drag-and-drop features</w:t>
      </w:r>
      <w:r w:rsidR="00367EC3">
        <w:t xml:space="preserve"> these components and charts are very useful to implement the required use cases (</w:t>
      </w:r>
      <w:proofErr w:type="spellStart"/>
      <w:r w:rsidR="00367EC3">
        <w:t>e.g</w:t>
      </w:r>
      <w:proofErr w:type="spellEnd"/>
      <w:r w:rsidR="00367EC3">
        <w:t xml:space="preserve"> configuring a user view) efficiently and this makes </w:t>
      </w:r>
      <w:proofErr w:type="spellStart"/>
      <w:r w:rsidR="00367EC3">
        <w:t>Vaadin</w:t>
      </w:r>
      <w:proofErr w:type="spellEnd"/>
      <w:r w:rsidR="00367EC3">
        <w:t xml:space="preserve"> a well-fitting choice f</w:t>
      </w:r>
      <w:r w:rsidR="009B1224">
        <w:t>o</w:t>
      </w:r>
      <w:r w:rsidR="00367EC3">
        <w:t>r this project.</w:t>
      </w:r>
    </w:p>
    <w:p w:rsidR="00B73C58" w:rsidRDefault="00B73C58" w:rsidP="001101F1"/>
    <w:p w:rsidR="00B73C58" w:rsidRDefault="00B73C58" w:rsidP="00B73C58">
      <w:pPr>
        <w:pStyle w:val="berschrift2"/>
      </w:pPr>
      <w:bookmarkStart w:id="58" w:name="_Toc509695065"/>
      <w:r>
        <w:t>JPA</w:t>
      </w:r>
      <w:r w:rsidR="00FB15D1">
        <w:t xml:space="preserve"> and Hibernate</w:t>
      </w:r>
      <w:bookmarkEnd w:id="58"/>
    </w:p>
    <w:p w:rsidR="00C73E99" w:rsidRPr="009E5064" w:rsidRDefault="009E5064" w:rsidP="009E5064">
      <w:pPr>
        <w:rPr>
          <w:rFonts w:eastAsia="Times New Roman"/>
          <w:lang w:eastAsia="de-DE"/>
        </w:rPr>
      </w:pPr>
      <w:r>
        <w:rPr>
          <w:rFonts w:eastAsia="Times New Roman"/>
          <w:lang w:eastAsia="de-DE"/>
        </w:rPr>
        <w:t>The JSR</w:t>
      </w:r>
      <w:r>
        <w:rPr>
          <w:rStyle w:val="Funotenzeichen"/>
          <w:rFonts w:eastAsia="Times New Roman"/>
          <w:lang w:eastAsia="de-DE"/>
        </w:rPr>
        <w:footnoteReference w:id="4"/>
      </w:r>
      <w:r>
        <w:rPr>
          <w:rFonts w:eastAsia="Times New Roman"/>
          <w:lang w:eastAsia="de-DE"/>
        </w:rPr>
        <w:t xml:space="preserve"> 338 states that </w:t>
      </w:r>
      <w:r>
        <w:rPr>
          <w:rFonts w:eastAsia="Times New Roman"/>
          <w:i/>
          <w:lang w:eastAsia="de-DE"/>
        </w:rPr>
        <w:t>“t</w:t>
      </w:r>
      <w:r w:rsidR="00C73E99" w:rsidRPr="009E5064">
        <w:rPr>
          <w:rFonts w:eastAsia="Times New Roman"/>
          <w:i/>
          <w:lang w:eastAsia="de-DE"/>
        </w:rPr>
        <w:t>he Java Persistence API is the Java API for the management of persistence and object/relational mapping in Java EE and Java SE environments. It provides an object/relational mapping facility for the Java application developer using a Java domain model to manage a relational database.</w:t>
      </w:r>
      <w:r>
        <w:rPr>
          <w:rFonts w:eastAsia="Times New Roman"/>
          <w:i/>
          <w:lang w:eastAsia="de-DE"/>
        </w:rPr>
        <w:t>”</w:t>
      </w:r>
      <w:r w:rsidR="00C73E99">
        <w:rPr>
          <w:rFonts w:eastAsia="Times New Roman"/>
          <w:lang w:eastAsia="de-DE"/>
        </w:rPr>
        <w:t xml:space="preserve"> </w:t>
      </w:r>
      <w:sdt>
        <w:sdtPr>
          <w:rPr>
            <w:rFonts w:eastAsia="Times New Roman"/>
            <w:lang w:eastAsia="de-DE"/>
          </w:rPr>
          <w:id w:val="-186443798"/>
          <w:citation/>
        </w:sdtPr>
        <w:sdtContent>
          <w:r w:rsidR="00945EC3">
            <w:rPr>
              <w:rFonts w:eastAsia="Times New Roman"/>
              <w:lang w:eastAsia="de-DE"/>
            </w:rPr>
            <w:fldChar w:fldCharType="begin"/>
          </w:r>
          <w:r w:rsidR="00945EC3" w:rsidRPr="005D2393">
            <w:rPr>
              <w:rFonts w:eastAsia="Times New Roman"/>
              <w:lang w:eastAsia="de-DE"/>
            </w:rPr>
            <w:instrText xml:space="preserve"> CITATION Jav18 \l 1031 </w:instrText>
          </w:r>
          <w:r w:rsidR="00945EC3">
            <w:rPr>
              <w:rFonts w:eastAsia="Times New Roman"/>
              <w:lang w:eastAsia="de-DE"/>
            </w:rPr>
            <w:fldChar w:fldCharType="separate"/>
          </w:r>
          <w:r w:rsidR="00B2254A">
            <w:rPr>
              <w:rFonts w:eastAsia="Times New Roman"/>
              <w:noProof/>
              <w:lang w:eastAsia="de-DE"/>
            </w:rPr>
            <w:t>[18]</w:t>
          </w:r>
          <w:r w:rsidR="00945EC3">
            <w:rPr>
              <w:rFonts w:eastAsia="Times New Roman"/>
              <w:lang w:eastAsia="de-DE"/>
            </w:rPr>
            <w:fldChar w:fldCharType="end"/>
          </w:r>
        </w:sdtContent>
      </w:sdt>
    </w:p>
    <w:p w:rsidR="00650B5C" w:rsidRPr="00BE2A5D" w:rsidRDefault="00650B5C" w:rsidP="00FB15D1">
      <w:pPr>
        <w:rPr>
          <w:color w:val="FF0000"/>
        </w:rPr>
      </w:pPr>
    </w:p>
    <w:p w:rsidR="00650B5C" w:rsidRDefault="00650B5C" w:rsidP="00A24CE6">
      <w:r w:rsidRPr="00650B5C">
        <w:t>JPA is an interface f</w:t>
      </w:r>
      <w:r>
        <w:t xml:space="preserve">or Java applications, which simplifies the mapping of Java objects to database entries. In general, the state of </w:t>
      </w:r>
      <w:r w:rsidR="00A24CE6">
        <w:t xml:space="preserve">a </w:t>
      </w:r>
      <w:r>
        <w:t xml:space="preserve">Java object </w:t>
      </w:r>
      <w:r w:rsidR="00A24CE6">
        <w:t xml:space="preserve">is stored in memory </w:t>
      </w:r>
      <w:proofErr w:type="gramStart"/>
      <w:r w:rsidR="00A24CE6">
        <w:t>as long as</w:t>
      </w:r>
      <w:proofErr w:type="gramEnd"/>
      <w:r w:rsidR="00A24CE6">
        <w:t xml:space="preserve"> the current session is active. JPA</w:t>
      </w:r>
      <w:r w:rsidRPr="00650B5C">
        <w:t xml:space="preserve"> provides the possibility to store Java runtime objects persistently</w:t>
      </w:r>
      <w:r w:rsidR="00A24CE6">
        <w:t xml:space="preserve">, so that they can be used session independent. Even if relational databases aren’t made for object-oriented data structures, they can be used with JPA to persist Java runtime data. </w:t>
      </w:r>
    </w:p>
    <w:p w:rsidR="00A24CE6" w:rsidRDefault="00A24CE6" w:rsidP="00A24CE6"/>
    <w:p w:rsidR="00094C5E" w:rsidRDefault="004B5586" w:rsidP="00A24CE6">
      <w:r>
        <w:lastRenderedPageBreak/>
        <w:t xml:space="preserve">JPA is generally used together with Hibernate. Hibernate is responsible for object-relational mapping (ORM). ORM is a technique to map runtime objects with their attributes and methods </w:t>
      </w:r>
      <w:r w:rsidR="00094C5E">
        <w:t xml:space="preserve">to database entries and to map these database entries back to their respective runtime objects. Dependencies between runtime objects are mapped to related database entries accordingly. As almost every database has its own SQL dialect, </w:t>
      </w:r>
      <w:proofErr w:type="gramStart"/>
      <w:r w:rsidR="00094C5E">
        <w:t>Hibernate</w:t>
      </w:r>
      <w:proofErr w:type="gramEnd"/>
      <w:r w:rsidR="00094C5E">
        <w:t xml:space="preserve"> needs to know the underlying database type, so that it can generate the correct SQL instructions. </w:t>
      </w:r>
    </w:p>
    <w:p w:rsidR="00094C5E" w:rsidRDefault="00094C5E" w:rsidP="00A24CE6"/>
    <w:p w:rsidR="00A24CE6" w:rsidRPr="00650B5C" w:rsidRDefault="00094C5E" w:rsidP="00A24CE6">
      <w:r>
        <w:t xml:space="preserve">In this project JPA and Hibernate are used to simplify the managing and the </w:t>
      </w:r>
      <w:proofErr w:type="spellStart"/>
      <w:r>
        <w:t>implmenetation</w:t>
      </w:r>
      <w:proofErr w:type="spellEnd"/>
      <w:r>
        <w:t xml:space="preserve"> of the configuration database which holds information about users, their roles and their configurations. </w:t>
      </w:r>
    </w:p>
    <w:p w:rsidR="006F639C" w:rsidRPr="004B5586" w:rsidRDefault="006F639C" w:rsidP="006F639C">
      <w:pPr>
        <w:rPr>
          <w:color w:val="FF0000"/>
        </w:rPr>
      </w:pPr>
    </w:p>
    <w:p w:rsidR="00B73C58" w:rsidRPr="00CB0342" w:rsidRDefault="00B73C58" w:rsidP="00B73C58"/>
    <w:p w:rsidR="0086172B" w:rsidRDefault="0086172B" w:rsidP="001B1371">
      <w:pPr>
        <w:pStyle w:val="berschrift3"/>
      </w:pPr>
      <w:bookmarkStart w:id="59" w:name="_Toc509695066"/>
      <w:r>
        <w:t>Software Architecture</w:t>
      </w:r>
      <w:bookmarkEnd w:id="59"/>
    </w:p>
    <w:p w:rsidR="0086172B" w:rsidRDefault="00D711BF" w:rsidP="001B1371">
      <w:pPr>
        <w:pStyle w:val="berschrift3"/>
      </w:pPr>
      <w:bookmarkStart w:id="60" w:name="_Toc509695067"/>
      <w:r>
        <w:t>Class diagram</w:t>
      </w:r>
      <w:bookmarkEnd w:id="60"/>
    </w:p>
    <w:p w:rsidR="00CA5453" w:rsidRDefault="005E0DED" w:rsidP="00CA5453">
      <w:pPr>
        <w:rPr>
          <w:color w:val="FF0000"/>
        </w:rPr>
      </w:pPr>
      <w:r w:rsidRPr="005E0DED">
        <w:t xml:space="preserve">Class diagrams are part of the UML (Unified </w:t>
      </w:r>
      <w:proofErr w:type="spellStart"/>
      <w:r w:rsidRPr="005E0DED">
        <w:t>Modeling</w:t>
      </w:r>
      <w:proofErr w:type="spellEnd"/>
      <w:r w:rsidRPr="005E0DED">
        <w:t xml:space="preserve"> Language) structure diagrams.</w:t>
      </w:r>
      <w:r>
        <w:rPr>
          <w:color w:val="FF0000"/>
        </w:rPr>
        <w:t xml:space="preserve"> </w:t>
      </w:r>
      <w:r>
        <w:t xml:space="preserve">These diagrams emphasize the things that must be present in the system being </w:t>
      </w:r>
      <w:proofErr w:type="spellStart"/>
      <w:r>
        <w:t>modeled</w:t>
      </w:r>
      <w:proofErr w:type="spellEnd"/>
      <w:r>
        <w:t xml:space="preserve">. Since they represent the structure, they are used extensively in documenting the software architecture of software systems. </w:t>
      </w:r>
      <w:sdt>
        <w:sdtPr>
          <w:id w:val="-1227453252"/>
          <w:citation/>
        </w:sdtPr>
        <w:sdtContent>
          <w:r>
            <w:fldChar w:fldCharType="begin"/>
          </w:r>
          <w:r w:rsidRPr="00C548CD">
            <w:instrText xml:space="preserve"> CITATION Bha28 \l 1031 </w:instrText>
          </w:r>
          <w:r>
            <w:fldChar w:fldCharType="separate"/>
          </w:r>
          <w:r w:rsidR="00B2254A" w:rsidRPr="00B2254A">
            <w:rPr>
              <w:noProof/>
            </w:rPr>
            <w:t>[19]</w:t>
          </w:r>
          <w:r>
            <w:fldChar w:fldCharType="end"/>
          </w:r>
        </w:sdtContent>
      </w:sdt>
    </w:p>
    <w:p w:rsidR="00CA5453" w:rsidRDefault="00CA5453" w:rsidP="00CA5453">
      <w:pPr>
        <w:rPr>
          <w:rFonts w:eastAsia="Times New Roman"/>
          <w:color w:val="FF0000"/>
        </w:rPr>
      </w:pPr>
    </w:p>
    <w:p w:rsidR="00CA5453" w:rsidRDefault="00CA5453" w:rsidP="00CA5453">
      <w:pPr>
        <w:rPr>
          <w:rFonts w:eastAsia="Times New Roman"/>
        </w:rPr>
      </w:pPr>
      <w:r w:rsidRPr="00CA5453">
        <w:rPr>
          <w:rFonts w:eastAsia="Times New Roman"/>
        </w:rPr>
        <w:lastRenderedPageBreak/>
        <w:t>The purpose of a c</w:t>
      </w:r>
      <w:r>
        <w:rPr>
          <w:rFonts w:eastAsia="Times New Roman"/>
        </w:rPr>
        <w:t xml:space="preserve">lass diagram is the abstraction of </w:t>
      </w:r>
      <w:r w:rsidR="005E0DED">
        <w:rPr>
          <w:rFonts w:eastAsia="Times New Roman"/>
        </w:rPr>
        <w:t xml:space="preserve">different </w:t>
      </w:r>
      <w:r>
        <w:rPr>
          <w:rFonts w:eastAsia="Times New Roman"/>
        </w:rPr>
        <w:t>objects and the</w:t>
      </w:r>
      <w:r w:rsidR="005E0DED">
        <w:rPr>
          <w:rFonts w:eastAsia="Times New Roman"/>
        </w:rPr>
        <w:t xml:space="preserve">ir relationship and interaction between each other. </w:t>
      </w:r>
      <w:r w:rsidR="005E0DED" w:rsidRPr="005E0DED">
        <w:rPr>
          <w:rFonts w:eastAsia="Times New Roman"/>
        </w:rPr>
        <w:t>This enables the modelling of a clearly delineated system i</w:t>
      </w:r>
      <w:r w:rsidR="005E0DED">
        <w:rPr>
          <w:rFonts w:eastAsia="Times New Roman"/>
        </w:rPr>
        <w:t xml:space="preserve">n object-oriented analysis and design. </w:t>
      </w:r>
    </w:p>
    <w:p w:rsidR="006100BD" w:rsidRDefault="006100BD" w:rsidP="00CA5453">
      <w:pPr>
        <w:rPr>
          <w:rFonts w:eastAsia="Times New Roman"/>
        </w:rPr>
      </w:pPr>
    </w:p>
    <w:p w:rsidR="001D2F1A" w:rsidRPr="00B20A07" w:rsidRDefault="006100BD" w:rsidP="00D61482">
      <w:pPr>
        <w:rPr>
          <w:rFonts w:eastAsia="Times New Roman"/>
        </w:rPr>
      </w:pPr>
      <w:r>
        <w:rPr>
          <w:rFonts w:eastAsia="Times New Roman"/>
        </w:rPr>
        <w:t>KLASSENDIAGRAMM</w:t>
      </w:r>
    </w:p>
    <w:p w:rsidR="004B7B4B" w:rsidRDefault="00A67764" w:rsidP="00A67764">
      <w:pPr>
        <w:pStyle w:val="berschrift1"/>
      </w:pPr>
      <w:bookmarkStart w:id="61" w:name="_Toc509695068"/>
      <w:r>
        <w:t>Results and Analysis</w:t>
      </w:r>
      <w:bookmarkEnd w:id="61"/>
    </w:p>
    <w:p w:rsidR="006F4E60" w:rsidRDefault="000F6F93" w:rsidP="006F4E60">
      <w:r>
        <w:t xml:space="preserve">This chapter </w:t>
      </w:r>
      <w:r w:rsidR="00630724">
        <w:t xml:space="preserve">shows the outcome of the implementation and evaluates if the initial goals could be reached. The </w:t>
      </w:r>
      <w:proofErr w:type="gramStart"/>
      <w:r w:rsidR="00630724">
        <w:t>main focus</w:t>
      </w:r>
      <w:proofErr w:type="gramEnd"/>
      <w:r w:rsidR="00630724">
        <w:t xml:space="preserve"> will be on the UI interaction and the integration of the data harmonization service. </w:t>
      </w:r>
    </w:p>
    <w:p w:rsidR="005D2393" w:rsidRDefault="005D2393" w:rsidP="006F4E60"/>
    <w:p w:rsidR="005D2393" w:rsidRDefault="005D2393" w:rsidP="005D2393">
      <w:pPr>
        <w:pStyle w:val="berschrift2"/>
      </w:pPr>
      <w:bookmarkStart w:id="62" w:name="_Toc509695069"/>
      <w:r>
        <w:t>UI interaction</w:t>
      </w:r>
      <w:bookmarkEnd w:id="62"/>
    </w:p>
    <w:p w:rsidR="005D2393" w:rsidRDefault="007662D5" w:rsidP="005D2393">
      <w:r>
        <w:t xml:space="preserve">One of the aims in this project was to build a platform with an easy to understand user interface which provides the possibility to create user views by drag and dropping the components of which this user view consists. </w:t>
      </w:r>
      <w:r w:rsidR="00C55468">
        <w:t>This configuration can only be done by an admin</w:t>
      </w:r>
      <w:r w:rsidR="00FF2CEB">
        <w:t xml:space="preserve"> user who has the privileges to create user views. For the identification of the current user the start page of the application shows a login screen. After entering the user name and the user password the application backend checks the input and chooses the </w:t>
      </w:r>
      <w:r w:rsidR="00FA7A8C">
        <w:t>n</w:t>
      </w:r>
      <w:r w:rsidR="00FF2CEB">
        <w:t xml:space="preserve">ext view depending of the user’s privileges: </w:t>
      </w:r>
    </w:p>
    <w:p w:rsidR="00FF2CEB" w:rsidRDefault="00FF2CEB" w:rsidP="005D2393"/>
    <w:p w:rsidR="00FF2CEB" w:rsidRDefault="00FF2CEB" w:rsidP="00FF2CEB">
      <w:pPr>
        <w:keepNext/>
        <w:jc w:val="center"/>
      </w:pPr>
      <w:r>
        <w:rPr>
          <w:noProof/>
        </w:rPr>
        <w:lastRenderedPageBreak/>
        <w:drawing>
          <wp:inline distT="0" distB="0" distL="0" distR="0" wp14:anchorId="53336F24" wp14:editId="6DA23332">
            <wp:extent cx="3726929" cy="2245260"/>
            <wp:effectExtent l="0" t="0" r="6985" b="3175"/>
            <wp:docPr id="109" name="Grafik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735863" cy="2250642"/>
                    </a:xfrm>
                    <a:prstGeom prst="rect">
                      <a:avLst/>
                    </a:prstGeom>
                  </pic:spPr>
                </pic:pic>
              </a:graphicData>
            </a:graphic>
          </wp:inline>
        </w:drawing>
      </w:r>
    </w:p>
    <w:p w:rsidR="00FF2CEB" w:rsidRPr="005D2393" w:rsidRDefault="00FF2CEB" w:rsidP="00FF2CEB">
      <w:pPr>
        <w:pStyle w:val="Beschriftung"/>
      </w:pPr>
      <w:bookmarkStart w:id="63" w:name="_Toc509694822"/>
      <w:r>
        <w:t xml:space="preserve">Figure </w:t>
      </w:r>
      <w:r>
        <w:fldChar w:fldCharType="begin"/>
      </w:r>
      <w:r>
        <w:instrText xml:space="preserve"> SEQ Figure \* ARABIC </w:instrText>
      </w:r>
      <w:r>
        <w:fldChar w:fldCharType="separate"/>
      </w:r>
      <w:r w:rsidR="003A0F7B">
        <w:rPr>
          <w:noProof/>
        </w:rPr>
        <w:t>15</w:t>
      </w:r>
      <w:r>
        <w:fldChar w:fldCharType="end"/>
      </w:r>
      <w:r>
        <w:t xml:space="preserve"> - screenshot user login</w:t>
      </w:r>
      <w:bookmarkEnd w:id="63"/>
    </w:p>
    <w:p w:rsidR="00207408" w:rsidRDefault="00207408" w:rsidP="00FF2CEB"/>
    <w:p w:rsidR="002D6ADF" w:rsidRDefault="00207408" w:rsidP="002D6ADF">
      <w:r>
        <w:t xml:space="preserve">If an admin user logs in to the </w:t>
      </w:r>
      <w:proofErr w:type="gramStart"/>
      <w:r>
        <w:t>application</w:t>
      </w:r>
      <w:proofErr w:type="gramEnd"/>
      <w:r>
        <w:t xml:space="preserve"> he has the choice to configure data sources and user views. The data source configuration is shown in the sub chapter which is about the integration of the harmonization service. This chapter focuses on the user view configuration. The following screenshot shows </w:t>
      </w:r>
      <w:r w:rsidR="00B47F8B">
        <w:t xml:space="preserve">the configuration page with an empty user view: </w:t>
      </w:r>
    </w:p>
    <w:p w:rsidR="00B47F8B" w:rsidRDefault="00B47F8B" w:rsidP="002D6ADF"/>
    <w:p w:rsidR="002D6ADF" w:rsidRDefault="002D6ADF" w:rsidP="002D6ADF">
      <w:pPr>
        <w:keepNext/>
      </w:pPr>
      <w:r>
        <w:rPr>
          <w:noProof/>
        </w:rPr>
        <mc:AlternateContent>
          <mc:Choice Requires="wps">
            <w:drawing>
              <wp:anchor distT="0" distB="0" distL="114300" distR="114300" simplePos="0" relativeHeight="251660288" behindDoc="0" locked="0" layoutInCell="1" allowOverlap="1">
                <wp:simplePos x="0" y="0"/>
                <wp:positionH relativeFrom="column">
                  <wp:posOffset>1556418</wp:posOffset>
                </wp:positionH>
                <wp:positionV relativeFrom="paragraph">
                  <wp:posOffset>548093</wp:posOffset>
                </wp:positionV>
                <wp:extent cx="1590951" cy="227279"/>
                <wp:effectExtent l="0" t="0" r="28575" b="20955"/>
                <wp:wrapNone/>
                <wp:docPr id="129" name="Textfeld 129"/>
                <wp:cNvGraphicFramePr/>
                <a:graphic xmlns:a="http://schemas.openxmlformats.org/drawingml/2006/main">
                  <a:graphicData uri="http://schemas.microsoft.com/office/word/2010/wordprocessingShape">
                    <wps:wsp>
                      <wps:cNvSpPr txBox="1"/>
                      <wps:spPr>
                        <a:xfrm>
                          <a:off x="0" y="0"/>
                          <a:ext cx="1590951" cy="227279"/>
                        </a:xfrm>
                        <a:prstGeom prst="rect">
                          <a:avLst/>
                        </a:prstGeom>
                        <a:solidFill>
                          <a:schemeClr val="lt1"/>
                        </a:solidFill>
                        <a:ln w="6350">
                          <a:solidFill>
                            <a:prstClr val="black"/>
                          </a:solidFill>
                        </a:ln>
                      </wps:spPr>
                      <wps:txbx>
                        <w:txbxContent>
                          <w:p w:rsidR="00F10DAD" w:rsidRPr="002D6ADF" w:rsidRDefault="00F10DAD">
                            <w:pPr>
                              <w:rPr>
                                <w:sz w:val="16"/>
                                <w:szCs w:val="16"/>
                              </w:rPr>
                            </w:pPr>
                            <w:r w:rsidRPr="002D6ADF">
                              <w:rPr>
                                <w:sz w:val="16"/>
                                <w:szCs w:val="16"/>
                              </w:rPr>
                              <w:t>Draggable components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129" o:spid="_x0000_s1052" type="#_x0000_t202" style="position:absolute;left:0;text-align:left;margin-left:122.55pt;margin-top:43.15pt;width:125.25pt;height:17.9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" fillcolor="white [3201]" strokeweight=".5pt">
                <v:textbox>
                  <w:txbxContent>
                    <w:p w:rsidR="00F10DAD" w:rsidRPr="002D6ADF" w:rsidRDefault="00F10DAD">
                      <w:pPr>
                        <w:rPr>
                          <w:sz w:val="16"/>
                          <w:szCs w:val="16"/>
                        </w:rPr>
                      </w:pPr>
                      <w:r w:rsidRPr="002D6ADF">
                        <w:rPr>
                          <w:sz w:val="16"/>
                          <w:szCs w:val="16"/>
                        </w:rPr>
                        <w:t>Draggable components</w:t>
                      </w:r>
                    </w:p>
                  </w:txbxContent>
                </v:textbox>
              </v:shape>
            </w:pict>
          </mc:Fallback>
        </mc:AlternateContent>
      </w:r>
      <w:r>
        <w:rPr>
          <w:noProof/>
        </w:rPr>
        <mc:AlternateContent>
          <mc:Choice Requires="wps">
            <w:drawing>
              <wp:anchor distT="0" distB="0" distL="114300" distR="114300" simplePos="0" relativeHeight="251656192" behindDoc="0" locked="0" layoutInCell="1" allowOverlap="1">
                <wp:simplePos x="0" y="0"/>
                <wp:positionH relativeFrom="column">
                  <wp:posOffset>1814966</wp:posOffset>
                </wp:positionH>
                <wp:positionV relativeFrom="paragraph">
                  <wp:posOffset>352462</wp:posOffset>
                </wp:positionV>
                <wp:extent cx="512699" cy="195565"/>
                <wp:effectExtent l="19050" t="19050" r="20955" b="33655"/>
                <wp:wrapNone/>
                <wp:docPr id="127" name="Pfeil: nach rechts 127"/>
                <wp:cNvGraphicFramePr/>
                <a:graphic xmlns:a="http://schemas.openxmlformats.org/drawingml/2006/main">
                  <a:graphicData uri="http://schemas.microsoft.com/office/word/2010/wordprocessingShape">
                    <wps:wsp>
                      <wps:cNvSpPr/>
                      <wps:spPr>
                        <a:xfrm flipH="1">
                          <a:off x="0" y="0"/>
                          <a:ext cx="512699" cy="195565"/>
                        </a:xfrm>
                        <a:prstGeom prst="right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B7B3AFA"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Pfeil: nach rechts 127" o:spid="_x0000_s1026" type="#_x0000_t13" style="position:absolute;margin-left:142.9pt;margin-top:27.75pt;width:40.35pt;height:15.4pt;flip:x;z-index:2516561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" adj="17480" fillcolor="#ed7d31 [3205]" strokecolor="#823b0b [1605]" strokeweight="1pt"/>
            </w:pict>
          </mc:Fallback>
        </mc:AlternateContent>
      </w:r>
      <w:r>
        <w:rPr>
          <w:noProof/>
        </w:rPr>
        <w:drawing>
          <wp:inline distT="0" distB="0" distL="0" distR="0" wp14:anchorId="1F5F4984" wp14:editId="302DFC68">
            <wp:extent cx="4679950" cy="2509520"/>
            <wp:effectExtent l="0" t="0" r="6350" b="5080"/>
            <wp:docPr id="126" name="Grafik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679950" cy="2509520"/>
                    </a:xfrm>
                    <a:prstGeom prst="rect">
                      <a:avLst/>
                    </a:prstGeom>
                  </pic:spPr>
                </pic:pic>
              </a:graphicData>
            </a:graphic>
          </wp:inline>
        </w:drawing>
      </w:r>
    </w:p>
    <w:p w:rsidR="00FF2CEB" w:rsidRDefault="002D6ADF" w:rsidP="002D6ADF">
      <w:pPr>
        <w:pStyle w:val="Beschriftung"/>
      </w:pPr>
      <w:bookmarkStart w:id="64" w:name="_Toc509694823"/>
      <w:r>
        <w:t xml:space="preserve">Figure </w:t>
      </w:r>
      <w:r>
        <w:fldChar w:fldCharType="begin"/>
      </w:r>
      <w:r>
        <w:instrText xml:space="preserve"> SEQ Figure \* ARABIC </w:instrText>
      </w:r>
      <w:r>
        <w:fldChar w:fldCharType="separate"/>
      </w:r>
      <w:r w:rsidR="003A0F7B">
        <w:rPr>
          <w:noProof/>
        </w:rPr>
        <w:t>16</w:t>
      </w:r>
      <w:r>
        <w:fldChar w:fldCharType="end"/>
      </w:r>
      <w:r>
        <w:t xml:space="preserve"> - screenshot user view configuration</w:t>
      </w:r>
      <w:bookmarkEnd w:id="64"/>
    </w:p>
    <w:p w:rsidR="002D6ADF" w:rsidRDefault="00F72C53" w:rsidP="00F72C53">
      <w:pPr>
        <w:pStyle w:val="berschrift3"/>
      </w:pPr>
      <w:bookmarkStart w:id="65" w:name="_Toc509695070"/>
      <w:r>
        <w:lastRenderedPageBreak/>
        <w:t>Draggable components</w:t>
      </w:r>
      <w:bookmarkEnd w:id="65"/>
    </w:p>
    <w:p w:rsidR="00F72C53" w:rsidRDefault="00F72C53" w:rsidP="00F72C53">
      <w:r>
        <w:t xml:space="preserve">An important feature of the configuration UI is the building of </w:t>
      </w:r>
      <w:proofErr w:type="gramStart"/>
      <w:r>
        <w:t>an</w:t>
      </w:r>
      <w:proofErr w:type="gramEnd"/>
      <w:r>
        <w:t xml:space="preserve"> user view via drag and drop. The following screenshot shows the selection of the draggable components, </w:t>
      </w:r>
      <w:r w:rsidR="0052480E">
        <w:t xml:space="preserve">indicated by a label and its corresponding icon: </w:t>
      </w:r>
    </w:p>
    <w:p w:rsidR="0052480E" w:rsidRDefault="0052480E" w:rsidP="00F72C53"/>
    <w:p w:rsidR="0052480E" w:rsidRDefault="0052480E" w:rsidP="0052480E">
      <w:pPr>
        <w:jc w:val="center"/>
      </w:pPr>
      <w:proofErr w:type="spellStart"/>
      <w:r>
        <w:t>Screenie</w:t>
      </w:r>
      <w:proofErr w:type="spellEnd"/>
    </w:p>
    <w:p w:rsidR="0052480E" w:rsidRDefault="0052480E" w:rsidP="0052480E">
      <w:pPr>
        <w:jc w:val="center"/>
      </w:pPr>
    </w:p>
    <w:p w:rsidR="0052480E" w:rsidRDefault="0052480E" w:rsidP="0052480E">
      <w:pPr>
        <w:jc w:val="left"/>
      </w:pPr>
      <w:r>
        <w:t>If a component is dragged and dropped to the highlighted are</w:t>
      </w:r>
      <w:r w:rsidR="007F2E5B">
        <w:t>a</w:t>
      </w:r>
      <w:r>
        <w:t xml:space="preserve"> it is added to the view. If a data field of a data source was selected beforehand, then the view component will visualize the selected fields instantly. If no data field was selected, an empty component is added to the view. In both cases, the component is now in configuration mode and updates itself instantly </w:t>
      </w:r>
      <w:r w:rsidR="00315063">
        <w:t>when a data field is selected or unselected</w:t>
      </w:r>
      <w:r w:rsidR="007F2E5B">
        <w:t xml:space="preserve"> or when the component is modified in the component settings view at the bottom of the page. </w:t>
      </w:r>
    </w:p>
    <w:p w:rsidR="007F2E5B" w:rsidRDefault="007F2E5B" w:rsidP="0052480E">
      <w:pPr>
        <w:jc w:val="left"/>
      </w:pPr>
    </w:p>
    <w:p w:rsidR="00315063" w:rsidRDefault="00315063" w:rsidP="00315063">
      <w:pPr>
        <w:jc w:val="center"/>
      </w:pPr>
      <w:proofErr w:type="spellStart"/>
      <w:r>
        <w:t>Screenie</w:t>
      </w:r>
      <w:proofErr w:type="spellEnd"/>
    </w:p>
    <w:p w:rsidR="00315063" w:rsidRDefault="00315063" w:rsidP="00315063">
      <w:pPr>
        <w:jc w:val="left"/>
      </w:pPr>
    </w:p>
    <w:p w:rsidR="00D476CD" w:rsidRDefault="00315063" w:rsidP="00315063">
      <w:pPr>
        <w:jc w:val="left"/>
      </w:pPr>
      <w:r>
        <w:t>Dragging and dropping a view component to the highlighted are will always add a new component to the view. The last added component is always in configuration mode until the “Save View” button on the left side is clicked. Other components can be edited by clicking on them.</w:t>
      </w:r>
    </w:p>
    <w:p w:rsidR="00D476CD" w:rsidRDefault="00D476CD" w:rsidP="00D476CD">
      <w:pPr>
        <w:pStyle w:val="berschrift3"/>
      </w:pPr>
      <w:bookmarkStart w:id="66" w:name="_Toc509695071"/>
      <w:r>
        <w:lastRenderedPageBreak/>
        <w:t>Component edit section</w:t>
      </w:r>
      <w:bookmarkEnd w:id="66"/>
    </w:p>
    <w:p w:rsidR="00BF772D" w:rsidRDefault="00D476CD" w:rsidP="00D476CD">
      <w:r>
        <w:t xml:space="preserve">As soon as a component is in edit mode, the component configuration section appears at the bottom of the page. This section is </w:t>
      </w:r>
      <w:proofErr w:type="spellStart"/>
      <w:r>
        <w:t>indivudal</w:t>
      </w:r>
      <w:proofErr w:type="spellEnd"/>
      <w:r>
        <w:t xml:space="preserve"> for each view component and the reason for that is that each view component has individual configuration possibilities. In case of a bar chart, the </w:t>
      </w:r>
      <w:r w:rsidR="00BF772D">
        <w:t xml:space="preserve">label and the scale of the </w:t>
      </w:r>
      <w:r>
        <w:t>x-axis and the y-axis can be configured</w:t>
      </w:r>
      <w:r w:rsidR="00BF772D">
        <w:t>, while this isn’t the case regarding tables and pie charts. The following screenshot shows the configuration setting for a bar chart:</w:t>
      </w:r>
    </w:p>
    <w:p w:rsidR="00BF772D" w:rsidRDefault="00BF772D" w:rsidP="00BF772D">
      <w:pPr>
        <w:jc w:val="center"/>
      </w:pPr>
      <w:proofErr w:type="spellStart"/>
      <w:r>
        <w:t>Screenie</w:t>
      </w:r>
      <w:proofErr w:type="spellEnd"/>
    </w:p>
    <w:p w:rsidR="009563F3" w:rsidRDefault="009563F3" w:rsidP="00BF772D">
      <w:pPr>
        <w:jc w:val="left"/>
      </w:pPr>
    </w:p>
    <w:p w:rsidR="00BF772D" w:rsidRDefault="00BF772D" w:rsidP="007F23F3">
      <w:r>
        <w:t>In opposite to the data field selection</w:t>
      </w:r>
      <w:r w:rsidR="009563F3">
        <w:t>, the view component isn’t updated until the “Save</w:t>
      </w:r>
      <w:r w:rsidR="009563F3" w:rsidRPr="007F23F3">
        <w:rPr>
          <w:color w:val="FF0000"/>
        </w:rPr>
        <w:t>” (</w:t>
      </w:r>
      <w:proofErr w:type="spellStart"/>
      <w:r w:rsidR="009563F3" w:rsidRPr="007F23F3">
        <w:rPr>
          <w:color w:val="FF0000"/>
        </w:rPr>
        <w:t>Wie</w:t>
      </w:r>
      <w:proofErr w:type="spellEnd"/>
      <w:r w:rsidR="009563F3" w:rsidRPr="007F23F3">
        <w:rPr>
          <w:color w:val="FF0000"/>
        </w:rPr>
        <w:t xml:space="preserve"> </w:t>
      </w:r>
      <w:proofErr w:type="spellStart"/>
      <w:r w:rsidR="009563F3" w:rsidRPr="007F23F3">
        <w:rPr>
          <w:color w:val="FF0000"/>
        </w:rPr>
        <w:t>heißt</w:t>
      </w:r>
      <w:proofErr w:type="spellEnd"/>
      <w:r w:rsidR="009563F3" w:rsidRPr="007F23F3">
        <w:rPr>
          <w:color w:val="FF0000"/>
        </w:rPr>
        <w:t xml:space="preserve"> der?) </w:t>
      </w:r>
      <w:r w:rsidR="009563F3">
        <w:t xml:space="preserve">button is clicked. If one of the inputs is invalid, a notification appears as soon as the “Save” button is clicked. The changes won’t be applied to the component in this case.  </w:t>
      </w:r>
    </w:p>
    <w:p w:rsidR="00567F07" w:rsidRPr="00D476CD" w:rsidRDefault="00567F07" w:rsidP="00BF772D">
      <w:pPr>
        <w:jc w:val="left"/>
      </w:pPr>
    </w:p>
    <w:p w:rsidR="006F4E60" w:rsidRDefault="006F4E60" w:rsidP="00085D32">
      <w:pPr>
        <w:pStyle w:val="berschrift2"/>
      </w:pPr>
      <w:bookmarkStart w:id="67" w:name="_Toc509695072"/>
      <w:r>
        <w:t xml:space="preserve">Integration of </w:t>
      </w:r>
      <w:r w:rsidR="00630724">
        <w:t xml:space="preserve">the </w:t>
      </w:r>
      <w:r>
        <w:t>Harmonization Service</w:t>
      </w:r>
      <w:bookmarkEnd w:id="67"/>
    </w:p>
    <w:p w:rsidR="00B4796B" w:rsidRDefault="006F4F32" w:rsidP="00B4796B">
      <w:r>
        <w:t xml:space="preserve">The data harmonization service is a web application which aggregates the sensor data of different water plants from different water companies and it converts the data from the provider and plant specific model to a common model. This harmonized data serves as the basis for evaluating the concept of this project. </w:t>
      </w:r>
    </w:p>
    <w:p w:rsidR="000D63A7" w:rsidRDefault="000D63A7" w:rsidP="00B4796B"/>
    <w:p w:rsidR="006F4F32" w:rsidRPr="00B4796B" w:rsidRDefault="006F4F32" w:rsidP="00B4796B">
      <w:r>
        <w:t xml:space="preserve">It is necessary that a user </w:t>
      </w:r>
      <w:proofErr w:type="gramStart"/>
      <w:r>
        <w:t>is able to</w:t>
      </w:r>
      <w:proofErr w:type="gramEnd"/>
      <w:r>
        <w:t xml:space="preserve"> add and edit the data sources </w:t>
      </w:r>
      <w:r w:rsidR="000D63A7">
        <w:t>which are needed to perform data analysis and data visualization. For this purpose, the following data source overview was implemented and the URIs of the data harmonization API are added</w:t>
      </w:r>
      <w:r w:rsidR="00111AD3">
        <w:t xml:space="preserve"> and persisted</w:t>
      </w:r>
      <w:r w:rsidR="000D63A7">
        <w:t xml:space="preserve">: </w:t>
      </w:r>
    </w:p>
    <w:p w:rsidR="00B4796B" w:rsidRDefault="00B4796B" w:rsidP="00B4796B">
      <w:pPr>
        <w:keepNext/>
      </w:pPr>
      <w:r>
        <w:rPr>
          <w:noProof/>
        </w:rPr>
        <w:drawing>
          <wp:inline distT="0" distB="0" distL="0" distR="0" wp14:anchorId="296587E0" wp14:editId="03E23267">
            <wp:extent cx="4679177" cy="2527300"/>
            <wp:effectExtent l="0" t="0" r="7620" b="6350"/>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693501" cy="2535036"/>
                    </a:xfrm>
                    <a:prstGeom prst="rect">
                      <a:avLst/>
                    </a:prstGeom>
                  </pic:spPr>
                </pic:pic>
              </a:graphicData>
            </a:graphic>
          </wp:inline>
        </w:drawing>
      </w:r>
    </w:p>
    <w:p w:rsidR="00B4796B" w:rsidRDefault="00B4796B" w:rsidP="00B4796B">
      <w:pPr>
        <w:pStyle w:val="Beschriftung"/>
      </w:pPr>
      <w:bookmarkStart w:id="68" w:name="_Toc509694824"/>
      <w:r>
        <w:t xml:space="preserve">Figure </w:t>
      </w:r>
      <w:r>
        <w:fldChar w:fldCharType="begin"/>
      </w:r>
      <w:r>
        <w:instrText xml:space="preserve"> SEQ Figure \* ARABIC </w:instrText>
      </w:r>
      <w:r>
        <w:fldChar w:fldCharType="separate"/>
      </w:r>
      <w:r w:rsidR="003A0F7B">
        <w:rPr>
          <w:noProof/>
        </w:rPr>
        <w:t>17</w:t>
      </w:r>
      <w:r>
        <w:fldChar w:fldCharType="end"/>
      </w:r>
      <w:r>
        <w:t xml:space="preserve"> - Screenshot data sources</w:t>
      </w:r>
      <w:bookmarkEnd w:id="68"/>
    </w:p>
    <w:p w:rsidR="00111AD3" w:rsidRDefault="00111AD3" w:rsidP="000D63A7"/>
    <w:p w:rsidR="008C3133" w:rsidRDefault="00111AD3" w:rsidP="000D63A7">
      <w:r>
        <w:t xml:space="preserve">As these data sources are configured, they can be used to build user views by visualizing the data with view components. </w:t>
      </w:r>
      <w:r w:rsidR="008C3133">
        <w:t xml:space="preserve">In the user view </w:t>
      </w:r>
      <w:proofErr w:type="gramStart"/>
      <w:r w:rsidR="008C3133">
        <w:t>configuration</w:t>
      </w:r>
      <w:proofErr w:type="gramEnd"/>
      <w:r w:rsidR="008C3133">
        <w:t xml:space="preserve"> the data sources can be chosen and added by selecting them in the combo box: </w:t>
      </w:r>
    </w:p>
    <w:p w:rsidR="008C3133" w:rsidRDefault="008C3133" w:rsidP="000D63A7"/>
    <w:p w:rsidR="008C3133" w:rsidRDefault="008C3133" w:rsidP="008C3133">
      <w:pPr>
        <w:keepNext/>
        <w:jc w:val="center"/>
      </w:pPr>
      <w:r>
        <w:rPr>
          <w:noProof/>
        </w:rPr>
        <w:lastRenderedPageBreak/>
        <w:drawing>
          <wp:inline distT="0" distB="0" distL="0" distR="0" wp14:anchorId="3DD26D4F" wp14:editId="0761199B">
            <wp:extent cx="1973715" cy="2544024"/>
            <wp:effectExtent l="0" t="0" r="7620" b="8890"/>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986621" cy="2560659"/>
                    </a:xfrm>
                    <a:prstGeom prst="rect">
                      <a:avLst/>
                    </a:prstGeom>
                  </pic:spPr>
                </pic:pic>
              </a:graphicData>
            </a:graphic>
          </wp:inline>
        </w:drawing>
      </w:r>
    </w:p>
    <w:p w:rsidR="008C3133" w:rsidRDefault="008C3133" w:rsidP="008C3133">
      <w:pPr>
        <w:pStyle w:val="Beschriftung"/>
      </w:pPr>
      <w:bookmarkStart w:id="69" w:name="_Toc509694825"/>
      <w:r>
        <w:t xml:space="preserve">Figure </w:t>
      </w:r>
      <w:r>
        <w:fldChar w:fldCharType="begin"/>
      </w:r>
      <w:r>
        <w:instrText xml:space="preserve"> SEQ Figure \* ARABIC </w:instrText>
      </w:r>
      <w:r>
        <w:fldChar w:fldCharType="separate"/>
      </w:r>
      <w:r w:rsidR="003A0F7B">
        <w:rPr>
          <w:noProof/>
        </w:rPr>
        <w:t>18</w:t>
      </w:r>
      <w:r>
        <w:fldChar w:fldCharType="end"/>
      </w:r>
      <w:r>
        <w:t xml:space="preserve"> - data source select 1</w:t>
      </w:r>
      <w:bookmarkEnd w:id="69"/>
    </w:p>
    <w:p w:rsidR="008C3133" w:rsidRDefault="008C3133" w:rsidP="008C3133"/>
    <w:p w:rsidR="008C3133" w:rsidRDefault="008C3133" w:rsidP="00686014">
      <w:pPr>
        <w:jc w:val="center"/>
      </w:pPr>
      <w:r>
        <w:rPr>
          <w:noProof/>
        </w:rPr>
        <w:drawing>
          <wp:inline distT="0" distB="0" distL="0" distR="0" wp14:anchorId="1C365A95" wp14:editId="7D65F8F2">
            <wp:extent cx="1665838" cy="3230718"/>
            <wp:effectExtent l="0" t="0" r="0" b="8255"/>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692130" cy="3281709"/>
                    </a:xfrm>
                    <a:prstGeom prst="rect">
                      <a:avLst/>
                    </a:prstGeom>
                  </pic:spPr>
                </pic:pic>
              </a:graphicData>
            </a:graphic>
          </wp:inline>
        </w:drawing>
      </w:r>
    </w:p>
    <w:p w:rsidR="008C3133" w:rsidRPr="000F2192" w:rsidRDefault="008C3133" w:rsidP="008C3133">
      <w:pPr>
        <w:pStyle w:val="Beschriftung"/>
        <w:rPr>
          <w:rFonts w:asciiTheme="majorHAnsi" w:hAnsiTheme="majorHAnsi"/>
          <w:color w:val="2E74B5" w:themeColor="accent1" w:themeShade="BF"/>
          <w:sz w:val="28"/>
          <w:szCs w:val="28"/>
        </w:rPr>
      </w:pPr>
      <w:bookmarkStart w:id="70" w:name="_Toc509694826"/>
      <w:r>
        <w:t xml:space="preserve">Figure </w:t>
      </w:r>
      <w:r>
        <w:fldChar w:fldCharType="begin"/>
      </w:r>
      <w:r>
        <w:instrText xml:space="preserve"> SEQ Figure \* ARABIC </w:instrText>
      </w:r>
      <w:r>
        <w:fldChar w:fldCharType="separate"/>
      </w:r>
      <w:r w:rsidR="003A0F7B">
        <w:rPr>
          <w:noProof/>
        </w:rPr>
        <w:t>19</w:t>
      </w:r>
      <w:r>
        <w:fldChar w:fldCharType="end"/>
      </w:r>
      <w:r>
        <w:t xml:space="preserve"> - data source select 2</w:t>
      </w:r>
      <w:bookmarkEnd w:id="70"/>
    </w:p>
    <w:p w:rsidR="008C3E79" w:rsidRDefault="008C3E79" w:rsidP="008C3E79"/>
    <w:p w:rsidR="008C3E79" w:rsidRDefault="008C3E79" w:rsidP="008C3E79">
      <w:r>
        <w:t>After selecting the data source, a click on the “Add Source”-button leads to an HTTP request to the chosen endpoint. If the request is successful and data is returned, then this data</w:t>
      </w:r>
      <w:bookmarkStart w:id="71" w:name="_GoBack"/>
      <w:bookmarkEnd w:id="71"/>
      <w:r>
        <w:t xml:space="preserve"> will be parsed by the </w:t>
      </w:r>
      <w:r>
        <w:lastRenderedPageBreak/>
        <w:t xml:space="preserve">data provider component. This results in a list of data fields with their respective data type. These fields can be chosen for presentation by selecting the corresponding checkboxes: </w:t>
      </w:r>
    </w:p>
    <w:p w:rsidR="008C3E79" w:rsidRDefault="008C3E79" w:rsidP="008C3E79"/>
    <w:p w:rsidR="008C3E79" w:rsidRDefault="008C3E79" w:rsidP="008C3E79">
      <w:pPr>
        <w:keepNext/>
        <w:jc w:val="center"/>
      </w:pPr>
      <w:r>
        <w:rPr>
          <w:noProof/>
        </w:rPr>
        <w:drawing>
          <wp:inline distT="0" distB="0" distL="0" distR="0" wp14:anchorId="26BC9675" wp14:editId="44863A64">
            <wp:extent cx="4037846" cy="2088503"/>
            <wp:effectExtent l="0" t="0" r="1270" b="7620"/>
            <wp:docPr id="106" name="Grafik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056787" cy="2098300"/>
                    </a:xfrm>
                    <a:prstGeom prst="rect">
                      <a:avLst/>
                    </a:prstGeom>
                  </pic:spPr>
                </pic:pic>
              </a:graphicData>
            </a:graphic>
          </wp:inline>
        </w:drawing>
      </w:r>
    </w:p>
    <w:p w:rsidR="008C3E79" w:rsidRDefault="008C3E79" w:rsidP="008C3E79">
      <w:pPr>
        <w:pStyle w:val="Beschriftung"/>
      </w:pPr>
      <w:bookmarkStart w:id="72" w:name="_Toc509694827"/>
      <w:r>
        <w:t xml:space="preserve">Figure </w:t>
      </w:r>
      <w:r>
        <w:fldChar w:fldCharType="begin"/>
      </w:r>
      <w:r>
        <w:instrText xml:space="preserve"> SEQ Figure \* ARABIC </w:instrText>
      </w:r>
      <w:r>
        <w:fldChar w:fldCharType="separate"/>
      </w:r>
      <w:r w:rsidR="003A0F7B">
        <w:rPr>
          <w:noProof/>
        </w:rPr>
        <w:t>20</w:t>
      </w:r>
      <w:r>
        <w:fldChar w:fldCharType="end"/>
      </w:r>
      <w:r>
        <w:t xml:space="preserve"> - screenshot data field selection</w:t>
      </w:r>
      <w:bookmarkEnd w:id="72"/>
    </w:p>
    <w:p w:rsidR="00CE7BBE" w:rsidRDefault="00CE7BBE" w:rsidP="006F4B99">
      <w:pPr>
        <w:pStyle w:val="berschrift2"/>
      </w:pPr>
    </w:p>
    <w:p w:rsidR="00CE7BBE" w:rsidRDefault="00CE7BBE" w:rsidP="006F4B99">
      <w:pPr>
        <w:pStyle w:val="berschrift2"/>
      </w:pPr>
      <w:bookmarkStart w:id="73" w:name="_Toc509695073"/>
      <w:r>
        <w:t>UI Testing</w:t>
      </w:r>
      <w:bookmarkEnd w:id="73"/>
    </w:p>
    <w:p w:rsidR="0052313A" w:rsidRDefault="00CE7BBE" w:rsidP="00CE7BBE">
      <w:pPr>
        <w:rPr>
          <w:rFonts w:eastAsiaTheme="majorEastAsia"/>
          <w:szCs w:val="32"/>
        </w:rPr>
      </w:pPr>
      <w:proofErr w:type="spellStart"/>
      <w:r w:rsidRPr="00CE7BBE">
        <w:rPr>
          <w:color w:val="FF0000"/>
          <w:shd w:val="clear" w:color="auto" w:fill="FAFBFC"/>
        </w:rPr>
        <w:t>Vaadin</w:t>
      </w:r>
      <w:proofErr w:type="spellEnd"/>
      <w:r w:rsidRPr="00CE7BBE">
        <w:rPr>
          <w:color w:val="FF0000"/>
          <w:shd w:val="clear" w:color="auto" w:fill="FAFBFC"/>
        </w:rPr>
        <w:t xml:space="preserve"> </w:t>
      </w:r>
      <w:proofErr w:type="spellStart"/>
      <w:r w:rsidRPr="00CE7BBE">
        <w:rPr>
          <w:color w:val="FF0000"/>
          <w:shd w:val="clear" w:color="auto" w:fill="FAFBFC"/>
        </w:rPr>
        <w:t>TestBench</w:t>
      </w:r>
      <w:proofErr w:type="spellEnd"/>
      <w:r w:rsidRPr="00CE7BBE">
        <w:rPr>
          <w:color w:val="FF0000"/>
          <w:shd w:val="clear" w:color="auto" w:fill="FAFBFC"/>
        </w:rPr>
        <w:t xml:space="preserve"> is a tool for automating user interface testing and ensuring regressions get caught. Automate development-, integration- and acceptance testing. Build tests that catch everything from theme changes to database quirks. Maintain the test in Java and run them manually or in your CI environment.</w:t>
      </w:r>
      <w:r w:rsidR="0052313A">
        <w:br w:type="page"/>
      </w:r>
    </w:p>
    <w:p w:rsidR="009A303F" w:rsidRDefault="0052313A" w:rsidP="009A303F">
      <w:pPr>
        <w:pStyle w:val="berschrift1"/>
      </w:pPr>
      <w:bookmarkStart w:id="74" w:name="_Toc509695074"/>
      <w:r>
        <w:lastRenderedPageBreak/>
        <w:t>Conclusions</w:t>
      </w:r>
      <w:r w:rsidR="009A303F">
        <w:t xml:space="preserve"> and further work</w:t>
      </w:r>
      <w:bookmarkEnd w:id="74"/>
    </w:p>
    <w:p w:rsidR="00BB1E10" w:rsidRDefault="00BB1E10" w:rsidP="00BB1E10">
      <w:pPr>
        <w:pStyle w:val="berschrift2"/>
      </w:pPr>
      <w:bookmarkStart w:id="75" w:name="_Toc509695075"/>
      <w:r>
        <w:t>Summary</w:t>
      </w:r>
      <w:bookmarkEnd w:id="75"/>
    </w:p>
    <w:p w:rsidR="00147DCD" w:rsidRDefault="008A1E06" w:rsidP="008C3E79">
      <w:r>
        <w:t xml:space="preserve">At the end of the project, the work can be summarized as successful and the goals for this dissertation were reached. </w:t>
      </w:r>
      <w:proofErr w:type="gramStart"/>
      <w:r>
        <w:t>However</w:t>
      </w:r>
      <w:proofErr w:type="gramEnd"/>
      <w:r>
        <w:t xml:space="preserve"> the initial time calculation for the implementation task was a bit underestimated. The most </w:t>
      </w:r>
      <w:proofErr w:type="gramStart"/>
      <w:r>
        <w:t>time consuming</w:t>
      </w:r>
      <w:proofErr w:type="gramEnd"/>
      <w:r>
        <w:t xml:space="preserve"> task was the implementation of the UI logic and the styling. The </w:t>
      </w:r>
      <w:proofErr w:type="spellStart"/>
      <w:r>
        <w:t>vaadin</w:t>
      </w:r>
      <w:proofErr w:type="spellEnd"/>
      <w:r>
        <w:t xml:space="preserve"> framework provides an easy understandable </w:t>
      </w:r>
      <w:r w:rsidR="00147DCD">
        <w:t xml:space="preserve">UI component system which enables developers to create views in very short time. The disadvantage is however that when it comes to edit the style and the behaviour of the UI, the possibilities are limited with </w:t>
      </w:r>
      <w:proofErr w:type="spellStart"/>
      <w:proofErr w:type="gramStart"/>
      <w:r w:rsidR="00147DCD">
        <w:t>vaadin.So</w:t>
      </w:r>
      <w:proofErr w:type="spellEnd"/>
      <w:proofErr w:type="gramEnd"/>
      <w:r w:rsidR="00147DCD">
        <w:t xml:space="preserve"> at that point, there is no way around using own CSS and integrate it with the application. </w:t>
      </w:r>
    </w:p>
    <w:p w:rsidR="00147DCD" w:rsidRDefault="00147DCD" w:rsidP="008C3E79"/>
    <w:p w:rsidR="008A1E06" w:rsidRDefault="00147DCD" w:rsidP="008C3E79">
      <w:r>
        <w:t xml:space="preserve">Another issue that didn’t work as planned was the database model described in a previous chapter. It got clear in the early development phase that the ER-model isn’t sufficient to persist the information about the visualization components, especially with </w:t>
      </w:r>
      <w:r w:rsidR="00BB1E10">
        <w:t xml:space="preserve">the application of data operations on the data fields and the individual configurations of components like bar charts for example.  </w:t>
      </w:r>
      <w:r>
        <w:t xml:space="preserve"> </w:t>
      </w:r>
    </w:p>
    <w:p w:rsidR="008A1E06" w:rsidRDefault="008A1E06" w:rsidP="008C3E79"/>
    <w:p w:rsidR="00BB1E10" w:rsidRDefault="00BB1E10" w:rsidP="008C3E79"/>
    <w:p w:rsidR="00BB1E10" w:rsidRDefault="00BB1E10" w:rsidP="008C3E79"/>
    <w:p w:rsidR="00BB1E10" w:rsidRDefault="00BB1E10" w:rsidP="00BB1E10">
      <w:pPr>
        <w:pStyle w:val="berschrift2"/>
      </w:pPr>
      <w:bookmarkStart w:id="76" w:name="_Toc509695076"/>
      <w:r>
        <w:lastRenderedPageBreak/>
        <w:t>Further work</w:t>
      </w:r>
      <w:bookmarkEnd w:id="76"/>
    </w:p>
    <w:p w:rsidR="008C3E79" w:rsidRDefault="008C3E79" w:rsidP="008C3E79">
      <w:r>
        <w:t xml:space="preserve">Although the </w:t>
      </w:r>
      <w:r w:rsidR="00540854">
        <w:t xml:space="preserve">aims and objectives for this dissertation work could be reached, there are further improvements along with challenges which </w:t>
      </w:r>
      <w:proofErr w:type="gramStart"/>
      <w:r w:rsidR="00540854">
        <w:t>have to</w:t>
      </w:r>
      <w:proofErr w:type="gramEnd"/>
      <w:r w:rsidR="00540854">
        <w:t xml:space="preserve"> be worked on to reach the long-time goals. </w:t>
      </w:r>
    </w:p>
    <w:p w:rsidR="00540854" w:rsidRDefault="00540854" w:rsidP="008C3E79"/>
    <w:p w:rsidR="00540854" w:rsidRDefault="00540854" w:rsidP="00540854">
      <w:r>
        <w:t xml:space="preserve">At the current state the communication with external sources only work with HTTP GET requests. Besides creating the possibility to execute POST or other HTTP methods as well, there might be the wish to gather data with a completely different method, like reading directly from a database’s table or connecting to a message queue and receive updates </w:t>
      </w:r>
      <w:r w:rsidRPr="00540854">
        <w:t>regularly</w:t>
      </w:r>
      <w:r>
        <w:t xml:space="preserve">. </w:t>
      </w:r>
      <w:r w:rsidR="006E665E">
        <w:t xml:space="preserve">Besides that, only endpoints without a security mechanism can be requested at the current state, so it would be necessary to develop a possibility to work with credentials and/or certificates to get the required data.   </w:t>
      </w:r>
    </w:p>
    <w:p w:rsidR="006E665E" w:rsidRDefault="006E665E" w:rsidP="00540854">
      <w:pPr>
        <w:rPr>
          <w:rFonts w:ascii="inherit" w:hAnsi="inherit"/>
          <w:color w:val="212121"/>
          <w:lang w:eastAsia="de-DE"/>
        </w:rPr>
      </w:pPr>
    </w:p>
    <w:p w:rsidR="006E665E" w:rsidRDefault="006E665E" w:rsidP="006E665E">
      <w:pPr>
        <w:rPr>
          <w:lang w:eastAsia="de-DE"/>
        </w:rPr>
      </w:pPr>
      <w:r>
        <w:rPr>
          <w:lang w:eastAsia="de-DE"/>
        </w:rPr>
        <w:t xml:space="preserve">Another task would be to implement a fitting security system. At the current state users and their respective passwords are stored in the underlying database while the passwords are base64 encoded. This can be regarded as </w:t>
      </w:r>
      <w:proofErr w:type="spellStart"/>
      <w:r>
        <w:rPr>
          <w:lang w:eastAsia="de-DE"/>
        </w:rPr>
        <w:t>susfficient</w:t>
      </w:r>
      <w:proofErr w:type="spellEnd"/>
      <w:r>
        <w:rPr>
          <w:lang w:eastAsia="de-DE"/>
        </w:rPr>
        <w:t xml:space="preserve"> for a prototype application, but in a production environment with sensitive data, this might be too much of a risk and a better fitting security system should be integrated. </w:t>
      </w:r>
    </w:p>
    <w:p w:rsidR="006E665E" w:rsidRDefault="006E665E" w:rsidP="006E665E">
      <w:pPr>
        <w:rPr>
          <w:lang w:eastAsia="de-DE"/>
        </w:rPr>
      </w:pPr>
    </w:p>
    <w:p w:rsidR="00894711" w:rsidRDefault="006E665E" w:rsidP="006E665E">
      <w:pPr>
        <w:rPr>
          <w:lang w:eastAsia="de-DE"/>
        </w:rPr>
      </w:pPr>
      <w:r>
        <w:rPr>
          <w:lang w:eastAsia="de-DE"/>
        </w:rPr>
        <w:t>For the data representation</w:t>
      </w:r>
      <w:r w:rsidR="00894711">
        <w:rPr>
          <w:lang w:eastAsia="de-DE"/>
        </w:rPr>
        <w:t xml:space="preserve">, more view components can be integrated in the future. The </w:t>
      </w:r>
      <w:proofErr w:type="spellStart"/>
      <w:r w:rsidR="00894711">
        <w:rPr>
          <w:lang w:eastAsia="de-DE"/>
        </w:rPr>
        <w:t>Vaadin</w:t>
      </w:r>
      <w:proofErr w:type="spellEnd"/>
      <w:r w:rsidR="00894711">
        <w:rPr>
          <w:lang w:eastAsia="de-DE"/>
        </w:rPr>
        <w:t xml:space="preserve"> Charts plugin provides a large amount of </w:t>
      </w:r>
      <w:r w:rsidR="00894711">
        <w:rPr>
          <w:lang w:eastAsia="de-DE"/>
        </w:rPr>
        <w:lastRenderedPageBreak/>
        <w:t xml:space="preserve">different chart components where each component has specific advantages over the other ones in a specific case. This would lead to more flexibility in building a user view and to an improved user experience as the user view is individually build for showing the desired specific information. </w:t>
      </w:r>
    </w:p>
    <w:p w:rsidR="00894711" w:rsidRDefault="00894711" w:rsidP="006E665E">
      <w:pPr>
        <w:rPr>
          <w:lang w:eastAsia="de-DE"/>
        </w:rPr>
      </w:pPr>
    </w:p>
    <w:p w:rsidR="006E665E" w:rsidRPr="00540854" w:rsidRDefault="00894711" w:rsidP="006E665E">
      <w:pPr>
        <w:rPr>
          <w:lang w:eastAsia="de-DE"/>
        </w:rPr>
      </w:pPr>
      <w:r>
        <w:rPr>
          <w:lang w:eastAsia="de-DE"/>
        </w:rPr>
        <w:t xml:space="preserve">The </w:t>
      </w:r>
      <w:r w:rsidR="00ED33ED">
        <w:rPr>
          <w:lang w:eastAsia="de-DE"/>
        </w:rPr>
        <w:t xml:space="preserve">most challenging part in the further development is probably the building of the possibility to perform a more complex data analysis. With the prototypical implementation it is possible to build a presentation for values received from one or more data sources by drag and dropping the view components and selecting the data fields. </w:t>
      </w:r>
      <w:proofErr w:type="gramStart"/>
      <w:r w:rsidR="00ED33ED">
        <w:rPr>
          <w:lang w:eastAsia="de-DE"/>
        </w:rPr>
        <w:t>However</w:t>
      </w:r>
      <w:proofErr w:type="gramEnd"/>
      <w:r w:rsidR="00ED33ED">
        <w:rPr>
          <w:lang w:eastAsia="de-DE"/>
        </w:rPr>
        <w:t xml:space="preserve"> it is not yet possible to perform complex mathematical operations with multiple data values to get an visual output based on the results, which might be necessary to build an user view which contains recommendations </w:t>
      </w:r>
      <w:r w:rsidR="0014403A">
        <w:rPr>
          <w:lang w:eastAsia="de-DE"/>
        </w:rPr>
        <w:t xml:space="preserve">about the user’s water consumption for example. Although there is much work to do in the future to achieve more flexibility in the data analysis, the foundation has been set successfully at the end of this dissertation project. </w:t>
      </w:r>
    </w:p>
    <w:p w:rsidR="00540854" w:rsidRPr="008C3E79" w:rsidRDefault="00540854" w:rsidP="008C3E79"/>
    <w:p w:rsidR="00AF11C8" w:rsidRPr="009A303F" w:rsidRDefault="00AF11C8" w:rsidP="0014403A">
      <w:pPr>
        <w:pStyle w:val="Listenabsatz"/>
      </w:pPr>
    </w:p>
    <w:p w:rsidR="009A303F" w:rsidRPr="009A303F" w:rsidRDefault="009A303F" w:rsidP="009A303F"/>
    <w:p w:rsidR="00033A25" w:rsidRDefault="00033A25" w:rsidP="00D61482">
      <w:pPr>
        <w:pStyle w:val="Inhaltsverzeichnisberschrift"/>
      </w:pPr>
    </w:p>
    <w:p w:rsidR="007B4634" w:rsidRPr="007B4634" w:rsidRDefault="001D2F1A" w:rsidP="007B4634">
      <w:pPr>
        <w:spacing w:after="160" w:line="259" w:lineRule="auto"/>
        <w:jc w:val="left"/>
        <w:rPr>
          <w:rFonts w:eastAsiaTheme="majorEastAsia" w:cstheme="majorBidi"/>
          <w:b/>
          <w:sz w:val="32"/>
          <w:szCs w:val="32"/>
        </w:rPr>
      </w:pPr>
      <w:r>
        <w:br w:type="page"/>
      </w:r>
    </w:p>
    <w:bookmarkStart w:id="77" w:name="_Toc509695077" w:displacedByCustomXml="next"/>
    <w:sdt>
      <w:sdtPr>
        <w:rPr>
          <w:rFonts w:eastAsiaTheme="minorEastAsia" w:cstheme="minorBidi"/>
          <w:b w:val="0"/>
          <w:sz w:val="24"/>
          <w:szCs w:val="22"/>
          <w:lang w:val="de-DE"/>
        </w:rPr>
        <w:id w:val="1848445887"/>
        <w:docPartObj>
          <w:docPartGallery w:val="Bibliographies"/>
          <w:docPartUnique/>
        </w:docPartObj>
      </w:sdtPr>
      <w:sdtEndPr>
        <w:rPr>
          <w:bCs/>
          <w:lang w:val="en-GB"/>
        </w:rPr>
      </w:sdtEndPr>
      <w:sdtContent>
        <w:p w:rsidR="007B4634" w:rsidRDefault="007B4634">
          <w:pPr>
            <w:pStyle w:val="berschrift1"/>
          </w:pPr>
          <w:r>
            <w:rPr>
              <w:lang w:val="de-DE"/>
            </w:rPr>
            <w:t>References</w:t>
          </w:r>
          <w:bookmarkEnd w:id="77"/>
        </w:p>
        <w:p w:rsidR="00B2254A" w:rsidRDefault="007B4634" w:rsidP="007B4634">
          <w:pPr>
            <w:rPr>
              <w:rFonts w:asciiTheme="minorHAnsi" w:eastAsiaTheme="minorHAnsi" w:hAnsiTheme="minorHAnsi"/>
              <w:noProof/>
              <w:sz w:val="22"/>
              <w:lang w:val="ru-RU"/>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10"/>
            <w:gridCol w:w="6960"/>
          </w:tblGrid>
          <w:tr w:rsidR="00B2254A">
            <w:trPr>
              <w:divId w:val="351880520"/>
              <w:tblCellSpacing w:w="15" w:type="dxa"/>
            </w:trPr>
            <w:tc>
              <w:tcPr>
                <w:tcW w:w="50" w:type="pct"/>
                <w:hideMark/>
              </w:tcPr>
              <w:p w:rsidR="00B2254A" w:rsidRDefault="00B2254A">
                <w:pPr>
                  <w:pStyle w:val="Literaturverzeichnis"/>
                  <w:rPr>
                    <w:noProof/>
                    <w:szCs w:val="24"/>
                  </w:rPr>
                </w:pPr>
                <w:r>
                  <w:rPr>
                    <w:noProof/>
                  </w:rPr>
                  <w:t xml:space="preserve">[1] </w:t>
                </w:r>
              </w:p>
            </w:tc>
            <w:tc>
              <w:tcPr>
                <w:tcW w:w="0" w:type="auto"/>
                <w:hideMark/>
              </w:tcPr>
              <w:p w:rsidR="00B2254A" w:rsidRDefault="00B2254A">
                <w:pPr>
                  <w:pStyle w:val="Literaturverzeichnis"/>
                  <w:rPr>
                    <w:noProof/>
                  </w:rPr>
                </w:pPr>
                <w:r>
                  <w:rPr>
                    <w:noProof/>
                  </w:rPr>
                  <w:t>„Water supply,“ [Online]. Available: https://www.water.org.uk/about-water-uk/water-supply. [Zugriff am 24 09 2017].</w:t>
                </w:r>
              </w:p>
            </w:tc>
          </w:tr>
          <w:tr w:rsidR="00B2254A">
            <w:trPr>
              <w:divId w:val="351880520"/>
              <w:tblCellSpacing w:w="15" w:type="dxa"/>
            </w:trPr>
            <w:tc>
              <w:tcPr>
                <w:tcW w:w="50" w:type="pct"/>
                <w:hideMark/>
              </w:tcPr>
              <w:p w:rsidR="00B2254A" w:rsidRDefault="00B2254A">
                <w:pPr>
                  <w:pStyle w:val="Literaturverzeichnis"/>
                  <w:rPr>
                    <w:noProof/>
                  </w:rPr>
                </w:pPr>
                <w:r>
                  <w:rPr>
                    <w:noProof/>
                  </w:rPr>
                  <w:t xml:space="preserve">[2] </w:t>
                </w:r>
              </w:p>
            </w:tc>
            <w:tc>
              <w:tcPr>
                <w:tcW w:w="0" w:type="auto"/>
                <w:hideMark/>
              </w:tcPr>
              <w:p w:rsidR="00B2254A" w:rsidRDefault="00B2254A">
                <w:pPr>
                  <w:pStyle w:val="Literaturverzeichnis"/>
                  <w:rPr>
                    <w:noProof/>
                  </w:rPr>
                </w:pPr>
                <w:r>
                  <w:rPr>
                    <w:noProof/>
                  </w:rPr>
                  <w:t>Water UK, „Water resources long-term planning framework,“ Water UK, 2016.</w:t>
                </w:r>
              </w:p>
            </w:tc>
          </w:tr>
          <w:tr w:rsidR="00B2254A">
            <w:trPr>
              <w:divId w:val="351880520"/>
              <w:tblCellSpacing w:w="15" w:type="dxa"/>
            </w:trPr>
            <w:tc>
              <w:tcPr>
                <w:tcW w:w="50" w:type="pct"/>
                <w:hideMark/>
              </w:tcPr>
              <w:p w:rsidR="00B2254A" w:rsidRDefault="00B2254A">
                <w:pPr>
                  <w:pStyle w:val="Literaturverzeichnis"/>
                  <w:rPr>
                    <w:noProof/>
                  </w:rPr>
                </w:pPr>
                <w:r>
                  <w:rPr>
                    <w:noProof/>
                  </w:rPr>
                  <w:t xml:space="preserve">[3] </w:t>
                </w:r>
              </w:p>
            </w:tc>
            <w:tc>
              <w:tcPr>
                <w:tcW w:w="0" w:type="auto"/>
                <w:hideMark/>
              </w:tcPr>
              <w:p w:rsidR="00B2254A" w:rsidRDefault="00B2254A">
                <w:pPr>
                  <w:pStyle w:val="Literaturverzeichnis"/>
                  <w:rPr>
                    <w:noProof/>
                  </w:rPr>
                </w:pPr>
                <w:r>
                  <w:rPr>
                    <w:noProof/>
                  </w:rPr>
                  <w:t>A. Mousavi und E. Katsou, „WWTP-Global-300617,“ 2017.</w:t>
                </w:r>
              </w:p>
            </w:tc>
          </w:tr>
          <w:tr w:rsidR="00B2254A">
            <w:trPr>
              <w:divId w:val="351880520"/>
              <w:tblCellSpacing w:w="15" w:type="dxa"/>
            </w:trPr>
            <w:tc>
              <w:tcPr>
                <w:tcW w:w="50" w:type="pct"/>
                <w:hideMark/>
              </w:tcPr>
              <w:p w:rsidR="00B2254A" w:rsidRDefault="00B2254A">
                <w:pPr>
                  <w:pStyle w:val="Literaturverzeichnis"/>
                  <w:rPr>
                    <w:noProof/>
                  </w:rPr>
                </w:pPr>
                <w:r>
                  <w:rPr>
                    <w:noProof/>
                  </w:rPr>
                  <w:t xml:space="preserve">[4] </w:t>
                </w:r>
              </w:p>
            </w:tc>
            <w:tc>
              <w:tcPr>
                <w:tcW w:w="0" w:type="auto"/>
                <w:hideMark/>
              </w:tcPr>
              <w:p w:rsidR="00B2254A" w:rsidRDefault="00B2254A">
                <w:pPr>
                  <w:pStyle w:val="Literaturverzeichnis"/>
                  <w:rPr>
                    <w:noProof/>
                  </w:rPr>
                </w:pPr>
                <w:r>
                  <w:rPr>
                    <w:noProof/>
                  </w:rPr>
                  <w:t>„Water UK,“ [Online]. Available: https://www.water.org.uk/about-water-uk. [Zugriff am 23 09 2017].</w:t>
                </w:r>
              </w:p>
            </w:tc>
          </w:tr>
          <w:tr w:rsidR="00B2254A">
            <w:trPr>
              <w:divId w:val="351880520"/>
              <w:tblCellSpacing w:w="15" w:type="dxa"/>
            </w:trPr>
            <w:tc>
              <w:tcPr>
                <w:tcW w:w="50" w:type="pct"/>
                <w:hideMark/>
              </w:tcPr>
              <w:p w:rsidR="00B2254A" w:rsidRDefault="00B2254A">
                <w:pPr>
                  <w:pStyle w:val="Literaturverzeichnis"/>
                  <w:rPr>
                    <w:noProof/>
                  </w:rPr>
                </w:pPr>
                <w:r>
                  <w:rPr>
                    <w:noProof/>
                  </w:rPr>
                  <w:t xml:space="preserve">[5] </w:t>
                </w:r>
              </w:p>
            </w:tc>
            <w:tc>
              <w:tcPr>
                <w:tcW w:w="0" w:type="auto"/>
                <w:hideMark/>
              </w:tcPr>
              <w:p w:rsidR="00B2254A" w:rsidRDefault="00B2254A">
                <w:pPr>
                  <w:pStyle w:val="Literaturverzeichnis"/>
                  <w:rPr>
                    <w:noProof/>
                  </w:rPr>
                </w:pPr>
                <w:r>
                  <w:rPr>
                    <w:noProof/>
                  </w:rPr>
                  <w:t>„Regulation,“ [Online]. Available: https://www.water.org.uk/about-water-uk/regulation. [Zugriff am 24 09 2017].</w:t>
                </w:r>
              </w:p>
            </w:tc>
          </w:tr>
          <w:tr w:rsidR="00B2254A">
            <w:trPr>
              <w:divId w:val="351880520"/>
              <w:tblCellSpacing w:w="15" w:type="dxa"/>
            </w:trPr>
            <w:tc>
              <w:tcPr>
                <w:tcW w:w="50" w:type="pct"/>
                <w:hideMark/>
              </w:tcPr>
              <w:p w:rsidR="00B2254A" w:rsidRDefault="00B2254A">
                <w:pPr>
                  <w:pStyle w:val="Literaturverzeichnis"/>
                  <w:rPr>
                    <w:noProof/>
                  </w:rPr>
                </w:pPr>
                <w:r>
                  <w:rPr>
                    <w:noProof/>
                  </w:rPr>
                  <w:t xml:space="preserve">[6] </w:t>
                </w:r>
              </w:p>
            </w:tc>
            <w:tc>
              <w:tcPr>
                <w:tcW w:w="0" w:type="auto"/>
                <w:hideMark/>
              </w:tcPr>
              <w:p w:rsidR="00B2254A" w:rsidRDefault="00B2254A">
                <w:pPr>
                  <w:pStyle w:val="Literaturverzeichnis"/>
                  <w:rPr>
                    <w:noProof/>
                  </w:rPr>
                </w:pPr>
                <w:r>
                  <w:rPr>
                    <w:noProof/>
                  </w:rPr>
                  <w:t>„DWI,“ [Online]. Available: http://www.dwi.gov.uk/about/index.htm. [Zugriff am 23 09 2017].</w:t>
                </w:r>
              </w:p>
            </w:tc>
          </w:tr>
          <w:tr w:rsidR="00B2254A">
            <w:trPr>
              <w:divId w:val="351880520"/>
              <w:tblCellSpacing w:w="15" w:type="dxa"/>
            </w:trPr>
            <w:tc>
              <w:tcPr>
                <w:tcW w:w="50" w:type="pct"/>
                <w:hideMark/>
              </w:tcPr>
              <w:p w:rsidR="00B2254A" w:rsidRDefault="00B2254A">
                <w:pPr>
                  <w:pStyle w:val="Literaturverzeichnis"/>
                  <w:rPr>
                    <w:noProof/>
                  </w:rPr>
                </w:pPr>
                <w:r>
                  <w:rPr>
                    <w:noProof/>
                  </w:rPr>
                  <w:t xml:space="preserve">[7] </w:t>
                </w:r>
              </w:p>
            </w:tc>
            <w:tc>
              <w:tcPr>
                <w:tcW w:w="0" w:type="auto"/>
                <w:hideMark/>
              </w:tcPr>
              <w:p w:rsidR="00B2254A" w:rsidRDefault="00B2254A">
                <w:pPr>
                  <w:pStyle w:val="Literaturverzeichnis"/>
                  <w:rPr>
                    <w:noProof/>
                  </w:rPr>
                </w:pPr>
                <w:r>
                  <w:rPr>
                    <w:noProof/>
                  </w:rPr>
                  <w:t>„Watrer UK: Drinking water quality,“ [Online]. Available: https://www.water.org.uk/policy/drinking-water-quality/water-quality-standards. [Zugriff am 03 01 2018].</w:t>
                </w:r>
              </w:p>
            </w:tc>
          </w:tr>
          <w:tr w:rsidR="00B2254A">
            <w:trPr>
              <w:divId w:val="351880520"/>
              <w:tblCellSpacing w:w="15" w:type="dxa"/>
            </w:trPr>
            <w:tc>
              <w:tcPr>
                <w:tcW w:w="50" w:type="pct"/>
                <w:hideMark/>
              </w:tcPr>
              <w:p w:rsidR="00B2254A" w:rsidRDefault="00B2254A">
                <w:pPr>
                  <w:pStyle w:val="Literaturverzeichnis"/>
                  <w:rPr>
                    <w:noProof/>
                  </w:rPr>
                </w:pPr>
                <w:r>
                  <w:rPr>
                    <w:noProof/>
                  </w:rPr>
                  <w:t xml:space="preserve">[8] </w:t>
                </w:r>
              </w:p>
            </w:tc>
            <w:tc>
              <w:tcPr>
                <w:tcW w:w="0" w:type="auto"/>
                <w:hideMark/>
              </w:tcPr>
              <w:p w:rsidR="00B2254A" w:rsidRDefault="00B2254A">
                <w:pPr>
                  <w:pStyle w:val="Literaturverzeichnis"/>
                  <w:rPr>
                    <w:noProof/>
                  </w:rPr>
                </w:pPr>
                <w:r>
                  <w:rPr>
                    <w:noProof/>
                  </w:rPr>
                  <w:t>„GUIDANCE ON THE IMPLEMENTATION OF THE WATER SUPPLY (WATER QUALITY) REGULATIONS 2000 (as amended) IN ENGLAND,“ 20th March 2012. [Online]. Available: http://dwi.defra.gov.uk/stakeholders/guidance-and-codes-of-</w:t>
                </w:r>
                <w:r>
                  <w:rPr>
                    <w:noProof/>
                  </w:rPr>
                  <w:lastRenderedPageBreak/>
                  <w:t>practice/WS(WQ)-regs-england2010.pdf. [Zugriff am 4th January 2018].</w:t>
                </w:r>
              </w:p>
            </w:tc>
          </w:tr>
          <w:tr w:rsidR="00B2254A">
            <w:trPr>
              <w:divId w:val="351880520"/>
              <w:tblCellSpacing w:w="15" w:type="dxa"/>
            </w:trPr>
            <w:tc>
              <w:tcPr>
                <w:tcW w:w="50" w:type="pct"/>
                <w:hideMark/>
              </w:tcPr>
              <w:p w:rsidR="00B2254A" w:rsidRDefault="00B2254A">
                <w:pPr>
                  <w:pStyle w:val="Literaturverzeichnis"/>
                  <w:rPr>
                    <w:noProof/>
                  </w:rPr>
                </w:pPr>
                <w:r>
                  <w:rPr>
                    <w:noProof/>
                  </w:rPr>
                  <w:t xml:space="preserve">[9] </w:t>
                </w:r>
              </w:p>
            </w:tc>
            <w:tc>
              <w:tcPr>
                <w:tcW w:w="0" w:type="auto"/>
                <w:hideMark/>
              </w:tcPr>
              <w:p w:rsidR="00B2254A" w:rsidRDefault="00B2254A">
                <w:pPr>
                  <w:pStyle w:val="Literaturverzeichnis"/>
                  <w:rPr>
                    <w:noProof/>
                  </w:rPr>
                </w:pPr>
                <w:r>
                  <w:rPr>
                    <w:noProof/>
                  </w:rPr>
                  <w:t>„Water,“ [Online]. Available: https://www.metoffice.gov.uk/services/industry/water. [Zugriff am 26 09 2017].</w:t>
                </w:r>
              </w:p>
            </w:tc>
          </w:tr>
          <w:tr w:rsidR="00B2254A">
            <w:trPr>
              <w:divId w:val="351880520"/>
              <w:tblCellSpacing w:w="15" w:type="dxa"/>
            </w:trPr>
            <w:tc>
              <w:tcPr>
                <w:tcW w:w="50" w:type="pct"/>
                <w:hideMark/>
              </w:tcPr>
              <w:p w:rsidR="00B2254A" w:rsidRDefault="00B2254A">
                <w:pPr>
                  <w:pStyle w:val="Literaturverzeichnis"/>
                  <w:rPr>
                    <w:noProof/>
                  </w:rPr>
                </w:pPr>
                <w:r>
                  <w:rPr>
                    <w:noProof/>
                  </w:rPr>
                  <w:t xml:space="preserve">[10] </w:t>
                </w:r>
              </w:p>
            </w:tc>
            <w:tc>
              <w:tcPr>
                <w:tcW w:w="0" w:type="auto"/>
                <w:hideMark/>
              </w:tcPr>
              <w:p w:rsidR="00B2254A" w:rsidRDefault="00B2254A">
                <w:pPr>
                  <w:pStyle w:val="Literaturverzeichnis"/>
                  <w:rPr>
                    <w:noProof/>
                  </w:rPr>
                </w:pPr>
                <w:r>
                  <w:rPr>
                    <w:noProof/>
                  </w:rPr>
                  <w:t>„South East Water,“ [Online]. Available: http://www.southeastwater.co.uk/your-account/about-your-bill/water-charges/how-much-does-your-water-cost. [Zugriff am 29 09 2017].</w:t>
                </w:r>
              </w:p>
            </w:tc>
          </w:tr>
          <w:tr w:rsidR="00B2254A">
            <w:trPr>
              <w:divId w:val="351880520"/>
              <w:tblCellSpacing w:w="15" w:type="dxa"/>
            </w:trPr>
            <w:tc>
              <w:tcPr>
                <w:tcW w:w="50" w:type="pct"/>
                <w:hideMark/>
              </w:tcPr>
              <w:p w:rsidR="00B2254A" w:rsidRDefault="00B2254A">
                <w:pPr>
                  <w:pStyle w:val="Literaturverzeichnis"/>
                  <w:rPr>
                    <w:noProof/>
                  </w:rPr>
                </w:pPr>
                <w:r>
                  <w:rPr>
                    <w:noProof/>
                  </w:rPr>
                  <w:t xml:space="preserve">[11] </w:t>
                </w:r>
              </w:p>
            </w:tc>
            <w:tc>
              <w:tcPr>
                <w:tcW w:w="0" w:type="auto"/>
                <w:hideMark/>
              </w:tcPr>
              <w:p w:rsidR="00B2254A" w:rsidRDefault="00B2254A">
                <w:pPr>
                  <w:pStyle w:val="Literaturverzeichnis"/>
                  <w:rPr>
                    <w:noProof/>
                  </w:rPr>
                </w:pPr>
                <w:r>
                  <w:rPr>
                    <w:noProof/>
                  </w:rPr>
                  <w:t>„What is Data Dissemination,“ [Online]. Available: http://www.learn.geekinterview.com/data-warehouse/dw-basics/what-is-data-dissemination.html. [Zugriff am 03 02 2018].</w:t>
                </w:r>
              </w:p>
            </w:tc>
          </w:tr>
          <w:tr w:rsidR="00B2254A" w:rsidRPr="007F0FAF">
            <w:trPr>
              <w:divId w:val="351880520"/>
              <w:tblCellSpacing w:w="15" w:type="dxa"/>
            </w:trPr>
            <w:tc>
              <w:tcPr>
                <w:tcW w:w="50" w:type="pct"/>
                <w:hideMark/>
              </w:tcPr>
              <w:p w:rsidR="00B2254A" w:rsidRDefault="00B2254A">
                <w:pPr>
                  <w:pStyle w:val="Literaturverzeichnis"/>
                  <w:rPr>
                    <w:noProof/>
                  </w:rPr>
                </w:pPr>
                <w:r>
                  <w:rPr>
                    <w:noProof/>
                  </w:rPr>
                  <w:t xml:space="preserve">[12] </w:t>
                </w:r>
              </w:p>
            </w:tc>
            <w:tc>
              <w:tcPr>
                <w:tcW w:w="0" w:type="auto"/>
                <w:hideMark/>
              </w:tcPr>
              <w:p w:rsidR="00B2254A" w:rsidRPr="004679AA" w:rsidRDefault="00B2254A">
                <w:pPr>
                  <w:pStyle w:val="Literaturverzeichnis"/>
                  <w:rPr>
                    <w:noProof/>
                    <w:lang w:val="de-DE"/>
                  </w:rPr>
                </w:pPr>
                <w:r w:rsidRPr="004679AA">
                  <w:rPr>
                    <w:noProof/>
                    <w:lang w:val="de-DE"/>
                  </w:rPr>
                  <w:t xml:space="preserve">F. N. Ulf Leser, Informationsintegration: Architekturen und Methoden zur Integration verteilter und heteorgener Datenquellen, dpunkt.verlag, 2007. </w:t>
                </w:r>
              </w:p>
            </w:tc>
          </w:tr>
          <w:tr w:rsidR="00B2254A">
            <w:trPr>
              <w:divId w:val="351880520"/>
              <w:tblCellSpacing w:w="15" w:type="dxa"/>
            </w:trPr>
            <w:tc>
              <w:tcPr>
                <w:tcW w:w="50" w:type="pct"/>
                <w:hideMark/>
              </w:tcPr>
              <w:p w:rsidR="00B2254A" w:rsidRDefault="00B2254A">
                <w:pPr>
                  <w:pStyle w:val="Literaturverzeichnis"/>
                  <w:rPr>
                    <w:noProof/>
                  </w:rPr>
                </w:pPr>
                <w:r>
                  <w:rPr>
                    <w:noProof/>
                  </w:rPr>
                  <w:t xml:space="preserve">[13] </w:t>
                </w:r>
              </w:p>
            </w:tc>
            <w:tc>
              <w:tcPr>
                <w:tcW w:w="0" w:type="auto"/>
                <w:hideMark/>
              </w:tcPr>
              <w:p w:rsidR="00B2254A" w:rsidRDefault="00B2254A">
                <w:pPr>
                  <w:pStyle w:val="Literaturverzeichnis"/>
                  <w:rPr>
                    <w:noProof/>
                  </w:rPr>
                </w:pPr>
                <w:r>
                  <w:rPr>
                    <w:noProof/>
                  </w:rPr>
                  <w:t>S. Winter, „Quantitative vs. Qualitative Methoden,“ 15 05 2000. [Online]. Available: http://nosnos.synology.me/MethodenlisteUniKarlsruhe/imihome.imi.uni-karlsruhe.de/nquantitative_vs_qualitative_methoden_b.html. [Zugriff am 27 02 2018].</w:t>
                </w:r>
              </w:p>
            </w:tc>
          </w:tr>
          <w:tr w:rsidR="00B2254A">
            <w:trPr>
              <w:divId w:val="351880520"/>
              <w:tblCellSpacing w:w="15" w:type="dxa"/>
            </w:trPr>
            <w:tc>
              <w:tcPr>
                <w:tcW w:w="50" w:type="pct"/>
                <w:hideMark/>
              </w:tcPr>
              <w:p w:rsidR="00B2254A" w:rsidRDefault="00B2254A">
                <w:pPr>
                  <w:pStyle w:val="Literaturverzeichnis"/>
                  <w:rPr>
                    <w:noProof/>
                  </w:rPr>
                </w:pPr>
                <w:r>
                  <w:rPr>
                    <w:noProof/>
                  </w:rPr>
                  <w:t xml:space="preserve">[14] </w:t>
                </w:r>
              </w:p>
            </w:tc>
            <w:tc>
              <w:tcPr>
                <w:tcW w:w="0" w:type="auto"/>
                <w:hideMark/>
              </w:tcPr>
              <w:p w:rsidR="00B2254A" w:rsidRDefault="00B2254A">
                <w:pPr>
                  <w:pStyle w:val="Literaturverzeichnis"/>
                  <w:rPr>
                    <w:noProof/>
                  </w:rPr>
                </w:pPr>
                <w:r>
                  <w:rPr>
                    <w:noProof/>
                  </w:rPr>
                  <w:t xml:space="preserve">S. Few, „Data visualization: past, present, and future,“ 10 01 2007. [Online]. Available: </w:t>
                </w:r>
                <w:r>
                  <w:rPr>
                    <w:noProof/>
                  </w:rPr>
                  <w:lastRenderedPageBreak/>
                  <w:t>https://www.perceptualedge.com/articles/Whitepapers/Data_Visualization.pdf. [Zugriff am 21 03 2018].</w:t>
                </w:r>
              </w:p>
            </w:tc>
          </w:tr>
          <w:tr w:rsidR="00B2254A">
            <w:trPr>
              <w:divId w:val="351880520"/>
              <w:tblCellSpacing w:w="15" w:type="dxa"/>
            </w:trPr>
            <w:tc>
              <w:tcPr>
                <w:tcW w:w="50" w:type="pct"/>
                <w:hideMark/>
              </w:tcPr>
              <w:p w:rsidR="00B2254A" w:rsidRDefault="00B2254A">
                <w:pPr>
                  <w:pStyle w:val="Literaturverzeichnis"/>
                  <w:rPr>
                    <w:noProof/>
                  </w:rPr>
                </w:pPr>
                <w:r>
                  <w:rPr>
                    <w:noProof/>
                  </w:rPr>
                  <w:t xml:space="preserve">[15] </w:t>
                </w:r>
              </w:p>
            </w:tc>
            <w:tc>
              <w:tcPr>
                <w:tcW w:w="0" w:type="auto"/>
                <w:hideMark/>
              </w:tcPr>
              <w:p w:rsidR="00B2254A" w:rsidRDefault="00B2254A">
                <w:pPr>
                  <w:pStyle w:val="Literaturverzeichnis"/>
                  <w:rPr>
                    <w:noProof/>
                  </w:rPr>
                </w:pPr>
                <w:r w:rsidRPr="004679AA">
                  <w:rPr>
                    <w:noProof/>
                    <w:lang w:val="de-DE"/>
                  </w:rPr>
                  <w:t xml:space="preserve">W. Kobek, “Datenvisualisierung: Mehr als Balken und Torten,” 24 02 2015. </w:t>
                </w:r>
                <w:r>
                  <w:rPr>
                    <w:noProof/>
                  </w:rPr>
                  <w:t>[Online]. Available: https://jaxenter.de/datenvisualisierung-bi-projekte-15797. [Accessed 21 03 2018].</w:t>
                </w:r>
              </w:p>
            </w:tc>
          </w:tr>
          <w:tr w:rsidR="00B2254A">
            <w:trPr>
              <w:divId w:val="351880520"/>
              <w:tblCellSpacing w:w="15" w:type="dxa"/>
            </w:trPr>
            <w:tc>
              <w:tcPr>
                <w:tcW w:w="50" w:type="pct"/>
                <w:hideMark/>
              </w:tcPr>
              <w:p w:rsidR="00B2254A" w:rsidRDefault="00B2254A">
                <w:pPr>
                  <w:pStyle w:val="Literaturverzeichnis"/>
                  <w:rPr>
                    <w:noProof/>
                    <w:lang w:val="de-DE"/>
                  </w:rPr>
                </w:pPr>
                <w:r>
                  <w:rPr>
                    <w:noProof/>
                  </w:rPr>
                  <w:t xml:space="preserve">[16] </w:t>
                </w:r>
              </w:p>
            </w:tc>
            <w:tc>
              <w:tcPr>
                <w:tcW w:w="0" w:type="auto"/>
                <w:hideMark/>
              </w:tcPr>
              <w:p w:rsidR="00B2254A" w:rsidRDefault="00B2254A">
                <w:pPr>
                  <w:pStyle w:val="Literaturverzeichnis"/>
                  <w:rPr>
                    <w:noProof/>
                  </w:rPr>
                </w:pPr>
                <w:r>
                  <w:rPr>
                    <w:noProof/>
                  </w:rPr>
                  <w:t>D. Bell, „UML basics: The component diagram,“ IBM, 15 12 2004. [Online]. Available: https://www.ibm.com/developerworks/rational/library/dec04/bell/index.html. [Zugriff am 02 03 2018].</w:t>
                </w:r>
              </w:p>
            </w:tc>
          </w:tr>
          <w:tr w:rsidR="00B2254A">
            <w:trPr>
              <w:divId w:val="351880520"/>
              <w:tblCellSpacing w:w="15" w:type="dxa"/>
            </w:trPr>
            <w:tc>
              <w:tcPr>
                <w:tcW w:w="50" w:type="pct"/>
                <w:hideMark/>
              </w:tcPr>
              <w:p w:rsidR="00B2254A" w:rsidRDefault="00B2254A">
                <w:pPr>
                  <w:pStyle w:val="Literaturverzeichnis"/>
                  <w:rPr>
                    <w:noProof/>
                  </w:rPr>
                </w:pPr>
                <w:r>
                  <w:rPr>
                    <w:noProof/>
                  </w:rPr>
                  <w:t xml:space="preserve">[17] </w:t>
                </w:r>
              </w:p>
            </w:tc>
            <w:tc>
              <w:tcPr>
                <w:tcW w:w="0" w:type="auto"/>
                <w:hideMark/>
              </w:tcPr>
              <w:p w:rsidR="00B2254A" w:rsidRDefault="00B2254A">
                <w:pPr>
                  <w:pStyle w:val="Literaturverzeichnis"/>
                  <w:rPr>
                    <w:noProof/>
                  </w:rPr>
                </w:pPr>
                <w:r>
                  <w:rPr>
                    <w:noProof/>
                  </w:rPr>
                  <w:t>„Vaadin FAQ,“ Vaadin Ltd., [Online]. Available: https://vaadin.com/faq. [Zugriff am 26 02 2018].</w:t>
                </w:r>
              </w:p>
            </w:tc>
          </w:tr>
          <w:tr w:rsidR="00B2254A">
            <w:trPr>
              <w:divId w:val="351880520"/>
              <w:tblCellSpacing w:w="15" w:type="dxa"/>
            </w:trPr>
            <w:tc>
              <w:tcPr>
                <w:tcW w:w="50" w:type="pct"/>
                <w:hideMark/>
              </w:tcPr>
              <w:p w:rsidR="00B2254A" w:rsidRDefault="00B2254A">
                <w:pPr>
                  <w:pStyle w:val="Literaturverzeichnis"/>
                  <w:rPr>
                    <w:noProof/>
                  </w:rPr>
                </w:pPr>
                <w:r>
                  <w:rPr>
                    <w:noProof/>
                  </w:rPr>
                  <w:t xml:space="preserve">[18] </w:t>
                </w:r>
              </w:p>
            </w:tc>
            <w:tc>
              <w:tcPr>
                <w:tcW w:w="0" w:type="auto"/>
                <w:hideMark/>
              </w:tcPr>
              <w:p w:rsidR="00B2254A" w:rsidRDefault="00B2254A">
                <w:pPr>
                  <w:pStyle w:val="Literaturverzeichnis"/>
                  <w:rPr>
                    <w:noProof/>
                  </w:rPr>
                </w:pPr>
                <w:r>
                  <w:rPr>
                    <w:noProof/>
                  </w:rPr>
                  <w:t>„Java Community Process,“ Oracle, [Online]. Available: https://jcp.org/en/jsr/detail?id=338. [Zugriff am 18 03 2018].</w:t>
                </w:r>
              </w:p>
            </w:tc>
          </w:tr>
          <w:tr w:rsidR="00B2254A">
            <w:trPr>
              <w:divId w:val="351880520"/>
              <w:tblCellSpacing w:w="15" w:type="dxa"/>
            </w:trPr>
            <w:tc>
              <w:tcPr>
                <w:tcW w:w="50" w:type="pct"/>
                <w:hideMark/>
              </w:tcPr>
              <w:p w:rsidR="00B2254A" w:rsidRDefault="00B2254A">
                <w:pPr>
                  <w:pStyle w:val="Literaturverzeichnis"/>
                  <w:rPr>
                    <w:noProof/>
                  </w:rPr>
                </w:pPr>
                <w:r>
                  <w:rPr>
                    <w:noProof/>
                  </w:rPr>
                  <w:t xml:space="preserve">[19] </w:t>
                </w:r>
              </w:p>
            </w:tc>
            <w:tc>
              <w:tcPr>
                <w:tcW w:w="0" w:type="auto"/>
                <w:hideMark/>
              </w:tcPr>
              <w:p w:rsidR="00B2254A" w:rsidRDefault="00B2254A">
                <w:pPr>
                  <w:pStyle w:val="Literaturverzeichnis"/>
                  <w:rPr>
                    <w:noProof/>
                  </w:rPr>
                </w:pPr>
                <w:r>
                  <w:rPr>
                    <w:noProof/>
                  </w:rPr>
                  <w:t>B. Padmanabhan, „Unified Modeling Language (UML) Overview,“ [Online]. Available: https://people.eecs.ku.edu/~hossein/Teaching/Fa13/810/Readings/UML-diagrams.pdf. [Zugriff am 2018 02 28].</w:t>
                </w:r>
              </w:p>
            </w:tc>
          </w:tr>
          <w:tr w:rsidR="00B2254A">
            <w:trPr>
              <w:divId w:val="351880520"/>
              <w:tblCellSpacing w:w="15" w:type="dxa"/>
            </w:trPr>
            <w:tc>
              <w:tcPr>
                <w:tcW w:w="50" w:type="pct"/>
                <w:hideMark/>
              </w:tcPr>
              <w:p w:rsidR="00B2254A" w:rsidRDefault="00B2254A">
                <w:pPr>
                  <w:pStyle w:val="Literaturverzeichnis"/>
                  <w:rPr>
                    <w:noProof/>
                  </w:rPr>
                </w:pPr>
                <w:r>
                  <w:rPr>
                    <w:noProof/>
                  </w:rPr>
                  <w:t xml:space="preserve">[20] </w:t>
                </w:r>
              </w:p>
            </w:tc>
            <w:tc>
              <w:tcPr>
                <w:tcW w:w="0" w:type="auto"/>
                <w:hideMark/>
              </w:tcPr>
              <w:p w:rsidR="00B2254A" w:rsidRDefault="00B2254A">
                <w:pPr>
                  <w:pStyle w:val="Literaturverzeichnis"/>
                  <w:rPr>
                    <w:noProof/>
                  </w:rPr>
                </w:pPr>
                <w:r>
                  <w:rPr>
                    <w:noProof/>
                  </w:rPr>
                  <w:t>„Water UK,“ [Online]. Available: https://www.water.org.uk/news-water-uk/latest-news/household-water-and-sewerage-bills-2016-17. [Zugriff am 28 09 2017].</w:t>
                </w:r>
              </w:p>
            </w:tc>
          </w:tr>
          <w:tr w:rsidR="00B2254A">
            <w:trPr>
              <w:divId w:val="351880520"/>
              <w:tblCellSpacing w:w="15" w:type="dxa"/>
            </w:trPr>
            <w:tc>
              <w:tcPr>
                <w:tcW w:w="50" w:type="pct"/>
                <w:hideMark/>
              </w:tcPr>
              <w:p w:rsidR="00B2254A" w:rsidRDefault="00B2254A">
                <w:pPr>
                  <w:pStyle w:val="Literaturverzeichnis"/>
                  <w:rPr>
                    <w:noProof/>
                  </w:rPr>
                </w:pPr>
                <w:r>
                  <w:rPr>
                    <w:noProof/>
                  </w:rPr>
                  <w:t xml:space="preserve">[21] </w:t>
                </w:r>
              </w:p>
            </w:tc>
            <w:tc>
              <w:tcPr>
                <w:tcW w:w="0" w:type="auto"/>
                <w:hideMark/>
              </w:tcPr>
              <w:p w:rsidR="00B2254A" w:rsidRDefault="00B2254A">
                <w:pPr>
                  <w:pStyle w:val="Literaturverzeichnis"/>
                  <w:rPr>
                    <w:noProof/>
                  </w:rPr>
                </w:pPr>
                <w:r>
                  <w:rPr>
                    <w:noProof/>
                  </w:rPr>
                  <w:t xml:space="preserve">J. Dong, Network Dictionary, Javvin Technologies Inc., 2007. </w:t>
                </w:r>
              </w:p>
            </w:tc>
          </w:tr>
          <w:tr w:rsidR="00B2254A">
            <w:trPr>
              <w:divId w:val="351880520"/>
              <w:tblCellSpacing w:w="15" w:type="dxa"/>
            </w:trPr>
            <w:tc>
              <w:tcPr>
                <w:tcW w:w="50" w:type="pct"/>
                <w:hideMark/>
              </w:tcPr>
              <w:p w:rsidR="00B2254A" w:rsidRDefault="00B2254A">
                <w:pPr>
                  <w:pStyle w:val="Literaturverzeichnis"/>
                  <w:rPr>
                    <w:noProof/>
                  </w:rPr>
                </w:pPr>
                <w:r>
                  <w:rPr>
                    <w:noProof/>
                  </w:rPr>
                  <w:lastRenderedPageBreak/>
                  <w:t xml:space="preserve">[22] </w:t>
                </w:r>
              </w:p>
            </w:tc>
            <w:tc>
              <w:tcPr>
                <w:tcW w:w="0" w:type="auto"/>
                <w:hideMark/>
              </w:tcPr>
              <w:p w:rsidR="00B2254A" w:rsidRDefault="00B2254A">
                <w:pPr>
                  <w:pStyle w:val="Literaturverzeichnis"/>
                  <w:rPr>
                    <w:noProof/>
                  </w:rPr>
                </w:pPr>
                <w:r>
                  <w:rPr>
                    <w:noProof/>
                  </w:rPr>
                  <w:t>“Data Integration,” [Online]. Available: https://www.ibm.com/analytics/data-integration. [Accessed 03 02 2018].</w:t>
                </w:r>
              </w:p>
            </w:tc>
          </w:tr>
        </w:tbl>
        <w:p w:rsidR="00B2254A" w:rsidRDefault="00B2254A">
          <w:pPr>
            <w:divId w:val="351880520"/>
            <w:rPr>
              <w:rFonts w:eastAsia="Times New Roman"/>
              <w:noProof/>
            </w:rPr>
          </w:pPr>
        </w:p>
        <w:p w:rsidR="007B4634" w:rsidRDefault="007B4634" w:rsidP="007B4634">
          <w:r>
            <w:rPr>
              <w:b/>
              <w:bCs/>
            </w:rPr>
            <w:fldChar w:fldCharType="end"/>
          </w:r>
        </w:p>
      </w:sdtContent>
    </w:sdt>
    <w:p w:rsidR="007B4634" w:rsidRPr="001D2F1A" w:rsidRDefault="007B4634" w:rsidP="002D7022"/>
    <w:sectPr w:rsidR="007B4634" w:rsidRPr="001D2F1A" w:rsidSect="00443C11">
      <w:pgSz w:w="11906" w:h="16838"/>
      <w:pgMar w:top="1701" w:right="2268"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06505" w:rsidRDefault="00606505" w:rsidP="00B23D68">
      <w:pPr>
        <w:spacing w:line="240" w:lineRule="auto"/>
      </w:pPr>
      <w:r>
        <w:separator/>
      </w:r>
    </w:p>
  </w:endnote>
  <w:endnote w:type="continuationSeparator" w:id="0">
    <w:p w:rsidR="00606505" w:rsidRDefault="00606505" w:rsidP="00B23D6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entury Schoolbook">
    <w:panose1 w:val="02040604050505020304"/>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inheri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10DAD" w:rsidRPr="004B24AB" w:rsidRDefault="00F10DAD" w:rsidP="00A51A21">
    <w:pPr>
      <w:pStyle w:val="Fuzeile"/>
      <w:pBdr>
        <w:top w:val="single" w:sz="4" w:space="1" w:color="auto"/>
      </w:pBdr>
      <w:jc w:val="center"/>
      <w:rPr>
        <w:sz w:val="20"/>
      </w:rPr>
    </w:pPr>
    <w:r>
      <w:rPr>
        <w:sz w:val="20"/>
      </w:rPr>
      <w:t>Markus Just</w:t>
    </w:r>
    <w:r w:rsidRPr="004B24AB">
      <w:rPr>
        <w:sz w:val="20"/>
      </w:rPr>
      <w:ptab w:relativeTo="margin" w:alignment="center" w:leader="none"/>
    </w:r>
    <w:r w:rsidRPr="004B24AB">
      <w:rPr>
        <w:sz w:val="20"/>
      </w:rPr>
      <w:fldChar w:fldCharType="begin"/>
    </w:r>
    <w:r w:rsidRPr="004B24AB">
      <w:rPr>
        <w:sz w:val="20"/>
      </w:rPr>
      <w:instrText xml:space="preserve"> DATE \@ "dd/MM/yyyy" </w:instrText>
    </w:r>
    <w:r w:rsidRPr="004B24AB">
      <w:rPr>
        <w:sz w:val="20"/>
      </w:rPr>
      <w:fldChar w:fldCharType="separate"/>
    </w:r>
    <w:r>
      <w:rPr>
        <w:noProof/>
        <w:sz w:val="20"/>
      </w:rPr>
      <w:t>24/03/2018</w:t>
    </w:r>
    <w:r w:rsidRPr="004B24AB">
      <w:rPr>
        <w:sz w:val="20"/>
      </w:rPr>
      <w:fldChar w:fldCharType="end"/>
    </w:r>
    <w:r w:rsidRPr="004B24AB">
      <w:rPr>
        <w:sz w:val="20"/>
      </w:rPr>
      <w:ptab w:relativeTo="margin" w:alignment="right" w:leader="none"/>
    </w:r>
    <w:r w:rsidRPr="004B24AB">
      <w:rPr>
        <w:sz w:val="20"/>
      </w:rPr>
      <w:fldChar w:fldCharType="begin"/>
    </w:r>
    <w:r w:rsidRPr="004B24AB">
      <w:rPr>
        <w:sz w:val="20"/>
      </w:rPr>
      <w:instrText>PAGE   \* MERGEFORMAT</w:instrText>
    </w:r>
    <w:r w:rsidRPr="004B24AB">
      <w:rPr>
        <w:sz w:val="20"/>
      </w:rPr>
      <w:fldChar w:fldCharType="separate"/>
    </w:r>
    <w:r>
      <w:rPr>
        <w:noProof/>
        <w:sz w:val="20"/>
      </w:rPr>
      <w:t>12</w:t>
    </w:r>
    <w:r w:rsidRPr="004B24AB">
      <w:rPr>
        <w:sz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06505" w:rsidRDefault="00606505" w:rsidP="00B23D68">
      <w:pPr>
        <w:spacing w:line="240" w:lineRule="auto"/>
      </w:pPr>
      <w:r>
        <w:separator/>
      </w:r>
    </w:p>
  </w:footnote>
  <w:footnote w:type="continuationSeparator" w:id="0">
    <w:p w:rsidR="00606505" w:rsidRDefault="00606505" w:rsidP="00B23D68">
      <w:pPr>
        <w:spacing w:line="240" w:lineRule="auto"/>
      </w:pPr>
      <w:r>
        <w:continuationSeparator/>
      </w:r>
    </w:p>
  </w:footnote>
  <w:footnote w:id="1">
    <w:p w:rsidR="00F10DAD" w:rsidRPr="005828B4" w:rsidRDefault="00F10DAD" w:rsidP="00C825BE">
      <w:pPr>
        <w:pStyle w:val="Funotentext"/>
      </w:pPr>
      <w:r>
        <w:rPr>
          <w:rStyle w:val="Funotenzeichen"/>
        </w:rPr>
        <w:footnoteRef/>
      </w:r>
      <w:r>
        <w:t xml:space="preserve"> </w:t>
      </w:r>
      <w:r w:rsidRPr="005828B4">
        <w:t>The checks take place each year</w:t>
      </w:r>
    </w:p>
  </w:footnote>
  <w:footnote w:id="2">
    <w:p w:rsidR="00F10DAD" w:rsidRPr="005828B4" w:rsidRDefault="00F10DAD" w:rsidP="00C825BE">
      <w:pPr>
        <w:pStyle w:val="Funotentext"/>
      </w:pPr>
      <w:r>
        <w:rPr>
          <w:rStyle w:val="Funotenzeichen"/>
        </w:rPr>
        <w:footnoteRef/>
      </w:r>
      <w:r>
        <w:t xml:space="preserve"> </w:t>
      </w:r>
      <w:r w:rsidRPr="005828B4">
        <w:t xml:space="preserve">National </w:t>
      </w:r>
      <w:proofErr w:type="spellStart"/>
      <w:r w:rsidRPr="005828B4">
        <w:t>meterologic</w:t>
      </w:r>
      <w:proofErr w:type="spellEnd"/>
      <w:r w:rsidRPr="005828B4">
        <w:t xml:space="preserve"> service of the UK</w:t>
      </w:r>
    </w:p>
  </w:footnote>
  <w:footnote w:id="3">
    <w:p w:rsidR="00F10DAD" w:rsidRPr="00964BA3" w:rsidRDefault="00F10DAD">
      <w:pPr>
        <w:pStyle w:val="Funotentext"/>
      </w:pPr>
      <w:r>
        <w:rPr>
          <w:rStyle w:val="Funotenzeichen"/>
        </w:rPr>
        <w:footnoteRef/>
      </w:r>
      <w:r>
        <w:t xml:space="preserve"> A </w:t>
      </w:r>
      <w:r w:rsidRPr="00964BA3">
        <w:t>Rich-Internet-Application</w:t>
      </w:r>
      <w:r>
        <w:t xml:space="preserve"> is an </w:t>
      </w:r>
      <w:proofErr w:type="spellStart"/>
      <w:r>
        <w:t>interactice</w:t>
      </w:r>
      <w:proofErr w:type="spellEnd"/>
      <w:r>
        <w:t xml:space="preserve"> web application with many possible user interactions, comparable to desktop applications </w:t>
      </w:r>
    </w:p>
  </w:footnote>
  <w:footnote w:id="4">
    <w:p w:rsidR="00F10DAD" w:rsidRPr="009E5064" w:rsidRDefault="00F10DAD">
      <w:pPr>
        <w:pStyle w:val="Funotentext"/>
      </w:pPr>
      <w:r>
        <w:rPr>
          <w:rStyle w:val="Funotenzeichen"/>
        </w:rPr>
        <w:footnoteRef/>
      </w:r>
      <w:r>
        <w:t xml:space="preserve"> </w:t>
      </w:r>
      <w:r w:rsidRPr="009E5064">
        <w:t>JSR means „Java Specification Request</w:t>
      </w:r>
      <w:r>
        <w:t>”, which are</w:t>
      </w:r>
      <w:r>
        <w:rPr>
          <w:rFonts w:cs="Arial"/>
          <w:color w:val="222222"/>
          <w:sz w:val="21"/>
          <w:szCs w:val="21"/>
          <w:shd w:val="clear" w:color="auto" w:fill="FFFFFF"/>
        </w:rPr>
        <w:t xml:space="preserve"> formal documents that describe proposed specifications and technologies for adding to the </w:t>
      </w:r>
      <w:r>
        <w:rPr>
          <w:rFonts w:cs="Arial"/>
          <w:sz w:val="21"/>
          <w:szCs w:val="21"/>
          <w:shd w:val="clear" w:color="auto" w:fill="FFFFFF"/>
        </w:rPr>
        <w:t>Java platform</w:t>
      </w:r>
      <w:r>
        <w:rPr>
          <w:rFonts w:cs="Arial"/>
          <w:color w:val="222222"/>
          <w:sz w:val="21"/>
          <w:szCs w:val="21"/>
          <w:shd w:val="clear" w:color="auto" w:fill="FFFFFF"/>
        </w:rPr>
        <w:t xml:space="preserve">. </w:t>
      </w:r>
      <w:sdt>
        <w:sdtPr>
          <w:rPr>
            <w:rFonts w:cs="Arial"/>
            <w:color w:val="222222"/>
            <w:sz w:val="21"/>
            <w:szCs w:val="21"/>
            <w:shd w:val="clear" w:color="auto" w:fill="FFFFFF"/>
          </w:rPr>
          <w:id w:val="-313489184"/>
          <w:citation/>
        </w:sdtPr>
        <w:sdtContent>
          <w:r>
            <w:rPr>
              <w:rFonts w:cs="Arial"/>
              <w:color w:val="222222"/>
              <w:sz w:val="21"/>
              <w:szCs w:val="21"/>
              <w:shd w:val="clear" w:color="auto" w:fill="FFFFFF"/>
            </w:rPr>
            <w:fldChar w:fldCharType="begin"/>
          </w:r>
          <w:r w:rsidRPr="00CB0342">
            <w:rPr>
              <w:rFonts w:cs="Arial"/>
              <w:color w:val="222222"/>
              <w:sz w:val="21"/>
              <w:szCs w:val="21"/>
              <w:shd w:val="clear" w:color="auto" w:fill="FFFFFF"/>
            </w:rPr>
            <w:instrText xml:space="preserve"> CITATION Jie07 \l 1031 </w:instrText>
          </w:r>
          <w:r>
            <w:rPr>
              <w:rFonts w:cs="Arial"/>
              <w:color w:val="222222"/>
              <w:sz w:val="21"/>
              <w:szCs w:val="21"/>
              <w:shd w:val="clear" w:color="auto" w:fill="FFFFFF"/>
            </w:rPr>
            <w:fldChar w:fldCharType="separate"/>
          </w:r>
          <w:r w:rsidRPr="00B2254A">
            <w:rPr>
              <w:rFonts w:cs="Arial"/>
              <w:noProof/>
              <w:color w:val="222222"/>
              <w:sz w:val="21"/>
              <w:szCs w:val="21"/>
              <w:shd w:val="clear" w:color="auto" w:fill="FFFFFF"/>
            </w:rPr>
            <w:t>[21]</w:t>
          </w:r>
          <w:r>
            <w:rPr>
              <w:rFonts w:cs="Arial"/>
              <w:color w:val="222222"/>
              <w:sz w:val="21"/>
              <w:szCs w:val="21"/>
              <w:shd w:val="clear" w:color="auto" w:fill="FFFFFF"/>
            </w:rPr>
            <w:fldChar w:fldCharType="end"/>
          </w:r>
        </w:sdtContent>
      </w:sdt>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10DAD" w:rsidRDefault="00F10DAD" w:rsidP="00EE025A">
    <w:pPr>
      <w:rPr>
        <w:lang w:val="en-US"/>
      </w:rPr>
    </w:pPr>
    <w:r>
      <w:rPr>
        <w:lang w:val="en-US"/>
      </w:rPr>
      <w:t>Master dissertation</w:t>
    </w:r>
  </w:p>
  <w:p w:rsidR="00F10DAD" w:rsidRPr="001F22B7" w:rsidRDefault="00F10DAD" w:rsidP="00EE025A">
    <w:pPr>
      <w:pBdr>
        <w:top w:val="single" w:sz="4" w:space="1" w:color="auto"/>
      </w:pBdr>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338C0366"/>
    <w:lvl w:ilvl="0">
      <w:start w:val="1"/>
      <w:numFmt w:val="bullet"/>
      <w:pStyle w:val="Aufzhlungszeichen"/>
      <w:lvlText w:val=""/>
      <w:lvlJc w:val="left"/>
      <w:pPr>
        <w:tabs>
          <w:tab w:val="num" w:pos="360"/>
        </w:tabs>
        <w:ind w:left="360" w:hanging="360"/>
      </w:pPr>
      <w:rPr>
        <w:rFonts w:ascii="Symbol" w:hAnsi="Symbol" w:hint="default"/>
      </w:rPr>
    </w:lvl>
  </w:abstractNum>
  <w:abstractNum w:abstractNumId="1" w15:restartNumberingAfterBreak="0">
    <w:nsid w:val="0C37561D"/>
    <w:multiLevelType w:val="hybridMultilevel"/>
    <w:tmpl w:val="2244F37A"/>
    <w:lvl w:ilvl="0" w:tplc="DADCD440">
      <w:numFmt w:val="bullet"/>
      <w:lvlText w:val="-"/>
      <w:lvlJc w:val="left"/>
      <w:pPr>
        <w:ind w:left="720" w:hanging="360"/>
      </w:pPr>
      <w:rPr>
        <w:rFonts w:ascii="Times New Roman" w:eastAsiaTheme="minorEastAsia"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10182325"/>
    <w:multiLevelType w:val="hybridMultilevel"/>
    <w:tmpl w:val="D9148FF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59225AB"/>
    <w:multiLevelType w:val="multilevel"/>
    <w:tmpl w:val="A3B4E3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6BF48FC"/>
    <w:multiLevelType w:val="hybridMultilevel"/>
    <w:tmpl w:val="28906C8C"/>
    <w:lvl w:ilvl="0" w:tplc="F12CBDA6">
      <w:numFmt w:val="bullet"/>
      <w:lvlText w:val="-"/>
      <w:lvlJc w:val="left"/>
      <w:pPr>
        <w:ind w:left="720" w:hanging="360"/>
      </w:pPr>
      <w:rPr>
        <w:rFonts w:ascii="Times New Roman" w:eastAsiaTheme="minorEastAsia" w:hAnsi="Times New Roman" w:cs="Times New Roman" w:hint="default"/>
        <w:color w:val="auto"/>
        <w:sz w:val="24"/>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19114D4B"/>
    <w:multiLevelType w:val="multilevel"/>
    <w:tmpl w:val="F1CE11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D475799"/>
    <w:multiLevelType w:val="hybridMultilevel"/>
    <w:tmpl w:val="B18E2D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1240BFC"/>
    <w:multiLevelType w:val="hybridMultilevel"/>
    <w:tmpl w:val="038C8D2A"/>
    <w:lvl w:ilvl="0" w:tplc="08D66806">
      <w:numFmt w:val="bullet"/>
      <w:lvlText w:val="-"/>
      <w:lvlJc w:val="left"/>
      <w:pPr>
        <w:ind w:left="720" w:hanging="360"/>
      </w:pPr>
      <w:rPr>
        <w:rFonts w:ascii="Times New Roman" w:eastAsiaTheme="minorEastAsia"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214212B9"/>
    <w:multiLevelType w:val="hybridMultilevel"/>
    <w:tmpl w:val="A3D4842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35A6CE4"/>
    <w:multiLevelType w:val="hybridMultilevel"/>
    <w:tmpl w:val="BE7417B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4904F4D"/>
    <w:multiLevelType w:val="hybridMultilevel"/>
    <w:tmpl w:val="116A8182"/>
    <w:lvl w:ilvl="0" w:tplc="04070001">
      <w:start w:val="1"/>
      <w:numFmt w:val="bullet"/>
      <w:lvlText w:val=""/>
      <w:lvlJc w:val="left"/>
      <w:pPr>
        <w:ind w:left="3600" w:hanging="360"/>
      </w:pPr>
      <w:rPr>
        <w:rFonts w:ascii="Symbol" w:hAnsi="Symbol" w:hint="default"/>
      </w:rPr>
    </w:lvl>
    <w:lvl w:ilvl="1" w:tplc="04070003" w:tentative="1">
      <w:start w:val="1"/>
      <w:numFmt w:val="bullet"/>
      <w:lvlText w:val="o"/>
      <w:lvlJc w:val="left"/>
      <w:pPr>
        <w:ind w:left="4320" w:hanging="360"/>
      </w:pPr>
      <w:rPr>
        <w:rFonts w:ascii="Courier New" w:hAnsi="Courier New" w:cs="Courier New" w:hint="default"/>
      </w:rPr>
    </w:lvl>
    <w:lvl w:ilvl="2" w:tplc="04070005" w:tentative="1">
      <w:start w:val="1"/>
      <w:numFmt w:val="bullet"/>
      <w:lvlText w:val=""/>
      <w:lvlJc w:val="left"/>
      <w:pPr>
        <w:ind w:left="5040" w:hanging="360"/>
      </w:pPr>
      <w:rPr>
        <w:rFonts w:ascii="Wingdings" w:hAnsi="Wingdings" w:hint="default"/>
      </w:rPr>
    </w:lvl>
    <w:lvl w:ilvl="3" w:tplc="04070001" w:tentative="1">
      <w:start w:val="1"/>
      <w:numFmt w:val="bullet"/>
      <w:lvlText w:val=""/>
      <w:lvlJc w:val="left"/>
      <w:pPr>
        <w:ind w:left="5760" w:hanging="360"/>
      </w:pPr>
      <w:rPr>
        <w:rFonts w:ascii="Symbol" w:hAnsi="Symbol" w:hint="default"/>
      </w:rPr>
    </w:lvl>
    <w:lvl w:ilvl="4" w:tplc="04070003" w:tentative="1">
      <w:start w:val="1"/>
      <w:numFmt w:val="bullet"/>
      <w:lvlText w:val="o"/>
      <w:lvlJc w:val="left"/>
      <w:pPr>
        <w:ind w:left="6480" w:hanging="360"/>
      </w:pPr>
      <w:rPr>
        <w:rFonts w:ascii="Courier New" w:hAnsi="Courier New" w:cs="Courier New" w:hint="default"/>
      </w:rPr>
    </w:lvl>
    <w:lvl w:ilvl="5" w:tplc="04070005" w:tentative="1">
      <w:start w:val="1"/>
      <w:numFmt w:val="bullet"/>
      <w:lvlText w:val=""/>
      <w:lvlJc w:val="left"/>
      <w:pPr>
        <w:ind w:left="7200" w:hanging="360"/>
      </w:pPr>
      <w:rPr>
        <w:rFonts w:ascii="Wingdings" w:hAnsi="Wingdings" w:hint="default"/>
      </w:rPr>
    </w:lvl>
    <w:lvl w:ilvl="6" w:tplc="04070001" w:tentative="1">
      <w:start w:val="1"/>
      <w:numFmt w:val="bullet"/>
      <w:lvlText w:val=""/>
      <w:lvlJc w:val="left"/>
      <w:pPr>
        <w:ind w:left="7920" w:hanging="360"/>
      </w:pPr>
      <w:rPr>
        <w:rFonts w:ascii="Symbol" w:hAnsi="Symbol" w:hint="default"/>
      </w:rPr>
    </w:lvl>
    <w:lvl w:ilvl="7" w:tplc="04070003" w:tentative="1">
      <w:start w:val="1"/>
      <w:numFmt w:val="bullet"/>
      <w:lvlText w:val="o"/>
      <w:lvlJc w:val="left"/>
      <w:pPr>
        <w:ind w:left="8640" w:hanging="360"/>
      </w:pPr>
      <w:rPr>
        <w:rFonts w:ascii="Courier New" w:hAnsi="Courier New" w:cs="Courier New" w:hint="default"/>
      </w:rPr>
    </w:lvl>
    <w:lvl w:ilvl="8" w:tplc="04070005" w:tentative="1">
      <w:start w:val="1"/>
      <w:numFmt w:val="bullet"/>
      <w:lvlText w:val=""/>
      <w:lvlJc w:val="left"/>
      <w:pPr>
        <w:ind w:left="9360" w:hanging="360"/>
      </w:pPr>
      <w:rPr>
        <w:rFonts w:ascii="Wingdings" w:hAnsi="Wingdings" w:hint="default"/>
      </w:rPr>
    </w:lvl>
  </w:abstractNum>
  <w:abstractNum w:abstractNumId="11" w15:restartNumberingAfterBreak="0">
    <w:nsid w:val="2BE651C3"/>
    <w:multiLevelType w:val="hybridMultilevel"/>
    <w:tmpl w:val="CE0092B8"/>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2" w15:restartNumberingAfterBreak="0">
    <w:nsid w:val="2C142F38"/>
    <w:multiLevelType w:val="multilevel"/>
    <w:tmpl w:val="56CE8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C915513"/>
    <w:multiLevelType w:val="hybridMultilevel"/>
    <w:tmpl w:val="18D8625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3FD8044E"/>
    <w:multiLevelType w:val="hybridMultilevel"/>
    <w:tmpl w:val="9AEE1CC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48AB0385"/>
    <w:multiLevelType w:val="hybridMultilevel"/>
    <w:tmpl w:val="03902E78"/>
    <w:lvl w:ilvl="0" w:tplc="2D1AC47A">
      <w:numFmt w:val="bullet"/>
      <w:lvlText w:val="-"/>
      <w:lvlJc w:val="left"/>
      <w:pPr>
        <w:ind w:left="720" w:hanging="360"/>
      </w:pPr>
      <w:rPr>
        <w:rFonts w:ascii="Times New Roman" w:eastAsiaTheme="minorEastAsia"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8AC2C1D"/>
    <w:multiLevelType w:val="hybridMultilevel"/>
    <w:tmpl w:val="0CBE2DD0"/>
    <w:lvl w:ilvl="0" w:tplc="04070001">
      <w:start w:val="1"/>
      <w:numFmt w:val="bullet"/>
      <w:lvlText w:val=""/>
      <w:lvlJc w:val="left"/>
      <w:pPr>
        <w:ind w:left="840" w:hanging="360"/>
      </w:pPr>
      <w:rPr>
        <w:rFonts w:ascii="Symbol" w:hAnsi="Symbol" w:hint="default"/>
      </w:rPr>
    </w:lvl>
    <w:lvl w:ilvl="1" w:tplc="04070003" w:tentative="1">
      <w:start w:val="1"/>
      <w:numFmt w:val="bullet"/>
      <w:lvlText w:val="o"/>
      <w:lvlJc w:val="left"/>
      <w:pPr>
        <w:ind w:left="1560" w:hanging="360"/>
      </w:pPr>
      <w:rPr>
        <w:rFonts w:ascii="Courier New" w:hAnsi="Courier New" w:cs="Courier New" w:hint="default"/>
      </w:rPr>
    </w:lvl>
    <w:lvl w:ilvl="2" w:tplc="04070005" w:tentative="1">
      <w:start w:val="1"/>
      <w:numFmt w:val="bullet"/>
      <w:lvlText w:val=""/>
      <w:lvlJc w:val="left"/>
      <w:pPr>
        <w:ind w:left="2280" w:hanging="360"/>
      </w:pPr>
      <w:rPr>
        <w:rFonts w:ascii="Wingdings" w:hAnsi="Wingdings" w:hint="default"/>
      </w:rPr>
    </w:lvl>
    <w:lvl w:ilvl="3" w:tplc="04070001" w:tentative="1">
      <w:start w:val="1"/>
      <w:numFmt w:val="bullet"/>
      <w:lvlText w:val=""/>
      <w:lvlJc w:val="left"/>
      <w:pPr>
        <w:ind w:left="3000" w:hanging="360"/>
      </w:pPr>
      <w:rPr>
        <w:rFonts w:ascii="Symbol" w:hAnsi="Symbol" w:hint="default"/>
      </w:rPr>
    </w:lvl>
    <w:lvl w:ilvl="4" w:tplc="04070003" w:tentative="1">
      <w:start w:val="1"/>
      <w:numFmt w:val="bullet"/>
      <w:lvlText w:val="o"/>
      <w:lvlJc w:val="left"/>
      <w:pPr>
        <w:ind w:left="3720" w:hanging="360"/>
      </w:pPr>
      <w:rPr>
        <w:rFonts w:ascii="Courier New" w:hAnsi="Courier New" w:cs="Courier New" w:hint="default"/>
      </w:rPr>
    </w:lvl>
    <w:lvl w:ilvl="5" w:tplc="04070005" w:tentative="1">
      <w:start w:val="1"/>
      <w:numFmt w:val="bullet"/>
      <w:lvlText w:val=""/>
      <w:lvlJc w:val="left"/>
      <w:pPr>
        <w:ind w:left="4440" w:hanging="360"/>
      </w:pPr>
      <w:rPr>
        <w:rFonts w:ascii="Wingdings" w:hAnsi="Wingdings" w:hint="default"/>
      </w:rPr>
    </w:lvl>
    <w:lvl w:ilvl="6" w:tplc="04070001" w:tentative="1">
      <w:start w:val="1"/>
      <w:numFmt w:val="bullet"/>
      <w:lvlText w:val=""/>
      <w:lvlJc w:val="left"/>
      <w:pPr>
        <w:ind w:left="5160" w:hanging="360"/>
      </w:pPr>
      <w:rPr>
        <w:rFonts w:ascii="Symbol" w:hAnsi="Symbol" w:hint="default"/>
      </w:rPr>
    </w:lvl>
    <w:lvl w:ilvl="7" w:tplc="04070003" w:tentative="1">
      <w:start w:val="1"/>
      <w:numFmt w:val="bullet"/>
      <w:lvlText w:val="o"/>
      <w:lvlJc w:val="left"/>
      <w:pPr>
        <w:ind w:left="5880" w:hanging="360"/>
      </w:pPr>
      <w:rPr>
        <w:rFonts w:ascii="Courier New" w:hAnsi="Courier New" w:cs="Courier New" w:hint="default"/>
      </w:rPr>
    </w:lvl>
    <w:lvl w:ilvl="8" w:tplc="04070005" w:tentative="1">
      <w:start w:val="1"/>
      <w:numFmt w:val="bullet"/>
      <w:lvlText w:val=""/>
      <w:lvlJc w:val="left"/>
      <w:pPr>
        <w:ind w:left="6600" w:hanging="360"/>
      </w:pPr>
      <w:rPr>
        <w:rFonts w:ascii="Wingdings" w:hAnsi="Wingdings" w:hint="default"/>
      </w:rPr>
    </w:lvl>
  </w:abstractNum>
  <w:abstractNum w:abstractNumId="17" w15:restartNumberingAfterBreak="0">
    <w:nsid w:val="49C439D7"/>
    <w:multiLevelType w:val="hybridMultilevel"/>
    <w:tmpl w:val="7B3291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A4B68FD"/>
    <w:multiLevelType w:val="hybridMultilevel"/>
    <w:tmpl w:val="7EDE7FF0"/>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4FA0623F"/>
    <w:multiLevelType w:val="hybridMultilevel"/>
    <w:tmpl w:val="61322D8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53C86954"/>
    <w:multiLevelType w:val="hybridMultilevel"/>
    <w:tmpl w:val="4BA0BDA4"/>
    <w:lvl w:ilvl="0" w:tplc="FE943144">
      <w:start w:val="3"/>
      <w:numFmt w:val="bullet"/>
      <w:lvlText w:val="-"/>
      <w:lvlJc w:val="left"/>
      <w:pPr>
        <w:ind w:left="720" w:hanging="360"/>
      </w:pPr>
      <w:rPr>
        <w:rFonts w:ascii="Times New Roman" w:eastAsiaTheme="minorEastAsia"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5457534B"/>
    <w:multiLevelType w:val="hybridMultilevel"/>
    <w:tmpl w:val="8B802E10"/>
    <w:lvl w:ilvl="0" w:tplc="FE943144">
      <w:start w:val="3"/>
      <w:numFmt w:val="bullet"/>
      <w:lvlText w:val="-"/>
      <w:lvlJc w:val="left"/>
      <w:pPr>
        <w:ind w:left="720" w:hanging="360"/>
      </w:pPr>
      <w:rPr>
        <w:rFonts w:ascii="Times New Roman" w:eastAsiaTheme="minorEastAsia"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54B32FE8"/>
    <w:multiLevelType w:val="multilevel"/>
    <w:tmpl w:val="33665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A9560A6"/>
    <w:multiLevelType w:val="hybridMultilevel"/>
    <w:tmpl w:val="1DB2BE2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5B5D47A2"/>
    <w:multiLevelType w:val="hybridMultilevel"/>
    <w:tmpl w:val="7C343D40"/>
    <w:lvl w:ilvl="0" w:tplc="91088A92">
      <w:start w:val="3"/>
      <w:numFmt w:val="bullet"/>
      <w:lvlText w:val="-"/>
      <w:lvlJc w:val="left"/>
      <w:pPr>
        <w:ind w:left="720" w:hanging="360"/>
      </w:pPr>
      <w:rPr>
        <w:rFonts w:ascii="Arial" w:eastAsiaTheme="minorEastAsia"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5C143BA5"/>
    <w:multiLevelType w:val="multilevel"/>
    <w:tmpl w:val="B1441E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FD54890"/>
    <w:multiLevelType w:val="hybridMultilevel"/>
    <w:tmpl w:val="C2C46B72"/>
    <w:lvl w:ilvl="0" w:tplc="6B60B2AA">
      <w:numFmt w:val="bullet"/>
      <w:lvlText w:val="-"/>
      <w:lvlJc w:val="left"/>
      <w:pPr>
        <w:ind w:left="720" w:hanging="360"/>
      </w:pPr>
      <w:rPr>
        <w:rFonts w:ascii="Times New Roman" w:eastAsiaTheme="minorEastAsia"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62D966FE"/>
    <w:multiLevelType w:val="hybridMultilevel"/>
    <w:tmpl w:val="211EFAD4"/>
    <w:lvl w:ilvl="0" w:tplc="152CA302">
      <w:start w:val="2"/>
      <w:numFmt w:val="bullet"/>
      <w:lvlText w:val="-"/>
      <w:lvlJc w:val="left"/>
      <w:pPr>
        <w:ind w:left="720" w:hanging="360"/>
      </w:pPr>
      <w:rPr>
        <w:rFonts w:ascii="Times New Roman" w:eastAsiaTheme="minorEastAsia"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665B0503"/>
    <w:multiLevelType w:val="hybridMultilevel"/>
    <w:tmpl w:val="7C1E199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680B340D"/>
    <w:multiLevelType w:val="hybridMultilevel"/>
    <w:tmpl w:val="1FB231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68420425"/>
    <w:multiLevelType w:val="hybridMultilevel"/>
    <w:tmpl w:val="EC680EC8"/>
    <w:lvl w:ilvl="0" w:tplc="86F4D4D8">
      <w:numFmt w:val="bullet"/>
      <w:lvlText w:val="-"/>
      <w:lvlJc w:val="left"/>
      <w:pPr>
        <w:ind w:left="720" w:hanging="360"/>
      </w:pPr>
      <w:rPr>
        <w:rFonts w:ascii="Arial" w:eastAsiaTheme="minorEastAsia"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694674C3"/>
    <w:multiLevelType w:val="hybridMultilevel"/>
    <w:tmpl w:val="6F5ECBE4"/>
    <w:lvl w:ilvl="0" w:tplc="FE943144">
      <w:start w:val="3"/>
      <w:numFmt w:val="bullet"/>
      <w:lvlText w:val="-"/>
      <w:lvlJc w:val="left"/>
      <w:pPr>
        <w:ind w:left="720" w:hanging="360"/>
      </w:pPr>
      <w:rPr>
        <w:rFonts w:ascii="Times New Roman" w:eastAsiaTheme="minorEastAsia"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6B3054F6"/>
    <w:multiLevelType w:val="hybridMultilevel"/>
    <w:tmpl w:val="98B8340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6D8027D0"/>
    <w:multiLevelType w:val="hybridMultilevel"/>
    <w:tmpl w:val="12D4B8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73497D31"/>
    <w:multiLevelType w:val="hybridMultilevel"/>
    <w:tmpl w:val="13E48D0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4"/>
  </w:num>
  <w:num w:numId="2">
    <w:abstractNumId w:val="9"/>
  </w:num>
  <w:num w:numId="3">
    <w:abstractNumId w:val="0"/>
  </w:num>
  <w:num w:numId="4">
    <w:abstractNumId w:val="18"/>
  </w:num>
  <w:num w:numId="5">
    <w:abstractNumId w:val="34"/>
  </w:num>
  <w:num w:numId="6">
    <w:abstractNumId w:val="28"/>
  </w:num>
  <w:num w:numId="7">
    <w:abstractNumId w:val="11"/>
  </w:num>
  <w:num w:numId="8">
    <w:abstractNumId w:val="8"/>
  </w:num>
  <w:num w:numId="9">
    <w:abstractNumId w:val="32"/>
  </w:num>
  <w:num w:numId="10">
    <w:abstractNumId w:val="19"/>
  </w:num>
  <w:num w:numId="11">
    <w:abstractNumId w:val="2"/>
  </w:num>
  <w:num w:numId="12">
    <w:abstractNumId w:val="33"/>
  </w:num>
  <w:num w:numId="13">
    <w:abstractNumId w:val="17"/>
  </w:num>
  <w:num w:numId="14">
    <w:abstractNumId w:val="27"/>
  </w:num>
  <w:num w:numId="15">
    <w:abstractNumId w:val="20"/>
  </w:num>
  <w:num w:numId="16">
    <w:abstractNumId w:val="22"/>
  </w:num>
  <w:num w:numId="17">
    <w:abstractNumId w:val="21"/>
  </w:num>
  <w:num w:numId="18">
    <w:abstractNumId w:val="25"/>
  </w:num>
  <w:num w:numId="19">
    <w:abstractNumId w:val="31"/>
  </w:num>
  <w:num w:numId="20">
    <w:abstractNumId w:val="12"/>
  </w:num>
  <w:num w:numId="21">
    <w:abstractNumId w:val="15"/>
  </w:num>
  <w:num w:numId="22">
    <w:abstractNumId w:val="6"/>
  </w:num>
  <w:num w:numId="23">
    <w:abstractNumId w:val="4"/>
  </w:num>
  <w:num w:numId="24">
    <w:abstractNumId w:val="26"/>
  </w:num>
  <w:num w:numId="25">
    <w:abstractNumId w:val="1"/>
  </w:num>
  <w:num w:numId="26">
    <w:abstractNumId w:val="7"/>
  </w:num>
  <w:num w:numId="27">
    <w:abstractNumId w:val="16"/>
  </w:num>
  <w:num w:numId="28">
    <w:abstractNumId w:val="3"/>
  </w:num>
  <w:num w:numId="29">
    <w:abstractNumId w:val="5"/>
  </w:num>
  <w:num w:numId="30">
    <w:abstractNumId w:val="29"/>
  </w:num>
  <w:num w:numId="31">
    <w:abstractNumId w:val="30"/>
  </w:num>
  <w:num w:numId="32">
    <w:abstractNumId w:val="23"/>
  </w:num>
  <w:num w:numId="33">
    <w:abstractNumId w:val="10"/>
  </w:num>
  <w:num w:numId="34">
    <w:abstractNumId w:val="13"/>
  </w:num>
  <w:num w:numId="35">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hideSpellingErrors/>
  <w:hideGrammaticalErrors/>
  <w:proofState w:spelling="clean" w:grammar="clean"/>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1DA4"/>
    <w:rsid w:val="00001BA1"/>
    <w:rsid w:val="00002E09"/>
    <w:rsid w:val="000033AA"/>
    <w:rsid w:val="00003D30"/>
    <w:rsid w:val="00007EBF"/>
    <w:rsid w:val="00012D48"/>
    <w:rsid w:val="00014AFF"/>
    <w:rsid w:val="0001684A"/>
    <w:rsid w:val="0001706B"/>
    <w:rsid w:val="0001721B"/>
    <w:rsid w:val="00020053"/>
    <w:rsid w:val="00022F1F"/>
    <w:rsid w:val="00024EE0"/>
    <w:rsid w:val="00033A25"/>
    <w:rsid w:val="00033A95"/>
    <w:rsid w:val="00035E0C"/>
    <w:rsid w:val="00037BA2"/>
    <w:rsid w:val="00040425"/>
    <w:rsid w:val="000412B4"/>
    <w:rsid w:val="000416D9"/>
    <w:rsid w:val="00041DCD"/>
    <w:rsid w:val="00041F8D"/>
    <w:rsid w:val="00046A91"/>
    <w:rsid w:val="000478CD"/>
    <w:rsid w:val="00050BEB"/>
    <w:rsid w:val="00051FF7"/>
    <w:rsid w:val="000520E0"/>
    <w:rsid w:val="000528F6"/>
    <w:rsid w:val="000554B9"/>
    <w:rsid w:val="00071D4A"/>
    <w:rsid w:val="00072CB6"/>
    <w:rsid w:val="00076C12"/>
    <w:rsid w:val="0007768F"/>
    <w:rsid w:val="00080DC7"/>
    <w:rsid w:val="00080F22"/>
    <w:rsid w:val="00082900"/>
    <w:rsid w:val="00085D32"/>
    <w:rsid w:val="00087F67"/>
    <w:rsid w:val="00092715"/>
    <w:rsid w:val="00094445"/>
    <w:rsid w:val="00094C5E"/>
    <w:rsid w:val="000975F8"/>
    <w:rsid w:val="000A0EE4"/>
    <w:rsid w:val="000A293C"/>
    <w:rsid w:val="000A574B"/>
    <w:rsid w:val="000A6ED4"/>
    <w:rsid w:val="000B2950"/>
    <w:rsid w:val="000B58FA"/>
    <w:rsid w:val="000C3176"/>
    <w:rsid w:val="000C519D"/>
    <w:rsid w:val="000C58D7"/>
    <w:rsid w:val="000C6F59"/>
    <w:rsid w:val="000C6FFD"/>
    <w:rsid w:val="000C7093"/>
    <w:rsid w:val="000D2B93"/>
    <w:rsid w:val="000D513A"/>
    <w:rsid w:val="000D63A7"/>
    <w:rsid w:val="000E3408"/>
    <w:rsid w:val="000E4802"/>
    <w:rsid w:val="000E59AB"/>
    <w:rsid w:val="000E63AC"/>
    <w:rsid w:val="000E69A3"/>
    <w:rsid w:val="000E7B97"/>
    <w:rsid w:val="000E7E20"/>
    <w:rsid w:val="000F07CB"/>
    <w:rsid w:val="000F2192"/>
    <w:rsid w:val="000F6F93"/>
    <w:rsid w:val="000F76CA"/>
    <w:rsid w:val="000F7CF2"/>
    <w:rsid w:val="00104635"/>
    <w:rsid w:val="00105EED"/>
    <w:rsid w:val="001062AF"/>
    <w:rsid w:val="00107A04"/>
    <w:rsid w:val="001101F1"/>
    <w:rsid w:val="001111A8"/>
    <w:rsid w:val="00111794"/>
    <w:rsid w:val="00111AD3"/>
    <w:rsid w:val="00111D60"/>
    <w:rsid w:val="00112CCD"/>
    <w:rsid w:val="0011332F"/>
    <w:rsid w:val="00113751"/>
    <w:rsid w:val="00116721"/>
    <w:rsid w:val="001209A4"/>
    <w:rsid w:val="00121D09"/>
    <w:rsid w:val="00125159"/>
    <w:rsid w:val="00126ED2"/>
    <w:rsid w:val="00126F31"/>
    <w:rsid w:val="00127DA7"/>
    <w:rsid w:val="00141004"/>
    <w:rsid w:val="00143F63"/>
    <w:rsid w:val="0014403A"/>
    <w:rsid w:val="00147DCD"/>
    <w:rsid w:val="00151FAB"/>
    <w:rsid w:val="00153EDE"/>
    <w:rsid w:val="00154802"/>
    <w:rsid w:val="001555C2"/>
    <w:rsid w:val="00155F04"/>
    <w:rsid w:val="00156131"/>
    <w:rsid w:val="0015737F"/>
    <w:rsid w:val="001602B9"/>
    <w:rsid w:val="001605FE"/>
    <w:rsid w:val="001606F8"/>
    <w:rsid w:val="00162F00"/>
    <w:rsid w:val="001679FA"/>
    <w:rsid w:val="0017360E"/>
    <w:rsid w:val="001738A2"/>
    <w:rsid w:val="00176BBB"/>
    <w:rsid w:val="00177A9C"/>
    <w:rsid w:val="00181491"/>
    <w:rsid w:val="001815DA"/>
    <w:rsid w:val="001906D7"/>
    <w:rsid w:val="00192C40"/>
    <w:rsid w:val="00194C07"/>
    <w:rsid w:val="001A23A0"/>
    <w:rsid w:val="001A3661"/>
    <w:rsid w:val="001A452A"/>
    <w:rsid w:val="001A51EA"/>
    <w:rsid w:val="001B1371"/>
    <w:rsid w:val="001B5B58"/>
    <w:rsid w:val="001C20A0"/>
    <w:rsid w:val="001C426C"/>
    <w:rsid w:val="001C56C9"/>
    <w:rsid w:val="001D0CB8"/>
    <w:rsid w:val="001D2F1A"/>
    <w:rsid w:val="001D5B3A"/>
    <w:rsid w:val="001D7EB5"/>
    <w:rsid w:val="001E2697"/>
    <w:rsid w:val="001E67A3"/>
    <w:rsid w:val="001F17B6"/>
    <w:rsid w:val="001F3488"/>
    <w:rsid w:val="001F4327"/>
    <w:rsid w:val="001F73EA"/>
    <w:rsid w:val="002010AF"/>
    <w:rsid w:val="00207408"/>
    <w:rsid w:val="00211E1D"/>
    <w:rsid w:val="00214EBA"/>
    <w:rsid w:val="00216D93"/>
    <w:rsid w:val="0022075E"/>
    <w:rsid w:val="00220BB5"/>
    <w:rsid w:val="002238A5"/>
    <w:rsid w:val="00225B7A"/>
    <w:rsid w:val="00230D54"/>
    <w:rsid w:val="00231190"/>
    <w:rsid w:val="00231DCF"/>
    <w:rsid w:val="0023541E"/>
    <w:rsid w:val="002363DC"/>
    <w:rsid w:val="002369C1"/>
    <w:rsid w:val="00236AA0"/>
    <w:rsid w:val="00240F75"/>
    <w:rsid w:val="00242E72"/>
    <w:rsid w:val="00242F0F"/>
    <w:rsid w:val="00244EFC"/>
    <w:rsid w:val="002465F3"/>
    <w:rsid w:val="00246E9B"/>
    <w:rsid w:val="002477C5"/>
    <w:rsid w:val="00247A28"/>
    <w:rsid w:val="002510FA"/>
    <w:rsid w:val="00252149"/>
    <w:rsid w:val="002560F6"/>
    <w:rsid w:val="00257EE6"/>
    <w:rsid w:val="00262731"/>
    <w:rsid w:val="00263B36"/>
    <w:rsid w:val="00264578"/>
    <w:rsid w:val="00270F2D"/>
    <w:rsid w:val="002768C0"/>
    <w:rsid w:val="0028395A"/>
    <w:rsid w:val="00284208"/>
    <w:rsid w:val="00297B75"/>
    <w:rsid w:val="002A1788"/>
    <w:rsid w:val="002A64D9"/>
    <w:rsid w:val="002B0C58"/>
    <w:rsid w:val="002B1710"/>
    <w:rsid w:val="002B2E62"/>
    <w:rsid w:val="002B3375"/>
    <w:rsid w:val="002B3491"/>
    <w:rsid w:val="002B4BDC"/>
    <w:rsid w:val="002B4C03"/>
    <w:rsid w:val="002B54CD"/>
    <w:rsid w:val="002C0806"/>
    <w:rsid w:val="002C09AF"/>
    <w:rsid w:val="002C5741"/>
    <w:rsid w:val="002C6224"/>
    <w:rsid w:val="002C656F"/>
    <w:rsid w:val="002D4A03"/>
    <w:rsid w:val="002D4BA9"/>
    <w:rsid w:val="002D6ADF"/>
    <w:rsid w:val="002D6F74"/>
    <w:rsid w:val="002D7022"/>
    <w:rsid w:val="002E0B67"/>
    <w:rsid w:val="002E228D"/>
    <w:rsid w:val="002E4835"/>
    <w:rsid w:val="002E4A64"/>
    <w:rsid w:val="002E610A"/>
    <w:rsid w:val="002E7A34"/>
    <w:rsid w:val="002F3673"/>
    <w:rsid w:val="00302B2B"/>
    <w:rsid w:val="00311AEC"/>
    <w:rsid w:val="00312154"/>
    <w:rsid w:val="0031431B"/>
    <w:rsid w:val="00314C41"/>
    <w:rsid w:val="00315063"/>
    <w:rsid w:val="00317177"/>
    <w:rsid w:val="00321D00"/>
    <w:rsid w:val="00321DD8"/>
    <w:rsid w:val="003231D5"/>
    <w:rsid w:val="003243F1"/>
    <w:rsid w:val="003246A2"/>
    <w:rsid w:val="00324779"/>
    <w:rsid w:val="00330875"/>
    <w:rsid w:val="00332D61"/>
    <w:rsid w:val="00335DF4"/>
    <w:rsid w:val="00336F91"/>
    <w:rsid w:val="00346F41"/>
    <w:rsid w:val="00347B67"/>
    <w:rsid w:val="00353F07"/>
    <w:rsid w:val="0035792F"/>
    <w:rsid w:val="00367EC3"/>
    <w:rsid w:val="0037486F"/>
    <w:rsid w:val="00376532"/>
    <w:rsid w:val="0038153B"/>
    <w:rsid w:val="00383F9A"/>
    <w:rsid w:val="003844C8"/>
    <w:rsid w:val="00384ED4"/>
    <w:rsid w:val="00386A71"/>
    <w:rsid w:val="00387739"/>
    <w:rsid w:val="00387F46"/>
    <w:rsid w:val="00391216"/>
    <w:rsid w:val="00391FE0"/>
    <w:rsid w:val="00392C4D"/>
    <w:rsid w:val="00393A86"/>
    <w:rsid w:val="00393FB0"/>
    <w:rsid w:val="0039554B"/>
    <w:rsid w:val="00395EC2"/>
    <w:rsid w:val="0039762F"/>
    <w:rsid w:val="00397661"/>
    <w:rsid w:val="003A0409"/>
    <w:rsid w:val="003A0F7B"/>
    <w:rsid w:val="003A1DA4"/>
    <w:rsid w:val="003A23B5"/>
    <w:rsid w:val="003A26D3"/>
    <w:rsid w:val="003A3C98"/>
    <w:rsid w:val="003A77AB"/>
    <w:rsid w:val="003B1EE5"/>
    <w:rsid w:val="003B2241"/>
    <w:rsid w:val="003B2A76"/>
    <w:rsid w:val="003B7036"/>
    <w:rsid w:val="003C08F2"/>
    <w:rsid w:val="003D2EDE"/>
    <w:rsid w:val="003D43B6"/>
    <w:rsid w:val="003D68D0"/>
    <w:rsid w:val="003E0F8A"/>
    <w:rsid w:val="003E3DE3"/>
    <w:rsid w:val="003E4D34"/>
    <w:rsid w:val="003E55D2"/>
    <w:rsid w:val="003E60ED"/>
    <w:rsid w:val="003E6FB3"/>
    <w:rsid w:val="003F05D0"/>
    <w:rsid w:val="003F47AC"/>
    <w:rsid w:val="003F56CD"/>
    <w:rsid w:val="003F5B45"/>
    <w:rsid w:val="00400191"/>
    <w:rsid w:val="004002E3"/>
    <w:rsid w:val="00401F88"/>
    <w:rsid w:val="004025B2"/>
    <w:rsid w:val="0040544C"/>
    <w:rsid w:val="004066C5"/>
    <w:rsid w:val="0041214E"/>
    <w:rsid w:val="00415861"/>
    <w:rsid w:val="004174B7"/>
    <w:rsid w:val="00430F3E"/>
    <w:rsid w:val="00432353"/>
    <w:rsid w:val="00433493"/>
    <w:rsid w:val="004361C3"/>
    <w:rsid w:val="004361E1"/>
    <w:rsid w:val="004379B7"/>
    <w:rsid w:val="00441008"/>
    <w:rsid w:val="0044106E"/>
    <w:rsid w:val="004417BC"/>
    <w:rsid w:val="00442134"/>
    <w:rsid w:val="00442584"/>
    <w:rsid w:val="00443C11"/>
    <w:rsid w:val="0044454F"/>
    <w:rsid w:val="00444CFA"/>
    <w:rsid w:val="004458DB"/>
    <w:rsid w:val="004463C1"/>
    <w:rsid w:val="00452DD0"/>
    <w:rsid w:val="00452FAF"/>
    <w:rsid w:val="00455AAC"/>
    <w:rsid w:val="004574F3"/>
    <w:rsid w:val="00457CC0"/>
    <w:rsid w:val="00463E8C"/>
    <w:rsid w:val="0046571B"/>
    <w:rsid w:val="004679AA"/>
    <w:rsid w:val="0047173E"/>
    <w:rsid w:val="00472C12"/>
    <w:rsid w:val="00475177"/>
    <w:rsid w:val="00477E68"/>
    <w:rsid w:val="00482774"/>
    <w:rsid w:val="0048381D"/>
    <w:rsid w:val="00487C21"/>
    <w:rsid w:val="0049268E"/>
    <w:rsid w:val="00495B19"/>
    <w:rsid w:val="004A2824"/>
    <w:rsid w:val="004A4BCD"/>
    <w:rsid w:val="004A4C10"/>
    <w:rsid w:val="004A4E42"/>
    <w:rsid w:val="004A516F"/>
    <w:rsid w:val="004A6035"/>
    <w:rsid w:val="004B5586"/>
    <w:rsid w:val="004B73A1"/>
    <w:rsid w:val="004B7B4B"/>
    <w:rsid w:val="004C041A"/>
    <w:rsid w:val="004C05D0"/>
    <w:rsid w:val="004C1800"/>
    <w:rsid w:val="004C3DFE"/>
    <w:rsid w:val="004C3F3A"/>
    <w:rsid w:val="004C4C2A"/>
    <w:rsid w:val="004C517D"/>
    <w:rsid w:val="004C5C3B"/>
    <w:rsid w:val="004C6135"/>
    <w:rsid w:val="004C6E69"/>
    <w:rsid w:val="004D2EDF"/>
    <w:rsid w:val="004D7724"/>
    <w:rsid w:val="004E2173"/>
    <w:rsid w:val="004E2308"/>
    <w:rsid w:val="004E407E"/>
    <w:rsid w:val="004F33A6"/>
    <w:rsid w:val="004F3A61"/>
    <w:rsid w:val="004F7D9A"/>
    <w:rsid w:val="004F7E6A"/>
    <w:rsid w:val="005000AE"/>
    <w:rsid w:val="00501AE0"/>
    <w:rsid w:val="00502533"/>
    <w:rsid w:val="00505C30"/>
    <w:rsid w:val="0051152D"/>
    <w:rsid w:val="00515056"/>
    <w:rsid w:val="0052313A"/>
    <w:rsid w:val="0052480E"/>
    <w:rsid w:val="00524C7C"/>
    <w:rsid w:val="00525BD1"/>
    <w:rsid w:val="00531C6E"/>
    <w:rsid w:val="0053399D"/>
    <w:rsid w:val="00535E2F"/>
    <w:rsid w:val="00537B75"/>
    <w:rsid w:val="00540853"/>
    <w:rsid w:val="00540854"/>
    <w:rsid w:val="00540A80"/>
    <w:rsid w:val="00541AA0"/>
    <w:rsid w:val="00543422"/>
    <w:rsid w:val="00543ACC"/>
    <w:rsid w:val="0054406D"/>
    <w:rsid w:val="00544959"/>
    <w:rsid w:val="005477C2"/>
    <w:rsid w:val="00547AE9"/>
    <w:rsid w:val="00550002"/>
    <w:rsid w:val="005568B7"/>
    <w:rsid w:val="00562B8F"/>
    <w:rsid w:val="00566CE4"/>
    <w:rsid w:val="00567F07"/>
    <w:rsid w:val="005756F5"/>
    <w:rsid w:val="00576543"/>
    <w:rsid w:val="005768B3"/>
    <w:rsid w:val="00577871"/>
    <w:rsid w:val="00582272"/>
    <w:rsid w:val="005828B4"/>
    <w:rsid w:val="005841B7"/>
    <w:rsid w:val="0058521B"/>
    <w:rsid w:val="005900CA"/>
    <w:rsid w:val="00591E03"/>
    <w:rsid w:val="0059376F"/>
    <w:rsid w:val="005952EA"/>
    <w:rsid w:val="005974CE"/>
    <w:rsid w:val="005A60C2"/>
    <w:rsid w:val="005B2084"/>
    <w:rsid w:val="005B295E"/>
    <w:rsid w:val="005B51D4"/>
    <w:rsid w:val="005B59BA"/>
    <w:rsid w:val="005B719B"/>
    <w:rsid w:val="005B71DF"/>
    <w:rsid w:val="005B7E43"/>
    <w:rsid w:val="005C3232"/>
    <w:rsid w:val="005C6093"/>
    <w:rsid w:val="005C613E"/>
    <w:rsid w:val="005C719D"/>
    <w:rsid w:val="005D1AC0"/>
    <w:rsid w:val="005D2393"/>
    <w:rsid w:val="005D2D80"/>
    <w:rsid w:val="005E0DED"/>
    <w:rsid w:val="005E1BC9"/>
    <w:rsid w:val="005E32F6"/>
    <w:rsid w:val="005E456D"/>
    <w:rsid w:val="005E51F7"/>
    <w:rsid w:val="005E6BB7"/>
    <w:rsid w:val="005E74B4"/>
    <w:rsid w:val="005F2AB8"/>
    <w:rsid w:val="005F3CDD"/>
    <w:rsid w:val="005F6C8E"/>
    <w:rsid w:val="005F7268"/>
    <w:rsid w:val="00600AB6"/>
    <w:rsid w:val="006032CF"/>
    <w:rsid w:val="00604500"/>
    <w:rsid w:val="00604E7C"/>
    <w:rsid w:val="00605DC1"/>
    <w:rsid w:val="00606505"/>
    <w:rsid w:val="00606685"/>
    <w:rsid w:val="006100BD"/>
    <w:rsid w:val="00612444"/>
    <w:rsid w:val="006133F5"/>
    <w:rsid w:val="006138D4"/>
    <w:rsid w:val="00617A36"/>
    <w:rsid w:val="00621752"/>
    <w:rsid w:val="0062459E"/>
    <w:rsid w:val="00624711"/>
    <w:rsid w:val="00626EF8"/>
    <w:rsid w:val="00630724"/>
    <w:rsid w:val="00630E7B"/>
    <w:rsid w:val="006363FA"/>
    <w:rsid w:val="006428E6"/>
    <w:rsid w:val="0064489B"/>
    <w:rsid w:val="006463A1"/>
    <w:rsid w:val="006473E6"/>
    <w:rsid w:val="00647C2D"/>
    <w:rsid w:val="00650B5C"/>
    <w:rsid w:val="00654CD7"/>
    <w:rsid w:val="00655696"/>
    <w:rsid w:val="00655E07"/>
    <w:rsid w:val="00655EBA"/>
    <w:rsid w:val="00656E45"/>
    <w:rsid w:val="006667E9"/>
    <w:rsid w:val="00674AD4"/>
    <w:rsid w:val="00676480"/>
    <w:rsid w:val="006829CA"/>
    <w:rsid w:val="00686014"/>
    <w:rsid w:val="006872A6"/>
    <w:rsid w:val="006916AE"/>
    <w:rsid w:val="00691DB1"/>
    <w:rsid w:val="00692437"/>
    <w:rsid w:val="00696952"/>
    <w:rsid w:val="00696BAA"/>
    <w:rsid w:val="00696D60"/>
    <w:rsid w:val="00697C73"/>
    <w:rsid w:val="006A3031"/>
    <w:rsid w:val="006A4853"/>
    <w:rsid w:val="006A55C6"/>
    <w:rsid w:val="006A5C34"/>
    <w:rsid w:val="006A6FB0"/>
    <w:rsid w:val="006B4BCA"/>
    <w:rsid w:val="006B671E"/>
    <w:rsid w:val="006C009B"/>
    <w:rsid w:val="006C6D05"/>
    <w:rsid w:val="006D539C"/>
    <w:rsid w:val="006E0940"/>
    <w:rsid w:val="006E1713"/>
    <w:rsid w:val="006E1C96"/>
    <w:rsid w:val="006E20EC"/>
    <w:rsid w:val="006E3209"/>
    <w:rsid w:val="006E3D48"/>
    <w:rsid w:val="006E46E4"/>
    <w:rsid w:val="006E5C58"/>
    <w:rsid w:val="006E665E"/>
    <w:rsid w:val="006E70E8"/>
    <w:rsid w:val="006E7467"/>
    <w:rsid w:val="006E7997"/>
    <w:rsid w:val="006F0167"/>
    <w:rsid w:val="006F1636"/>
    <w:rsid w:val="006F4B99"/>
    <w:rsid w:val="006F4E60"/>
    <w:rsid w:val="006F4F32"/>
    <w:rsid w:val="006F639C"/>
    <w:rsid w:val="006F7683"/>
    <w:rsid w:val="006F7855"/>
    <w:rsid w:val="006F7AF4"/>
    <w:rsid w:val="00700FD5"/>
    <w:rsid w:val="00701D2A"/>
    <w:rsid w:val="007023BD"/>
    <w:rsid w:val="007033B5"/>
    <w:rsid w:val="00707C24"/>
    <w:rsid w:val="007101EA"/>
    <w:rsid w:val="0071176A"/>
    <w:rsid w:val="00712889"/>
    <w:rsid w:val="00717E22"/>
    <w:rsid w:val="00726E85"/>
    <w:rsid w:val="00731CCB"/>
    <w:rsid w:val="00733B11"/>
    <w:rsid w:val="007408AB"/>
    <w:rsid w:val="00741BCD"/>
    <w:rsid w:val="00745625"/>
    <w:rsid w:val="007523D8"/>
    <w:rsid w:val="00752D1C"/>
    <w:rsid w:val="007576A5"/>
    <w:rsid w:val="0076159E"/>
    <w:rsid w:val="0076290C"/>
    <w:rsid w:val="00763CB7"/>
    <w:rsid w:val="0076545E"/>
    <w:rsid w:val="007662D5"/>
    <w:rsid w:val="00766D10"/>
    <w:rsid w:val="00771C44"/>
    <w:rsid w:val="00771F5F"/>
    <w:rsid w:val="007725C5"/>
    <w:rsid w:val="00775C7D"/>
    <w:rsid w:val="007826E6"/>
    <w:rsid w:val="007856F4"/>
    <w:rsid w:val="007911B3"/>
    <w:rsid w:val="00791B78"/>
    <w:rsid w:val="00792C97"/>
    <w:rsid w:val="007960C6"/>
    <w:rsid w:val="007964B9"/>
    <w:rsid w:val="007A0FA5"/>
    <w:rsid w:val="007A18AF"/>
    <w:rsid w:val="007A317D"/>
    <w:rsid w:val="007A403C"/>
    <w:rsid w:val="007A7B82"/>
    <w:rsid w:val="007B049A"/>
    <w:rsid w:val="007B4156"/>
    <w:rsid w:val="007B4634"/>
    <w:rsid w:val="007B68BF"/>
    <w:rsid w:val="007B78AF"/>
    <w:rsid w:val="007C1E23"/>
    <w:rsid w:val="007C33F0"/>
    <w:rsid w:val="007D02AA"/>
    <w:rsid w:val="007D0CBD"/>
    <w:rsid w:val="007D1904"/>
    <w:rsid w:val="007D1B25"/>
    <w:rsid w:val="007D214E"/>
    <w:rsid w:val="007D293D"/>
    <w:rsid w:val="007D2E2D"/>
    <w:rsid w:val="007D34D9"/>
    <w:rsid w:val="007D60B5"/>
    <w:rsid w:val="007D6CD7"/>
    <w:rsid w:val="007D70E6"/>
    <w:rsid w:val="007E3FEA"/>
    <w:rsid w:val="007F0012"/>
    <w:rsid w:val="007F0FAF"/>
    <w:rsid w:val="007F23F3"/>
    <w:rsid w:val="007F2E5B"/>
    <w:rsid w:val="007F7907"/>
    <w:rsid w:val="0080153E"/>
    <w:rsid w:val="00804073"/>
    <w:rsid w:val="00804B19"/>
    <w:rsid w:val="00806CC0"/>
    <w:rsid w:val="00807C6C"/>
    <w:rsid w:val="008129EF"/>
    <w:rsid w:val="0081346F"/>
    <w:rsid w:val="00820406"/>
    <w:rsid w:val="00820684"/>
    <w:rsid w:val="00821DC5"/>
    <w:rsid w:val="0082211C"/>
    <w:rsid w:val="00825706"/>
    <w:rsid w:val="00827288"/>
    <w:rsid w:val="0083410D"/>
    <w:rsid w:val="00834622"/>
    <w:rsid w:val="0084105E"/>
    <w:rsid w:val="008435B6"/>
    <w:rsid w:val="00844967"/>
    <w:rsid w:val="00844ADF"/>
    <w:rsid w:val="00850113"/>
    <w:rsid w:val="008508D8"/>
    <w:rsid w:val="0085149A"/>
    <w:rsid w:val="00855639"/>
    <w:rsid w:val="00857CBF"/>
    <w:rsid w:val="0086172B"/>
    <w:rsid w:val="00861FB2"/>
    <w:rsid w:val="00864F1A"/>
    <w:rsid w:val="00866A11"/>
    <w:rsid w:val="00870955"/>
    <w:rsid w:val="00871B36"/>
    <w:rsid w:val="0087202C"/>
    <w:rsid w:val="00872FEF"/>
    <w:rsid w:val="00877648"/>
    <w:rsid w:val="00894301"/>
    <w:rsid w:val="008943C9"/>
    <w:rsid w:val="008945D5"/>
    <w:rsid w:val="00894711"/>
    <w:rsid w:val="00894D49"/>
    <w:rsid w:val="008A1E06"/>
    <w:rsid w:val="008A43AB"/>
    <w:rsid w:val="008A5134"/>
    <w:rsid w:val="008A518E"/>
    <w:rsid w:val="008A6955"/>
    <w:rsid w:val="008A6F32"/>
    <w:rsid w:val="008B05DB"/>
    <w:rsid w:val="008B37B0"/>
    <w:rsid w:val="008B4EA5"/>
    <w:rsid w:val="008B5BE2"/>
    <w:rsid w:val="008C13B5"/>
    <w:rsid w:val="008C2E0F"/>
    <w:rsid w:val="008C3133"/>
    <w:rsid w:val="008C3702"/>
    <w:rsid w:val="008C3E79"/>
    <w:rsid w:val="008C6886"/>
    <w:rsid w:val="008C6D40"/>
    <w:rsid w:val="008C70E6"/>
    <w:rsid w:val="008C71AE"/>
    <w:rsid w:val="008D1572"/>
    <w:rsid w:val="008D2CFA"/>
    <w:rsid w:val="008D2E6F"/>
    <w:rsid w:val="008D3A93"/>
    <w:rsid w:val="008D4010"/>
    <w:rsid w:val="008D7CE2"/>
    <w:rsid w:val="008E0645"/>
    <w:rsid w:val="008E1AB7"/>
    <w:rsid w:val="008E3840"/>
    <w:rsid w:val="008E4B50"/>
    <w:rsid w:val="008E71DC"/>
    <w:rsid w:val="008F177B"/>
    <w:rsid w:val="008F4522"/>
    <w:rsid w:val="008F474C"/>
    <w:rsid w:val="008F6937"/>
    <w:rsid w:val="008F7C59"/>
    <w:rsid w:val="0090225E"/>
    <w:rsid w:val="009076D5"/>
    <w:rsid w:val="00913CE0"/>
    <w:rsid w:val="00917E57"/>
    <w:rsid w:val="00925B23"/>
    <w:rsid w:val="00926A0D"/>
    <w:rsid w:val="00927B7D"/>
    <w:rsid w:val="00932FE4"/>
    <w:rsid w:val="009334C5"/>
    <w:rsid w:val="00934E1C"/>
    <w:rsid w:val="00937622"/>
    <w:rsid w:val="0094120F"/>
    <w:rsid w:val="009417CB"/>
    <w:rsid w:val="00942F90"/>
    <w:rsid w:val="00945EC3"/>
    <w:rsid w:val="0094658A"/>
    <w:rsid w:val="00947883"/>
    <w:rsid w:val="009563F3"/>
    <w:rsid w:val="00956F4C"/>
    <w:rsid w:val="00957060"/>
    <w:rsid w:val="00957B3D"/>
    <w:rsid w:val="0096133A"/>
    <w:rsid w:val="00962123"/>
    <w:rsid w:val="00962589"/>
    <w:rsid w:val="0096328D"/>
    <w:rsid w:val="00963545"/>
    <w:rsid w:val="00964BA3"/>
    <w:rsid w:val="0096647B"/>
    <w:rsid w:val="00967FEA"/>
    <w:rsid w:val="00972C90"/>
    <w:rsid w:val="009770FB"/>
    <w:rsid w:val="00980328"/>
    <w:rsid w:val="0098225A"/>
    <w:rsid w:val="0098276C"/>
    <w:rsid w:val="00982EF3"/>
    <w:rsid w:val="00983046"/>
    <w:rsid w:val="00985342"/>
    <w:rsid w:val="00985D89"/>
    <w:rsid w:val="00986088"/>
    <w:rsid w:val="00986248"/>
    <w:rsid w:val="0099080E"/>
    <w:rsid w:val="00990DDF"/>
    <w:rsid w:val="0099679A"/>
    <w:rsid w:val="00997FDD"/>
    <w:rsid w:val="009A303F"/>
    <w:rsid w:val="009A30CB"/>
    <w:rsid w:val="009A340F"/>
    <w:rsid w:val="009B1224"/>
    <w:rsid w:val="009B2857"/>
    <w:rsid w:val="009B3173"/>
    <w:rsid w:val="009B4A19"/>
    <w:rsid w:val="009B624A"/>
    <w:rsid w:val="009C3F5C"/>
    <w:rsid w:val="009D2A2B"/>
    <w:rsid w:val="009D55D7"/>
    <w:rsid w:val="009E17EA"/>
    <w:rsid w:val="009E5064"/>
    <w:rsid w:val="009E7317"/>
    <w:rsid w:val="009E77EB"/>
    <w:rsid w:val="009F0FA0"/>
    <w:rsid w:val="009F5CBA"/>
    <w:rsid w:val="009F617D"/>
    <w:rsid w:val="009F6D0F"/>
    <w:rsid w:val="00A013ED"/>
    <w:rsid w:val="00A124A4"/>
    <w:rsid w:val="00A1617C"/>
    <w:rsid w:val="00A2464C"/>
    <w:rsid w:val="00A24CE6"/>
    <w:rsid w:val="00A2745A"/>
    <w:rsid w:val="00A30189"/>
    <w:rsid w:val="00A301A6"/>
    <w:rsid w:val="00A31FA0"/>
    <w:rsid w:val="00A3289A"/>
    <w:rsid w:val="00A32B7F"/>
    <w:rsid w:val="00A3505F"/>
    <w:rsid w:val="00A45034"/>
    <w:rsid w:val="00A50576"/>
    <w:rsid w:val="00A5179F"/>
    <w:rsid w:val="00A51A21"/>
    <w:rsid w:val="00A527B7"/>
    <w:rsid w:val="00A56AA0"/>
    <w:rsid w:val="00A61299"/>
    <w:rsid w:val="00A61518"/>
    <w:rsid w:val="00A653F5"/>
    <w:rsid w:val="00A67764"/>
    <w:rsid w:val="00A718C5"/>
    <w:rsid w:val="00A73B98"/>
    <w:rsid w:val="00A73F7E"/>
    <w:rsid w:val="00A7481D"/>
    <w:rsid w:val="00A76196"/>
    <w:rsid w:val="00A772DA"/>
    <w:rsid w:val="00A8087A"/>
    <w:rsid w:val="00A83027"/>
    <w:rsid w:val="00A868E4"/>
    <w:rsid w:val="00A91175"/>
    <w:rsid w:val="00A91540"/>
    <w:rsid w:val="00A95FDB"/>
    <w:rsid w:val="00AA11C5"/>
    <w:rsid w:val="00AA1609"/>
    <w:rsid w:val="00AA6EE7"/>
    <w:rsid w:val="00AB6160"/>
    <w:rsid w:val="00AC0B1D"/>
    <w:rsid w:val="00AC26A6"/>
    <w:rsid w:val="00AC53D0"/>
    <w:rsid w:val="00AD55B3"/>
    <w:rsid w:val="00AD58B1"/>
    <w:rsid w:val="00AD783C"/>
    <w:rsid w:val="00AE13C3"/>
    <w:rsid w:val="00AE360C"/>
    <w:rsid w:val="00AE371B"/>
    <w:rsid w:val="00AE3E7C"/>
    <w:rsid w:val="00AE4851"/>
    <w:rsid w:val="00AE667D"/>
    <w:rsid w:val="00AE71EE"/>
    <w:rsid w:val="00AE7C16"/>
    <w:rsid w:val="00AF073D"/>
    <w:rsid w:val="00AF0766"/>
    <w:rsid w:val="00AF11C8"/>
    <w:rsid w:val="00AF2F32"/>
    <w:rsid w:val="00AF3601"/>
    <w:rsid w:val="00B06EC1"/>
    <w:rsid w:val="00B07E17"/>
    <w:rsid w:val="00B13773"/>
    <w:rsid w:val="00B13A5E"/>
    <w:rsid w:val="00B14AD8"/>
    <w:rsid w:val="00B2043E"/>
    <w:rsid w:val="00B20A07"/>
    <w:rsid w:val="00B223D6"/>
    <w:rsid w:val="00B2254A"/>
    <w:rsid w:val="00B23D68"/>
    <w:rsid w:val="00B23E7F"/>
    <w:rsid w:val="00B27303"/>
    <w:rsid w:val="00B32248"/>
    <w:rsid w:val="00B37235"/>
    <w:rsid w:val="00B404BE"/>
    <w:rsid w:val="00B4075F"/>
    <w:rsid w:val="00B41C12"/>
    <w:rsid w:val="00B423F9"/>
    <w:rsid w:val="00B428BE"/>
    <w:rsid w:val="00B44C3C"/>
    <w:rsid w:val="00B4796B"/>
    <w:rsid w:val="00B47F8B"/>
    <w:rsid w:val="00B501A4"/>
    <w:rsid w:val="00B5538C"/>
    <w:rsid w:val="00B62700"/>
    <w:rsid w:val="00B6299A"/>
    <w:rsid w:val="00B6358A"/>
    <w:rsid w:val="00B65C65"/>
    <w:rsid w:val="00B7005B"/>
    <w:rsid w:val="00B71646"/>
    <w:rsid w:val="00B73B7D"/>
    <w:rsid w:val="00B73C58"/>
    <w:rsid w:val="00B756FA"/>
    <w:rsid w:val="00B75B56"/>
    <w:rsid w:val="00B84FE7"/>
    <w:rsid w:val="00B85C3B"/>
    <w:rsid w:val="00B8682D"/>
    <w:rsid w:val="00B8687B"/>
    <w:rsid w:val="00B86D75"/>
    <w:rsid w:val="00B92214"/>
    <w:rsid w:val="00B92FB7"/>
    <w:rsid w:val="00B95E1D"/>
    <w:rsid w:val="00B97F74"/>
    <w:rsid w:val="00BA0E9C"/>
    <w:rsid w:val="00BA1AD9"/>
    <w:rsid w:val="00BA1FED"/>
    <w:rsid w:val="00BA202D"/>
    <w:rsid w:val="00BB1E10"/>
    <w:rsid w:val="00BB339B"/>
    <w:rsid w:val="00BB430B"/>
    <w:rsid w:val="00BC09CC"/>
    <w:rsid w:val="00BC1610"/>
    <w:rsid w:val="00BC514C"/>
    <w:rsid w:val="00BD249C"/>
    <w:rsid w:val="00BD5B3C"/>
    <w:rsid w:val="00BD5C64"/>
    <w:rsid w:val="00BD63E4"/>
    <w:rsid w:val="00BE0B81"/>
    <w:rsid w:val="00BE2323"/>
    <w:rsid w:val="00BE2A5D"/>
    <w:rsid w:val="00BE3996"/>
    <w:rsid w:val="00BE6CC9"/>
    <w:rsid w:val="00BF0A20"/>
    <w:rsid w:val="00BF11C2"/>
    <w:rsid w:val="00BF1F5D"/>
    <w:rsid w:val="00BF772D"/>
    <w:rsid w:val="00C03BB5"/>
    <w:rsid w:val="00C10380"/>
    <w:rsid w:val="00C109A4"/>
    <w:rsid w:val="00C11E9B"/>
    <w:rsid w:val="00C126EC"/>
    <w:rsid w:val="00C172CD"/>
    <w:rsid w:val="00C21782"/>
    <w:rsid w:val="00C21E7E"/>
    <w:rsid w:val="00C221D8"/>
    <w:rsid w:val="00C2359E"/>
    <w:rsid w:val="00C23C18"/>
    <w:rsid w:val="00C24DB5"/>
    <w:rsid w:val="00C27875"/>
    <w:rsid w:val="00C27E45"/>
    <w:rsid w:val="00C32E6F"/>
    <w:rsid w:val="00C32F68"/>
    <w:rsid w:val="00C33E85"/>
    <w:rsid w:val="00C4041D"/>
    <w:rsid w:val="00C43566"/>
    <w:rsid w:val="00C437DA"/>
    <w:rsid w:val="00C471AB"/>
    <w:rsid w:val="00C477D8"/>
    <w:rsid w:val="00C5364C"/>
    <w:rsid w:val="00C548CD"/>
    <w:rsid w:val="00C55468"/>
    <w:rsid w:val="00C57567"/>
    <w:rsid w:val="00C61467"/>
    <w:rsid w:val="00C62516"/>
    <w:rsid w:val="00C66FDF"/>
    <w:rsid w:val="00C70201"/>
    <w:rsid w:val="00C73E99"/>
    <w:rsid w:val="00C7469B"/>
    <w:rsid w:val="00C75DDE"/>
    <w:rsid w:val="00C81AAB"/>
    <w:rsid w:val="00C825BE"/>
    <w:rsid w:val="00C826D3"/>
    <w:rsid w:val="00C835FE"/>
    <w:rsid w:val="00C8491F"/>
    <w:rsid w:val="00C84DA0"/>
    <w:rsid w:val="00C914FB"/>
    <w:rsid w:val="00C924B1"/>
    <w:rsid w:val="00C96E70"/>
    <w:rsid w:val="00CA2367"/>
    <w:rsid w:val="00CA4290"/>
    <w:rsid w:val="00CA4C74"/>
    <w:rsid w:val="00CA5453"/>
    <w:rsid w:val="00CA6662"/>
    <w:rsid w:val="00CA7630"/>
    <w:rsid w:val="00CB0342"/>
    <w:rsid w:val="00CB0805"/>
    <w:rsid w:val="00CB3B7A"/>
    <w:rsid w:val="00CB4D29"/>
    <w:rsid w:val="00CB5D72"/>
    <w:rsid w:val="00CC2BEF"/>
    <w:rsid w:val="00CC32E3"/>
    <w:rsid w:val="00CC352A"/>
    <w:rsid w:val="00CC699B"/>
    <w:rsid w:val="00CC7570"/>
    <w:rsid w:val="00CD0BA1"/>
    <w:rsid w:val="00CD10CB"/>
    <w:rsid w:val="00CD35A8"/>
    <w:rsid w:val="00CD3CC1"/>
    <w:rsid w:val="00CD42DB"/>
    <w:rsid w:val="00CD7132"/>
    <w:rsid w:val="00CE14F3"/>
    <w:rsid w:val="00CE5C63"/>
    <w:rsid w:val="00CE5ECF"/>
    <w:rsid w:val="00CE6E03"/>
    <w:rsid w:val="00CE7BBE"/>
    <w:rsid w:val="00CF53B4"/>
    <w:rsid w:val="00D0239E"/>
    <w:rsid w:val="00D05A07"/>
    <w:rsid w:val="00D05CAA"/>
    <w:rsid w:val="00D05E78"/>
    <w:rsid w:val="00D12170"/>
    <w:rsid w:val="00D176A2"/>
    <w:rsid w:val="00D17DC0"/>
    <w:rsid w:val="00D230C9"/>
    <w:rsid w:val="00D26BD7"/>
    <w:rsid w:val="00D31F89"/>
    <w:rsid w:val="00D3300F"/>
    <w:rsid w:val="00D34F7D"/>
    <w:rsid w:val="00D3503F"/>
    <w:rsid w:val="00D35A0D"/>
    <w:rsid w:val="00D36025"/>
    <w:rsid w:val="00D42153"/>
    <w:rsid w:val="00D42A9E"/>
    <w:rsid w:val="00D45E97"/>
    <w:rsid w:val="00D476CD"/>
    <w:rsid w:val="00D47DA1"/>
    <w:rsid w:val="00D524E2"/>
    <w:rsid w:val="00D52D24"/>
    <w:rsid w:val="00D53388"/>
    <w:rsid w:val="00D53446"/>
    <w:rsid w:val="00D56DF8"/>
    <w:rsid w:val="00D56E74"/>
    <w:rsid w:val="00D57CAD"/>
    <w:rsid w:val="00D61482"/>
    <w:rsid w:val="00D65515"/>
    <w:rsid w:val="00D667AA"/>
    <w:rsid w:val="00D674DC"/>
    <w:rsid w:val="00D711BF"/>
    <w:rsid w:val="00D7528A"/>
    <w:rsid w:val="00D7664B"/>
    <w:rsid w:val="00D778BF"/>
    <w:rsid w:val="00D779E2"/>
    <w:rsid w:val="00D8226D"/>
    <w:rsid w:val="00D83F9D"/>
    <w:rsid w:val="00D853AE"/>
    <w:rsid w:val="00D85897"/>
    <w:rsid w:val="00D8682C"/>
    <w:rsid w:val="00D86BE3"/>
    <w:rsid w:val="00D905B7"/>
    <w:rsid w:val="00D90A2A"/>
    <w:rsid w:val="00D92481"/>
    <w:rsid w:val="00D93015"/>
    <w:rsid w:val="00D95158"/>
    <w:rsid w:val="00D95D3F"/>
    <w:rsid w:val="00D96B2C"/>
    <w:rsid w:val="00DA00BD"/>
    <w:rsid w:val="00DA21E0"/>
    <w:rsid w:val="00DA69F9"/>
    <w:rsid w:val="00DB1EDD"/>
    <w:rsid w:val="00DB2F7A"/>
    <w:rsid w:val="00DC3370"/>
    <w:rsid w:val="00DC4961"/>
    <w:rsid w:val="00DD0E48"/>
    <w:rsid w:val="00DD3566"/>
    <w:rsid w:val="00DD35BB"/>
    <w:rsid w:val="00DD3721"/>
    <w:rsid w:val="00DD555A"/>
    <w:rsid w:val="00DE5C8C"/>
    <w:rsid w:val="00DE6DE8"/>
    <w:rsid w:val="00DF5123"/>
    <w:rsid w:val="00DF7879"/>
    <w:rsid w:val="00E03246"/>
    <w:rsid w:val="00E03281"/>
    <w:rsid w:val="00E03473"/>
    <w:rsid w:val="00E03BAF"/>
    <w:rsid w:val="00E048DB"/>
    <w:rsid w:val="00E05B79"/>
    <w:rsid w:val="00E078EF"/>
    <w:rsid w:val="00E07A30"/>
    <w:rsid w:val="00E1221E"/>
    <w:rsid w:val="00E12BBB"/>
    <w:rsid w:val="00E13713"/>
    <w:rsid w:val="00E145FD"/>
    <w:rsid w:val="00E20754"/>
    <w:rsid w:val="00E21B7A"/>
    <w:rsid w:val="00E27DA6"/>
    <w:rsid w:val="00E30409"/>
    <w:rsid w:val="00E31D18"/>
    <w:rsid w:val="00E32624"/>
    <w:rsid w:val="00E37CDE"/>
    <w:rsid w:val="00E40BBD"/>
    <w:rsid w:val="00E438ED"/>
    <w:rsid w:val="00E43AF5"/>
    <w:rsid w:val="00E451A7"/>
    <w:rsid w:val="00E46B7D"/>
    <w:rsid w:val="00E54E0E"/>
    <w:rsid w:val="00E56C12"/>
    <w:rsid w:val="00E571C0"/>
    <w:rsid w:val="00E6040E"/>
    <w:rsid w:val="00E62C85"/>
    <w:rsid w:val="00E672C5"/>
    <w:rsid w:val="00E67DBC"/>
    <w:rsid w:val="00E74438"/>
    <w:rsid w:val="00E807CC"/>
    <w:rsid w:val="00E86DFE"/>
    <w:rsid w:val="00E86FD1"/>
    <w:rsid w:val="00E87441"/>
    <w:rsid w:val="00E90FBB"/>
    <w:rsid w:val="00E94E8D"/>
    <w:rsid w:val="00E953C8"/>
    <w:rsid w:val="00E956F8"/>
    <w:rsid w:val="00E97BC9"/>
    <w:rsid w:val="00EA0A18"/>
    <w:rsid w:val="00EA3839"/>
    <w:rsid w:val="00EB33B7"/>
    <w:rsid w:val="00EB4FEB"/>
    <w:rsid w:val="00EC01B3"/>
    <w:rsid w:val="00EC1380"/>
    <w:rsid w:val="00EC4247"/>
    <w:rsid w:val="00EC485A"/>
    <w:rsid w:val="00EC579C"/>
    <w:rsid w:val="00EC73E6"/>
    <w:rsid w:val="00ED2CB5"/>
    <w:rsid w:val="00ED33ED"/>
    <w:rsid w:val="00ED3918"/>
    <w:rsid w:val="00EE0170"/>
    <w:rsid w:val="00EE025A"/>
    <w:rsid w:val="00EE3B79"/>
    <w:rsid w:val="00EE42D0"/>
    <w:rsid w:val="00EF013E"/>
    <w:rsid w:val="00EF3702"/>
    <w:rsid w:val="00EF5416"/>
    <w:rsid w:val="00EF64B3"/>
    <w:rsid w:val="00F007D1"/>
    <w:rsid w:val="00F10DAD"/>
    <w:rsid w:val="00F126FC"/>
    <w:rsid w:val="00F142D0"/>
    <w:rsid w:val="00F1634D"/>
    <w:rsid w:val="00F211C6"/>
    <w:rsid w:val="00F2261A"/>
    <w:rsid w:val="00F24E58"/>
    <w:rsid w:val="00F254A4"/>
    <w:rsid w:val="00F27B51"/>
    <w:rsid w:val="00F317BC"/>
    <w:rsid w:val="00F319D1"/>
    <w:rsid w:val="00F32BBE"/>
    <w:rsid w:val="00F351A7"/>
    <w:rsid w:val="00F40232"/>
    <w:rsid w:val="00F40397"/>
    <w:rsid w:val="00F41D30"/>
    <w:rsid w:val="00F43546"/>
    <w:rsid w:val="00F44599"/>
    <w:rsid w:val="00F46FCE"/>
    <w:rsid w:val="00F472EE"/>
    <w:rsid w:val="00F47CA5"/>
    <w:rsid w:val="00F52E69"/>
    <w:rsid w:val="00F55B39"/>
    <w:rsid w:val="00F5679B"/>
    <w:rsid w:val="00F63F43"/>
    <w:rsid w:val="00F661DB"/>
    <w:rsid w:val="00F66F00"/>
    <w:rsid w:val="00F676A2"/>
    <w:rsid w:val="00F676D1"/>
    <w:rsid w:val="00F676E3"/>
    <w:rsid w:val="00F67765"/>
    <w:rsid w:val="00F72AAC"/>
    <w:rsid w:val="00F72C53"/>
    <w:rsid w:val="00F75C60"/>
    <w:rsid w:val="00F76DB3"/>
    <w:rsid w:val="00F77924"/>
    <w:rsid w:val="00F85339"/>
    <w:rsid w:val="00F9069D"/>
    <w:rsid w:val="00F94E3E"/>
    <w:rsid w:val="00FA3957"/>
    <w:rsid w:val="00FA7A8C"/>
    <w:rsid w:val="00FB15D1"/>
    <w:rsid w:val="00FB216C"/>
    <w:rsid w:val="00FB3723"/>
    <w:rsid w:val="00FB63D8"/>
    <w:rsid w:val="00FB6691"/>
    <w:rsid w:val="00FB66F2"/>
    <w:rsid w:val="00FB6E65"/>
    <w:rsid w:val="00FC00BF"/>
    <w:rsid w:val="00FC182D"/>
    <w:rsid w:val="00FC31E0"/>
    <w:rsid w:val="00FC7E11"/>
    <w:rsid w:val="00FD0ABC"/>
    <w:rsid w:val="00FD2154"/>
    <w:rsid w:val="00FD2301"/>
    <w:rsid w:val="00FD28F1"/>
    <w:rsid w:val="00FD6269"/>
    <w:rsid w:val="00FD62C1"/>
    <w:rsid w:val="00FE3B18"/>
    <w:rsid w:val="00FF0189"/>
    <w:rsid w:val="00FF1D7B"/>
    <w:rsid w:val="00FF2CEB"/>
    <w:rsid w:val="00FF4DA0"/>
    <w:rsid w:val="00FF51A8"/>
    <w:rsid w:val="00FF5AE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5F51BC"/>
  <w15:docId w15:val="{BB6AFEAC-6EB3-4A50-81FD-2D87946E0D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CA5453"/>
    <w:pPr>
      <w:spacing w:after="0" w:line="480" w:lineRule="auto"/>
      <w:jc w:val="both"/>
    </w:pPr>
    <w:rPr>
      <w:rFonts w:ascii="Arial" w:eastAsiaTheme="minorEastAsia" w:hAnsi="Arial"/>
      <w:sz w:val="24"/>
      <w:lang w:val="en-GB"/>
    </w:rPr>
  </w:style>
  <w:style w:type="paragraph" w:styleId="berschrift1">
    <w:name w:val="heading 1"/>
    <w:basedOn w:val="Standard"/>
    <w:next w:val="Standard"/>
    <w:link w:val="berschrift1Zchn"/>
    <w:uiPriority w:val="9"/>
    <w:qFormat/>
    <w:rsid w:val="00604E7C"/>
    <w:pPr>
      <w:keepNext/>
      <w:keepLines/>
      <w:spacing w:before="240"/>
      <w:outlineLvl w:val="0"/>
    </w:pPr>
    <w:rPr>
      <w:rFonts w:eastAsiaTheme="majorEastAsia" w:cstheme="majorBidi"/>
      <w:b/>
      <w:sz w:val="36"/>
      <w:szCs w:val="32"/>
    </w:rPr>
  </w:style>
  <w:style w:type="paragraph" w:styleId="berschrift2">
    <w:name w:val="heading 2"/>
    <w:basedOn w:val="Standard"/>
    <w:next w:val="Standard"/>
    <w:link w:val="berschrift2Zchn"/>
    <w:uiPriority w:val="9"/>
    <w:unhideWhenUsed/>
    <w:qFormat/>
    <w:rsid w:val="00604E7C"/>
    <w:pPr>
      <w:keepNext/>
      <w:keepLines/>
      <w:spacing w:before="200"/>
      <w:outlineLvl w:val="1"/>
    </w:pPr>
    <w:rPr>
      <w:rFonts w:eastAsiaTheme="majorEastAsia" w:cstheme="majorBidi"/>
      <w:b/>
      <w:bCs/>
      <w:sz w:val="32"/>
      <w:szCs w:val="26"/>
    </w:rPr>
  </w:style>
  <w:style w:type="paragraph" w:styleId="berschrift3">
    <w:name w:val="heading 3"/>
    <w:basedOn w:val="Standard"/>
    <w:next w:val="Standard"/>
    <w:link w:val="berschrift3Zchn"/>
    <w:uiPriority w:val="9"/>
    <w:unhideWhenUsed/>
    <w:qFormat/>
    <w:rsid w:val="00604E7C"/>
    <w:pPr>
      <w:keepNext/>
      <w:keepLines/>
      <w:spacing w:before="200"/>
      <w:outlineLvl w:val="2"/>
    </w:pPr>
    <w:rPr>
      <w:rFonts w:eastAsiaTheme="majorEastAsia" w:cstheme="majorBidi"/>
      <w:b/>
      <w:bCs/>
      <w:sz w:val="2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604E7C"/>
    <w:rPr>
      <w:rFonts w:ascii="Arial" w:eastAsiaTheme="majorEastAsia" w:hAnsi="Arial" w:cstheme="majorBidi"/>
      <w:b/>
      <w:sz w:val="36"/>
      <w:szCs w:val="32"/>
      <w:lang w:val="en-GB"/>
    </w:rPr>
  </w:style>
  <w:style w:type="paragraph" w:styleId="Inhaltsverzeichnisberschrift">
    <w:name w:val="TOC Heading"/>
    <w:basedOn w:val="berschrift1"/>
    <w:next w:val="Standard"/>
    <w:uiPriority w:val="39"/>
    <w:unhideWhenUsed/>
    <w:qFormat/>
    <w:rsid w:val="00B23D68"/>
    <w:pPr>
      <w:outlineLvl w:val="9"/>
    </w:pPr>
    <w:rPr>
      <w:b w:val="0"/>
    </w:rPr>
  </w:style>
  <w:style w:type="paragraph" w:styleId="Fuzeile">
    <w:name w:val="footer"/>
    <w:basedOn w:val="Standard"/>
    <w:link w:val="FuzeileZchn"/>
    <w:uiPriority w:val="99"/>
    <w:unhideWhenUsed/>
    <w:rsid w:val="00B23D68"/>
    <w:pPr>
      <w:tabs>
        <w:tab w:val="center" w:pos="4536"/>
        <w:tab w:val="right" w:pos="9072"/>
      </w:tabs>
    </w:pPr>
  </w:style>
  <w:style w:type="character" w:customStyle="1" w:styleId="FuzeileZchn">
    <w:name w:val="Fußzeile Zchn"/>
    <w:basedOn w:val="Absatz-Standardschriftart"/>
    <w:link w:val="Fuzeile"/>
    <w:uiPriority w:val="99"/>
    <w:rsid w:val="00B23D68"/>
    <w:rPr>
      <w:rFonts w:ascii="Arial" w:eastAsiaTheme="minorEastAsia" w:hAnsi="Arial"/>
      <w:lang w:val="en-GB"/>
    </w:rPr>
  </w:style>
  <w:style w:type="paragraph" w:styleId="Verzeichnis2">
    <w:name w:val="toc 2"/>
    <w:basedOn w:val="Standard"/>
    <w:next w:val="Standard"/>
    <w:autoRedefine/>
    <w:uiPriority w:val="39"/>
    <w:unhideWhenUsed/>
    <w:rsid w:val="00B23D68"/>
    <w:pPr>
      <w:spacing w:after="100"/>
      <w:ind w:left="220"/>
    </w:pPr>
  </w:style>
  <w:style w:type="character" w:styleId="Hyperlink">
    <w:name w:val="Hyperlink"/>
    <w:basedOn w:val="Absatz-Standardschriftart"/>
    <w:uiPriority w:val="99"/>
    <w:unhideWhenUsed/>
    <w:rsid w:val="00B23D68"/>
    <w:rPr>
      <w:color w:val="0563C1" w:themeColor="hyperlink"/>
      <w:u w:val="single"/>
    </w:rPr>
  </w:style>
  <w:style w:type="paragraph" w:styleId="Kopfzeile">
    <w:name w:val="header"/>
    <w:basedOn w:val="Standard"/>
    <w:link w:val="KopfzeileZchn"/>
    <w:uiPriority w:val="99"/>
    <w:unhideWhenUsed/>
    <w:rsid w:val="00B23D68"/>
    <w:pPr>
      <w:tabs>
        <w:tab w:val="center" w:pos="4677"/>
        <w:tab w:val="right" w:pos="9355"/>
      </w:tabs>
      <w:spacing w:line="240" w:lineRule="auto"/>
    </w:pPr>
  </w:style>
  <w:style w:type="character" w:customStyle="1" w:styleId="KopfzeileZchn">
    <w:name w:val="Kopfzeile Zchn"/>
    <w:basedOn w:val="Absatz-Standardschriftart"/>
    <w:link w:val="Kopfzeile"/>
    <w:uiPriority w:val="99"/>
    <w:rsid w:val="00B23D68"/>
    <w:rPr>
      <w:rFonts w:ascii="Arial" w:eastAsiaTheme="minorEastAsia" w:hAnsi="Arial"/>
      <w:lang w:val="en-GB"/>
    </w:rPr>
  </w:style>
  <w:style w:type="paragraph" w:styleId="Sprechblasentext">
    <w:name w:val="Balloon Text"/>
    <w:basedOn w:val="Standard"/>
    <w:link w:val="SprechblasentextZchn"/>
    <w:uiPriority w:val="99"/>
    <w:semiHidden/>
    <w:unhideWhenUsed/>
    <w:rsid w:val="006E3D48"/>
    <w:pPr>
      <w:spacing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E3D48"/>
    <w:rPr>
      <w:rFonts w:ascii="Tahoma" w:eastAsiaTheme="minorEastAsia" w:hAnsi="Tahoma" w:cs="Tahoma"/>
      <w:sz w:val="16"/>
      <w:szCs w:val="16"/>
      <w:lang w:val="en-GB"/>
    </w:rPr>
  </w:style>
  <w:style w:type="paragraph" w:styleId="Verzeichnis1">
    <w:name w:val="toc 1"/>
    <w:basedOn w:val="Standard"/>
    <w:next w:val="Standard"/>
    <w:autoRedefine/>
    <w:uiPriority w:val="39"/>
    <w:unhideWhenUsed/>
    <w:rsid w:val="00CA4290"/>
    <w:pPr>
      <w:spacing w:after="100"/>
    </w:pPr>
  </w:style>
  <w:style w:type="character" w:customStyle="1" w:styleId="berschrift2Zchn">
    <w:name w:val="Überschrift 2 Zchn"/>
    <w:basedOn w:val="Absatz-Standardschriftart"/>
    <w:link w:val="berschrift2"/>
    <w:uiPriority w:val="9"/>
    <w:rsid w:val="00604E7C"/>
    <w:rPr>
      <w:rFonts w:ascii="Arial" w:eastAsiaTheme="majorEastAsia" w:hAnsi="Arial" w:cstheme="majorBidi"/>
      <w:b/>
      <w:bCs/>
      <w:sz w:val="32"/>
      <w:szCs w:val="26"/>
      <w:lang w:val="en-GB"/>
    </w:rPr>
  </w:style>
  <w:style w:type="table" w:styleId="Tabellenraster">
    <w:name w:val="Table Grid"/>
    <w:basedOn w:val="NormaleTabelle"/>
    <w:uiPriority w:val="59"/>
    <w:rsid w:val="00CA4290"/>
    <w:pPr>
      <w:spacing w:after="0" w:line="240" w:lineRule="auto"/>
    </w:pPr>
    <w:rPr>
      <w:lang w:val="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Absatz-Standardschriftart"/>
    <w:rsid w:val="00D90A2A"/>
  </w:style>
  <w:style w:type="paragraph" w:styleId="Beschriftung">
    <w:name w:val="caption"/>
    <w:basedOn w:val="Standard"/>
    <w:next w:val="Standard"/>
    <w:uiPriority w:val="35"/>
    <w:unhideWhenUsed/>
    <w:qFormat/>
    <w:rsid w:val="001738A2"/>
    <w:pPr>
      <w:spacing w:after="200" w:line="240" w:lineRule="auto"/>
      <w:jc w:val="center"/>
    </w:pPr>
    <w:rPr>
      <w:b/>
      <w:bCs/>
      <w:sz w:val="20"/>
      <w:szCs w:val="18"/>
    </w:rPr>
  </w:style>
  <w:style w:type="paragraph" w:styleId="Listenabsatz">
    <w:name w:val="List Paragraph"/>
    <w:basedOn w:val="Standard"/>
    <w:uiPriority w:val="34"/>
    <w:qFormat/>
    <w:rsid w:val="00E07A30"/>
    <w:pPr>
      <w:ind w:left="720"/>
      <w:contextualSpacing/>
    </w:pPr>
  </w:style>
  <w:style w:type="paragraph" w:styleId="Aufzhlungszeichen">
    <w:name w:val="List Bullet"/>
    <w:basedOn w:val="Standard"/>
    <w:uiPriority w:val="99"/>
    <w:unhideWhenUsed/>
    <w:rsid w:val="00E03BAF"/>
    <w:pPr>
      <w:numPr>
        <w:numId w:val="3"/>
      </w:numPr>
      <w:contextualSpacing/>
    </w:pPr>
  </w:style>
  <w:style w:type="paragraph" w:customStyle="1" w:styleId="Default">
    <w:name w:val="Default"/>
    <w:rsid w:val="007D1B25"/>
    <w:pPr>
      <w:autoSpaceDE w:val="0"/>
      <w:autoSpaceDN w:val="0"/>
      <w:adjustRightInd w:val="0"/>
      <w:spacing w:after="0" w:line="240" w:lineRule="auto"/>
    </w:pPr>
    <w:rPr>
      <w:rFonts w:ascii="Century Schoolbook" w:hAnsi="Century Schoolbook" w:cs="Century Schoolbook"/>
      <w:color w:val="000000"/>
      <w:sz w:val="24"/>
      <w:szCs w:val="24"/>
      <w:lang w:val="en-GB"/>
    </w:rPr>
  </w:style>
  <w:style w:type="character" w:customStyle="1" w:styleId="berschrift3Zchn">
    <w:name w:val="Überschrift 3 Zchn"/>
    <w:basedOn w:val="Absatz-Standardschriftart"/>
    <w:link w:val="berschrift3"/>
    <w:uiPriority w:val="9"/>
    <w:rsid w:val="00604E7C"/>
    <w:rPr>
      <w:rFonts w:ascii="Arial" w:eastAsiaTheme="majorEastAsia" w:hAnsi="Arial" w:cstheme="majorBidi"/>
      <w:b/>
      <w:bCs/>
      <w:sz w:val="28"/>
      <w:lang w:val="en-GB"/>
    </w:rPr>
  </w:style>
  <w:style w:type="paragraph" w:styleId="Verzeichnis3">
    <w:name w:val="toc 3"/>
    <w:basedOn w:val="Standard"/>
    <w:next w:val="Standard"/>
    <w:autoRedefine/>
    <w:uiPriority w:val="39"/>
    <w:unhideWhenUsed/>
    <w:rsid w:val="00104635"/>
    <w:pPr>
      <w:spacing w:after="100"/>
      <w:ind w:left="480"/>
    </w:pPr>
  </w:style>
  <w:style w:type="paragraph" w:styleId="Funotentext">
    <w:name w:val="footnote text"/>
    <w:basedOn w:val="Standard"/>
    <w:link w:val="FunotentextZchn"/>
    <w:uiPriority w:val="99"/>
    <w:semiHidden/>
    <w:unhideWhenUsed/>
    <w:rsid w:val="000E4802"/>
    <w:pPr>
      <w:spacing w:line="240" w:lineRule="auto"/>
    </w:pPr>
    <w:rPr>
      <w:sz w:val="20"/>
      <w:szCs w:val="20"/>
    </w:rPr>
  </w:style>
  <w:style w:type="character" w:customStyle="1" w:styleId="FunotentextZchn">
    <w:name w:val="Fußnotentext Zchn"/>
    <w:basedOn w:val="Absatz-Standardschriftart"/>
    <w:link w:val="Funotentext"/>
    <w:uiPriority w:val="99"/>
    <w:semiHidden/>
    <w:rsid w:val="000E4802"/>
    <w:rPr>
      <w:rFonts w:ascii="Times New Roman" w:eastAsiaTheme="minorEastAsia" w:hAnsi="Times New Roman"/>
      <w:sz w:val="20"/>
      <w:szCs w:val="20"/>
      <w:lang w:val="en-GB"/>
    </w:rPr>
  </w:style>
  <w:style w:type="character" w:styleId="Funotenzeichen">
    <w:name w:val="footnote reference"/>
    <w:basedOn w:val="Absatz-Standardschriftart"/>
    <w:uiPriority w:val="99"/>
    <w:semiHidden/>
    <w:unhideWhenUsed/>
    <w:rsid w:val="000E4802"/>
    <w:rPr>
      <w:vertAlign w:val="superscript"/>
    </w:rPr>
  </w:style>
  <w:style w:type="table" w:styleId="HelleListe">
    <w:name w:val="Light List"/>
    <w:basedOn w:val="NormaleTabelle"/>
    <w:uiPriority w:val="61"/>
    <w:rsid w:val="0071176A"/>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HellesRaster-Akzent6">
    <w:name w:val="Light Grid Accent 6"/>
    <w:basedOn w:val="NormaleTabelle"/>
    <w:uiPriority w:val="62"/>
    <w:rsid w:val="003231D5"/>
    <w:pPr>
      <w:spacing w:after="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18" w:space="0" w:color="70AD47" w:themeColor="accent6"/>
          <w:right w:val="single" w:sz="8" w:space="0" w:color="70AD47" w:themeColor="accent6"/>
          <w:insideH w:val="nil"/>
          <w:insideV w:val="single" w:sz="8" w:space="0" w:color="70AD47"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insideH w:val="nil"/>
          <w:insideV w:val="single" w:sz="8" w:space="0" w:color="70AD47"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DBEBD0" w:themeFill="accent6" w:themeFillTint="3F"/>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shd w:val="clear" w:color="auto" w:fill="DBEBD0" w:themeFill="accent6" w:themeFillTint="3F"/>
      </w:tcPr>
    </w:tblStylePr>
    <w:tblStylePr w:type="band2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tcPr>
    </w:tblStylePr>
  </w:style>
  <w:style w:type="paragraph" w:styleId="HTMLVorformatiert">
    <w:name w:val="HTML Preformatted"/>
    <w:basedOn w:val="Standard"/>
    <w:link w:val="HTMLVorformatiertZchn"/>
    <w:uiPriority w:val="99"/>
    <w:semiHidden/>
    <w:unhideWhenUsed/>
    <w:rsid w:val="001C20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lang w:eastAsia="en-GB"/>
    </w:rPr>
  </w:style>
  <w:style w:type="character" w:customStyle="1" w:styleId="HTMLVorformatiertZchn">
    <w:name w:val="HTML Vorformatiert Zchn"/>
    <w:basedOn w:val="Absatz-Standardschriftart"/>
    <w:link w:val="HTMLVorformatiert"/>
    <w:uiPriority w:val="99"/>
    <w:semiHidden/>
    <w:rsid w:val="001C20A0"/>
    <w:rPr>
      <w:rFonts w:ascii="Courier New" w:eastAsia="Times New Roman" w:hAnsi="Courier New" w:cs="Courier New"/>
      <w:sz w:val="20"/>
      <w:szCs w:val="20"/>
      <w:lang w:val="en-GB" w:eastAsia="en-GB"/>
    </w:rPr>
  </w:style>
  <w:style w:type="table" w:styleId="MittlereListe1-Akzent6">
    <w:name w:val="Medium List 1 Accent 6"/>
    <w:basedOn w:val="NormaleTabelle"/>
    <w:uiPriority w:val="65"/>
    <w:rsid w:val="005568B7"/>
    <w:pPr>
      <w:spacing w:after="0" w:line="240" w:lineRule="auto"/>
    </w:pPr>
    <w:rPr>
      <w:color w:val="000000" w:themeColor="text1"/>
    </w:rPr>
    <w:tblPr>
      <w:tblStyleRowBandSize w:val="1"/>
      <w:tblStyleColBandSize w:val="1"/>
      <w:tblBorders>
        <w:top w:val="single" w:sz="8" w:space="0" w:color="70AD47" w:themeColor="accent6"/>
        <w:bottom w:val="single" w:sz="8" w:space="0" w:color="70AD47" w:themeColor="accent6"/>
      </w:tblBorders>
    </w:tblPr>
    <w:tblStylePr w:type="firstRow">
      <w:rPr>
        <w:rFonts w:asciiTheme="majorHAnsi" w:eastAsiaTheme="majorEastAsia" w:hAnsiTheme="majorHAnsi" w:cstheme="majorBidi"/>
      </w:rPr>
      <w:tblPr/>
      <w:tcPr>
        <w:tcBorders>
          <w:top w:val="nil"/>
          <w:bottom w:val="single" w:sz="8" w:space="0" w:color="70AD47" w:themeColor="accent6"/>
        </w:tcBorders>
      </w:tcPr>
    </w:tblStylePr>
    <w:tblStylePr w:type="lastRow">
      <w:rPr>
        <w:b/>
        <w:bCs/>
        <w:color w:val="44546A" w:themeColor="text2"/>
      </w:rPr>
      <w:tblPr/>
      <w:tcPr>
        <w:tcBorders>
          <w:top w:val="single" w:sz="8" w:space="0" w:color="70AD47" w:themeColor="accent6"/>
          <w:bottom w:val="single" w:sz="8" w:space="0" w:color="70AD47" w:themeColor="accent6"/>
        </w:tcBorders>
      </w:tcPr>
    </w:tblStylePr>
    <w:tblStylePr w:type="firstCol">
      <w:rPr>
        <w:b/>
        <w:bCs/>
      </w:rPr>
    </w:tblStylePr>
    <w:tblStylePr w:type="lastCol">
      <w:rPr>
        <w:b/>
        <w:bCs/>
      </w:rPr>
      <w:tblPr/>
      <w:tcPr>
        <w:tcBorders>
          <w:top w:val="single" w:sz="8" w:space="0" w:color="70AD47" w:themeColor="accent6"/>
          <w:bottom w:val="single" w:sz="8" w:space="0" w:color="70AD47" w:themeColor="accent6"/>
        </w:tcBorders>
      </w:tcPr>
    </w:tblStylePr>
    <w:tblStylePr w:type="band1Vert">
      <w:tblPr/>
      <w:tcPr>
        <w:shd w:val="clear" w:color="auto" w:fill="DBEBD0" w:themeFill="accent6" w:themeFillTint="3F"/>
      </w:tcPr>
    </w:tblStylePr>
    <w:tblStylePr w:type="band1Horz">
      <w:tblPr/>
      <w:tcPr>
        <w:shd w:val="clear" w:color="auto" w:fill="DBEBD0" w:themeFill="accent6" w:themeFillTint="3F"/>
      </w:tcPr>
    </w:tblStylePr>
  </w:style>
  <w:style w:type="table" w:styleId="HelleListe-Akzent1">
    <w:name w:val="Light List Accent 1"/>
    <w:basedOn w:val="NormaleTabelle"/>
    <w:uiPriority w:val="61"/>
    <w:rsid w:val="005F6C8E"/>
    <w:pPr>
      <w:spacing w:after="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styleId="MittleresRaster1-Akzent1">
    <w:name w:val="Medium Grid 1 Accent 1"/>
    <w:basedOn w:val="NormaleTabelle"/>
    <w:uiPriority w:val="67"/>
    <w:rsid w:val="00EE3B79"/>
    <w:pPr>
      <w:spacing w:after="0" w:line="240" w:lineRule="auto"/>
    </w:p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insideV w:val="single" w:sz="8" w:space="0" w:color="84B3DF" w:themeColor="accent1" w:themeTint="BF"/>
      </w:tblBorders>
    </w:tblPr>
    <w:tcPr>
      <w:shd w:val="clear" w:color="auto" w:fill="D6E6F4" w:themeFill="accent1" w:themeFillTint="3F"/>
    </w:tcPr>
    <w:tblStylePr w:type="firstRow">
      <w:rPr>
        <w:b/>
        <w:bCs/>
      </w:rPr>
    </w:tblStylePr>
    <w:tblStylePr w:type="lastRow">
      <w:rPr>
        <w:b/>
        <w:bCs/>
      </w:rPr>
      <w:tblPr/>
      <w:tcPr>
        <w:tcBorders>
          <w:top w:val="single" w:sz="18" w:space="0" w:color="84B3DF" w:themeColor="accent1" w:themeTint="BF"/>
        </w:tcBorders>
      </w:tcPr>
    </w:tblStylePr>
    <w:tblStylePr w:type="firstCol">
      <w:rPr>
        <w:b/>
        <w:bCs/>
      </w:rPr>
    </w:tblStylePr>
    <w:tblStylePr w:type="lastCol">
      <w:rPr>
        <w:b/>
        <w:bCs/>
      </w:r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FarbigeListe-Akzent6">
    <w:name w:val="Colorful List Accent 6"/>
    <w:basedOn w:val="NormaleTabelle"/>
    <w:uiPriority w:val="72"/>
    <w:rsid w:val="00EE3B79"/>
    <w:pPr>
      <w:spacing w:after="0" w:line="240" w:lineRule="auto"/>
    </w:pPr>
    <w:rPr>
      <w:color w:val="000000" w:themeColor="text1"/>
    </w:rPr>
    <w:tblPr>
      <w:tblStyleRowBandSize w:val="1"/>
      <w:tblStyleColBandSize w:val="1"/>
    </w:tblPr>
    <w:tcPr>
      <w:shd w:val="clear" w:color="auto" w:fill="F0F7EC" w:themeFill="accent6" w:themeFillTint="19"/>
    </w:tcPr>
    <w:tblStylePr w:type="firstRow">
      <w:rPr>
        <w:b/>
        <w:bCs/>
        <w:color w:val="FFFFFF" w:themeColor="background1"/>
      </w:rPr>
      <w:tblPr/>
      <w:tcPr>
        <w:tcBorders>
          <w:bottom w:val="single" w:sz="12" w:space="0" w:color="FFFFFF" w:themeColor="background1"/>
        </w:tcBorders>
        <w:shd w:val="clear" w:color="auto" w:fill="3259A0" w:themeFill="accent5" w:themeFillShade="CC"/>
      </w:tcPr>
    </w:tblStylePr>
    <w:tblStylePr w:type="lastRow">
      <w:rPr>
        <w:b/>
        <w:bCs/>
        <w:color w:val="3259A0"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BEBD0" w:themeFill="accent6" w:themeFillTint="3F"/>
      </w:tcPr>
    </w:tblStylePr>
    <w:tblStylePr w:type="band1Horz">
      <w:tblPr/>
      <w:tcPr>
        <w:shd w:val="clear" w:color="auto" w:fill="E2EFD9" w:themeFill="accent6" w:themeFillTint="33"/>
      </w:tcPr>
    </w:tblStylePr>
  </w:style>
  <w:style w:type="table" w:styleId="HellesRaster-Akzent5">
    <w:name w:val="Light Grid Accent 5"/>
    <w:basedOn w:val="NormaleTabelle"/>
    <w:uiPriority w:val="62"/>
    <w:rsid w:val="00EE3B79"/>
    <w:pPr>
      <w:spacing w:after="0" w:line="240" w:lineRule="auto"/>
    </w:p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insideH w:val="single" w:sz="8" w:space="0" w:color="4472C4" w:themeColor="accent5"/>
        <w:insideV w:val="single" w:sz="8" w:space="0" w:color="4472C4"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472C4" w:themeColor="accent5"/>
          <w:left w:val="single" w:sz="8" w:space="0" w:color="4472C4" w:themeColor="accent5"/>
          <w:bottom w:val="single" w:sz="18" w:space="0" w:color="4472C4" w:themeColor="accent5"/>
          <w:right w:val="single" w:sz="8" w:space="0" w:color="4472C4" w:themeColor="accent5"/>
          <w:insideH w:val="nil"/>
          <w:insideV w:val="single" w:sz="8" w:space="0" w:color="4472C4"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insideH w:val="nil"/>
          <w:insideV w:val="single" w:sz="8" w:space="0" w:color="4472C4"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shd w:val="clear" w:color="auto" w:fill="D0DBF0" w:themeFill="accent5" w:themeFillTint="3F"/>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insideV w:val="single" w:sz="8" w:space="0" w:color="4472C4" w:themeColor="accent5"/>
        </w:tcBorders>
        <w:shd w:val="clear" w:color="auto" w:fill="D0DBF0" w:themeFill="accent5" w:themeFillTint="3F"/>
      </w:tcPr>
    </w:tblStylePr>
    <w:tblStylePr w:type="band2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insideV w:val="single" w:sz="8" w:space="0" w:color="4472C4" w:themeColor="accent5"/>
        </w:tcBorders>
      </w:tcPr>
    </w:tblStylePr>
  </w:style>
  <w:style w:type="table" w:styleId="HellesRaster-Akzent1">
    <w:name w:val="Light Grid Accent 1"/>
    <w:basedOn w:val="NormaleTabelle"/>
    <w:uiPriority w:val="62"/>
    <w:rsid w:val="00E807CC"/>
    <w:pPr>
      <w:spacing w:after="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paragraph" w:styleId="StandardWeb">
    <w:name w:val="Normal (Web)"/>
    <w:basedOn w:val="Standard"/>
    <w:uiPriority w:val="99"/>
    <w:semiHidden/>
    <w:unhideWhenUsed/>
    <w:rsid w:val="00655696"/>
    <w:pPr>
      <w:spacing w:before="100" w:beforeAutospacing="1" w:after="100" w:afterAutospacing="1" w:line="240" w:lineRule="auto"/>
      <w:jc w:val="left"/>
    </w:pPr>
    <w:rPr>
      <w:rFonts w:eastAsia="Times New Roman" w:cs="Times New Roman"/>
      <w:szCs w:val="24"/>
      <w:lang w:eastAsia="en-GB"/>
    </w:rPr>
  </w:style>
  <w:style w:type="character" w:styleId="Fett">
    <w:name w:val="Strong"/>
    <w:basedOn w:val="Absatz-Standardschriftart"/>
    <w:uiPriority w:val="22"/>
    <w:qFormat/>
    <w:rsid w:val="00655696"/>
    <w:rPr>
      <w:b/>
      <w:bCs/>
    </w:rPr>
  </w:style>
  <w:style w:type="paragraph" w:styleId="Literaturverzeichnis">
    <w:name w:val="Bibliography"/>
    <w:basedOn w:val="Standard"/>
    <w:next w:val="Standard"/>
    <w:uiPriority w:val="37"/>
    <w:unhideWhenUsed/>
    <w:rsid w:val="00997FDD"/>
  </w:style>
  <w:style w:type="table" w:customStyle="1" w:styleId="Gitternetztabelle1hell1">
    <w:name w:val="Gitternetztabelle 1 hell1"/>
    <w:basedOn w:val="NormaleTabelle"/>
    <w:uiPriority w:val="46"/>
    <w:rsid w:val="00745625"/>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itternetztabelle2Akzent11">
    <w:name w:val="Gitternetztabelle 2 – Akzent 11"/>
    <w:basedOn w:val="NormaleTabelle"/>
    <w:uiPriority w:val="47"/>
    <w:rsid w:val="009E77EB"/>
    <w:pPr>
      <w:spacing w:after="0" w:line="240" w:lineRule="auto"/>
    </w:p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EinfacheTabelle11">
    <w:name w:val="Einfache Tabelle 11"/>
    <w:basedOn w:val="NormaleTabelle"/>
    <w:uiPriority w:val="41"/>
    <w:rsid w:val="009E77E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Hervorhebung">
    <w:name w:val="Emphasis"/>
    <w:basedOn w:val="Absatz-Standardschriftart"/>
    <w:uiPriority w:val="20"/>
    <w:qFormat/>
    <w:rsid w:val="006E20EC"/>
    <w:rPr>
      <w:i/>
      <w:iCs/>
    </w:rPr>
  </w:style>
  <w:style w:type="table" w:styleId="EinfacheTabelle5">
    <w:name w:val="Plain Table 5"/>
    <w:basedOn w:val="NormaleTabelle"/>
    <w:uiPriority w:val="45"/>
    <w:rsid w:val="00E438ED"/>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Abbildungsverzeichnis">
    <w:name w:val="table of figures"/>
    <w:basedOn w:val="Standard"/>
    <w:next w:val="Standard"/>
    <w:uiPriority w:val="99"/>
    <w:unhideWhenUsed/>
    <w:rsid w:val="006C6D0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980001">
      <w:bodyDiv w:val="1"/>
      <w:marLeft w:val="0"/>
      <w:marRight w:val="0"/>
      <w:marTop w:val="0"/>
      <w:marBottom w:val="0"/>
      <w:divBdr>
        <w:top w:val="none" w:sz="0" w:space="0" w:color="auto"/>
        <w:left w:val="none" w:sz="0" w:space="0" w:color="auto"/>
        <w:bottom w:val="none" w:sz="0" w:space="0" w:color="auto"/>
        <w:right w:val="none" w:sz="0" w:space="0" w:color="auto"/>
      </w:divBdr>
    </w:div>
    <w:div w:id="10886540">
      <w:bodyDiv w:val="1"/>
      <w:marLeft w:val="0"/>
      <w:marRight w:val="0"/>
      <w:marTop w:val="0"/>
      <w:marBottom w:val="0"/>
      <w:divBdr>
        <w:top w:val="none" w:sz="0" w:space="0" w:color="auto"/>
        <w:left w:val="none" w:sz="0" w:space="0" w:color="auto"/>
        <w:bottom w:val="none" w:sz="0" w:space="0" w:color="auto"/>
        <w:right w:val="none" w:sz="0" w:space="0" w:color="auto"/>
      </w:divBdr>
    </w:div>
    <w:div w:id="17121407">
      <w:bodyDiv w:val="1"/>
      <w:marLeft w:val="0"/>
      <w:marRight w:val="0"/>
      <w:marTop w:val="0"/>
      <w:marBottom w:val="0"/>
      <w:divBdr>
        <w:top w:val="none" w:sz="0" w:space="0" w:color="auto"/>
        <w:left w:val="none" w:sz="0" w:space="0" w:color="auto"/>
        <w:bottom w:val="none" w:sz="0" w:space="0" w:color="auto"/>
        <w:right w:val="none" w:sz="0" w:space="0" w:color="auto"/>
      </w:divBdr>
    </w:div>
    <w:div w:id="23410760">
      <w:bodyDiv w:val="1"/>
      <w:marLeft w:val="0"/>
      <w:marRight w:val="0"/>
      <w:marTop w:val="0"/>
      <w:marBottom w:val="0"/>
      <w:divBdr>
        <w:top w:val="none" w:sz="0" w:space="0" w:color="auto"/>
        <w:left w:val="none" w:sz="0" w:space="0" w:color="auto"/>
        <w:bottom w:val="none" w:sz="0" w:space="0" w:color="auto"/>
        <w:right w:val="none" w:sz="0" w:space="0" w:color="auto"/>
      </w:divBdr>
    </w:div>
    <w:div w:id="33503152">
      <w:bodyDiv w:val="1"/>
      <w:marLeft w:val="0"/>
      <w:marRight w:val="0"/>
      <w:marTop w:val="0"/>
      <w:marBottom w:val="0"/>
      <w:divBdr>
        <w:top w:val="none" w:sz="0" w:space="0" w:color="auto"/>
        <w:left w:val="none" w:sz="0" w:space="0" w:color="auto"/>
        <w:bottom w:val="none" w:sz="0" w:space="0" w:color="auto"/>
        <w:right w:val="none" w:sz="0" w:space="0" w:color="auto"/>
      </w:divBdr>
    </w:div>
    <w:div w:id="61997314">
      <w:bodyDiv w:val="1"/>
      <w:marLeft w:val="0"/>
      <w:marRight w:val="0"/>
      <w:marTop w:val="0"/>
      <w:marBottom w:val="0"/>
      <w:divBdr>
        <w:top w:val="none" w:sz="0" w:space="0" w:color="auto"/>
        <w:left w:val="none" w:sz="0" w:space="0" w:color="auto"/>
        <w:bottom w:val="none" w:sz="0" w:space="0" w:color="auto"/>
        <w:right w:val="none" w:sz="0" w:space="0" w:color="auto"/>
      </w:divBdr>
    </w:div>
    <w:div w:id="65079724">
      <w:bodyDiv w:val="1"/>
      <w:marLeft w:val="0"/>
      <w:marRight w:val="0"/>
      <w:marTop w:val="0"/>
      <w:marBottom w:val="0"/>
      <w:divBdr>
        <w:top w:val="none" w:sz="0" w:space="0" w:color="auto"/>
        <w:left w:val="none" w:sz="0" w:space="0" w:color="auto"/>
        <w:bottom w:val="none" w:sz="0" w:space="0" w:color="auto"/>
        <w:right w:val="none" w:sz="0" w:space="0" w:color="auto"/>
      </w:divBdr>
    </w:div>
    <w:div w:id="78672067">
      <w:bodyDiv w:val="1"/>
      <w:marLeft w:val="0"/>
      <w:marRight w:val="0"/>
      <w:marTop w:val="0"/>
      <w:marBottom w:val="0"/>
      <w:divBdr>
        <w:top w:val="none" w:sz="0" w:space="0" w:color="auto"/>
        <w:left w:val="none" w:sz="0" w:space="0" w:color="auto"/>
        <w:bottom w:val="none" w:sz="0" w:space="0" w:color="auto"/>
        <w:right w:val="none" w:sz="0" w:space="0" w:color="auto"/>
      </w:divBdr>
    </w:div>
    <w:div w:id="87846435">
      <w:bodyDiv w:val="1"/>
      <w:marLeft w:val="0"/>
      <w:marRight w:val="0"/>
      <w:marTop w:val="0"/>
      <w:marBottom w:val="0"/>
      <w:divBdr>
        <w:top w:val="none" w:sz="0" w:space="0" w:color="auto"/>
        <w:left w:val="none" w:sz="0" w:space="0" w:color="auto"/>
        <w:bottom w:val="none" w:sz="0" w:space="0" w:color="auto"/>
        <w:right w:val="none" w:sz="0" w:space="0" w:color="auto"/>
      </w:divBdr>
    </w:div>
    <w:div w:id="92483669">
      <w:bodyDiv w:val="1"/>
      <w:marLeft w:val="0"/>
      <w:marRight w:val="0"/>
      <w:marTop w:val="0"/>
      <w:marBottom w:val="0"/>
      <w:divBdr>
        <w:top w:val="none" w:sz="0" w:space="0" w:color="auto"/>
        <w:left w:val="none" w:sz="0" w:space="0" w:color="auto"/>
        <w:bottom w:val="none" w:sz="0" w:space="0" w:color="auto"/>
        <w:right w:val="none" w:sz="0" w:space="0" w:color="auto"/>
      </w:divBdr>
    </w:div>
    <w:div w:id="98723393">
      <w:bodyDiv w:val="1"/>
      <w:marLeft w:val="0"/>
      <w:marRight w:val="0"/>
      <w:marTop w:val="0"/>
      <w:marBottom w:val="0"/>
      <w:divBdr>
        <w:top w:val="none" w:sz="0" w:space="0" w:color="auto"/>
        <w:left w:val="none" w:sz="0" w:space="0" w:color="auto"/>
        <w:bottom w:val="none" w:sz="0" w:space="0" w:color="auto"/>
        <w:right w:val="none" w:sz="0" w:space="0" w:color="auto"/>
      </w:divBdr>
    </w:div>
    <w:div w:id="108548328">
      <w:bodyDiv w:val="1"/>
      <w:marLeft w:val="0"/>
      <w:marRight w:val="0"/>
      <w:marTop w:val="0"/>
      <w:marBottom w:val="0"/>
      <w:divBdr>
        <w:top w:val="none" w:sz="0" w:space="0" w:color="auto"/>
        <w:left w:val="none" w:sz="0" w:space="0" w:color="auto"/>
        <w:bottom w:val="none" w:sz="0" w:space="0" w:color="auto"/>
        <w:right w:val="none" w:sz="0" w:space="0" w:color="auto"/>
      </w:divBdr>
    </w:div>
    <w:div w:id="118914690">
      <w:bodyDiv w:val="1"/>
      <w:marLeft w:val="0"/>
      <w:marRight w:val="0"/>
      <w:marTop w:val="0"/>
      <w:marBottom w:val="0"/>
      <w:divBdr>
        <w:top w:val="none" w:sz="0" w:space="0" w:color="auto"/>
        <w:left w:val="none" w:sz="0" w:space="0" w:color="auto"/>
        <w:bottom w:val="none" w:sz="0" w:space="0" w:color="auto"/>
        <w:right w:val="none" w:sz="0" w:space="0" w:color="auto"/>
      </w:divBdr>
    </w:div>
    <w:div w:id="121391965">
      <w:bodyDiv w:val="1"/>
      <w:marLeft w:val="0"/>
      <w:marRight w:val="0"/>
      <w:marTop w:val="0"/>
      <w:marBottom w:val="0"/>
      <w:divBdr>
        <w:top w:val="none" w:sz="0" w:space="0" w:color="auto"/>
        <w:left w:val="none" w:sz="0" w:space="0" w:color="auto"/>
        <w:bottom w:val="none" w:sz="0" w:space="0" w:color="auto"/>
        <w:right w:val="none" w:sz="0" w:space="0" w:color="auto"/>
      </w:divBdr>
    </w:div>
    <w:div w:id="132061635">
      <w:bodyDiv w:val="1"/>
      <w:marLeft w:val="0"/>
      <w:marRight w:val="0"/>
      <w:marTop w:val="0"/>
      <w:marBottom w:val="0"/>
      <w:divBdr>
        <w:top w:val="none" w:sz="0" w:space="0" w:color="auto"/>
        <w:left w:val="none" w:sz="0" w:space="0" w:color="auto"/>
        <w:bottom w:val="none" w:sz="0" w:space="0" w:color="auto"/>
        <w:right w:val="none" w:sz="0" w:space="0" w:color="auto"/>
      </w:divBdr>
    </w:div>
    <w:div w:id="156655236">
      <w:bodyDiv w:val="1"/>
      <w:marLeft w:val="0"/>
      <w:marRight w:val="0"/>
      <w:marTop w:val="0"/>
      <w:marBottom w:val="0"/>
      <w:divBdr>
        <w:top w:val="none" w:sz="0" w:space="0" w:color="auto"/>
        <w:left w:val="none" w:sz="0" w:space="0" w:color="auto"/>
        <w:bottom w:val="none" w:sz="0" w:space="0" w:color="auto"/>
        <w:right w:val="none" w:sz="0" w:space="0" w:color="auto"/>
      </w:divBdr>
    </w:div>
    <w:div w:id="165483258">
      <w:bodyDiv w:val="1"/>
      <w:marLeft w:val="0"/>
      <w:marRight w:val="0"/>
      <w:marTop w:val="0"/>
      <w:marBottom w:val="0"/>
      <w:divBdr>
        <w:top w:val="none" w:sz="0" w:space="0" w:color="auto"/>
        <w:left w:val="none" w:sz="0" w:space="0" w:color="auto"/>
        <w:bottom w:val="none" w:sz="0" w:space="0" w:color="auto"/>
        <w:right w:val="none" w:sz="0" w:space="0" w:color="auto"/>
      </w:divBdr>
    </w:div>
    <w:div w:id="166096707">
      <w:bodyDiv w:val="1"/>
      <w:marLeft w:val="0"/>
      <w:marRight w:val="0"/>
      <w:marTop w:val="0"/>
      <w:marBottom w:val="0"/>
      <w:divBdr>
        <w:top w:val="none" w:sz="0" w:space="0" w:color="auto"/>
        <w:left w:val="none" w:sz="0" w:space="0" w:color="auto"/>
        <w:bottom w:val="none" w:sz="0" w:space="0" w:color="auto"/>
        <w:right w:val="none" w:sz="0" w:space="0" w:color="auto"/>
      </w:divBdr>
    </w:div>
    <w:div w:id="172646320">
      <w:bodyDiv w:val="1"/>
      <w:marLeft w:val="0"/>
      <w:marRight w:val="0"/>
      <w:marTop w:val="0"/>
      <w:marBottom w:val="0"/>
      <w:divBdr>
        <w:top w:val="none" w:sz="0" w:space="0" w:color="auto"/>
        <w:left w:val="none" w:sz="0" w:space="0" w:color="auto"/>
        <w:bottom w:val="none" w:sz="0" w:space="0" w:color="auto"/>
        <w:right w:val="none" w:sz="0" w:space="0" w:color="auto"/>
      </w:divBdr>
    </w:div>
    <w:div w:id="173153749">
      <w:bodyDiv w:val="1"/>
      <w:marLeft w:val="0"/>
      <w:marRight w:val="0"/>
      <w:marTop w:val="0"/>
      <w:marBottom w:val="0"/>
      <w:divBdr>
        <w:top w:val="none" w:sz="0" w:space="0" w:color="auto"/>
        <w:left w:val="none" w:sz="0" w:space="0" w:color="auto"/>
        <w:bottom w:val="none" w:sz="0" w:space="0" w:color="auto"/>
        <w:right w:val="none" w:sz="0" w:space="0" w:color="auto"/>
      </w:divBdr>
    </w:div>
    <w:div w:id="174006409">
      <w:bodyDiv w:val="1"/>
      <w:marLeft w:val="0"/>
      <w:marRight w:val="0"/>
      <w:marTop w:val="0"/>
      <w:marBottom w:val="0"/>
      <w:divBdr>
        <w:top w:val="none" w:sz="0" w:space="0" w:color="auto"/>
        <w:left w:val="none" w:sz="0" w:space="0" w:color="auto"/>
        <w:bottom w:val="none" w:sz="0" w:space="0" w:color="auto"/>
        <w:right w:val="none" w:sz="0" w:space="0" w:color="auto"/>
      </w:divBdr>
    </w:div>
    <w:div w:id="180706545">
      <w:bodyDiv w:val="1"/>
      <w:marLeft w:val="0"/>
      <w:marRight w:val="0"/>
      <w:marTop w:val="0"/>
      <w:marBottom w:val="0"/>
      <w:divBdr>
        <w:top w:val="none" w:sz="0" w:space="0" w:color="auto"/>
        <w:left w:val="none" w:sz="0" w:space="0" w:color="auto"/>
        <w:bottom w:val="none" w:sz="0" w:space="0" w:color="auto"/>
        <w:right w:val="none" w:sz="0" w:space="0" w:color="auto"/>
      </w:divBdr>
    </w:div>
    <w:div w:id="181631138">
      <w:bodyDiv w:val="1"/>
      <w:marLeft w:val="0"/>
      <w:marRight w:val="0"/>
      <w:marTop w:val="0"/>
      <w:marBottom w:val="0"/>
      <w:divBdr>
        <w:top w:val="none" w:sz="0" w:space="0" w:color="auto"/>
        <w:left w:val="none" w:sz="0" w:space="0" w:color="auto"/>
        <w:bottom w:val="none" w:sz="0" w:space="0" w:color="auto"/>
        <w:right w:val="none" w:sz="0" w:space="0" w:color="auto"/>
      </w:divBdr>
    </w:div>
    <w:div w:id="187302391">
      <w:bodyDiv w:val="1"/>
      <w:marLeft w:val="0"/>
      <w:marRight w:val="0"/>
      <w:marTop w:val="0"/>
      <w:marBottom w:val="0"/>
      <w:divBdr>
        <w:top w:val="none" w:sz="0" w:space="0" w:color="auto"/>
        <w:left w:val="none" w:sz="0" w:space="0" w:color="auto"/>
        <w:bottom w:val="none" w:sz="0" w:space="0" w:color="auto"/>
        <w:right w:val="none" w:sz="0" w:space="0" w:color="auto"/>
      </w:divBdr>
    </w:div>
    <w:div w:id="188374721">
      <w:bodyDiv w:val="1"/>
      <w:marLeft w:val="0"/>
      <w:marRight w:val="0"/>
      <w:marTop w:val="0"/>
      <w:marBottom w:val="0"/>
      <w:divBdr>
        <w:top w:val="none" w:sz="0" w:space="0" w:color="auto"/>
        <w:left w:val="none" w:sz="0" w:space="0" w:color="auto"/>
        <w:bottom w:val="none" w:sz="0" w:space="0" w:color="auto"/>
        <w:right w:val="none" w:sz="0" w:space="0" w:color="auto"/>
      </w:divBdr>
    </w:div>
    <w:div w:id="190343510">
      <w:bodyDiv w:val="1"/>
      <w:marLeft w:val="0"/>
      <w:marRight w:val="0"/>
      <w:marTop w:val="0"/>
      <w:marBottom w:val="0"/>
      <w:divBdr>
        <w:top w:val="none" w:sz="0" w:space="0" w:color="auto"/>
        <w:left w:val="none" w:sz="0" w:space="0" w:color="auto"/>
        <w:bottom w:val="none" w:sz="0" w:space="0" w:color="auto"/>
        <w:right w:val="none" w:sz="0" w:space="0" w:color="auto"/>
      </w:divBdr>
    </w:div>
    <w:div w:id="205528144">
      <w:bodyDiv w:val="1"/>
      <w:marLeft w:val="0"/>
      <w:marRight w:val="0"/>
      <w:marTop w:val="0"/>
      <w:marBottom w:val="0"/>
      <w:divBdr>
        <w:top w:val="none" w:sz="0" w:space="0" w:color="auto"/>
        <w:left w:val="none" w:sz="0" w:space="0" w:color="auto"/>
        <w:bottom w:val="none" w:sz="0" w:space="0" w:color="auto"/>
        <w:right w:val="none" w:sz="0" w:space="0" w:color="auto"/>
      </w:divBdr>
    </w:div>
    <w:div w:id="212499643">
      <w:bodyDiv w:val="1"/>
      <w:marLeft w:val="0"/>
      <w:marRight w:val="0"/>
      <w:marTop w:val="0"/>
      <w:marBottom w:val="0"/>
      <w:divBdr>
        <w:top w:val="none" w:sz="0" w:space="0" w:color="auto"/>
        <w:left w:val="none" w:sz="0" w:space="0" w:color="auto"/>
        <w:bottom w:val="none" w:sz="0" w:space="0" w:color="auto"/>
        <w:right w:val="none" w:sz="0" w:space="0" w:color="auto"/>
      </w:divBdr>
    </w:div>
    <w:div w:id="216748727">
      <w:bodyDiv w:val="1"/>
      <w:marLeft w:val="0"/>
      <w:marRight w:val="0"/>
      <w:marTop w:val="0"/>
      <w:marBottom w:val="0"/>
      <w:divBdr>
        <w:top w:val="none" w:sz="0" w:space="0" w:color="auto"/>
        <w:left w:val="none" w:sz="0" w:space="0" w:color="auto"/>
        <w:bottom w:val="none" w:sz="0" w:space="0" w:color="auto"/>
        <w:right w:val="none" w:sz="0" w:space="0" w:color="auto"/>
      </w:divBdr>
    </w:div>
    <w:div w:id="216817411">
      <w:bodyDiv w:val="1"/>
      <w:marLeft w:val="0"/>
      <w:marRight w:val="0"/>
      <w:marTop w:val="0"/>
      <w:marBottom w:val="0"/>
      <w:divBdr>
        <w:top w:val="none" w:sz="0" w:space="0" w:color="auto"/>
        <w:left w:val="none" w:sz="0" w:space="0" w:color="auto"/>
        <w:bottom w:val="none" w:sz="0" w:space="0" w:color="auto"/>
        <w:right w:val="none" w:sz="0" w:space="0" w:color="auto"/>
      </w:divBdr>
    </w:div>
    <w:div w:id="222839135">
      <w:bodyDiv w:val="1"/>
      <w:marLeft w:val="0"/>
      <w:marRight w:val="0"/>
      <w:marTop w:val="0"/>
      <w:marBottom w:val="0"/>
      <w:divBdr>
        <w:top w:val="none" w:sz="0" w:space="0" w:color="auto"/>
        <w:left w:val="none" w:sz="0" w:space="0" w:color="auto"/>
        <w:bottom w:val="none" w:sz="0" w:space="0" w:color="auto"/>
        <w:right w:val="none" w:sz="0" w:space="0" w:color="auto"/>
      </w:divBdr>
    </w:div>
    <w:div w:id="229342374">
      <w:bodyDiv w:val="1"/>
      <w:marLeft w:val="0"/>
      <w:marRight w:val="0"/>
      <w:marTop w:val="0"/>
      <w:marBottom w:val="0"/>
      <w:divBdr>
        <w:top w:val="none" w:sz="0" w:space="0" w:color="auto"/>
        <w:left w:val="none" w:sz="0" w:space="0" w:color="auto"/>
        <w:bottom w:val="none" w:sz="0" w:space="0" w:color="auto"/>
        <w:right w:val="none" w:sz="0" w:space="0" w:color="auto"/>
      </w:divBdr>
    </w:div>
    <w:div w:id="233783952">
      <w:bodyDiv w:val="1"/>
      <w:marLeft w:val="0"/>
      <w:marRight w:val="0"/>
      <w:marTop w:val="0"/>
      <w:marBottom w:val="0"/>
      <w:divBdr>
        <w:top w:val="none" w:sz="0" w:space="0" w:color="auto"/>
        <w:left w:val="none" w:sz="0" w:space="0" w:color="auto"/>
        <w:bottom w:val="none" w:sz="0" w:space="0" w:color="auto"/>
        <w:right w:val="none" w:sz="0" w:space="0" w:color="auto"/>
      </w:divBdr>
    </w:div>
    <w:div w:id="234902748">
      <w:bodyDiv w:val="1"/>
      <w:marLeft w:val="0"/>
      <w:marRight w:val="0"/>
      <w:marTop w:val="0"/>
      <w:marBottom w:val="0"/>
      <w:divBdr>
        <w:top w:val="none" w:sz="0" w:space="0" w:color="auto"/>
        <w:left w:val="none" w:sz="0" w:space="0" w:color="auto"/>
        <w:bottom w:val="none" w:sz="0" w:space="0" w:color="auto"/>
        <w:right w:val="none" w:sz="0" w:space="0" w:color="auto"/>
      </w:divBdr>
    </w:div>
    <w:div w:id="240263172">
      <w:bodyDiv w:val="1"/>
      <w:marLeft w:val="0"/>
      <w:marRight w:val="0"/>
      <w:marTop w:val="0"/>
      <w:marBottom w:val="0"/>
      <w:divBdr>
        <w:top w:val="none" w:sz="0" w:space="0" w:color="auto"/>
        <w:left w:val="none" w:sz="0" w:space="0" w:color="auto"/>
        <w:bottom w:val="none" w:sz="0" w:space="0" w:color="auto"/>
        <w:right w:val="none" w:sz="0" w:space="0" w:color="auto"/>
      </w:divBdr>
    </w:div>
    <w:div w:id="256594691">
      <w:bodyDiv w:val="1"/>
      <w:marLeft w:val="0"/>
      <w:marRight w:val="0"/>
      <w:marTop w:val="0"/>
      <w:marBottom w:val="0"/>
      <w:divBdr>
        <w:top w:val="none" w:sz="0" w:space="0" w:color="auto"/>
        <w:left w:val="none" w:sz="0" w:space="0" w:color="auto"/>
        <w:bottom w:val="none" w:sz="0" w:space="0" w:color="auto"/>
        <w:right w:val="none" w:sz="0" w:space="0" w:color="auto"/>
      </w:divBdr>
    </w:div>
    <w:div w:id="264970749">
      <w:bodyDiv w:val="1"/>
      <w:marLeft w:val="0"/>
      <w:marRight w:val="0"/>
      <w:marTop w:val="0"/>
      <w:marBottom w:val="0"/>
      <w:divBdr>
        <w:top w:val="none" w:sz="0" w:space="0" w:color="auto"/>
        <w:left w:val="none" w:sz="0" w:space="0" w:color="auto"/>
        <w:bottom w:val="none" w:sz="0" w:space="0" w:color="auto"/>
        <w:right w:val="none" w:sz="0" w:space="0" w:color="auto"/>
      </w:divBdr>
    </w:div>
    <w:div w:id="272592700">
      <w:bodyDiv w:val="1"/>
      <w:marLeft w:val="0"/>
      <w:marRight w:val="0"/>
      <w:marTop w:val="0"/>
      <w:marBottom w:val="0"/>
      <w:divBdr>
        <w:top w:val="none" w:sz="0" w:space="0" w:color="auto"/>
        <w:left w:val="none" w:sz="0" w:space="0" w:color="auto"/>
        <w:bottom w:val="none" w:sz="0" w:space="0" w:color="auto"/>
        <w:right w:val="none" w:sz="0" w:space="0" w:color="auto"/>
      </w:divBdr>
    </w:div>
    <w:div w:id="274679445">
      <w:bodyDiv w:val="1"/>
      <w:marLeft w:val="0"/>
      <w:marRight w:val="0"/>
      <w:marTop w:val="0"/>
      <w:marBottom w:val="0"/>
      <w:divBdr>
        <w:top w:val="none" w:sz="0" w:space="0" w:color="auto"/>
        <w:left w:val="none" w:sz="0" w:space="0" w:color="auto"/>
        <w:bottom w:val="none" w:sz="0" w:space="0" w:color="auto"/>
        <w:right w:val="none" w:sz="0" w:space="0" w:color="auto"/>
      </w:divBdr>
    </w:div>
    <w:div w:id="276107349">
      <w:bodyDiv w:val="1"/>
      <w:marLeft w:val="0"/>
      <w:marRight w:val="0"/>
      <w:marTop w:val="0"/>
      <w:marBottom w:val="0"/>
      <w:divBdr>
        <w:top w:val="none" w:sz="0" w:space="0" w:color="auto"/>
        <w:left w:val="none" w:sz="0" w:space="0" w:color="auto"/>
        <w:bottom w:val="none" w:sz="0" w:space="0" w:color="auto"/>
        <w:right w:val="none" w:sz="0" w:space="0" w:color="auto"/>
      </w:divBdr>
    </w:div>
    <w:div w:id="279260500">
      <w:bodyDiv w:val="1"/>
      <w:marLeft w:val="0"/>
      <w:marRight w:val="0"/>
      <w:marTop w:val="0"/>
      <w:marBottom w:val="0"/>
      <w:divBdr>
        <w:top w:val="none" w:sz="0" w:space="0" w:color="auto"/>
        <w:left w:val="none" w:sz="0" w:space="0" w:color="auto"/>
        <w:bottom w:val="none" w:sz="0" w:space="0" w:color="auto"/>
        <w:right w:val="none" w:sz="0" w:space="0" w:color="auto"/>
      </w:divBdr>
    </w:div>
    <w:div w:id="285745372">
      <w:bodyDiv w:val="1"/>
      <w:marLeft w:val="0"/>
      <w:marRight w:val="0"/>
      <w:marTop w:val="0"/>
      <w:marBottom w:val="0"/>
      <w:divBdr>
        <w:top w:val="none" w:sz="0" w:space="0" w:color="auto"/>
        <w:left w:val="none" w:sz="0" w:space="0" w:color="auto"/>
        <w:bottom w:val="none" w:sz="0" w:space="0" w:color="auto"/>
        <w:right w:val="none" w:sz="0" w:space="0" w:color="auto"/>
      </w:divBdr>
    </w:div>
    <w:div w:id="286552249">
      <w:bodyDiv w:val="1"/>
      <w:marLeft w:val="0"/>
      <w:marRight w:val="0"/>
      <w:marTop w:val="0"/>
      <w:marBottom w:val="0"/>
      <w:divBdr>
        <w:top w:val="none" w:sz="0" w:space="0" w:color="auto"/>
        <w:left w:val="none" w:sz="0" w:space="0" w:color="auto"/>
        <w:bottom w:val="none" w:sz="0" w:space="0" w:color="auto"/>
        <w:right w:val="none" w:sz="0" w:space="0" w:color="auto"/>
      </w:divBdr>
    </w:div>
    <w:div w:id="299848294">
      <w:bodyDiv w:val="1"/>
      <w:marLeft w:val="0"/>
      <w:marRight w:val="0"/>
      <w:marTop w:val="0"/>
      <w:marBottom w:val="0"/>
      <w:divBdr>
        <w:top w:val="none" w:sz="0" w:space="0" w:color="auto"/>
        <w:left w:val="none" w:sz="0" w:space="0" w:color="auto"/>
        <w:bottom w:val="none" w:sz="0" w:space="0" w:color="auto"/>
        <w:right w:val="none" w:sz="0" w:space="0" w:color="auto"/>
      </w:divBdr>
    </w:div>
    <w:div w:id="300885227">
      <w:bodyDiv w:val="1"/>
      <w:marLeft w:val="0"/>
      <w:marRight w:val="0"/>
      <w:marTop w:val="0"/>
      <w:marBottom w:val="0"/>
      <w:divBdr>
        <w:top w:val="none" w:sz="0" w:space="0" w:color="auto"/>
        <w:left w:val="none" w:sz="0" w:space="0" w:color="auto"/>
        <w:bottom w:val="none" w:sz="0" w:space="0" w:color="auto"/>
        <w:right w:val="none" w:sz="0" w:space="0" w:color="auto"/>
      </w:divBdr>
    </w:div>
    <w:div w:id="303118925">
      <w:bodyDiv w:val="1"/>
      <w:marLeft w:val="0"/>
      <w:marRight w:val="0"/>
      <w:marTop w:val="0"/>
      <w:marBottom w:val="0"/>
      <w:divBdr>
        <w:top w:val="none" w:sz="0" w:space="0" w:color="auto"/>
        <w:left w:val="none" w:sz="0" w:space="0" w:color="auto"/>
        <w:bottom w:val="none" w:sz="0" w:space="0" w:color="auto"/>
        <w:right w:val="none" w:sz="0" w:space="0" w:color="auto"/>
      </w:divBdr>
    </w:div>
    <w:div w:id="317391157">
      <w:bodyDiv w:val="1"/>
      <w:marLeft w:val="0"/>
      <w:marRight w:val="0"/>
      <w:marTop w:val="0"/>
      <w:marBottom w:val="0"/>
      <w:divBdr>
        <w:top w:val="none" w:sz="0" w:space="0" w:color="auto"/>
        <w:left w:val="none" w:sz="0" w:space="0" w:color="auto"/>
        <w:bottom w:val="none" w:sz="0" w:space="0" w:color="auto"/>
        <w:right w:val="none" w:sz="0" w:space="0" w:color="auto"/>
      </w:divBdr>
    </w:div>
    <w:div w:id="319620068">
      <w:bodyDiv w:val="1"/>
      <w:marLeft w:val="0"/>
      <w:marRight w:val="0"/>
      <w:marTop w:val="0"/>
      <w:marBottom w:val="0"/>
      <w:divBdr>
        <w:top w:val="none" w:sz="0" w:space="0" w:color="auto"/>
        <w:left w:val="none" w:sz="0" w:space="0" w:color="auto"/>
        <w:bottom w:val="none" w:sz="0" w:space="0" w:color="auto"/>
        <w:right w:val="none" w:sz="0" w:space="0" w:color="auto"/>
      </w:divBdr>
    </w:div>
    <w:div w:id="322583725">
      <w:bodyDiv w:val="1"/>
      <w:marLeft w:val="0"/>
      <w:marRight w:val="0"/>
      <w:marTop w:val="0"/>
      <w:marBottom w:val="0"/>
      <w:divBdr>
        <w:top w:val="none" w:sz="0" w:space="0" w:color="auto"/>
        <w:left w:val="none" w:sz="0" w:space="0" w:color="auto"/>
        <w:bottom w:val="none" w:sz="0" w:space="0" w:color="auto"/>
        <w:right w:val="none" w:sz="0" w:space="0" w:color="auto"/>
      </w:divBdr>
    </w:div>
    <w:div w:id="328143427">
      <w:bodyDiv w:val="1"/>
      <w:marLeft w:val="0"/>
      <w:marRight w:val="0"/>
      <w:marTop w:val="0"/>
      <w:marBottom w:val="0"/>
      <w:divBdr>
        <w:top w:val="none" w:sz="0" w:space="0" w:color="auto"/>
        <w:left w:val="none" w:sz="0" w:space="0" w:color="auto"/>
        <w:bottom w:val="none" w:sz="0" w:space="0" w:color="auto"/>
        <w:right w:val="none" w:sz="0" w:space="0" w:color="auto"/>
      </w:divBdr>
    </w:div>
    <w:div w:id="328362474">
      <w:bodyDiv w:val="1"/>
      <w:marLeft w:val="0"/>
      <w:marRight w:val="0"/>
      <w:marTop w:val="0"/>
      <w:marBottom w:val="0"/>
      <w:divBdr>
        <w:top w:val="none" w:sz="0" w:space="0" w:color="auto"/>
        <w:left w:val="none" w:sz="0" w:space="0" w:color="auto"/>
        <w:bottom w:val="none" w:sz="0" w:space="0" w:color="auto"/>
        <w:right w:val="none" w:sz="0" w:space="0" w:color="auto"/>
      </w:divBdr>
    </w:div>
    <w:div w:id="340352955">
      <w:bodyDiv w:val="1"/>
      <w:marLeft w:val="0"/>
      <w:marRight w:val="0"/>
      <w:marTop w:val="0"/>
      <w:marBottom w:val="0"/>
      <w:divBdr>
        <w:top w:val="none" w:sz="0" w:space="0" w:color="auto"/>
        <w:left w:val="none" w:sz="0" w:space="0" w:color="auto"/>
        <w:bottom w:val="none" w:sz="0" w:space="0" w:color="auto"/>
        <w:right w:val="none" w:sz="0" w:space="0" w:color="auto"/>
      </w:divBdr>
    </w:div>
    <w:div w:id="351880520">
      <w:bodyDiv w:val="1"/>
      <w:marLeft w:val="0"/>
      <w:marRight w:val="0"/>
      <w:marTop w:val="0"/>
      <w:marBottom w:val="0"/>
      <w:divBdr>
        <w:top w:val="none" w:sz="0" w:space="0" w:color="auto"/>
        <w:left w:val="none" w:sz="0" w:space="0" w:color="auto"/>
        <w:bottom w:val="none" w:sz="0" w:space="0" w:color="auto"/>
        <w:right w:val="none" w:sz="0" w:space="0" w:color="auto"/>
      </w:divBdr>
    </w:div>
    <w:div w:id="356542774">
      <w:bodyDiv w:val="1"/>
      <w:marLeft w:val="0"/>
      <w:marRight w:val="0"/>
      <w:marTop w:val="0"/>
      <w:marBottom w:val="0"/>
      <w:divBdr>
        <w:top w:val="none" w:sz="0" w:space="0" w:color="auto"/>
        <w:left w:val="none" w:sz="0" w:space="0" w:color="auto"/>
        <w:bottom w:val="none" w:sz="0" w:space="0" w:color="auto"/>
        <w:right w:val="none" w:sz="0" w:space="0" w:color="auto"/>
      </w:divBdr>
    </w:div>
    <w:div w:id="357317435">
      <w:bodyDiv w:val="1"/>
      <w:marLeft w:val="0"/>
      <w:marRight w:val="0"/>
      <w:marTop w:val="0"/>
      <w:marBottom w:val="0"/>
      <w:divBdr>
        <w:top w:val="none" w:sz="0" w:space="0" w:color="auto"/>
        <w:left w:val="none" w:sz="0" w:space="0" w:color="auto"/>
        <w:bottom w:val="none" w:sz="0" w:space="0" w:color="auto"/>
        <w:right w:val="none" w:sz="0" w:space="0" w:color="auto"/>
      </w:divBdr>
    </w:div>
    <w:div w:id="363214307">
      <w:bodyDiv w:val="1"/>
      <w:marLeft w:val="0"/>
      <w:marRight w:val="0"/>
      <w:marTop w:val="0"/>
      <w:marBottom w:val="0"/>
      <w:divBdr>
        <w:top w:val="none" w:sz="0" w:space="0" w:color="auto"/>
        <w:left w:val="none" w:sz="0" w:space="0" w:color="auto"/>
        <w:bottom w:val="none" w:sz="0" w:space="0" w:color="auto"/>
        <w:right w:val="none" w:sz="0" w:space="0" w:color="auto"/>
      </w:divBdr>
    </w:div>
    <w:div w:id="377703572">
      <w:bodyDiv w:val="1"/>
      <w:marLeft w:val="0"/>
      <w:marRight w:val="0"/>
      <w:marTop w:val="0"/>
      <w:marBottom w:val="0"/>
      <w:divBdr>
        <w:top w:val="none" w:sz="0" w:space="0" w:color="auto"/>
        <w:left w:val="none" w:sz="0" w:space="0" w:color="auto"/>
        <w:bottom w:val="none" w:sz="0" w:space="0" w:color="auto"/>
        <w:right w:val="none" w:sz="0" w:space="0" w:color="auto"/>
      </w:divBdr>
    </w:div>
    <w:div w:id="396901962">
      <w:bodyDiv w:val="1"/>
      <w:marLeft w:val="0"/>
      <w:marRight w:val="0"/>
      <w:marTop w:val="0"/>
      <w:marBottom w:val="0"/>
      <w:divBdr>
        <w:top w:val="none" w:sz="0" w:space="0" w:color="auto"/>
        <w:left w:val="none" w:sz="0" w:space="0" w:color="auto"/>
        <w:bottom w:val="none" w:sz="0" w:space="0" w:color="auto"/>
        <w:right w:val="none" w:sz="0" w:space="0" w:color="auto"/>
      </w:divBdr>
    </w:div>
    <w:div w:id="399867276">
      <w:bodyDiv w:val="1"/>
      <w:marLeft w:val="0"/>
      <w:marRight w:val="0"/>
      <w:marTop w:val="0"/>
      <w:marBottom w:val="0"/>
      <w:divBdr>
        <w:top w:val="none" w:sz="0" w:space="0" w:color="auto"/>
        <w:left w:val="none" w:sz="0" w:space="0" w:color="auto"/>
        <w:bottom w:val="none" w:sz="0" w:space="0" w:color="auto"/>
        <w:right w:val="none" w:sz="0" w:space="0" w:color="auto"/>
      </w:divBdr>
    </w:div>
    <w:div w:id="412826044">
      <w:bodyDiv w:val="1"/>
      <w:marLeft w:val="0"/>
      <w:marRight w:val="0"/>
      <w:marTop w:val="0"/>
      <w:marBottom w:val="0"/>
      <w:divBdr>
        <w:top w:val="none" w:sz="0" w:space="0" w:color="auto"/>
        <w:left w:val="none" w:sz="0" w:space="0" w:color="auto"/>
        <w:bottom w:val="none" w:sz="0" w:space="0" w:color="auto"/>
        <w:right w:val="none" w:sz="0" w:space="0" w:color="auto"/>
      </w:divBdr>
    </w:div>
    <w:div w:id="420301273">
      <w:bodyDiv w:val="1"/>
      <w:marLeft w:val="0"/>
      <w:marRight w:val="0"/>
      <w:marTop w:val="0"/>
      <w:marBottom w:val="0"/>
      <w:divBdr>
        <w:top w:val="none" w:sz="0" w:space="0" w:color="auto"/>
        <w:left w:val="none" w:sz="0" w:space="0" w:color="auto"/>
        <w:bottom w:val="none" w:sz="0" w:space="0" w:color="auto"/>
        <w:right w:val="none" w:sz="0" w:space="0" w:color="auto"/>
      </w:divBdr>
    </w:div>
    <w:div w:id="426315173">
      <w:bodyDiv w:val="1"/>
      <w:marLeft w:val="0"/>
      <w:marRight w:val="0"/>
      <w:marTop w:val="0"/>
      <w:marBottom w:val="0"/>
      <w:divBdr>
        <w:top w:val="none" w:sz="0" w:space="0" w:color="auto"/>
        <w:left w:val="none" w:sz="0" w:space="0" w:color="auto"/>
        <w:bottom w:val="none" w:sz="0" w:space="0" w:color="auto"/>
        <w:right w:val="none" w:sz="0" w:space="0" w:color="auto"/>
      </w:divBdr>
    </w:div>
    <w:div w:id="428544276">
      <w:bodyDiv w:val="1"/>
      <w:marLeft w:val="0"/>
      <w:marRight w:val="0"/>
      <w:marTop w:val="0"/>
      <w:marBottom w:val="0"/>
      <w:divBdr>
        <w:top w:val="none" w:sz="0" w:space="0" w:color="auto"/>
        <w:left w:val="none" w:sz="0" w:space="0" w:color="auto"/>
        <w:bottom w:val="none" w:sz="0" w:space="0" w:color="auto"/>
        <w:right w:val="none" w:sz="0" w:space="0" w:color="auto"/>
      </w:divBdr>
    </w:div>
    <w:div w:id="433327668">
      <w:bodyDiv w:val="1"/>
      <w:marLeft w:val="0"/>
      <w:marRight w:val="0"/>
      <w:marTop w:val="0"/>
      <w:marBottom w:val="0"/>
      <w:divBdr>
        <w:top w:val="none" w:sz="0" w:space="0" w:color="auto"/>
        <w:left w:val="none" w:sz="0" w:space="0" w:color="auto"/>
        <w:bottom w:val="none" w:sz="0" w:space="0" w:color="auto"/>
        <w:right w:val="none" w:sz="0" w:space="0" w:color="auto"/>
      </w:divBdr>
    </w:div>
    <w:div w:id="435246445">
      <w:bodyDiv w:val="1"/>
      <w:marLeft w:val="0"/>
      <w:marRight w:val="0"/>
      <w:marTop w:val="0"/>
      <w:marBottom w:val="0"/>
      <w:divBdr>
        <w:top w:val="none" w:sz="0" w:space="0" w:color="auto"/>
        <w:left w:val="none" w:sz="0" w:space="0" w:color="auto"/>
        <w:bottom w:val="none" w:sz="0" w:space="0" w:color="auto"/>
        <w:right w:val="none" w:sz="0" w:space="0" w:color="auto"/>
      </w:divBdr>
    </w:div>
    <w:div w:id="450442037">
      <w:bodyDiv w:val="1"/>
      <w:marLeft w:val="0"/>
      <w:marRight w:val="0"/>
      <w:marTop w:val="0"/>
      <w:marBottom w:val="0"/>
      <w:divBdr>
        <w:top w:val="none" w:sz="0" w:space="0" w:color="auto"/>
        <w:left w:val="none" w:sz="0" w:space="0" w:color="auto"/>
        <w:bottom w:val="none" w:sz="0" w:space="0" w:color="auto"/>
        <w:right w:val="none" w:sz="0" w:space="0" w:color="auto"/>
      </w:divBdr>
    </w:div>
    <w:div w:id="455803942">
      <w:bodyDiv w:val="1"/>
      <w:marLeft w:val="0"/>
      <w:marRight w:val="0"/>
      <w:marTop w:val="0"/>
      <w:marBottom w:val="0"/>
      <w:divBdr>
        <w:top w:val="none" w:sz="0" w:space="0" w:color="auto"/>
        <w:left w:val="none" w:sz="0" w:space="0" w:color="auto"/>
        <w:bottom w:val="none" w:sz="0" w:space="0" w:color="auto"/>
        <w:right w:val="none" w:sz="0" w:space="0" w:color="auto"/>
      </w:divBdr>
    </w:div>
    <w:div w:id="466583520">
      <w:bodyDiv w:val="1"/>
      <w:marLeft w:val="0"/>
      <w:marRight w:val="0"/>
      <w:marTop w:val="0"/>
      <w:marBottom w:val="0"/>
      <w:divBdr>
        <w:top w:val="none" w:sz="0" w:space="0" w:color="auto"/>
        <w:left w:val="none" w:sz="0" w:space="0" w:color="auto"/>
        <w:bottom w:val="none" w:sz="0" w:space="0" w:color="auto"/>
        <w:right w:val="none" w:sz="0" w:space="0" w:color="auto"/>
      </w:divBdr>
    </w:div>
    <w:div w:id="468212790">
      <w:bodyDiv w:val="1"/>
      <w:marLeft w:val="0"/>
      <w:marRight w:val="0"/>
      <w:marTop w:val="0"/>
      <w:marBottom w:val="0"/>
      <w:divBdr>
        <w:top w:val="none" w:sz="0" w:space="0" w:color="auto"/>
        <w:left w:val="none" w:sz="0" w:space="0" w:color="auto"/>
        <w:bottom w:val="none" w:sz="0" w:space="0" w:color="auto"/>
        <w:right w:val="none" w:sz="0" w:space="0" w:color="auto"/>
      </w:divBdr>
    </w:div>
    <w:div w:id="489490491">
      <w:bodyDiv w:val="1"/>
      <w:marLeft w:val="0"/>
      <w:marRight w:val="0"/>
      <w:marTop w:val="0"/>
      <w:marBottom w:val="0"/>
      <w:divBdr>
        <w:top w:val="none" w:sz="0" w:space="0" w:color="auto"/>
        <w:left w:val="none" w:sz="0" w:space="0" w:color="auto"/>
        <w:bottom w:val="none" w:sz="0" w:space="0" w:color="auto"/>
        <w:right w:val="none" w:sz="0" w:space="0" w:color="auto"/>
      </w:divBdr>
    </w:div>
    <w:div w:id="500509337">
      <w:bodyDiv w:val="1"/>
      <w:marLeft w:val="0"/>
      <w:marRight w:val="0"/>
      <w:marTop w:val="0"/>
      <w:marBottom w:val="0"/>
      <w:divBdr>
        <w:top w:val="none" w:sz="0" w:space="0" w:color="auto"/>
        <w:left w:val="none" w:sz="0" w:space="0" w:color="auto"/>
        <w:bottom w:val="none" w:sz="0" w:space="0" w:color="auto"/>
        <w:right w:val="none" w:sz="0" w:space="0" w:color="auto"/>
      </w:divBdr>
    </w:div>
    <w:div w:id="502858947">
      <w:bodyDiv w:val="1"/>
      <w:marLeft w:val="0"/>
      <w:marRight w:val="0"/>
      <w:marTop w:val="0"/>
      <w:marBottom w:val="0"/>
      <w:divBdr>
        <w:top w:val="none" w:sz="0" w:space="0" w:color="auto"/>
        <w:left w:val="none" w:sz="0" w:space="0" w:color="auto"/>
        <w:bottom w:val="none" w:sz="0" w:space="0" w:color="auto"/>
        <w:right w:val="none" w:sz="0" w:space="0" w:color="auto"/>
      </w:divBdr>
    </w:div>
    <w:div w:id="514537646">
      <w:bodyDiv w:val="1"/>
      <w:marLeft w:val="0"/>
      <w:marRight w:val="0"/>
      <w:marTop w:val="0"/>
      <w:marBottom w:val="0"/>
      <w:divBdr>
        <w:top w:val="none" w:sz="0" w:space="0" w:color="auto"/>
        <w:left w:val="none" w:sz="0" w:space="0" w:color="auto"/>
        <w:bottom w:val="none" w:sz="0" w:space="0" w:color="auto"/>
        <w:right w:val="none" w:sz="0" w:space="0" w:color="auto"/>
      </w:divBdr>
    </w:div>
    <w:div w:id="520823068">
      <w:bodyDiv w:val="1"/>
      <w:marLeft w:val="0"/>
      <w:marRight w:val="0"/>
      <w:marTop w:val="0"/>
      <w:marBottom w:val="0"/>
      <w:divBdr>
        <w:top w:val="none" w:sz="0" w:space="0" w:color="auto"/>
        <w:left w:val="none" w:sz="0" w:space="0" w:color="auto"/>
        <w:bottom w:val="none" w:sz="0" w:space="0" w:color="auto"/>
        <w:right w:val="none" w:sz="0" w:space="0" w:color="auto"/>
      </w:divBdr>
    </w:div>
    <w:div w:id="524446530">
      <w:bodyDiv w:val="1"/>
      <w:marLeft w:val="0"/>
      <w:marRight w:val="0"/>
      <w:marTop w:val="0"/>
      <w:marBottom w:val="0"/>
      <w:divBdr>
        <w:top w:val="none" w:sz="0" w:space="0" w:color="auto"/>
        <w:left w:val="none" w:sz="0" w:space="0" w:color="auto"/>
        <w:bottom w:val="none" w:sz="0" w:space="0" w:color="auto"/>
        <w:right w:val="none" w:sz="0" w:space="0" w:color="auto"/>
      </w:divBdr>
    </w:div>
    <w:div w:id="526261054">
      <w:bodyDiv w:val="1"/>
      <w:marLeft w:val="0"/>
      <w:marRight w:val="0"/>
      <w:marTop w:val="0"/>
      <w:marBottom w:val="0"/>
      <w:divBdr>
        <w:top w:val="none" w:sz="0" w:space="0" w:color="auto"/>
        <w:left w:val="none" w:sz="0" w:space="0" w:color="auto"/>
        <w:bottom w:val="none" w:sz="0" w:space="0" w:color="auto"/>
        <w:right w:val="none" w:sz="0" w:space="0" w:color="auto"/>
      </w:divBdr>
    </w:div>
    <w:div w:id="546336719">
      <w:bodyDiv w:val="1"/>
      <w:marLeft w:val="0"/>
      <w:marRight w:val="0"/>
      <w:marTop w:val="0"/>
      <w:marBottom w:val="0"/>
      <w:divBdr>
        <w:top w:val="none" w:sz="0" w:space="0" w:color="auto"/>
        <w:left w:val="none" w:sz="0" w:space="0" w:color="auto"/>
        <w:bottom w:val="none" w:sz="0" w:space="0" w:color="auto"/>
        <w:right w:val="none" w:sz="0" w:space="0" w:color="auto"/>
      </w:divBdr>
    </w:div>
    <w:div w:id="549615731">
      <w:bodyDiv w:val="1"/>
      <w:marLeft w:val="0"/>
      <w:marRight w:val="0"/>
      <w:marTop w:val="0"/>
      <w:marBottom w:val="0"/>
      <w:divBdr>
        <w:top w:val="none" w:sz="0" w:space="0" w:color="auto"/>
        <w:left w:val="none" w:sz="0" w:space="0" w:color="auto"/>
        <w:bottom w:val="none" w:sz="0" w:space="0" w:color="auto"/>
        <w:right w:val="none" w:sz="0" w:space="0" w:color="auto"/>
      </w:divBdr>
    </w:div>
    <w:div w:id="554972681">
      <w:bodyDiv w:val="1"/>
      <w:marLeft w:val="0"/>
      <w:marRight w:val="0"/>
      <w:marTop w:val="0"/>
      <w:marBottom w:val="0"/>
      <w:divBdr>
        <w:top w:val="none" w:sz="0" w:space="0" w:color="auto"/>
        <w:left w:val="none" w:sz="0" w:space="0" w:color="auto"/>
        <w:bottom w:val="none" w:sz="0" w:space="0" w:color="auto"/>
        <w:right w:val="none" w:sz="0" w:space="0" w:color="auto"/>
      </w:divBdr>
    </w:div>
    <w:div w:id="567427257">
      <w:bodyDiv w:val="1"/>
      <w:marLeft w:val="0"/>
      <w:marRight w:val="0"/>
      <w:marTop w:val="0"/>
      <w:marBottom w:val="0"/>
      <w:divBdr>
        <w:top w:val="none" w:sz="0" w:space="0" w:color="auto"/>
        <w:left w:val="none" w:sz="0" w:space="0" w:color="auto"/>
        <w:bottom w:val="none" w:sz="0" w:space="0" w:color="auto"/>
        <w:right w:val="none" w:sz="0" w:space="0" w:color="auto"/>
      </w:divBdr>
    </w:div>
    <w:div w:id="577132686">
      <w:bodyDiv w:val="1"/>
      <w:marLeft w:val="0"/>
      <w:marRight w:val="0"/>
      <w:marTop w:val="0"/>
      <w:marBottom w:val="0"/>
      <w:divBdr>
        <w:top w:val="none" w:sz="0" w:space="0" w:color="auto"/>
        <w:left w:val="none" w:sz="0" w:space="0" w:color="auto"/>
        <w:bottom w:val="none" w:sz="0" w:space="0" w:color="auto"/>
        <w:right w:val="none" w:sz="0" w:space="0" w:color="auto"/>
      </w:divBdr>
    </w:div>
    <w:div w:id="622344021">
      <w:bodyDiv w:val="1"/>
      <w:marLeft w:val="0"/>
      <w:marRight w:val="0"/>
      <w:marTop w:val="0"/>
      <w:marBottom w:val="0"/>
      <w:divBdr>
        <w:top w:val="none" w:sz="0" w:space="0" w:color="auto"/>
        <w:left w:val="none" w:sz="0" w:space="0" w:color="auto"/>
        <w:bottom w:val="none" w:sz="0" w:space="0" w:color="auto"/>
        <w:right w:val="none" w:sz="0" w:space="0" w:color="auto"/>
      </w:divBdr>
    </w:div>
    <w:div w:id="634410172">
      <w:bodyDiv w:val="1"/>
      <w:marLeft w:val="0"/>
      <w:marRight w:val="0"/>
      <w:marTop w:val="0"/>
      <w:marBottom w:val="0"/>
      <w:divBdr>
        <w:top w:val="none" w:sz="0" w:space="0" w:color="auto"/>
        <w:left w:val="none" w:sz="0" w:space="0" w:color="auto"/>
        <w:bottom w:val="none" w:sz="0" w:space="0" w:color="auto"/>
        <w:right w:val="none" w:sz="0" w:space="0" w:color="auto"/>
      </w:divBdr>
    </w:div>
    <w:div w:id="646741698">
      <w:bodyDiv w:val="1"/>
      <w:marLeft w:val="0"/>
      <w:marRight w:val="0"/>
      <w:marTop w:val="0"/>
      <w:marBottom w:val="0"/>
      <w:divBdr>
        <w:top w:val="none" w:sz="0" w:space="0" w:color="auto"/>
        <w:left w:val="none" w:sz="0" w:space="0" w:color="auto"/>
        <w:bottom w:val="none" w:sz="0" w:space="0" w:color="auto"/>
        <w:right w:val="none" w:sz="0" w:space="0" w:color="auto"/>
      </w:divBdr>
    </w:div>
    <w:div w:id="650869214">
      <w:bodyDiv w:val="1"/>
      <w:marLeft w:val="0"/>
      <w:marRight w:val="0"/>
      <w:marTop w:val="0"/>
      <w:marBottom w:val="0"/>
      <w:divBdr>
        <w:top w:val="none" w:sz="0" w:space="0" w:color="auto"/>
        <w:left w:val="none" w:sz="0" w:space="0" w:color="auto"/>
        <w:bottom w:val="none" w:sz="0" w:space="0" w:color="auto"/>
        <w:right w:val="none" w:sz="0" w:space="0" w:color="auto"/>
      </w:divBdr>
    </w:div>
    <w:div w:id="658965250">
      <w:bodyDiv w:val="1"/>
      <w:marLeft w:val="0"/>
      <w:marRight w:val="0"/>
      <w:marTop w:val="0"/>
      <w:marBottom w:val="0"/>
      <w:divBdr>
        <w:top w:val="none" w:sz="0" w:space="0" w:color="auto"/>
        <w:left w:val="none" w:sz="0" w:space="0" w:color="auto"/>
        <w:bottom w:val="none" w:sz="0" w:space="0" w:color="auto"/>
        <w:right w:val="none" w:sz="0" w:space="0" w:color="auto"/>
      </w:divBdr>
    </w:div>
    <w:div w:id="685906537">
      <w:bodyDiv w:val="1"/>
      <w:marLeft w:val="0"/>
      <w:marRight w:val="0"/>
      <w:marTop w:val="0"/>
      <w:marBottom w:val="0"/>
      <w:divBdr>
        <w:top w:val="none" w:sz="0" w:space="0" w:color="auto"/>
        <w:left w:val="none" w:sz="0" w:space="0" w:color="auto"/>
        <w:bottom w:val="none" w:sz="0" w:space="0" w:color="auto"/>
        <w:right w:val="none" w:sz="0" w:space="0" w:color="auto"/>
      </w:divBdr>
    </w:div>
    <w:div w:id="689917811">
      <w:bodyDiv w:val="1"/>
      <w:marLeft w:val="0"/>
      <w:marRight w:val="0"/>
      <w:marTop w:val="0"/>
      <w:marBottom w:val="0"/>
      <w:divBdr>
        <w:top w:val="none" w:sz="0" w:space="0" w:color="auto"/>
        <w:left w:val="none" w:sz="0" w:space="0" w:color="auto"/>
        <w:bottom w:val="none" w:sz="0" w:space="0" w:color="auto"/>
        <w:right w:val="none" w:sz="0" w:space="0" w:color="auto"/>
      </w:divBdr>
    </w:div>
    <w:div w:id="693194023">
      <w:bodyDiv w:val="1"/>
      <w:marLeft w:val="0"/>
      <w:marRight w:val="0"/>
      <w:marTop w:val="0"/>
      <w:marBottom w:val="0"/>
      <w:divBdr>
        <w:top w:val="none" w:sz="0" w:space="0" w:color="auto"/>
        <w:left w:val="none" w:sz="0" w:space="0" w:color="auto"/>
        <w:bottom w:val="none" w:sz="0" w:space="0" w:color="auto"/>
        <w:right w:val="none" w:sz="0" w:space="0" w:color="auto"/>
      </w:divBdr>
    </w:div>
    <w:div w:id="693459742">
      <w:bodyDiv w:val="1"/>
      <w:marLeft w:val="0"/>
      <w:marRight w:val="0"/>
      <w:marTop w:val="0"/>
      <w:marBottom w:val="0"/>
      <w:divBdr>
        <w:top w:val="none" w:sz="0" w:space="0" w:color="auto"/>
        <w:left w:val="none" w:sz="0" w:space="0" w:color="auto"/>
        <w:bottom w:val="none" w:sz="0" w:space="0" w:color="auto"/>
        <w:right w:val="none" w:sz="0" w:space="0" w:color="auto"/>
      </w:divBdr>
    </w:div>
    <w:div w:id="703679883">
      <w:bodyDiv w:val="1"/>
      <w:marLeft w:val="0"/>
      <w:marRight w:val="0"/>
      <w:marTop w:val="0"/>
      <w:marBottom w:val="0"/>
      <w:divBdr>
        <w:top w:val="none" w:sz="0" w:space="0" w:color="auto"/>
        <w:left w:val="none" w:sz="0" w:space="0" w:color="auto"/>
        <w:bottom w:val="none" w:sz="0" w:space="0" w:color="auto"/>
        <w:right w:val="none" w:sz="0" w:space="0" w:color="auto"/>
      </w:divBdr>
    </w:div>
    <w:div w:id="704596547">
      <w:bodyDiv w:val="1"/>
      <w:marLeft w:val="0"/>
      <w:marRight w:val="0"/>
      <w:marTop w:val="0"/>
      <w:marBottom w:val="0"/>
      <w:divBdr>
        <w:top w:val="none" w:sz="0" w:space="0" w:color="auto"/>
        <w:left w:val="none" w:sz="0" w:space="0" w:color="auto"/>
        <w:bottom w:val="none" w:sz="0" w:space="0" w:color="auto"/>
        <w:right w:val="none" w:sz="0" w:space="0" w:color="auto"/>
      </w:divBdr>
    </w:div>
    <w:div w:id="724253258">
      <w:bodyDiv w:val="1"/>
      <w:marLeft w:val="0"/>
      <w:marRight w:val="0"/>
      <w:marTop w:val="0"/>
      <w:marBottom w:val="0"/>
      <w:divBdr>
        <w:top w:val="none" w:sz="0" w:space="0" w:color="auto"/>
        <w:left w:val="none" w:sz="0" w:space="0" w:color="auto"/>
        <w:bottom w:val="none" w:sz="0" w:space="0" w:color="auto"/>
        <w:right w:val="none" w:sz="0" w:space="0" w:color="auto"/>
      </w:divBdr>
    </w:div>
    <w:div w:id="726027301">
      <w:bodyDiv w:val="1"/>
      <w:marLeft w:val="0"/>
      <w:marRight w:val="0"/>
      <w:marTop w:val="0"/>
      <w:marBottom w:val="0"/>
      <w:divBdr>
        <w:top w:val="none" w:sz="0" w:space="0" w:color="auto"/>
        <w:left w:val="none" w:sz="0" w:space="0" w:color="auto"/>
        <w:bottom w:val="none" w:sz="0" w:space="0" w:color="auto"/>
        <w:right w:val="none" w:sz="0" w:space="0" w:color="auto"/>
      </w:divBdr>
    </w:div>
    <w:div w:id="727188639">
      <w:bodyDiv w:val="1"/>
      <w:marLeft w:val="0"/>
      <w:marRight w:val="0"/>
      <w:marTop w:val="0"/>
      <w:marBottom w:val="0"/>
      <w:divBdr>
        <w:top w:val="none" w:sz="0" w:space="0" w:color="auto"/>
        <w:left w:val="none" w:sz="0" w:space="0" w:color="auto"/>
        <w:bottom w:val="none" w:sz="0" w:space="0" w:color="auto"/>
        <w:right w:val="none" w:sz="0" w:space="0" w:color="auto"/>
      </w:divBdr>
    </w:div>
    <w:div w:id="731003570">
      <w:bodyDiv w:val="1"/>
      <w:marLeft w:val="0"/>
      <w:marRight w:val="0"/>
      <w:marTop w:val="0"/>
      <w:marBottom w:val="0"/>
      <w:divBdr>
        <w:top w:val="none" w:sz="0" w:space="0" w:color="auto"/>
        <w:left w:val="none" w:sz="0" w:space="0" w:color="auto"/>
        <w:bottom w:val="none" w:sz="0" w:space="0" w:color="auto"/>
        <w:right w:val="none" w:sz="0" w:space="0" w:color="auto"/>
      </w:divBdr>
    </w:div>
    <w:div w:id="746927551">
      <w:bodyDiv w:val="1"/>
      <w:marLeft w:val="0"/>
      <w:marRight w:val="0"/>
      <w:marTop w:val="0"/>
      <w:marBottom w:val="0"/>
      <w:divBdr>
        <w:top w:val="none" w:sz="0" w:space="0" w:color="auto"/>
        <w:left w:val="none" w:sz="0" w:space="0" w:color="auto"/>
        <w:bottom w:val="none" w:sz="0" w:space="0" w:color="auto"/>
        <w:right w:val="none" w:sz="0" w:space="0" w:color="auto"/>
      </w:divBdr>
    </w:div>
    <w:div w:id="755055635">
      <w:bodyDiv w:val="1"/>
      <w:marLeft w:val="0"/>
      <w:marRight w:val="0"/>
      <w:marTop w:val="0"/>
      <w:marBottom w:val="0"/>
      <w:divBdr>
        <w:top w:val="none" w:sz="0" w:space="0" w:color="auto"/>
        <w:left w:val="none" w:sz="0" w:space="0" w:color="auto"/>
        <w:bottom w:val="none" w:sz="0" w:space="0" w:color="auto"/>
        <w:right w:val="none" w:sz="0" w:space="0" w:color="auto"/>
      </w:divBdr>
    </w:div>
    <w:div w:id="775098284">
      <w:bodyDiv w:val="1"/>
      <w:marLeft w:val="0"/>
      <w:marRight w:val="0"/>
      <w:marTop w:val="0"/>
      <w:marBottom w:val="0"/>
      <w:divBdr>
        <w:top w:val="none" w:sz="0" w:space="0" w:color="auto"/>
        <w:left w:val="none" w:sz="0" w:space="0" w:color="auto"/>
        <w:bottom w:val="none" w:sz="0" w:space="0" w:color="auto"/>
        <w:right w:val="none" w:sz="0" w:space="0" w:color="auto"/>
      </w:divBdr>
    </w:div>
    <w:div w:id="778599067">
      <w:bodyDiv w:val="1"/>
      <w:marLeft w:val="0"/>
      <w:marRight w:val="0"/>
      <w:marTop w:val="0"/>
      <w:marBottom w:val="0"/>
      <w:divBdr>
        <w:top w:val="none" w:sz="0" w:space="0" w:color="auto"/>
        <w:left w:val="none" w:sz="0" w:space="0" w:color="auto"/>
        <w:bottom w:val="none" w:sz="0" w:space="0" w:color="auto"/>
        <w:right w:val="none" w:sz="0" w:space="0" w:color="auto"/>
      </w:divBdr>
    </w:div>
    <w:div w:id="782461179">
      <w:bodyDiv w:val="1"/>
      <w:marLeft w:val="0"/>
      <w:marRight w:val="0"/>
      <w:marTop w:val="0"/>
      <w:marBottom w:val="0"/>
      <w:divBdr>
        <w:top w:val="none" w:sz="0" w:space="0" w:color="auto"/>
        <w:left w:val="none" w:sz="0" w:space="0" w:color="auto"/>
        <w:bottom w:val="none" w:sz="0" w:space="0" w:color="auto"/>
        <w:right w:val="none" w:sz="0" w:space="0" w:color="auto"/>
      </w:divBdr>
    </w:div>
    <w:div w:id="797114871">
      <w:bodyDiv w:val="1"/>
      <w:marLeft w:val="0"/>
      <w:marRight w:val="0"/>
      <w:marTop w:val="0"/>
      <w:marBottom w:val="0"/>
      <w:divBdr>
        <w:top w:val="none" w:sz="0" w:space="0" w:color="auto"/>
        <w:left w:val="none" w:sz="0" w:space="0" w:color="auto"/>
        <w:bottom w:val="none" w:sz="0" w:space="0" w:color="auto"/>
        <w:right w:val="none" w:sz="0" w:space="0" w:color="auto"/>
      </w:divBdr>
    </w:div>
    <w:div w:id="799804555">
      <w:bodyDiv w:val="1"/>
      <w:marLeft w:val="0"/>
      <w:marRight w:val="0"/>
      <w:marTop w:val="0"/>
      <w:marBottom w:val="0"/>
      <w:divBdr>
        <w:top w:val="none" w:sz="0" w:space="0" w:color="auto"/>
        <w:left w:val="none" w:sz="0" w:space="0" w:color="auto"/>
        <w:bottom w:val="none" w:sz="0" w:space="0" w:color="auto"/>
        <w:right w:val="none" w:sz="0" w:space="0" w:color="auto"/>
      </w:divBdr>
    </w:div>
    <w:div w:id="805854640">
      <w:bodyDiv w:val="1"/>
      <w:marLeft w:val="0"/>
      <w:marRight w:val="0"/>
      <w:marTop w:val="0"/>
      <w:marBottom w:val="0"/>
      <w:divBdr>
        <w:top w:val="none" w:sz="0" w:space="0" w:color="auto"/>
        <w:left w:val="none" w:sz="0" w:space="0" w:color="auto"/>
        <w:bottom w:val="none" w:sz="0" w:space="0" w:color="auto"/>
        <w:right w:val="none" w:sz="0" w:space="0" w:color="auto"/>
      </w:divBdr>
    </w:div>
    <w:div w:id="805859778">
      <w:bodyDiv w:val="1"/>
      <w:marLeft w:val="0"/>
      <w:marRight w:val="0"/>
      <w:marTop w:val="0"/>
      <w:marBottom w:val="0"/>
      <w:divBdr>
        <w:top w:val="none" w:sz="0" w:space="0" w:color="auto"/>
        <w:left w:val="none" w:sz="0" w:space="0" w:color="auto"/>
        <w:bottom w:val="none" w:sz="0" w:space="0" w:color="auto"/>
        <w:right w:val="none" w:sz="0" w:space="0" w:color="auto"/>
      </w:divBdr>
    </w:div>
    <w:div w:id="813331651">
      <w:bodyDiv w:val="1"/>
      <w:marLeft w:val="0"/>
      <w:marRight w:val="0"/>
      <w:marTop w:val="0"/>
      <w:marBottom w:val="0"/>
      <w:divBdr>
        <w:top w:val="none" w:sz="0" w:space="0" w:color="auto"/>
        <w:left w:val="none" w:sz="0" w:space="0" w:color="auto"/>
        <w:bottom w:val="none" w:sz="0" w:space="0" w:color="auto"/>
        <w:right w:val="none" w:sz="0" w:space="0" w:color="auto"/>
      </w:divBdr>
    </w:div>
    <w:div w:id="816921234">
      <w:bodyDiv w:val="1"/>
      <w:marLeft w:val="0"/>
      <w:marRight w:val="0"/>
      <w:marTop w:val="0"/>
      <w:marBottom w:val="0"/>
      <w:divBdr>
        <w:top w:val="none" w:sz="0" w:space="0" w:color="auto"/>
        <w:left w:val="none" w:sz="0" w:space="0" w:color="auto"/>
        <w:bottom w:val="none" w:sz="0" w:space="0" w:color="auto"/>
        <w:right w:val="none" w:sz="0" w:space="0" w:color="auto"/>
      </w:divBdr>
    </w:div>
    <w:div w:id="819078081">
      <w:bodyDiv w:val="1"/>
      <w:marLeft w:val="0"/>
      <w:marRight w:val="0"/>
      <w:marTop w:val="0"/>
      <w:marBottom w:val="0"/>
      <w:divBdr>
        <w:top w:val="none" w:sz="0" w:space="0" w:color="auto"/>
        <w:left w:val="none" w:sz="0" w:space="0" w:color="auto"/>
        <w:bottom w:val="none" w:sz="0" w:space="0" w:color="auto"/>
        <w:right w:val="none" w:sz="0" w:space="0" w:color="auto"/>
      </w:divBdr>
    </w:div>
    <w:div w:id="820662528">
      <w:bodyDiv w:val="1"/>
      <w:marLeft w:val="0"/>
      <w:marRight w:val="0"/>
      <w:marTop w:val="0"/>
      <w:marBottom w:val="0"/>
      <w:divBdr>
        <w:top w:val="none" w:sz="0" w:space="0" w:color="auto"/>
        <w:left w:val="none" w:sz="0" w:space="0" w:color="auto"/>
        <w:bottom w:val="none" w:sz="0" w:space="0" w:color="auto"/>
        <w:right w:val="none" w:sz="0" w:space="0" w:color="auto"/>
      </w:divBdr>
    </w:div>
    <w:div w:id="831988048">
      <w:bodyDiv w:val="1"/>
      <w:marLeft w:val="0"/>
      <w:marRight w:val="0"/>
      <w:marTop w:val="0"/>
      <w:marBottom w:val="0"/>
      <w:divBdr>
        <w:top w:val="none" w:sz="0" w:space="0" w:color="auto"/>
        <w:left w:val="none" w:sz="0" w:space="0" w:color="auto"/>
        <w:bottom w:val="none" w:sz="0" w:space="0" w:color="auto"/>
        <w:right w:val="none" w:sz="0" w:space="0" w:color="auto"/>
      </w:divBdr>
    </w:div>
    <w:div w:id="835995875">
      <w:bodyDiv w:val="1"/>
      <w:marLeft w:val="0"/>
      <w:marRight w:val="0"/>
      <w:marTop w:val="0"/>
      <w:marBottom w:val="0"/>
      <w:divBdr>
        <w:top w:val="none" w:sz="0" w:space="0" w:color="auto"/>
        <w:left w:val="none" w:sz="0" w:space="0" w:color="auto"/>
        <w:bottom w:val="none" w:sz="0" w:space="0" w:color="auto"/>
        <w:right w:val="none" w:sz="0" w:space="0" w:color="auto"/>
      </w:divBdr>
    </w:div>
    <w:div w:id="836072482">
      <w:bodyDiv w:val="1"/>
      <w:marLeft w:val="0"/>
      <w:marRight w:val="0"/>
      <w:marTop w:val="0"/>
      <w:marBottom w:val="0"/>
      <w:divBdr>
        <w:top w:val="none" w:sz="0" w:space="0" w:color="auto"/>
        <w:left w:val="none" w:sz="0" w:space="0" w:color="auto"/>
        <w:bottom w:val="none" w:sz="0" w:space="0" w:color="auto"/>
        <w:right w:val="none" w:sz="0" w:space="0" w:color="auto"/>
      </w:divBdr>
    </w:div>
    <w:div w:id="844323416">
      <w:bodyDiv w:val="1"/>
      <w:marLeft w:val="0"/>
      <w:marRight w:val="0"/>
      <w:marTop w:val="0"/>
      <w:marBottom w:val="0"/>
      <w:divBdr>
        <w:top w:val="none" w:sz="0" w:space="0" w:color="auto"/>
        <w:left w:val="none" w:sz="0" w:space="0" w:color="auto"/>
        <w:bottom w:val="none" w:sz="0" w:space="0" w:color="auto"/>
        <w:right w:val="none" w:sz="0" w:space="0" w:color="auto"/>
      </w:divBdr>
    </w:div>
    <w:div w:id="846359285">
      <w:bodyDiv w:val="1"/>
      <w:marLeft w:val="0"/>
      <w:marRight w:val="0"/>
      <w:marTop w:val="0"/>
      <w:marBottom w:val="0"/>
      <w:divBdr>
        <w:top w:val="none" w:sz="0" w:space="0" w:color="auto"/>
        <w:left w:val="none" w:sz="0" w:space="0" w:color="auto"/>
        <w:bottom w:val="none" w:sz="0" w:space="0" w:color="auto"/>
        <w:right w:val="none" w:sz="0" w:space="0" w:color="auto"/>
      </w:divBdr>
    </w:div>
    <w:div w:id="846403794">
      <w:bodyDiv w:val="1"/>
      <w:marLeft w:val="0"/>
      <w:marRight w:val="0"/>
      <w:marTop w:val="0"/>
      <w:marBottom w:val="0"/>
      <w:divBdr>
        <w:top w:val="none" w:sz="0" w:space="0" w:color="auto"/>
        <w:left w:val="none" w:sz="0" w:space="0" w:color="auto"/>
        <w:bottom w:val="none" w:sz="0" w:space="0" w:color="auto"/>
        <w:right w:val="none" w:sz="0" w:space="0" w:color="auto"/>
      </w:divBdr>
    </w:div>
    <w:div w:id="849836407">
      <w:bodyDiv w:val="1"/>
      <w:marLeft w:val="0"/>
      <w:marRight w:val="0"/>
      <w:marTop w:val="0"/>
      <w:marBottom w:val="0"/>
      <w:divBdr>
        <w:top w:val="none" w:sz="0" w:space="0" w:color="auto"/>
        <w:left w:val="none" w:sz="0" w:space="0" w:color="auto"/>
        <w:bottom w:val="none" w:sz="0" w:space="0" w:color="auto"/>
        <w:right w:val="none" w:sz="0" w:space="0" w:color="auto"/>
      </w:divBdr>
    </w:div>
    <w:div w:id="866138451">
      <w:bodyDiv w:val="1"/>
      <w:marLeft w:val="0"/>
      <w:marRight w:val="0"/>
      <w:marTop w:val="0"/>
      <w:marBottom w:val="0"/>
      <w:divBdr>
        <w:top w:val="none" w:sz="0" w:space="0" w:color="auto"/>
        <w:left w:val="none" w:sz="0" w:space="0" w:color="auto"/>
        <w:bottom w:val="none" w:sz="0" w:space="0" w:color="auto"/>
        <w:right w:val="none" w:sz="0" w:space="0" w:color="auto"/>
      </w:divBdr>
    </w:div>
    <w:div w:id="866985922">
      <w:bodyDiv w:val="1"/>
      <w:marLeft w:val="0"/>
      <w:marRight w:val="0"/>
      <w:marTop w:val="0"/>
      <w:marBottom w:val="0"/>
      <w:divBdr>
        <w:top w:val="none" w:sz="0" w:space="0" w:color="auto"/>
        <w:left w:val="none" w:sz="0" w:space="0" w:color="auto"/>
        <w:bottom w:val="none" w:sz="0" w:space="0" w:color="auto"/>
        <w:right w:val="none" w:sz="0" w:space="0" w:color="auto"/>
      </w:divBdr>
    </w:div>
    <w:div w:id="874850098">
      <w:bodyDiv w:val="1"/>
      <w:marLeft w:val="0"/>
      <w:marRight w:val="0"/>
      <w:marTop w:val="0"/>
      <w:marBottom w:val="0"/>
      <w:divBdr>
        <w:top w:val="none" w:sz="0" w:space="0" w:color="auto"/>
        <w:left w:val="none" w:sz="0" w:space="0" w:color="auto"/>
        <w:bottom w:val="none" w:sz="0" w:space="0" w:color="auto"/>
        <w:right w:val="none" w:sz="0" w:space="0" w:color="auto"/>
      </w:divBdr>
    </w:div>
    <w:div w:id="876741948">
      <w:bodyDiv w:val="1"/>
      <w:marLeft w:val="0"/>
      <w:marRight w:val="0"/>
      <w:marTop w:val="0"/>
      <w:marBottom w:val="0"/>
      <w:divBdr>
        <w:top w:val="none" w:sz="0" w:space="0" w:color="auto"/>
        <w:left w:val="none" w:sz="0" w:space="0" w:color="auto"/>
        <w:bottom w:val="none" w:sz="0" w:space="0" w:color="auto"/>
        <w:right w:val="none" w:sz="0" w:space="0" w:color="auto"/>
      </w:divBdr>
    </w:div>
    <w:div w:id="879978384">
      <w:bodyDiv w:val="1"/>
      <w:marLeft w:val="0"/>
      <w:marRight w:val="0"/>
      <w:marTop w:val="0"/>
      <w:marBottom w:val="0"/>
      <w:divBdr>
        <w:top w:val="none" w:sz="0" w:space="0" w:color="auto"/>
        <w:left w:val="none" w:sz="0" w:space="0" w:color="auto"/>
        <w:bottom w:val="none" w:sz="0" w:space="0" w:color="auto"/>
        <w:right w:val="none" w:sz="0" w:space="0" w:color="auto"/>
      </w:divBdr>
    </w:div>
    <w:div w:id="885145461">
      <w:bodyDiv w:val="1"/>
      <w:marLeft w:val="0"/>
      <w:marRight w:val="0"/>
      <w:marTop w:val="0"/>
      <w:marBottom w:val="0"/>
      <w:divBdr>
        <w:top w:val="none" w:sz="0" w:space="0" w:color="auto"/>
        <w:left w:val="none" w:sz="0" w:space="0" w:color="auto"/>
        <w:bottom w:val="none" w:sz="0" w:space="0" w:color="auto"/>
        <w:right w:val="none" w:sz="0" w:space="0" w:color="auto"/>
      </w:divBdr>
    </w:div>
    <w:div w:id="887842748">
      <w:bodyDiv w:val="1"/>
      <w:marLeft w:val="0"/>
      <w:marRight w:val="0"/>
      <w:marTop w:val="0"/>
      <w:marBottom w:val="0"/>
      <w:divBdr>
        <w:top w:val="none" w:sz="0" w:space="0" w:color="auto"/>
        <w:left w:val="none" w:sz="0" w:space="0" w:color="auto"/>
        <w:bottom w:val="none" w:sz="0" w:space="0" w:color="auto"/>
        <w:right w:val="none" w:sz="0" w:space="0" w:color="auto"/>
      </w:divBdr>
    </w:div>
    <w:div w:id="895554401">
      <w:bodyDiv w:val="1"/>
      <w:marLeft w:val="0"/>
      <w:marRight w:val="0"/>
      <w:marTop w:val="0"/>
      <w:marBottom w:val="0"/>
      <w:divBdr>
        <w:top w:val="none" w:sz="0" w:space="0" w:color="auto"/>
        <w:left w:val="none" w:sz="0" w:space="0" w:color="auto"/>
        <w:bottom w:val="none" w:sz="0" w:space="0" w:color="auto"/>
        <w:right w:val="none" w:sz="0" w:space="0" w:color="auto"/>
      </w:divBdr>
    </w:div>
    <w:div w:id="901982554">
      <w:bodyDiv w:val="1"/>
      <w:marLeft w:val="0"/>
      <w:marRight w:val="0"/>
      <w:marTop w:val="0"/>
      <w:marBottom w:val="0"/>
      <w:divBdr>
        <w:top w:val="none" w:sz="0" w:space="0" w:color="auto"/>
        <w:left w:val="none" w:sz="0" w:space="0" w:color="auto"/>
        <w:bottom w:val="none" w:sz="0" w:space="0" w:color="auto"/>
        <w:right w:val="none" w:sz="0" w:space="0" w:color="auto"/>
      </w:divBdr>
    </w:div>
    <w:div w:id="911424868">
      <w:bodyDiv w:val="1"/>
      <w:marLeft w:val="0"/>
      <w:marRight w:val="0"/>
      <w:marTop w:val="0"/>
      <w:marBottom w:val="0"/>
      <w:divBdr>
        <w:top w:val="none" w:sz="0" w:space="0" w:color="auto"/>
        <w:left w:val="none" w:sz="0" w:space="0" w:color="auto"/>
        <w:bottom w:val="none" w:sz="0" w:space="0" w:color="auto"/>
        <w:right w:val="none" w:sz="0" w:space="0" w:color="auto"/>
      </w:divBdr>
    </w:div>
    <w:div w:id="920607197">
      <w:bodyDiv w:val="1"/>
      <w:marLeft w:val="0"/>
      <w:marRight w:val="0"/>
      <w:marTop w:val="0"/>
      <w:marBottom w:val="0"/>
      <w:divBdr>
        <w:top w:val="none" w:sz="0" w:space="0" w:color="auto"/>
        <w:left w:val="none" w:sz="0" w:space="0" w:color="auto"/>
        <w:bottom w:val="none" w:sz="0" w:space="0" w:color="auto"/>
        <w:right w:val="none" w:sz="0" w:space="0" w:color="auto"/>
      </w:divBdr>
    </w:div>
    <w:div w:id="921573363">
      <w:bodyDiv w:val="1"/>
      <w:marLeft w:val="0"/>
      <w:marRight w:val="0"/>
      <w:marTop w:val="0"/>
      <w:marBottom w:val="0"/>
      <w:divBdr>
        <w:top w:val="none" w:sz="0" w:space="0" w:color="auto"/>
        <w:left w:val="none" w:sz="0" w:space="0" w:color="auto"/>
        <w:bottom w:val="none" w:sz="0" w:space="0" w:color="auto"/>
        <w:right w:val="none" w:sz="0" w:space="0" w:color="auto"/>
      </w:divBdr>
    </w:div>
    <w:div w:id="925917408">
      <w:bodyDiv w:val="1"/>
      <w:marLeft w:val="0"/>
      <w:marRight w:val="0"/>
      <w:marTop w:val="0"/>
      <w:marBottom w:val="0"/>
      <w:divBdr>
        <w:top w:val="none" w:sz="0" w:space="0" w:color="auto"/>
        <w:left w:val="none" w:sz="0" w:space="0" w:color="auto"/>
        <w:bottom w:val="none" w:sz="0" w:space="0" w:color="auto"/>
        <w:right w:val="none" w:sz="0" w:space="0" w:color="auto"/>
      </w:divBdr>
    </w:div>
    <w:div w:id="932976926">
      <w:bodyDiv w:val="1"/>
      <w:marLeft w:val="0"/>
      <w:marRight w:val="0"/>
      <w:marTop w:val="0"/>
      <w:marBottom w:val="0"/>
      <w:divBdr>
        <w:top w:val="none" w:sz="0" w:space="0" w:color="auto"/>
        <w:left w:val="none" w:sz="0" w:space="0" w:color="auto"/>
        <w:bottom w:val="none" w:sz="0" w:space="0" w:color="auto"/>
        <w:right w:val="none" w:sz="0" w:space="0" w:color="auto"/>
      </w:divBdr>
    </w:div>
    <w:div w:id="936712045">
      <w:bodyDiv w:val="1"/>
      <w:marLeft w:val="0"/>
      <w:marRight w:val="0"/>
      <w:marTop w:val="0"/>
      <w:marBottom w:val="0"/>
      <w:divBdr>
        <w:top w:val="none" w:sz="0" w:space="0" w:color="auto"/>
        <w:left w:val="none" w:sz="0" w:space="0" w:color="auto"/>
        <w:bottom w:val="none" w:sz="0" w:space="0" w:color="auto"/>
        <w:right w:val="none" w:sz="0" w:space="0" w:color="auto"/>
      </w:divBdr>
    </w:div>
    <w:div w:id="955058617">
      <w:bodyDiv w:val="1"/>
      <w:marLeft w:val="0"/>
      <w:marRight w:val="0"/>
      <w:marTop w:val="0"/>
      <w:marBottom w:val="0"/>
      <w:divBdr>
        <w:top w:val="none" w:sz="0" w:space="0" w:color="auto"/>
        <w:left w:val="none" w:sz="0" w:space="0" w:color="auto"/>
        <w:bottom w:val="none" w:sz="0" w:space="0" w:color="auto"/>
        <w:right w:val="none" w:sz="0" w:space="0" w:color="auto"/>
      </w:divBdr>
    </w:div>
    <w:div w:id="963390161">
      <w:bodyDiv w:val="1"/>
      <w:marLeft w:val="0"/>
      <w:marRight w:val="0"/>
      <w:marTop w:val="0"/>
      <w:marBottom w:val="0"/>
      <w:divBdr>
        <w:top w:val="none" w:sz="0" w:space="0" w:color="auto"/>
        <w:left w:val="none" w:sz="0" w:space="0" w:color="auto"/>
        <w:bottom w:val="none" w:sz="0" w:space="0" w:color="auto"/>
        <w:right w:val="none" w:sz="0" w:space="0" w:color="auto"/>
      </w:divBdr>
    </w:div>
    <w:div w:id="981155195">
      <w:bodyDiv w:val="1"/>
      <w:marLeft w:val="0"/>
      <w:marRight w:val="0"/>
      <w:marTop w:val="0"/>
      <w:marBottom w:val="0"/>
      <w:divBdr>
        <w:top w:val="none" w:sz="0" w:space="0" w:color="auto"/>
        <w:left w:val="none" w:sz="0" w:space="0" w:color="auto"/>
        <w:bottom w:val="none" w:sz="0" w:space="0" w:color="auto"/>
        <w:right w:val="none" w:sz="0" w:space="0" w:color="auto"/>
      </w:divBdr>
    </w:div>
    <w:div w:id="981423626">
      <w:bodyDiv w:val="1"/>
      <w:marLeft w:val="0"/>
      <w:marRight w:val="0"/>
      <w:marTop w:val="0"/>
      <w:marBottom w:val="0"/>
      <w:divBdr>
        <w:top w:val="none" w:sz="0" w:space="0" w:color="auto"/>
        <w:left w:val="none" w:sz="0" w:space="0" w:color="auto"/>
        <w:bottom w:val="none" w:sz="0" w:space="0" w:color="auto"/>
        <w:right w:val="none" w:sz="0" w:space="0" w:color="auto"/>
      </w:divBdr>
    </w:div>
    <w:div w:id="984698234">
      <w:bodyDiv w:val="1"/>
      <w:marLeft w:val="0"/>
      <w:marRight w:val="0"/>
      <w:marTop w:val="0"/>
      <w:marBottom w:val="0"/>
      <w:divBdr>
        <w:top w:val="none" w:sz="0" w:space="0" w:color="auto"/>
        <w:left w:val="none" w:sz="0" w:space="0" w:color="auto"/>
        <w:bottom w:val="none" w:sz="0" w:space="0" w:color="auto"/>
        <w:right w:val="none" w:sz="0" w:space="0" w:color="auto"/>
      </w:divBdr>
    </w:div>
    <w:div w:id="989167244">
      <w:bodyDiv w:val="1"/>
      <w:marLeft w:val="0"/>
      <w:marRight w:val="0"/>
      <w:marTop w:val="0"/>
      <w:marBottom w:val="0"/>
      <w:divBdr>
        <w:top w:val="none" w:sz="0" w:space="0" w:color="auto"/>
        <w:left w:val="none" w:sz="0" w:space="0" w:color="auto"/>
        <w:bottom w:val="none" w:sz="0" w:space="0" w:color="auto"/>
        <w:right w:val="none" w:sz="0" w:space="0" w:color="auto"/>
      </w:divBdr>
    </w:div>
    <w:div w:id="995844834">
      <w:bodyDiv w:val="1"/>
      <w:marLeft w:val="0"/>
      <w:marRight w:val="0"/>
      <w:marTop w:val="0"/>
      <w:marBottom w:val="0"/>
      <w:divBdr>
        <w:top w:val="none" w:sz="0" w:space="0" w:color="auto"/>
        <w:left w:val="none" w:sz="0" w:space="0" w:color="auto"/>
        <w:bottom w:val="none" w:sz="0" w:space="0" w:color="auto"/>
        <w:right w:val="none" w:sz="0" w:space="0" w:color="auto"/>
      </w:divBdr>
    </w:div>
    <w:div w:id="1002006073">
      <w:bodyDiv w:val="1"/>
      <w:marLeft w:val="0"/>
      <w:marRight w:val="0"/>
      <w:marTop w:val="0"/>
      <w:marBottom w:val="0"/>
      <w:divBdr>
        <w:top w:val="none" w:sz="0" w:space="0" w:color="auto"/>
        <w:left w:val="none" w:sz="0" w:space="0" w:color="auto"/>
        <w:bottom w:val="none" w:sz="0" w:space="0" w:color="auto"/>
        <w:right w:val="none" w:sz="0" w:space="0" w:color="auto"/>
      </w:divBdr>
    </w:div>
    <w:div w:id="1028682485">
      <w:bodyDiv w:val="1"/>
      <w:marLeft w:val="0"/>
      <w:marRight w:val="0"/>
      <w:marTop w:val="0"/>
      <w:marBottom w:val="0"/>
      <w:divBdr>
        <w:top w:val="none" w:sz="0" w:space="0" w:color="auto"/>
        <w:left w:val="none" w:sz="0" w:space="0" w:color="auto"/>
        <w:bottom w:val="none" w:sz="0" w:space="0" w:color="auto"/>
        <w:right w:val="none" w:sz="0" w:space="0" w:color="auto"/>
      </w:divBdr>
    </w:div>
    <w:div w:id="1029989121">
      <w:bodyDiv w:val="1"/>
      <w:marLeft w:val="0"/>
      <w:marRight w:val="0"/>
      <w:marTop w:val="0"/>
      <w:marBottom w:val="0"/>
      <w:divBdr>
        <w:top w:val="none" w:sz="0" w:space="0" w:color="auto"/>
        <w:left w:val="none" w:sz="0" w:space="0" w:color="auto"/>
        <w:bottom w:val="none" w:sz="0" w:space="0" w:color="auto"/>
        <w:right w:val="none" w:sz="0" w:space="0" w:color="auto"/>
      </w:divBdr>
    </w:div>
    <w:div w:id="1036078250">
      <w:bodyDiv w:val="1"/>
      <w:marLeft w:val="0"/>
      <w:marRight w:val="0"/>
      <w:marTop w:val="0"/>
      <w:marBottom w:val="0"/>
      <w:divBdr>
        <w:top w:val="none" w:sz="0" w:space="0" w:color="auto"/>
        <w:left w:val="none" w:sz="0" w:space="0" w:color="auto"/>
        <w:bottom w:val="none" w:sz="0" w:space="0" w:color="auto"/>
        <w:right w:val="none" w:sz="0" w:space="0" w:color="auto"/>
      </w:divBdr>
    </w:div>
    <w:div w:id="1061634000">
      <w:bodyDiv w:val="1"/>
      <w:marLeft w:val="0"/>
      <w:marRight w:val="0"/>
      <w:marTop w:val="0"/>
      <w:marBottom w:val="0"/>
      <w:divBdr>
        <w:top w:val="none" w:sz="0" w:space="0" w:color="auto"/>
        <w:left w:val="none" w:sz="0" w:space="0" w:color="auto"/>
        <w:bottom w:val="none" w:sz="0" w:space="0" w:color="auto"/>
        <w:right w:val="none" w:sz="0" w:space="0" w:color="auto"/>
      </w:divBdr>
    </w:div>
    <w:div w:id="1062950806">
      <w:bodyDiv w:val="1"/>
      <w:marLeft w:val="0"/>
      <w:marRight w:val="0"/>
      <w:marTop w:val="0"/>
      <w:marBottom w:val="0"/>
      <w:divBdr>
        <w:top w:val="none" w:sz="0" w:space="0" w:color="auto"/>
        <w:left w:val="none" w:sz="0" w:space="0" w:color="auto"/>
        <w:bottom w:val="none" w:sz="0" w:space="0" w:color="auto"/>
        <w:right w:val="none" w:sz="0" w:space="0" w:color="auto"/>
      </w:divBdr>
    </w:div>
    <w:div w:id="1063675624">
      <w:bodyDiv w:val="1"/>
      <w:marLeft w:val="0"/>
      <w:marRight w:val="0"/>
      <w:marTop w:val="0"/>
      <w:marBottom w:val="0"/>
      <w:divBdr>
        <w:top w:val="none" w:sz="0" w:space="0" w:color="auto"/>
        <w:left w:val="none" w:sz="0" w:space="0" w:color="auto"/>
        <w:bottom w:val="none" w:sz="0" w:space="0" w:color="auto"/>
        <w:right w:val="none" w:sz="0" w:space="0" w:color="auto"/>
      </w:divBdr>
    </w:div>
    <w:div w:id="1069379953">
      <w:bodyDiv w:val="1"/>
      <w:marLeft w:val="0"/>
      <w:marRight w:val="0"/>
      <w:marTop w:val="0"/>
      <w:marBottom w:val="0"/>
      <w:divBdr>
        <w:top w:val="none" w:sz="0" w:space="0" w:color="auto"/>
        <w:left w:val="none" w:sz="0" w:space="0" w:color="auto"/>
        <w:bottom w:val="none" w:sz="0" w:space="0" w:color="auto"/>
        <w:right w:val="none" w:sz="0" w:space="0" w:color="auto"/>
      </w:divBdr>
    </w:div>
    <w:div w:id="1071006635">
      <w:bodyDiv w:val="1"/>
      <w:marLeft w:val="0"/>
      <w:marRight w:val="0"/>
      <w:marTop w:val="0"/>
      <w:marBottom w:val="0"/>
      <w:divBdr>
        <w:top w:val="none" w:sz="0" w:space="0" w:color="auto"/>
        <w:left w:val="none" w:sz="0" w:space="0" w:color="auto"/>
        <w:bottom w:val="none" w:sz="0" w:space="0" w:color="auto"/>
        <w:right w:val="none" w:sz="0" w:space="0" w:color="auto"/>
      </w:divBdr>
    </w:div>
    <w:div w:id="1071849275">
      <w:bodyDiv w:val="1"/>
      <w:marLeft w:val="0"/>
      <w:marRight w:val="0"/>
      <w:marTop w:val="0"/>
      <w:marBottom w:val="0"/>
      <w:divBdr>
        <w:top w:val="none" w:sz="0" w:space="0" w:color="auto"/>
        <w:left w:val="none" w:sz="0" w:space="0" w:color="auto"/>
        <w:bottom w:val="none" w:sz="0" w:space="0" w:color="auto"/>
        <w:right w:val="none" w:sz="0" w:space="0" w:color="auto"/>
      </w:divBdr>
    </w:div>
    <w:div w:id="1075131503">
      <w:bodyDiv w:val="1"/>
      <w:marLeft w:val="0"/>
      <w:marRight w:val="0"/>
      <w:marTop w:val="0"/>
      <w:marBottom w:val="0"/>
      <w:divBdr>
        <w:top w:val="none" w:sz="0" w:space="0" w:color="auto"/>
        <w:left w:val="none" w:sz="0" w:space="0" w:color="auto"/>
        <w:bottom w:val="none" w:sz="0" w:space="0" w:color="auto"/>
        <w:right w:val="none" w:sz="0" w:space="0" w:color="auto"/>
      </w:divBdr>
    </w:div>
    <w:div w:id="1078595438">
      <w:bodyDiv w:val="1"/>
      <w:marLeft w:val="0"/>
      <w:marRight w:val="0"/>
      <w:marTop w:val="0"/>
      <w:marBottom w:val="0"/>
      <w:divBdr>
        <w:top w:val="none" w:sz="0" w:space="0" w:color="auto"/>
        <w:left w:val="none" w:sz="0" w:space="0" w:color="auto"/>
        <w:bottom w:val="none" w:sz="0" w:space="0" w:color="auto"/>
        <w:right w:val="none" w:sz="0" w:space="0" w:color="auto"/>
      </w:divBdr>
    </w:div>
    <w:div w:id="1096513987">
      <w:bodyDiv w:val="1"/>
      <w:marLeft w:val="0"/>
      <w:marRight w:val="0"/>
      <w:marTop w:val="0"/>
      <w:marBottom w:val="0"/>
      <w:divBdr>
        <w:top w:val="none" w:sz="0" w:space="0" w:color="auto"/>
        <w:left w:val="none" w:sz="0" w:space="0" w:color="auto"/>
        <w:bottom w:val="none" w:sz="0" w:space="0" w:color="auto"/>
        <w:right w:val="none" w:sz="0" w:space="0" w:color="auto"/>
      </w:divBdr>
    </w:div>
    <w:div w:id="1097210478">
      <w:bodyDiv w:val="1"/>
      <w:marLeft w:val="0"/>
      <w:marRight w:val="0"/>
      <w:marTop w:val="0"/>
      <w:marBottom w:val="0"/>
      <w:divBdr>
        <w:top w:val="none" w:sz="0" w:space="0" w:color="auto"/>
        <w:left w:val="none" w:sz="0" w:space="0" w:color="auto"/>
        <w:bottom w:val="none" w:sz="0" w:space="0" w:color="auto"/>
        <w:right w:val="none" w:sz="0" w:space="0" w:color="auto"/>
      </w:divBdr>
    </w:div>
    <w:div w:id="1103258269">
      <w:bodyDiv w:val="1"/>
      <w:marLeft w:val="0"/>
      <w:marRight w:val="0"/>
      <w:marTop w:val="0"/>
      <w:marBottom w:val="0"/>
      <w:divBdr>
        <w:top w:val="none" w:sz="0" w:space="0" w:color="auto"/>
        <w:left w:val="none" w:sz="0" w:space="0" w:color="auto"/>
        <w:bottom w:val="none" w:sz="0" w:space="0" w:color="auto"/>
        <w:right w:val="none" w:sz="0" w:space="0" w:color="auto"/>
      </w:divBdr>
    </w:div>
    <w:div w:id="1109932979">
      <w:bodyDiv w:val="1"/>
      <w:marLeft w:val="0"/>
      <w:marRight w:val="0"/>
      <w:marTop w:val="0"/>
      <w:marBottom w:val="0"/>
      <w:divBdr>
        <w:top w:val="none" w:sz="0" w:space="0" w:color="auto"/>
        <w:left w:val="none" w:sz="0" w:space="0" w:color="auto"/>
        <w:bottom w:val="none" w:sz="0" w:space="0" w:color="auto"/>
        <w:right w:val="none" w:sz="0" w:space="0" w:color="auto"/>
      </w:divBdr>
    </w:div>
    <w:div w:id="1121268263">
      <w:bodyDiv w:val="1"/>
      <w:marLeft w:val="0"/>
      <w:marRight w:val="0"/>
      <w:marTop w:val="0"/>
      <w:marBottom w:val="0"/>
      <w:divBdr>
        <w:top w:val="none" w:sz="0" w:space="0" w:color="auto"/>
        <w:left w:val="none" w:sz="0" w:space="0" w:color="auto"/>
        <w:bottom w:val="none" w:sz="0" w:space="0" w:color="auto"/>
        <w:right w:val="none" w:sz="0" w:space="0" w:color="auto"/>
      </w:divBdr>
    </w:div>
    <w:div w:id="1124037042">
      <w:bodyDiv w:val="1"/>
      <w:marLeft w:val="0"/>
      <w:marRight w:val="0"/>
      <w:marTop w:val="0"/>
      <w:marBottom w:val="0"/>
      <w:divBdr>
        <w:top w:val="none" w:sz="0" w:space="0" w:color="auto"/>
        <w:left w:val="none" w:sz="0" w:space="0" w:color="auto"/>
        <w:bottom w:val="none" w:sz="0" w:space="0" w:color="auto"/>
        <w:right w:val="none" w:sz="0" w:space="0" w:color="auto"/>
      </w:divBdr>
    </w:div>
    <w:div w:id="1126317944">
      <w:bodyDiv w:val="1"/>
      <w:marLeft w:val="0"/>
      <w:marRight w:val="0"/>
      <w:marTop w:val="0"/>
      <w:marBottom w:val="0"/>
      <w:divBdr>
        <w:top w:val="none" w:sz="0" w:space="0" w:color="auto"/>
        <w:left w:val="none" w:sz="0" w:space="0" w:color="auto"/>
        <w:bottom w:val="none" w:sz="0" w:space="0" w:color="auto"/>
        <w:right w:val="none" w:sz="0" w:space="0" w:color="auto"/>
      </w:divBdr>
    </w:div>
    <w:div w:id="1126389480">
      <w:bodyDiv w:val="1"/>
      <w:marLeft w:val="0"/>
      <w:marRight w:val="0"/>
      <w:marTop w:val="0"/>
      <w:marBottom w:val="0"/>
      <w:divBdr>
        <w:top w:val="none" w:sz="0" w:space="0" w:color="auto"/>
        <w:left w:val="none" w:sz="0" w:space="0" w:color="auto"/>
        <w:bottom w:val="none" w:sz="0" w:space="0" w:color="auto"/>
        <w:right w:val="none" w:sz="0" w:space="0" w:color="auto"/>
      </w:divBdr>
    </w:div>
    <w:div w:id="1132669193">
      <w:bodyDiv w:val="1"/>
      <w:marLeft w:val="0"/>
      <w:marRight w:val="0"/>
      <w:marTop w:val="0"/>
      <w:marBottom w:val="0"/>
      <w:divBdr>
        <w:top w:val="none" w:sz="0" w:space="0" w:color="auto"/>
        <w:left w:val="none" w:sz="0" w:space="0" w:color="auto"/>
        <w:bottom w:val="none" w:sz="0" w:space="0" w:color="auto"/>
        <w:right w:val="none" w:sz="0" w:space="0" w:color="auto"/>
      </w:divBdr>
    </w:div>
    <w:div w:id="1138377325">
      <w:bodyDiv w:val="1"/>
      <w:marLeft w:val="0"/>
      <w:marRight w:val="0"/>
      <w:marTop w:val="0"/>
      <w:marBottom w:val="0"/>
      <w:divBdr>
        <w:top w:val="none" w:sz="0" w:space="0" w:color="auto"/>
        <w:left w:val="none" w:sz="0" w:space="0" w:color="auto"/>
        <w:bottom w:val="none" w:sz="0" w:space="0" w:color="auto"/>
        <w:right w:val="none" w:sz="0" w:space="0" w:color="auto"/>
      </w:divBdr>
    </w:div>
    <w:div w:id="1145387734">
      <w:bodyDiv w:val="1"/>
      <w:marLeft w:val="0"/>
      <w:marRight w:val="0"/>
      <w:marTop w:val="0"/>
      <w:marBottom w:val="0"/>
      <w:divBdr>
        <w:top w:val="none" w:sz="0" w:space="0" w:color="auto"/>
        <w:left w:val="none" w:sz="0" w:space="0" w:color="auto"/>
        <w:bottom w:val="none" w:sz="0" w:space="0" w:color="auto"/>
        <w:right w:val="none" w:sz="0" w:space="0" w:color="auto"/>
      </w:divBdr>
    </w:div>
    <w:div w:id="1149245672">
      <w:bodyDiv w:val="1"/>
      <w:marLeft w:val="0"/>
      <w:marRight w:val="0"/>
      <w:marTop w:val="0"/>
      <w:marBottom w:val="0"/>
      <w:divBdr>
        <w:top w:val="none" w:sz="0" w:space="0" w:color="auto"/>
        <w:left w:val="none" w:sz="0" w:space="0" w:color="auto"/>
        <w:bottom w:val="none" w:sz="0" w:space="0" w:color="auto"/>
        <w:right w:val="none" w:sz="0" w:space="0" w:color="auto"/>
      </w:divBdr>
    </w:div>
    <w:div w:id="1155757278">
      <w:bodyDiv w:val="1"/>
      <w:marLeft w:val="0"/>
      <w:marRight w:val="0"/>
      <w:marTop w:val="0"/>
      <w:marBottom w:val="0"/>
      <w:divBdr>
        <w:top w:val="none" w:sz="0" w:space="0" w:color="auto"/>
        <w:left w:val="none" w:sz="0" w:space="0" w:color="auto"/>
        <w:bottom w:val="none" w:sz="0" w:space="0" w:color="auto"/>
        <w:right w:val="none" w:sz="0" w:space="0" w:color="auto"/>
      </w:divBdr>
    </w:div>
    <w:div w:id="1158496037">
      <w:bodyDiv w:val="1"/>
      <w:marLeft w:val="0"/>
      <w:marRight w:val="0"/>
      <w:marTop w:val="0"/>
      <w:marBottom w:val="0"/>
      <w:divBdr>
        <w:top w:val="none" w:sz="0" w:space="0" w:color="auto"/>
        <w:left w:val="none" w:sz="0" w:space="0" w:color="auto"/>
        <w:bottom w:val="none" w:sz="0" w:space="0" w:color="auto"/>
        <w:right w:val="none" w:sz="0" w:space="0" w:color="auto"/>
      </w:divBdr>
    </w:div>
    <w:div w:id="1167357766">
      <w:bodyDiv w:val="1"/>
      <w:marLeft w:val="0"/>
      <w:marRight w:val="0"/>
      <w:marTop w:val="0"/>
      <w:marBottom w:val="0"/>
      <w:divBdr>
        <w:top w:val="none" w:sz="0" w:space="0" w:color="auto"/>
        <w:left w:val="none" w:sz="0" w:space="0" w:color="auto"/>
        <w:bottom w:val="none" w:sz="0" w:space="0" w:color="auto"/>
        <w:right w:val="none" w:sz="0" w:space="0" w:color="auto"/>
      </w:divBdr>
    </w:div>
    <w:div w:id="1170220938">
      <w:bodyDiv w:val="1"/>
      <w:marLeft w:val="0"/>
      <w:marRight w:val="0"/>
      <w:marTop w:val="0"/>
      <w:marBottom w:val="0"/>
      <w:divBdr>
        <w:top w:val="none" w:sz="0" w:space="0" w:color="auto"/>
        <w:left w:val="none" w:sz="0" w:space="0" w:color="auto"/>
        <w:bottom w:val="none" w:sz="0" w:space="0" w:color="auto"/>
        <w:right w:val="none" w:sz="0" w:space="0" w:color="auto"/>
      </w:divBdr>
    </w:div>
    <w:div w:id="1170295035">
      <w:bodyDiv w:val="1"/>
      <w:marLeft w:val="0"/>
      <w:marRight w:val="0"/>
      <w:marTop w:val="0"/>
      <w:marBottom w:val="0"/>
      <w:divBdr>
        <w:top w:val="none" w:sz="0" w:space="0" w:color="auto"/>
        <w:left w:val="none" w:sz="0" w:space="0" w:color="auto"/>
        <w:bottom w:val="none" w:sz="0" w:space="0" w:color="auto"/>
        <w:right w:val="none" w:sz="0" w:space="0" w:color="auto"/>
      </w:divBdr>
    </w:div>
    <w:div w:id="1177697251">
      <w:bodyDiv w:val="1"/>
      <w:marLeft w:val="0"/>
      <w:marRight w:val="0"/>
      <w:marTop w:val="0"/>
      <w:marBottom w:val="0"/>
      <w:divBdr>
        <w:top w:val="none" w:sz="0" w:space="0" w:color="auto"/>
        <w:left w:val="none" w:sz="0" w:space="0" w:color="auto"/>
        <w:bottom w:val="none" w:sz="0" w:space="0" w:color="auto"/>
        <w:right w:val="none" w:sz="0" w:space="0" w:color="auto"/>
      </w:divBdr>
    </w:div>
    <w:div w:id="1181966823">
      <w:bodyDiv w:val="1"/>
      <w:marLeft w:val="0"/>
      <w:marRight w:val="0"/>
      <w:marTop w:val="0"/>
      <w:marBottom w:val="0"/>
      <w:divBdr>
        <w:top w:val="none" w:sz="0" w:space="0" w:color="auto"/>
        <w:left w:val="none" w:sz="0" w:space="0" w:color="auto"/>
        <w:bottom w:val="none" w:sz="0" w:space="0" w:color="auto"/>
        <w:right w:val="none" w:sz="0" w:space="0" w:color="auto"/>
      </w:divBdr>
    </w:div>
    <w:div w:id="1183324200">
      <w:bodyDiv w:val="1"/>
      <w:marLeft w:val="0"/>
      <w:marRight w:val="0"/>
      <w:marTop w:val="0"/>
      <w:marBottom w:val="0"/>
      <w:divBdr>
        <w:top w:val="none" w:sz="0" w:space="0" w:color="auto"/>
        <w:left w:val="none" w:sz="0" w:space="0" w:color="auto"/>
        <w:bottom w:val="none" w:sz="0" w:space="0" w:color="auto"/>
        <w:right w:val="none" w:sz="0" w:space="0" w:color="auto"/>
      </w:divBdr>
    </w:div>
    <w:div w:id="1196894366">
      <w:bodyDiv w:val="1"/>
      <w:marLeft w:val="0"/>
      <w:marRight w:val="0"/>
      <w:marTop w:val="0"/>
      <w:marBottom w:val="0"/>
      <w:divBdr>
        <w:top w:val="none" w:sz="0" w:space="0" w:color="auto"/>
        <w:left w:val="none" w:sz="0" w:space="0" w:color="auto"/>
        <w:bottom w:val="none" w:sz="0" w:space="0" w:color="auto"/>
        <w:right w:val="none" w:sz="0" w:space="0" w:color="auto"/>
      </w:divBdr>
    </w:div>
    <w:div w:id="1199321360">
      <w:bodyDiv w:val="1"/>
      <w:marLeft w:val="0"/>
      <w:marRight w:val="0"/>
      <w:marTop w:val="0"/>
      <w:marBottom w:val="0"/>
      <w:divBdr>
        <w:top w:val="none" w:sz="0" w:space="0" w:color="auto"/>
        <w:left w:val="none" w:sz="0" w:space="0" w:color="auto"/>
        <w:bottom w:val="none" w:sz="0" w:space="0" w:color="auto"/>
        <w:right w:val="none" w:sz="0" w:space="0" w:color="auto"/>
      </w:divBdr>
    </w:div>
    <w:div w:id="1204442653">
      <w:bodyDiv w:val="1"/>
      <w:marLeft w:val="0"/>
      <w:marRight w:val="0"/>
      <w:marTop w:val="0"/>
      <w:marBottom w:val="0"/>
      <w:divBdr>
        <w:top w:val="none" w:sz="0" w:space="0" w:color="auto"/>
        <w:left w:val="none" w:sz="0" w:space="0" w:color="auto"/>
        <w:bottom w:val="none" w:sz="0" w:space="0" w:color="auto"/>
        <w:right w:val="none" w:sz="0" w:space="0" w:color="auto"/>
      </w:divBdr>
    </w:div>
    <w:div w:id="1209103425">
      <w:bodyDiv w:val="1"/>
      <w:marLeft w:val="0"/>
      <w:marRight w:val="0"/>
      <w:marTop w:val="0"/>
      <w:marBottom w:val="0"/>
      <w:divBdr>
        <w:top w:val="none" w:sz="0" w:space="0" w:color="auto"/>
        <w:left w:val="none" w:sz="0" w:space="0" w:color="auto"/>
        <w:bottom w:val="none" w:sz="0" w:space="0" w:color="auto"/>
        <w:right w:val="none" w:sz="0" w:space="0" w:color="auto"/>
      </w:divBdr>
    </w:div>
    <w:div w:id="1216576234">
      <w:bodyDiv w:val="1"/>
      <w:marLeft w:val="0"/>
      <w:marRight w:val="0"/>
      <w:marTop w:val="0"/>
      <w:marBottom w:val="0"/>
      <w:divBdr>
        <w:top w:val="none" w:sz="0" w:space="0" w:color="auto"/>
        <w:left w:val="none" w:sz="0" w:space="0" w:color="auto"/>
        <w:bottom w:val="none" w:sz="0" w:space="0" w:color="auto"/>
        <w:right w:val="none" w:sz="0" w:space="0" w:color="auto"/>
      </w:divBdr>
    </w:div>
    <w:div w:id="1219321448">
      <w:bodyDiv w:val="1"/>
      <w:marLeft w:val="0"/>
      <w:marRight w:val="0"/>
      <w:marTop w:val="0"/>
      <w:marBottom w:val="0"/>
      <w:divBdr>
        <w:top w:val="none" w:sz="0" w:space="0" w:color="auto"/>
        <w:left w:val="none" w:sz="0" w:space="0" w:color="auto"/>
        <w:bottom w:val="none" w:sz="0" w:space="0" w:color="auto"/>
        <w:right w:val="none" w:sz="0" w:space="0" w:color="auto"/>
      </w:divBdr>
    </w:div>
    <w:div w:id="1225793163">
      <w:bodyDiv w:val="1"/>
      <w:marLeft w:val="0"/>
      <w:marRight w:val="0"/>
      <w:marTop w:val="0"/>
      <w:marBottom w:val="0"/>
      <w:divBdr>
        <w:top w:val="none" w:sz="0" w:space="0" w:color="auto"/>
        <w:left w:val="none" w:sz="0" w:space="0" w:color="auto"/>
        <w:bottom w:val="none" w:sz="0" w:space="0" w:color="auto"/>
        <w:right w:val="none" w:sz="0" w:space="0" w:color="auto"/>
      </w:divBdr>
    </w:div>
    <w:div w:id="1229532859">
      <w:bodyDiv w:val="1"/>
      <w:marLeft w:val="0"/>
      <w:marRight w:val="0"/>
      <w:marTop w:val="0"/>
      <w:marBottom w:val="0"/>
      <w:divBdr>
        <w:top w:val="none" w:sz="0" w:space="0" w:color="auto"/>
        <w:left w:val="none" w:sz="0" w:space="0" w:color="auto"/>
        <w:bottom w:val="none" w:sz="0" w:space="0" w:color="auto"/>
        <w:right w:val="none" w:sz="0" w:space="0" w:color="auto"/>
      </w:divBdr>
    </w:div>
    <w:div w:id="1232694853">
      <w:bodyDiv w:val="1"/>
      <w:marLeft w:val="0"/>
      <w:marRight w:val="0"/>
      <w:marTop w:val="0"/>
      <w:marBottom w:val="0"/>
      <w:divBdr>
        <w:top w:val="none" w:sz="0" w:space="0" w:color="auto"/>
        <w:left w:val="none" w:sz="0" w:space="0" w:color="auto"/>
        <w:bottom w:val="none" w:sz="0" w:space="0" w:color="auto"/>
        <w:right w:val="none" w:sz="0" w:space="0" w:color="auto"/>
      </w:divBdr>
    </w:div>
    <w:div w:id="1237398091">
      <w:bodyDiv w:val="1"/>
      <w:marLeft w:val="0"/>
      <w:marRight w:val="0"/>
      <w:marTop w:val="0"/>
      <w:marBottom w:val="0"/>
      <w:divBdr>
        <w:top w:val="none" w:sz="0" w:space="0" w:color="auto"/>
        <w:left w:val="none" w:sz="0" w:space="0" w:color="auto"/>
        <w:bottom w:val="none" w:sz="0" w:space="0" w:color="auto"/>
        <w:right w:val="none" w:sz="0" w:space="0" w:color="auto"/>
      </w:divBdr>
    </w:div>
    <w:div w:id="1251424319">
      <w:bodyDiv w:val="1"/>
      <w:marLeft w:val="0"/>
      <w:marRight w:val="0"/>
      <w:marTop w:val="0"/>
      <w:marBottom w:val="0"/>
      <w:divBdr>
        <w:top w:val="none" w:sz="0" w:space="0" w:color="auto"/>
        <w:left w:val="none" w:sz="0" w:space="0" w:color="auto"/>
        <w:bottom w:val="none" w:sz="0" w:space="0" w:color="auto"/>
        <w:right w:val="none" w:sz="0" w:space="0" w:color="auto"/>
      </w:divBdr>
    </w:div>
    <w:div w:id="1251505782">
      <w:bodyDiv w:val="1"/>
      <w:marLeft w:val="0"/>
      <w:marRight w:val="0"/>
      <w:marTop w:val="0"/>
      <w:marBottom w:val="0"/>
      <w:divBdr>
        <w:top w:val="none" w:sz="0" w:space="0" w:color="auto"/>
        <w:left w:val="none" w:sz="0" w:space="0" w:color="auto"/>
        <w:bottom w:val="none" w:sz="0" w:space="0" w:color="auto"/>
        <w:right w:val="none" w:sz="0" w:space="0" w:color="auto"/>
      </w:divBdr>
    </w:div>
    <w:div w:id="1258176523">
      <w:bodyDiv w:val="1"/>
      <w:marLeft w:val="0"/>
      <w:marRight w:val="0"/>
      <w:marTop w:val="0"/>
      <w:marBottom w:val="0"/>
      <w:divBdr>
        <w:top w:val="none" w:sz="0" w:space="0" w:color="auto"/>
        <w:left w:val="none" w:sz="0" w:space="0" w:color="auto"/>
        <w:bottom w:val="none" w:sz="0" w:space="0" w:color="auto"/>
        <w:right w:val="none" w:sz="0" w:space="0" w:color="auto"/>
      </w:divBdr>
    </w:div>
    <w:div w:id="1276861574">
      <w:bodyDiv w:val="1"/>
      <w:marLeft w:val="0"/>
      <w:marRight w:val="0"/>
      <w:marTop w:val="0"/>
      <w:marBottom w:val="0"/>
      <w:divBdr>
        <w:top w:val="none" w:sz="0" w:space="0" w:color="auto"/>
        <w:left w:val="none" w:sz="0" w:space="0" w:color="auto"/>
        <w:bottom w:val="none" w:sz="0" w:space="0" w:color="auto"/>
        <w:right w:val="none" w:sz="0" w:space="0" w:color="auto"/>
      </w:divBdr>
    </w:div>
    <w:div w:id="1277365912">
      <w:bodyDiv w:val="1"/>
      <w:marLeft w:val="0"/>
      <w:marRight w:val="0"/>
      <w:marTop w:val="0"/>
      <w:marBottom w:val="0"/>
      <w:divBdr>
        <w:top w:val="none" w:sz="0" w:space="0" w:color="auto"/>
        <w:left w:val="none" w:sz="0" w:space="0" w:color="auto"/>
        <w:bottom w:val="none" w:sz="0" w:space="0" w:color="auto"/>
        <w:right w:val="none" w:sz="0" w:space="0" w:color="auto"/>
      </w:divBdr>
    </w:div>
    <w:div w:id="1280797026">
      <w:bodyDiv w:val="1"/>
      <w:marLeft w:val="0"/>
      <w:marRight w:val="0"/>
      <w:marTop w:val="0"/>
      <w:marBottom w:val="0"/>
      <w:divBdr>
        <w:top w:val="none" w:sz="0" w:space="0" w:color="auto"/>
        <w:left w:val="none" w:sz="0" w:space="0" w:color="auto"/>
        <w:bottom w:val="none" w:sz="0" w:space="0" w:color="auto"/>
        <w:right w:val="none" w:sz="0" w:space="0" w:color="auto"/>
      </w:divBdr>
    </w:div>
    <w:div w:id="1289051509">
      <w:bodyDiv w:val="1"/>
      <w:marLeft w:val="0"/>
      <w:marRight w:val="0"/>
      <w:marTop w:val="0"/>
      <w:marBottom w:val="0"/>
      <w:divBdr>
        <w:top w:val="none" w:sz="0" w:space="0" w:color="auto"/>
        <w:left w:val="none" w:sz="0" w:space="0" w:color="auto"/>
        <w:bottom w:val="none" w:sz="0" w:space="0" w:color="auto"/>
        <w:right w:val="none" w:sz="0" w:space="0" w:color="auto"/>
      </w:divBdr>
    </w:div>
    <w:div w:id="1291203049">
      <w:bodyDiv w:val="1"/>
      <w:marLeft w:val="0"/>
      <w:marRight w:val="0"/>
      <w:marTop w:val="0"/>
      <w:marBottom w:val="0"/>
      <w:divBdr>
        <w:top w:val="none" w:sz="0" w:space="0" w:color="auto"/>
        <w:left w:val="none" w:sz="0" w:space="0" w:color="auto"/>
        <w:bottom w:val="none" w:sz="0" w:space="0" w:color="auto"/>
        <w:right w:val="none" w:sz="0" w:space="0" w:color="auto"/>
      </w:divBdr>
    </w:div>
    <w:div w:id="1294410849">
      <w:bodyDiv w:val="1"/>
      <w:marLeft w:val="0"/>
      <w:marRight w:val="0"/>
      <w:marTop w:val="0"/>
      <w:marBottom w:val="0"/>
      <w:divBdr>
        <w:top w:val="none" w:sz="0" w:space="0" w:color="auto"/>
        <w:left w:val="none" w:sz="0" w:space="0" w:color="auto"/>
        <w:bottom w:val="none" w:sz="0" w:space="0" w:color="auto"/>
        <w:right w:val="none" w:sz="0" w:space="0" w:color="auto"/>
      </w:divBdr>
    </w:div>
    <w:div w:id="1309434573">
      <w:bodyDiv w:val="1"/>
      <w:marLeft w:val="0"/>
      <w:marRight w:val="0"/>
      <w:marTop w:val="0"/>
      <w:marBottom w:val="0"/>
      <w:divBdr>
        <w:top w:val="none" w:sz="0" w:space="0" w:color="auto"/>
        <w:left w:val="none" w:sz="0" w:space="0" w:color="auto"/>
        <w:bottom w:val="none" w:sz="0" w:space="0" w:color="auto"/>
        <w:right w:val="none" w:sz="0" w:space="0" w:color="auto"/>
      </w:divBdr>
    </w:div>
    <w:div w:id="1318802815">
      <w:bodyDiv w:val="1"/>
      <w:marLeft w:val="0"/>
      <w:marRight w:val="0"/>
      <w:marTop w:val="0"/>
      <w:marBottom w:val="0"/>
      <w:divBdr>
        <w:top w:val="none" w:sz="0" w:space="0" w:color="auto"/>
        <w:left w:val="none" w:sz="0" w:space="0" w:color="auto"/>
        <w:bottom w:val="none" w:sz="0" w:space="0" w:color="auto"/>
        <w:right w:val="none" w:sz="0" w:space="0" w:color="auto"/>
      </w:divBdr>
    </w:div>
    <w:div w:id="1326546321">
      <w:bodyDiv w:val="1"/>
      <w:marLeft w:val="0"/>
      <w:marRight w:val="0"/>
      <w:marTop w:val="0"/>
      <w:marBottom w:val="0"/>
      <w:divBdr>
        <w:top w:val="none" w:sz="0" w:space="0" w:color="auto"/>
        <w:left w:val="none" w:sz="0" w:space="0" w:color="auto"/>
        <w:bottom w:val="none" w:sz="0" w:space="0" w:color="auto"/>
        <w:right w:val="none" w:sz="0" w:space="0" w:color="auto"/>
      </w:divBdr>
    </w:div>
    <w:div w:id="1330863336">
      <w:bodyDiv w:val="1"/>
      <w:marLeft w:val="0"/>
      <w:marRight w:val="0"/>
      <w:marTop w:val="0"/>
      <w:marBottom w:val="0"/>
      <w:divBdr>
        <w:top w:val="none" w:sz="0" w:space="0" w:color="auto"/>
        <w:left w:val="none" w:sz="0" w:space="0" w:color="auto"/>
        <w:bottom w:val="none" w:sz="0" w:space="0" w:color="auto"/>
        <w:right w:val="none" w:sz="0" w:space="0" w:color="auto"/>
      </w:divBdr>
    </w:div>
    <w:div w:id="1338460929">
      <w:bodyDiv w:val="1"/>
      <w:marLeft w:val="0"/>
      <w:marRight w:val="0"/>
      <w:marTop w:val="0"/>
      <w:marBottom w:val="0"/>
      <w:divBdr>
        <w:top w:val="none" w:sz="0" w:space="0" w:color="auto"/>
        <w:left w:val="none" w:sz="0" w:space="0" w:color="auto"/>
        <w:bottom w:val="none" w:sz="0" w:space="0" w:color="auto"/>
        <w:right w:val="none" w:sz="0" w:space="0" w:color="auto"/>
      </w:divBdr>
    </w:div>
    <w:div w:id="1338846963">
      <w:bodyDiv w:val="1"/>
      <w:marLeft w:val="0"/>
      <w:marRight w:val="0"/>
      <w:marTop w:val="0"/>
      <w:marBottom w:val="0"/>
      <w:divBdr>
        <w:top w:val="none" w:sz="0" w:space="0" w:color="auto"/>
        <w:left w:val="none" w:sz="0" w:space="0" w:color="auto"/>
        <w:bottom w:val="none" w:sz="0" w:space="0" w:color="auto"/>
        <w:right w:val="none" w:sz="0" w:space="0" w:color="auto"/>
      </w:divBdr>
    </w:div>
    <w:div w:id="1347250015">
      <w:bodyDiv w:val="1"/>
      <w:marLeft w:val="0"/>
      <w:marRight w:val="0"/>
      <w:marTop w:val="0"/>
      <w:marBottom w:val="0"/>
      <w:divBdr>
        <w:top w:val="none" w:sz="0" w:space="0" w:color="auto"/>
        <w:left w:val="none" w:sz="0" w:space="0" w:color="auto"/>
        <w:bottom w:val="none" w:sz="0" w:space="0" w:color="auto"/>
        <w:right w:val="none" w:sz="0" w:space="0" w:color="auto"/>
      </w:divBdr>
    </w:div>
    <w:div w:id="1348021577">
      <w:bodyDiv w:val="1"/>
      <w:marLeft w:val="0"/>
      <w:marRight w:val="0"/>
      <w:marTop w:val="0"/>
      <w:marBottom w:val="0"/>
      <w:divBdr>
        <w:top w:val="none" w:sz="0" w:space="0" w:color="auto"/>
        <w:left w:val="none" w:sz="0" w:space="0" w:color="auto"/>
        <w:bottom w:val="none" w:sz="0" w:space="0" w:color="auto"/>
        <w:right w:val="none" w:sz="0" w:space="0" w:color="auto"/>
      </w:divBdr>
    </w:div>
    <w:div w:id="1349066968">
      <w:bodyDiv w:val="1"/>
      <w:marLeft w:val="0"/>
      <w:marRight w:val="0"/>
      <w:marTop w:val="0"/>
      <w:marBottom w:val="0"/>
      <w:divBdr>
        <w:top w:val="none" w:sz="0" w:space="0" w:color="auto"/>
        <w:left w:val="none" w:sz="0" w:space="0" w:color="auto"/>
        <w:bottom w:val="none" w:sz="0" w:space="0" w:color="auto"/>
        <w:right w:val="none" w:sz="0" w:space="0" w:color="auto"/>
      </w:divBdr>
    </w:div>
    <w:div w:id="1354645044">
      <w:bodyDiv w:val="1"/>
      <w:marLeft w:val="0"/>
      <w:marRight w:val="0"/>
      <w:marTop w:val="0"/>
      <w:marBottom w:val="0"/>
      <w:divBdr>
        <w:top w:val="none" w:sz="0" w:space="0" w:color="auto"/>
        <w:left w:val="none" w:sz="0" w:space="0" w:color="auto"/>
        <w:bottom w:val="none" w:sz="0" w:space="0" w:color="auto"/>
        <w:right w:val="none" w:sz="0" w:space="0" w:color="auto"/>
      </w:divBdr>
    </w:div>
    <w:div w:id="1356805251">
      <w:bodyDiv w:val="1"/>
      <w:marLeft w:val="0"/>
      <w:marRight w:val="0"/>
      <w:marTop w:val="0"/>
      <w:marBottom w:val="0"/>
      <w:divBdr>
        <w:top w:val="none" w:sz="0" w:space="0" w:color="auto"/>
        <w:left w:val="none" w:sz="0" w:space="0" w:color="auto"/>
        <w:bottom w:val="none" w:sz="0" w:space="0" w:color="auto"/>
        <w:right w:val="none" w:sz="0" w:space="0" w:color="auto"/>
      </w:divBdr>
    </w:div>
    <w:div w:id="1381171371">
      <w:bodyDiv w:val="1"/>
      <w:marLeft w:val="0"/>
      <w:marRight w:val="0"/>
      <w:marTop w:val="0"/>
      <w:marBottom w:val="0"/>
      <w:divBdr>
        <w:top w:val="none" w:sz="0" w:space="0" w:color="auto"/>
        <w:left w:val="none" w:sz="0" w:space="0" w:color="auto"/>
        <w:bottom w:val="none" w:sz="0" w:space="0" w:color="auto"/>
        <w:right w:val="none" w:sz="0" w:space="0" w:color="auto"/>
      </w:divBdr>
    </w:div>
    <w:div w:id="1407848625">
      <w:bodyDiv w:val="1"/>
      <w:marLeft w:val="0"/>
      <w:marRight w:val="0"/>
      <w:marTop w:val="0"/>
      <w:marBottom w:val="0"/>
      <w:divBdr>
        <w:top w:val="none" w:sz="0" w:space="0" w:color="auto"/>
        <w:left w:val="none" w:sz="0" w:space="0" w:color="auto"/>
        <w:bottom w:val="none" w:sz="0" w:space="0" w:color="auto"/>
        <w:right w:val="none" w:sz="0" w:space="0" w:color="auto"/>
      </w:divBdr>
    </w:div>
    <w:div w:id="1408771260">
      <w:bodyDiv w:val="1"/>
      <w:marLeft w:val="0"/>
      <w:marRight w:val="0"/>
      <w:marTop w:val="0"/>
      <w:marBottom w:val="0"/>
      <w:divBdr>
        <w:top w:val="none" w:sz="0" w:space="0" w:color="auto"/>
        <w:left w:val="none" w:sz="0" w:space="0" w:color="auto"/>
        <w:bottom w:val="none" w:sz="0" w:space="0" w:color="auto"/>
        <w:right w:val="none" w:sz="0" w:space="0" w:color="auto"/>
      </w:divBdr>
    </w:div>
    <w:div w:id="1410274929">
      <w:bodyDiv w:val="1"/>
      <w:marLeft w:val="0"/>
      <w:marRight w:val="0"/>
      <w:marTop w:val="0"/>
      <w:marBottom w:val="0"/>
      <w:divBdr>
        <w:top w:val="none" w:sz="0" w:space="0" w:color="auto"/>
        <w:left w:val="none" w:sz="0" w:space="0" w:color="auto"/>
        <w:bottom w:val="none" w:sz="0" w:space="0" w:color="auto"/>
        <w:right w:val="none" w:sz="0" w:space="0" w:color="auto"/>
      </w:divBdr>
    </w:div>
    <w:div w:id="1421566177">
      <w:bodyDiv w:val="1"/>
      <w:marLeft w:val="0"/>
      <w:marRight w:val="0"/>
      <w:marTop w:val="0"/>
      <w:marBottom w:val="0"/>
      <w:divBdr>
        <w:top w:val="none" w:sz="0" w:space="0" w:color="auto"/>
        <w:left w:val="none" w:sz="0" w:space="0" w:color="auto"/>
        <w:bottom w:val="none" w:sz="0" w:space="0" w:color="auto"/>
        <w:right w:val="none" w:sz="0" w:space="0" w:color="auto"/>
      </w:divBdr>
    </w:div>
    <w:div w:id="1424494351">
      <w:bodyDiv w:val="1"/>
      <w:marLeft w:val="0"/>
      <w:marRight w:val="0"/>
      <w:marTop w:val="0"/>
      <w:marBottom w:val="0"/>
      <w:divBdr>
        <w:top w:val="none" w:sz="0" w:space="0" w:color="auto"/>
        <w:left w:val="none" w:sz="0" w:space="0" w:color="auto"/>
        <w:bottom w:val="none" w:sz="0" w:space="0" w:color="auto"/>
        <w:right w:val="none" w:sz="0" w:space="0" w:color="auto"/>
      </w:divBdr>
    </w:div>
    <w:div w:id="1430543144">
      <w:bodyDiv w:val="1"/>
      <w:marLeft w:val="0"/>
      <w:marRight w:val="0"/>
      <w:marTop w:val="0"/>
      <w:marBottom w:val="0"/>
      <w:divBdr>
        <w:top w:val="none" w:sz="0" w:space="0" w:color="auto"/>
        <w:left w:val="none" w:sz="0" w:space="0" w:color="auto"/>
        <w:bottom w:val="none" w:sz="0" w:space="0" w:color="auto"/>
        <w:right w:val="none" w:sz="0" w:space="0" w:color="auto"/>
      </w:divBdr>
    </w:div>
    <w:div w:id="1431196980">
      <w:bodyDiv w:val="1"/>
      <w:marLeft w:val="0"/>
      <w:marRight w:val="0"/>
      <w:marTop w:val="0"/>
      <w:marBottom w:val="0"/>
      <w:divBdr>
        <w:top w:val="none" w:sz="0" w:space="0" w:color="auto"/>
        <w:left w:val="none" w:sz="0" w:space="0" w:color="auto"/>
        <w:bottom w:val="none" w:sz="0" w:space="0" w:color="auto"/>
        <w:right w:val="none" w:sz="0" w:space="0" w:color="auto"/>
      </w:divBdr>
    </w:div>
    <w:div w:id="1439567796">
      <w:bodyDiv w:val="1"/>
      <w:marLeft w:val="0"/>
      <w:marRight w:val="0"/>
      <w:marTop w:val="0"/>
      <w:marBottom w:val="0"/>
      <w:divBdr>
        <w:top w:val="none" w:sz="0" w:space="0" w:color="auto"/>
        <w:left w:val="none" w:sz="0" w:space="0" w:color="auto"/>
        <w:bottom w:val="none" w:sz="0" w:space="0" w:color="auto"/>
        <w:right w:val="none" w:sz="0" w:space="0" w:color="auto"/>
      </w:divBdr>
    </w:div>
    <w:div w:id="1449005906">
      <w:bodyDiv w:val="1"/>
      <w:marLeft w:val="0"/>
      <w:marRight w:val="0"/>
      <w:marTop w:val="0"/>
      <w:marBottom w:val="0"/>
      <w:divBdr>
        <w:top w:val="none" w:sz="0" w:space="0" w:color="auto"/>
        <w:left w:val="none" w:sz="0" w:space="0" w:color="auto"/>
        <w:bottom w:val="none" w:sz="0" w:space="0" w:color="auto"/>
        <w:right w:val="none" w:sz="0" w:space="0" w:color="auto"/>
      </w:divBdr>
    </w:div>
    <w:div w:id="1455564969">
      <w:bodyDiv w:val="1"/>
      <w:marLeft w:val="0"/>
      <w:marRight w:val="0"/>
      <w:marTop w:val="0"/>
      <w:marBottom w:val="0"/>
      <w:divBdr>
        <w:top w:val="none" w:sz="0" w:space="0" w:color="auto"/>
        <w:left w:val="none" w:sz="0" w:space="0" w:color="auto"/>
        <w:bottom w:val="none" w:sz="0" w:space="0" w:color="auto"/>
        <w:right w:val="none" w:sz="0" w:space="0" w:color="auto"/>
      </w:divBdr>
    </w:div>
    <w:div w:id="1462770305">
      <w:bodyDiv w:val="1"/>
      <w:marLeft w:val="0"/>
      <w:marRight w:val="0"/>
      <w:marTop w:val="0"/>
      <w:marBottom w:val="0"/>
      <w:divBdr>
        <w:top w:val="none" w:sz="0" w:space="0" w:color="auto"/>
        <w:left w:val="none" w:sz="0" w:space="0" w:color="auto"/>
        <w:bottom w:val="none" w:sz="0" w:space="0" w:color="auto"/>
        <w:right w:val="none" w:sz="0" w:space="0" w:color="auto"/>
      </w:divBdr>
    </w:div>
    <w:div w:id="1480727277">
      <w:bodyDiv w:val="1"/>
      <w:marLeft w:val="0"/>
      <w:marRight w:val="0"/>
      <w:marTop w:val="0"/>
      <w:marBottom w:val="0"/>
      <w:divBdr>
        <w:top w:val="none" w:sz="0" w:space="0" w:color="auto"/>
        <w:left w:val="none" w:sz="0" w:space="0" w:color="auto"/>
        <w:bottom w:val="none" w:sz="0" w:space="0" w:color="auto"/>
        <w:right w:val="none" w:sz="0" w:space="0" w:color="auto"/>
      </w:divBdr>
    </w:div>
    <w:div w:id="1488741766">
      <w:bodyDiv w:val="1"/>
      <w:marLeft w:val="0"/>
      <w:marRight w:val="0"/>
      <w:marTop w:val="0"/>
      <w:marBottom w:val="0"/>
      <w:divBdr>
        <w:top w:val="none" w:sz="0" w:space="0" w:color="auto"/>
        <w:left w:val="none" w:sz="0" w:space="0" w:color="auto"/>
        <w:bottom w:val="none" w:sz="0" w:space="0" w:color="auto"/>
        <w:right w:val="none" w:sz="0" w:space="0" w:color="auto"/>
      </w:divBdr>
    </w:div>
    <w:div w:id="1491553202">
      <w:bodyDiv w:val="1"/>
      <w:marLeft w:val="0"/>
      <w:marRight w:val="0"/>
      <w:marTop w:val="0"/>
      <w:marBottom w:val="0"/>
      <w:divBdr>
        <w:top w:val="none" w:sz="0" w:space="0" w:color="auto"/>
        <w:left w:val="none" w:sz="0" w:space="0" w:color="auto"/>
        <w:bottom w:val="none" w:sz="0" w:space="0" w:color="auto"/>
        <w:right w:val="none" w:sz="0" w:space="0" w:color="auto"/>
      </w:divBdr>
    </w:div>
    <w:div w:id="1500804742">
      <w:bodyDiv w:val="1"/>
      <w:marLeft w:val="0"/>
      <w:marRight w:val="0"/>
      <w:marTop w:val="0"/>
      <w:marBottom w:val="0"/>
      <w:divBdr>
        <w:top w:val="none" w:sz="0" w:space="0" w:color="auto"/>
        <w:left w:val="none" w:sz="0" w:space="0" w:color="auto"/>
        <w:bottom w:val="none" w:sz="0" w:space="0" w:color="auto"/>
        <w:right w:val="none" w:sz="0" w:space="0" w:color="auto"/>
      </w:divBdr>
    </w:div>
    <w:div w:id="1511067725">
      <w:bodyDiv w:val="1"/>
      <w:marLeft w:val="0"/>
      <w:marRight w:val="0"/>
      <w:marTop w:val="0"/>
      <w:marBottom w:val="0"/>
      <w:divBdr>
        <w:top w:val="none" w:sz="0" w:space="0" w:color="auto"/>
        <w:left w:val="none" w:sz="0" w:space="0" w:color="auto"/>
        <w:bottom w:val="none" w:sz="0" w:space="0" w:color="auto"/>
        <w:right w:val="none" w:sz="0" w:space="0" w:color="auto"/>
      </w:divBdr>
    </w:div>
    <w:div w:id="1512916742">
      <w:bodyDiv w:val="1"/>
      <w:marLeft w:val="0"/>
      <w:marRight w:val="0"/>
      <w:marTop w:val="0"/>
      <w:marBottom w:val="0"/>
      <w:divBdr>
        <w:top w:val="none" w:sz="0" w:space="0" w:color="auto"/>
        <w:left w:val="none" w:sz="0" w:space="0" w:color="auto"/>
        <w:bottom w:val="none" w:sz="0" w:space="0" w:color="auto"/>
        <w:right w:val="none" w:sz="0" w:space="0" w:color="auto"/>
      </w:divBdr>
    </w:div>
    <w:div w:id="1519462741">
      <w:bodyDiv w:val="1"/>
      <w:marLeft w:val="0"/>
      <w:marRight w:val="0"/>
      <w:marTop w:val="0"/>
      <w:marBottom w:val="0"/>
      <w:divBdr>
        <w:top w:val="none" w:sz="0" w:space="0" w:color="auto"/>
        <w:left w:val="none" w:sz="0" w:space="0" w:color="auto"/>
        <w:bottom w:val="none" w:sz="0" w:space="0" w:color="auto"/>
        <w:right w:val="none" w:sz="0" w:space="0" w:color="auto"/>
      </w:divBdr>
    </w:div>
    <w:div w:id="1519614171">
      <w:bodyDiv w:val="1"/>
      <w:marLeft w:val="0"/>
      <w:marRight w:val="0"/>
      <w:marTop w:val="0"/>
      <w:marBottom w:val="0"/>
      <w:divBdr>
        <w:top w:val="none" w:sz="0" w:space="0" w:color="auto"/>
        <w:left w:val="none" w:sz="0" w:space="0" w:color="auto"/>
        <w:bottom w:val="none" w:sz="0" w:space="0" w:color="auto"/>
        <w:right w:val="none" w:sz="0" w:space="0" w:color="auto"/>
      </w:divBdr>
    </w:div>
    <w:div w:id="1520049949">
      <w:bodyDiv w:val="1"/>
      <w:marLeft w:val="0"/>
      <w:marRight w:val="0"/>
      <w:marTop w:val="0"/>
      <w:marBottom w:val="0"/>
      <w:divBdr>
        <w:top w:val="none" w:sz="0" w:space="0" w:color="auto"/>
        <w:left w:val="none" w:sz="0" w:space="0" w:color="auto"/>
        <w:bottom w:val="none" w:sz="0" w:space="0" w:color="auto"/>
        <w:right w:val="none" w:sz="0" w:space="0" w:color="auto"/>
      </w:divBdr>
    </w:div>
    <w:div w:id="1527476656">
      <w:bodyDiv w:val="1"/>
      <w:marLeft w:val="0"/>
      <w:marRight w:val="0"/>
      <w:marTop w:val="0"/>
      <w:marBottom w:val="0"/>
      <w:divBdr>
        <w:top w:val="none" w:sz="0" w:space="0" w:color="auto"/>
        <w:left w:val="none" w:sz="0" w:space="0" w:color="auto"/>
        <w:bottom w:val="none" w:sz="0" w:space="0" w:color="auto"/>
        <w:right w:val="none" w:sz="0" w:space="0" w:color="auto"/>
      </w:divBdr>
    </w:div>
    <w:div w:id="1529030481">
      <w:bodyDiv w:val="1"/>
      <w:marLeft w:val="0"/>
      <w:marRight w:val="0"/>
      <w:marTop w:val="0"/>
      <w:marBottom w:val="0"/>
      <w:divBdr>
        <w:top w:val="none" w:sz="0" w:space="0" w:color="auto"/>
        <w:left w:val="none" w:sz="0" w:space="0" w:color="auto"/>
        <w:bottom w:val="none" w:sz="0" w:space="0" w:color="auto"/>
        <w:right w:val="none" w:sz="0" w:space="0" w:color="auto"/>
      </w:divBdr>
    </w:div>
    <w:div w:id="1535188362">
      <w:bodyDiv w:val="1"/>
      <w:marLeft w:val="0"/>
      <w:marRight w:val="0"/>
      <w:marTop w:val="0"/>
      <w:marBottom w:val="0"/>
      <w:divBdr>
        <w:top w:val="none" w:sz="0" w:space="0" w:color="auto"/>
        <w:left w:val="none" w:sz="0" w:space="0" w:color="auto"/>
        <w:bottom w:val="none" w:sz="0" w:space="0" w:color="auto"/>
        <w:right w:val="none" w:sz="0" w:space="0" w:color="auto"/>
      </w:divBdr>
    </w:div>
    <w:div w:id="1557397561">
      <w:bodyDiv w:val="1"/>
      <w:marLeft w:val="0"/>
      <w:marRight w:val="0"/>
      <w:marTop w:val="0"/>
      <w:marBottom w:val="0"/>
      <w:divBdr>
        <w:top w:val="none" w:sz="0" w:space="0" w:color="auto"/>
        <w:left w:val="none" w:sz="0" w:space="0" w:color="auto"/>
        <w:bottom w:val="none" w:sz="0" w:space="0" w:color="auto"/>
        <w:right w:val="none" w:sz="0" w:space="0" w:color="auto"/>
      </w:divBdr>
    </w:div>
    <w:div w:id="1564876613">
      <w:bodyDiv w:val="1"/>
      <w:marLeft w:val="0"/>
      <w:marRight w:val="0"/>
      <w:marTop w:val="0"/>
      <w:marBottom w:val="0"/>
      <w:divBdr>
        <w:top w:val="none" w:sz="0" w:space="0" w:color="auto"/>
        <w:left w:val="none" w:sz="0" w:space="0" w:color="auto"/>
        <w:bottom w:val="none" w:sz="0" w:space="0" w:color="auto"/>
        <w:right w:val="none" w:sz="0" w:space="0" w:color="auto"/>
      </w:divBdr>
    </w:div>
    <w:div w:id="1574001379">
      <w:bodyDiv w:val="1"/>
      <w:marLeft w:val="0"/>
      <w:marRight w:val="0"/>
      <w:marTop w:val="0"/>
      <w:marBottom w:val="0"/>
      <w:divBdr>
        <w:top w:val="none" w:sz="0" w:space="0" w:color="auto"/>
        <w:left w:val="none" w:sz="0" w:space="0" w:color="auto"/>
        <w:bottom w:val="none" w:sz="0" w:space="0" w:color="auto"/>
        <w:right w:val="none" w:sz="0" w:space="0" w:color="auto"/>
      </w:divBdr>
    </w:div>
    <w:div w:id="1579747011">
      <w:bodyDiv w:val="1"/>
      <w:marLeft w:val="0"/>
      <w:marRight w:val="0"/>
      <w:marTop w:val="0"/>
      <w:marBottom w:val="0"/>
      <w:divBdr>
        <w:top w:val="none" w:sz="0" w:space="0" w:color="auto"/>
        <w:left w:val="none" w:sz="0" w:space="0" w:color="auto"/>
        <w:bottom w:val="none" w:sz="0" w:space="0" w:color="auto"/>
        <w:right w:val="none" w:sz="0" w:space="0" w:color="auto"/>
      </w:divBdr>
    </w:div>
    <w:div w:id="1581134088">
      <w:bodyDiv w:val="1"/>
      <w:marLeft w:val="0"/>
      <w:marRight w:val="0"/>
      <w:marTop w:val="0"/>
      <w:marBottom w:val="0"/>
      <w:divBdr>
        <w:top w:val="none" w:sz="0" w:space="0" w:color="auto"/>
        <w:left w:val="none" w:sz="0" w:space="0" w:color="auto"/>
        <w:bottom w:val="none" w:sz="0" w:space="0" w:color="auto"/>
        <w:right w:val="none" w:sz="0" w:space="0" w:color="auto"/>
      </w:divBdr>
    </w:div>
    <w:div w:id="1584758026">
      <w:bodyDiv w:val="1"/>
      <w:marLeft w:val="0"/>
      <w:marRight w:val="0"/>
      <w:marTop w:val="0"/>
      <w:marBottom w:val="0"/>
      <w:divBdr>
        <w:top w:val="none" w:sz="0" w:space="0" w:color="auto"/>
        <w:left w:val="none" w:sz="0" w:space="0" w:color="auto"/>
        <w:bottom w:val="none" w:sz="0" w:space="0" w:color="auto"/>
        <w:right w:val="none" w:sz="0" w:space="0" w:color="auto"/>
      </w:divBdr>
    </w:div>
    <w:div w:id="1592615591">
      <w:bodyDiv w:val="1"/>
      <w:marLeft w:val="0"/>
      <w:marRight w:val="0"/>
      <w:marTop w:val="0"/>
      <w:marBottom w:val="0"/>
      <w:divBdr>
        <w:top w:val="none" w:sz="0" w:space="0" w:color="auto"/>
        <w:left w:val="none" w:sz="0" w:space="0" w:color="auto"/>
        <w:bottom w:val="none" w:sz="0" w:space="0" w:color="auto"/>
        <w:right w:val="none" w:sz="0" w:space="0" w:color="auto"/>
      </w:divBdr>
    </w:div>
    <w:div w:id="1592620999">
      <w:bodyDiv w:val="1"/>
      <w:marLeft w:val="0"/>
      <w:marRight w:val="0"/>
      <w:marTop w:val="0"/>
      <w:marBottom w:val="0"/>
      <w:divBdr>
        <w:top w:val="none" w:sz="0" w:space="0" w:color="auto"/>
        <w:left w:val="none" w:sz="0" w:space="0" w:color="auto"/>
        <w:bottom w:val="none" w:sz="0" w:space="0" w:color="auto"/>
        <w:right w:val="none" w:sz="0" w:space="0" w:color="auto"/>
      </w:divBdr>
    </w:div>
    <w:div w:id="1597401458">
      <w:bodyDiv w:val="1"/>
      <w:marLeft w:val="0"/>
      <w:marRight w:val="0"/>
      <w:marTop w:val="0"/>
      <w:marBottom w:val="0"/>
      <w:divBdr>
        <w:top w:val="none" w:sz="0" w:space="0" w:color="auto"/>
        <w:left w:val="none" w:sz="0" w:space="0" w:color="auto"/>
        <w:bottom w:val="none" w:sz="0" w:space="0" w:color="auto"/>
        <w:right w:val="none" w:sz="0" w:space="0" w:color="auto"/>
      </w:divBdr>
    </w:div>
    <w:div w:id="1599291573">
      <w:bodyDiv w:val="1"/>
      <w:marLeft w:val="0"/>
      <w:marRight w:val="0"/>
      <w:marTop w:val="0"/>
      <w:marBottom w:val="0"/>
      <w:divBdr>
        <w:top w:val="none" w:sz="0" w:space="0" w:color="auto"/>
        <w:left w:val="none" w:sz="0" w:space="0" w:color="auto"/>
        <w:bottom w:val="none" w:sz="0" w:space="0" w:color="auto"/>
        <w:right w:val="none" w:sz="0" w:space="0" w:color="auto"/>
      </w:divBdr>
    </w:div>
    <w:div w:id="1618482900">
      <w:bodyDiv w:val="1"/>
      <w:marLeft w:val="0"/>
      <w:marRight w:val="0"/>
      <w:marTop w:val="0"/>
      <w:marBottom w:val="0"/>
      <w:divBdr>
        <w:top w:val="none" w:sz="0" w:space="0" w:color="auto"/>
        <w:left w:val="none" w:sz="0" w:space="0" w:color="auto"/>
        <w:bottom w:val="none" w:sz="0" w:space="0" w:color="auto"/>
        <w:right w:val="none" w:sz="0" w:space="0" w:color="auto"/>
      </w:divBdr>
    </w:div>
    <w:div w:id="1631590716">
      <w:bodyDiv w:val="1"/>
      <w:marLeft w:val="0"/>
      <w:marRight w:val="0"/>
      <w:marTop w:val="0"/>
      <w:marBottom w:val="0"/>
      <w:divBdr>
        <w:top w:val="none" w:sz="0" w:space="0" w:color="auto"/>
        <w:left w:val="none" w:sz="0" w:space="0" w:color="auto"/>
        <w:bottom w:val="none" w:sz="0" w:space="0" w:color="auto"/>
        <w:right w:val="none" w:sz="0" w:space="0" w:color="auto"/>
      </w:divBdr>
    </w:div>
    <w:div w:id="1638998241">
      <w:bodyDiv w:val="1"/>
      <w:marLeft w:val="0"/>
      <w:marRight w:val="0"/>
      <w:marTop w:val="0"/>
      <w:marBottom w:val="0"/>
      <w:divBdr>
        <w:top w:val="none" w:sz="0" w:space="0" w:color="auto"/>
        <w:left w:val="none" w:sz="0" w:space="0" w:color="auto"/>
        <w:bottom w:val="none" w:sz="0" w:space="0" w:color="auto"/>
        <w:right w:val="none" w:sz="0" w:space="0" w:color="auto"/>
      </w:divBdr>
    </w:div>
    <w:div w:id="1641886858">
      <w:bodyDiv w:val="1"/>
      <w:marLeft w:val="0"/>
      <w:marRight w:val="0"/>
      <w:marTop w:val="0"/>
      <w:marBottom w:val="0"/>
      <w:divBdr>
        <w:top w:val="none" w:sz="0" w:space="0" w:color="auto"/>
        <w:left w:val="none" w:sz="0" w:space="0" w:color="auto"/>
        <w:bottom w:val="none" w:sz="0" w:space="0" w:color="auto"/>
        <w:right w:val="none" w:sz="0" w:space="0" w:color="auto"/>
      </w:divBdr>
    </w:div>
    <w:div w:id="1652128035">
      <w:bodyDiv w:val="1"/>
      <w:marLeft w:val="0"/>
      <w:marRight w:val="0"/>
      <w:marTop w:val="0"/>
      <w:marBottom w:val="0"/>
      <w:divBdr>
        <w:top w:val="none" w:sz="0" w:space="0" w:color="auto"/>
        <w:left w:val="none" w:sz="0" w:space="0" w:color="auto"/>
        <w:bottom w:val="none" w:sz="0" w:space="0" w:color="auto"/>
        <w:right w:val="none" w:sz="0" w:space="0" w:color="auto"/>
      </w:divBdr>
    </w:div>
    <w:div w:id="1670912774">
      <w:bodyDiv w:val="1"/>
      <w:marLeft w:val="0"/>
      <w:marRight w:val="0"/>
      <w:marTop w:val="0"/>
      <w:marBottom w:val="0"/>
      <w:divBdr>
        <w:top w:val="none" w:sz="0" w:space="0" w:color="auto"/>
        <w:left w:val="none" w:sz="0" w:space="0" w:color="auto"/>
        <w:bottom w:val="none" w:sz="0" w:space="0" w:color="auto"/>
        <w:right w:val="none" w:sz="0" w:space="0" w:color="auto"/>
      </w:divBdr>
    </w:div>
    <w:div w:id="1673995607">
      <w:bodyDiv w:val="1"/>
      <w:marLeft w:val="0"/>
      <w:marRight w:val="0"/>
      <w:marTop w:val="0"/>
      <w:marBottom w:val="0"/>
      <w:divBdr>
        <w:top w:val="none" w:sz="0" w:space="0" w:color="auto"/>
        <w:left w:val="none" w:sz="0" w:space="0" w:color="auto"/>
        <w:bottom w:val="none" w:sz="0" w:space="0" w:color="auto"/>
        <w:right w:val="none" w:sz="0" w:space="0" w:color="auto"/>
      </w:divBdr>
    </w:div>
    <w:div w:id="1674800763">
      <w:bodyDiv w:val="1"/>
      <w:marLeft w:val="0"/>
      <w:marRight w:val="0"/>
      <w:marTop w:val="0"/>
      <w:marBottom w:val="0"/>
      <w:divBdr>
        <w:top w:val="none" w:sz="0" w:space="0" w:color="auto"/>
        <w:left w:val="none" w:sz="0" w:space="0" w:color="auto"/>
        <w:bottom w:val="none" w:sz="0" w:space="0" w:color="auto"/>
        <w:right w:val="none" w:sz="0" w:space="0" w:color="auto"/>
      </w:divBdr>
    </w:div>
    <w:div w:id="1696270767">
      <w:bodyDiv w:val="1"/>
      <w:marLeft w:val="0"/>
      <w:marRight w:val="0"/>
      <w:marTop w:val="0"/>
      <w:marBottom w:val="0"/>
      <w:divBdr>
        <w:top w:val="none" w:sz="0" w:space="0" w:color="auto"/>
        <w:left w:val="none" w:sz="0" w:space="0" w:color="auto"/>
        <w:bottom w:val="none" w:sz="0" w:space="0" w:color="auto"/>
        <w:right w:val="none" w:sz="0" w:space="0" w:color="auto"/>
      </w:divBdr>
    </w:div>
    <w:div w:id="1710648897">
      <w:bodyDiv w:val="1"/>
      <w:marLeft w:val="0"/>
      <w:marRight w:val="0"/>
      <w:marTop w:val="0"/>
      <w:marBottom w:val="0"/>
      <w:divBdr>
        <w:top w:val="none" w:sz="0" w:space="0" w:color="auto"/>
        <w:left w:val="none" w:sz="0" w:space="0" w:color="auto"/>
        <w:bottom w:val="none" w:sz="0" w:space="0" w:color="auto"/>
        <w:right w:val="none" w:sz="0" w:space="0" w:color="auto"/>
      </w:divBdr>
    </w:div>
    <w:div w:id="1710716348">
      <w:bodyDiv w:val="1"/>
      <w:marLeft w:val="0"/>
      <w:marRight w:val="0"/>
      <w:marTop w:val="0"/>
      <w:marBottom w:val="0"/>
      <w:divBdr>
        <w:top w:val="none" w:sz="0" w:space="0" w:color="auto"/>
        <w:left w:val="none" w:sz="0" w:space="0" w:color="auto"/>
        <w:bottom w:val="none" w:sz="0" w:space="0" w:color="auto"/>
        <w:right w:val="none" w:sz="0" w:space="0" w:color="auto"/>
      </w:divBdr>
    </w:div>
    <w:div w:id="1717969795">
      <w:bodyDiv w:val="1"/>
      <w:marLeft w:val="0"/>
      <w:marRight w:val="0"/>
      <w:marTop w:val="0"/>
      <w:marBottom w:val="0"/>
      <w:divBdr>
        <w:top w:val="none" w:sz="0" w:space="0" w:color="auto"/>
        <w:left w:val="none" w:sz="0" w:space="0" w:color="auto"/>
        <w:bottom w:val="none" w:sz="0" w:space="0" w:color="auto"/>
        <w:right w:val="none" w:sz="0" w:space="0" w:color="auto"/>
      </w:divBdr>
    </w:div>
    <w:div w:id="1718509700">
      <w:bodyDiv w:val="1"/>
      <w:marLeft w:val="0"/>
      <w:marRight w:val="0"/>
      <w:marTop w:val="0"/>
      <w:marBottom w:val="0"/>
      <w:divBdr>
        <w:top w:val="none" w:sz="0" w:space="0" w:color="auto"/>
        <w:left w:val="none" w:sz="0" w:space="0" w:color="auto"/>
        <w:bottom w:val="none" w:sz="0" w:space="0" w:color="auto"/>
        <w:right w:val="none" w:sz="0" w:space="0" w:color="auto"/>
      </w:divBdr>
    </w:div>
    <w:div w:id="1726181901">
      <w:bodyDiv w:val="1"/>
      <w:marLeft w:val="0"/>
      <w:marRight w:val="0"/>
      <w:marTop w:val="0"/>
      <w:marBottom w:val="0"/>
      <w:divBdr>
        <w:top w:val="none" w:sz="0" w:space="0" w:color="auto"/>
        <w:left w:val="none" w:sz="0" w:space="0" w:color="auto"/>
        <w:bottom w:val="none" w:sz="0" w:space="0" w:color="auto"/>
        <w:right w:val="none" w:sz="0" w:space="0" w:color="auto"/>
      </w:divBdr>
    </w:div>
    <w:div w:id="1743479274">
      <w:bodyDiv w:val="1"/>
      <w:marLeft w:val="0"/>
      <w:marRight w:val="0"/>
      <w:marTop w:val="0"/>
      <w:marBottom w:val="0"/>
      <w:divBdr>
        <w:top w:val="none" w:sz="0" w:space="0" w:color="auto"/>
        <w:left w:val="none" w:sz="0" w:space="0" w:color="auto"/>
        <w:bottom w:val="none" w:sz="0" w:space="0" w:color="auto"/>
        <w:right w:val="none" w:sz="0" w:space="0" w:color="auto"/>
      </w:divBdr>
    </w:div>
    <w:div w:id="1757436485">
      <w:bodyDiv w:val="1"/>
      <w:marLeft w:val="0"/>
      <w:marRight w:val="0"/>
      <w:marTop w:val="0"/>
      <w:marBottom w:val="0"/>
      <w:divBdr>
        <w:top w:val="none" w:sz="0" w:space="0" w:color="auto"/>
        <w:left w:val="none" w:sz="0" w:space="0" w:color="auto"/>
        <w:bottom w:val="none" w:sz="0" w:space="0" w:color="auto"/>
        <w:right w:val="none" w:sz="0" w:space="0" w:color="auto"/>
      </w:divBdr>
    </w:div>
    <w:div w:id="1759135143">
      <w:bodyDiv w:val="1"/>
      <w:marLeft w:val="0"/>
      <w:marRight w:val="0"/>
      <w:marTop w:val="0"/>
      <w:marBottom w:val="0"/>
      <w:divBdr>
        <w:top w:val="none" w:sz="0" w:space="0" w:color="auto"/>
        <w:left w:val="none" w:sz="0" w:space="0" w:color="auto"/>
        <w:bottom w:val="none" w:sz="0" w:space="0" w:color="auto"/>
        <w:right w:val="none" w:sz="0" w:space="0" w:color="auto"/>
      </w:divBdr>
    </w:div>
    <w:div w:id="1766882943">
      <w:bodyDiv w:val="1"/>
      <w:marLeft w:val="0"/>
      <w:marRight w:val="0"/>
      <w:marTop w:val="0"/>
      <w:marBottom w:val="0"/>
      <w:divBdr>
        <w:top w:val="none" w:sz="0" w:space="0" w:color="auto"/>
        <w:left w:val="none" w:sz="0" w:space="0" w:color="auto"/>
        <w:bottom w:val="none" w:sz="0" w:space="0" w:color="auto"/>
        <w:right w:val="none" w:sz="0" w:space="0" w:color="auto"/>
      </w:divBdr>
    </w:div>
    <w:div w:id="1770009618">
      <w:bodyDiv w:val="1"/>
      <w:marLeft w:val="0"/>
      <w:marRight w:val="0"/>
      <w:marTop w:val="0"/>
      <w:marBottom w:val="0"/>
      <w:divBdr>
        <w:top w:val="none" w:sz="0" w:space="0" w:color="auto"/>
        <w:left w:val="none" w:sz="0" w:space="0" w:color="auto"/>
        <w:bottom w:val="none" w:sz="0" w:space="0" w:color="auto"/>
        <w:right w:val="none" w:sz="0" w:space="0" w:color="auto"/>
      </w:divBdr>
    </w:div>
    <w:div w:id="1773234133">
      <w:bodyDiv w:val="1"/>
      <w:marLeft w:val="0"/>
      <w:marRight w:val="0"/>
      <w:marTop w:val="0"/>
      <w:marBottom w:val="0"/>
      <w:divBdr>
        <w:top w:val="none" w:sz="0" w:space="0" w:color="auto"/>
        <w:left w:val="none" w:sz="0" w:space="0" w:color="auto"/>
        <w:bottom w:val="none" w:sz="0" w:space="0" w:color="auto"/>
        <w:right w:val="none" w:sz="0" w:space="0" w:color="auto"/>
      </w:divBdr>
    </w:div>
    <w:div w:id="1774590218">
      <w:bodyDiv w:val="1"/>
      <w:marLeft w:val="0"/>
      <w:marRight w:val="0"/>
      <w:marTop w:val="0"/>
      <w:marBottom w:val="0"/>
      <w:divBdr>
        <w:top w:val="none" w:sz="0" w:space="0" w:color="auto"/>
        <w:left w:val="none" w:sz="0" w:space="0" w:color="auto"/>
        <w:bottom w:val="none" w:sz="0" w:space="0" w:color="auto"/>
        <w:right w:val="none" w:sz="0" w:space="0" w:color="auto"/>
      </w:divBdr>
    </w:div>
    <w:div w:id="1780641187">
      <w:bodyDiv w:val="1"/>
      <w:marLeft w:val="0"/>
      <w:marRight w:val="0"/>
      <w:marTop w:val="0"/>
      <w:marBottom w:val="0"/>
      <w:divBdr>
        <w:top w:val="none" w:sz="0" w:space="0" w:color="auto"/>
        <w:left w:val="none" w:sz="0" w:space="0" w:color="auto"/>
        <w:bottom w:val="none" w:sz="0" w:space="0" w:color="auto"/>
        <w:right w:val="none" w:sz="0" w:space="0" w:color="auto"/>
      </w:divBdr>
    </w:div>
    <w:div w:id="1781997772">
      <w:bodyDiv w:val="1"/>
      <w:marLeft w:val="0"/>
      <w:marRight w:val="0"/>
      <w:marTop w:val="0"/>
      <w:marBottom w:val="0"/>
      <w:divBdr>
        <w:top w:val="none" w:sz="0" w:space="0" w:color="auto"/>
        <w:left w:val="none" w:sz="0" w:space="0" w:color="auto"/>
        <w:bottom w:val="none" w:sz="0" w:space="0" w:color="auto"/>
        <w:right w:val="none" w:sz="0" w:space="0" w:color="auto"/>
      </w:divBdr>
    </w:div>
    <w:div w:id="1795056658">
      <w:bodyDiv w:val="1"/>
      <w:marLeft w:val="0"/>
      <w:marRight w:val="0"/>
      <w:marTop w:val="0"/>
      <w:marBottom w:val="0"/>
      <w:divBdr>
        <w:top w:val="none" w:sz="0" w:space="0" w:color="auto"/>
        <w:left w:val="none" w:sz="0" w:space="0" w:color="auto"/>
        <w:bottom w:val="none" w:sz="0" w:space="0" w:color="auto"/>
        <w:right w:val="none" w:sz="0" w:space="0" w:color="auto"/>
      </w:divBdr>
    </w:div>
    <w:div w:id="1796563051">
      <w:bodyDiv w:val="1"/>
      <w:marLeft w:val="0"/>
      <w:marRight w:val="0"/>
      <w:marTop w:val="0"/>
      <w:marBottom w:val="0"/>
      <w:divBdr>
        <w:top w:val="none" w:sz="0" w:space="0" w:color="auto"/>
        <w:left w:val="none" w:sz="0" w:space="0" w:color="auto"/>
        <w:bottom w:val="none" w:sz="0" w:space="0" w:color="auto"/>
        <w:right w:val="none" w:sz="0" w:space="0" w:color="auto"/>
      </w:divBdr>
    </w:div>
    <w:div w:id="1817644314">
      <w:bodyDiv w:val="1"/>
      <w:marLeft w:val="0"/>
      <w:marRight w:val="0"/>
      <w:marTop w:val="0"/>
      <w:marBottom w:val="0"/>
      <w:divBdr>
        <w:top w:val="none" w:sz="0" w:space="0" w:color="auto"/>
        <w:left w:val="none" w:sz="0" w:space="0" w:color="auto"/>
        <w:bottom w:val="none" w:sz="0" w:space="0" w:color="auto"/>
        <w:right w:val="none" w:sz="0" w:space="0" w:color="auto"/>
      </w:divBdr>
    </w:div>
    <w:div w:id="1819375792">
      <w:bodyDiv w:val="1"/>
      <w:marLeft w:val="0"/>
      <w:marRight w:val="0"/>
      <w:marTop w:val="0"/>
      <w:marBottom w:val="0"/>
      <w:divBdr>
        <w:top w:val="none" w:sz="0" w:space="0" w:color="auto"/>
        <w:left w:val="none" w:sz="0" w:space="0" w:color="auto"/>
        <w:bottom w:val="none" w:sz="0" w:space="0" w:color="auto"/>
        <w:right w:val="none" w:sz="0" w:space="0" w:color="auto"/>
      </w:divBdr>
    </w:div>
    <w:div w:id="1824849939">
      <w:bodyDiv w:val="1"/>
      <w:marLeft w:val="0"/>
      <w:marRight w:val="0"/>
      <w:marTop w:val="0"/>
      <w:marBottom w:val="0"/>
      <w:divBdr>
        <w:top w:val="none" w:sz="0" w:space="0" w:color="auto"/>
        <w:left w:val="none" w:sz="0" w:space="0" w:color="auto"/>
        <w:bottom w:val="none" w:sz="0" w:space="0" w:color="auto"/>
        <w:right w:val="none" w:sz="0" w:space="0" w:color="auto"/>
      </w:divBdr>
    </w:div>
    <w:div w:id="1828587530">
      <w:bodyDiv w:val="1"/>
      <w:marLeft w:val="0"/>
      <w:marRight w:val="0"/>
      <w:marTop w:val="0"/>
      <w:marBottom w:val="0"/>
      <w:divBdr>
        <w:top w:val="none" w:sz="0" w:space="0" w:color="auto"/>
        <w:left w:val="none" w:sz="0" w:space="0" w:color="auto"/>
        <w:bottom w:val="none" w:sz="0" w:space="0" w:color="auto"/>
        <w:right w:val="none" w:sz="0" w:space="0" w:color="auto"/>
      </w:divBdr>
    </w:div>
    <w:div w:id="1832869775">
      <w:bodyDiv w:val="1"/>
      <w:marLeft w:val="0"/>
      <w:marRight w:val="0"/>
      <w:marTop w:val="0"/>
      <w:marBottom w:val="0"/>
      <w:divBdr>
        <w:top w:val="none" w:sz="0" w:space="0" w:color="auto"/>
        <w:left w:val="none" w:sz="0" w:space="0" w:color="auto"/>
        <w:bottom w:val="none" w:sz="0" w:space="0" w:color="auto"/>
        <w:right w:val="none" w:sz="0" w:space="0" w:color="auto"/>
      </w:divBdr>
    </w:div>
    <w:div w:id="1834712078">
      <w:bodyDiv w:val="1"/>
      <w:marLeft w:val="0"/>
      <w:marRight w:val="0"/>
      <w:marTop w:val="0"/>
      <w:marBottom w:val="0"/>
      <w:divBdr>
        <w:top w:val="none" w:sz="0" w:space="0" w:color="auto"/>
        <w:left w:val="none" w:sz="0" w:space="0" w:color="auto"/>
        <w:bottom w:val="none" w:sz="0" w:space="0" w:color="auto"/>
        <w:right w:val="none" w:sz="0" w:space="0" w:color="auto"/>
      </w:divBdr>
    </w:div>
    <w:div w:id="1842238771">
      <w:bodyDiv w:val="1"/>
      <w:marLeft w:val="0"/>
      <w:marRight w:val="0"/>
      <w:marTop w:val="0"/>
      <w:marBottom w:val="0"/>
      <w:divBdr>
        <w:top w:val="none" w:sz="0" w:space="0" w:color="auto"/>
        <w:left w:val="none" w:sz="0" w:space="0" w:color="auto"/>
        <w:bottom w:val="none" w:sz="0" w:space="0" w:color="auto"/>
        <w:right w:val="none" w:sz="0" w:space="0" w:color="auto"/>
      </w:divBdr>
    </w:div>
    <w:div w:id="1843741448">
      <w:bodyDiv w:val="1"/>
      <w:marLeft w:val="0"/>
      <w:marRight w:val="0"/>
      <w:marTop w:val="0"/>
      <w:marBottom w:val="0"/>
      <w:divBdr>
        <w:top w:val="none" w:sz="0" w:space="0" w:color="auto"/>
        <w:left w:val="none" w:sz="0" w:space="0" w:color="auto"/>
        <w:bottom w:val="none" w:sz="0" w:space="0" w:color="auto"/>
        <w:right w:val="none" w:sz="0" w:space="0" w:color="auto"/>
      </w:divBdr>
    </w:div>
    <w:div w:id="1845978224">
      <w:bodyDiv w:val="1"/>
      <w:marLeft w:val="0"/>
      <w:marRight w:val="0"/>
      <w:marTop w:val="0"/>
      <w:marBottom w:val="0"/>
      <w:divBdr>
        <w:top w:val="none" w:sz="0" w:space="0" w:color="auto"/>
        <w:left w:val="none" w:sz="0" w:space="0" w:color="auto"/>
        <w:bottom w:val="none" w:sz="0" w:space="0" w:color="auto"/>
        <w:right w:val="none" w:sz="0" w:space="0" w:color="auto"/>
      </w:divBdr>
    </w:div>
    <w:div w:id="1847014449">
      <w:bodyDiv w:val="1"/>
      <w:marLeft w:val="0"/>
      <w:marRight w:val="0"/>
      <w:marTop w:val="0"/>
      <w:marBottom w:val="0"/>
      <w:divBdr>
        <w:top w:val="none" w:sz="0" w:space="0" w:color="auto"/>
        <w:left w:val="none" w:sz="0" w:space="0" w:color="auto"/>
        <w:bottom w:val="none" w:sz="0" w:space="0" w:color="auto"/>
        <w:right w:val="none" w:sz="0" w:space="0" w:color="auto"/>
      </w:divBdr>
    </w:div>
    <w:div w:id="1863976987">
      <w:bodyDiv w:val="1"/>
      <w:marLeft w:val="0"/>
      <w:marRight w:val="0"/>
      <w:marTop w:val="0"/>
      <w:marBottom w:val="0"/>
      <w:divBdr>
        <w:top w:val="none" w:sz="0" w:space="0" w:color="auto"/>
        <w:left w:val="none" w:sz="0" w:space="0" w:color="auto"/>
        <w:bottom w:val="none" w:sz="0" w:space="0" w:color="auto"/>
        <w:right w:val="none" w:sz="0" w:space="0" w:color="auto"/>
      </w:divBdr>
    </w:div>
    <w:div w:id="1865286430">
      <w:bodyDiv w:val="1"/>
      <w:marLeft w:val="0"/>
      <w:marRight w:val="0"/>
      <w:marTop w:val="0"/>
      <w:marBottom w:val="0"/>
      <w:divBdr>
        <w:top w:val="none" w:sz="0" w:space="0" w:color="auto"/>
        <w:left w:val="none" w:sz="0" w:space="0" w:color="auto"/>
        <w:bottom w:val="none" w:sz="0" w:space="0" w:color="auto"/>
        <w:right w:val="none" w:sz="0" w:space="0" w:color="auto"/>
      </w:divBdr>
    </w:div>
    <w:div w:id="1867256811">
      <w:bodyDiv w:val="1"/>
      <w:marLeft w:val="0"/>
      <w:marRight w:val="0"/>
      <w:marTop w:val="0"/>
      <w:marBottom w:val="0"/>
      <w:divBdr>
        <w:top w:val="none" w:sz="0" w:space="0" w:color="auto"/>
        <w:left w:val="none" w:sz="0" w:space="0" w:color="auto"/>
        <w:bottom w:val="none" w:sz="0" w:space="0" w:color="auto"/>
        <w:right w:val="none" w:sz="0" w:space="0" w:color="auto"/>
      </w:divBdr>
    </w:div>
    <w:div w:id="1869482976">
      <w:bodyDiv w:val="1"/>
      <w:marLeft w:val="0"/>
      <w:marRight w:val="0"/>
      <w:marTop w:val="0"/>
      <w:marBottom w:val="0"/>
      <w:divBdr>
        <w:top w:val="none" w:sz="0" w:space="0" w:color="auto"/>
        <w:left w:val="none" w:sz="0" w:space="0" w:color="auto"/>
        <w:bottom w:val="none" w:sz="0" w:space="0" w:color="auto"/>
        <w:right w:val="none" w:sz="0" w:space="0" w:color="auto"/>
      </w:divBdr>
    </w:div>
    <w:div w:id="1877350707">
      <w:bodyDiv w:val="1"/>
      <w:marLeft w:val="0"/>
      <w:marRight w:val="0"/>
      <w:marTop w:val="0"/>
      <w:marBottom w:val="0"/>
      <w:divBdr>
        <w:top w:val="none" w:sz="0" w:space="0" w:color="auto"/>
        <w:left w:val="none" w:sz="0" w:space="0" w:color="auto"/>
        <w:bottom w:val="none" w:sz="0" w:space="0" w:color="auto"/>
        <w:right w:val="none" w:sz="0" w:space="0" w:color="auto"/>
      </w:divBdr>
    </w:div>
    <w:div w:id="1888373002">
      <w:bodyDiv w:val="1"/>
      <w:marLeft w:val="0"/>
      <w:marRight w:val="0"/>
      <w:marTop w:val="0"/>
      <w:marBottom w:val="0"/>
      <w:divBdr>
        <w:top w:val="none" w:sz="0" w:space="0" w:color="auto"/>
        <w:left w:val="none" w:sz="0" w:space="0" w:color="auto"/>
        <w:bottom w:val="none" w:sz="0" w:space="0" w:color="auto"/>
        <w:right w:val="none" w:sz="0" w:space="0" w:color="auto"/>
      </w:divBdr>
    </w:div>
    <w:div w:id="1896120103">
      <w:bodyDiv w:val="1"/>
      <w:marLeft w:val="0"/>
      <w:marRight w:val="0"/>
      <w:marTop w:val="0"/>
      <w:marBottom w:val="0"/>
      <w:divBdr>
        <w:top w:val="none" w:sz="0" w:space="0" w:color="auto"/>
        <w:left w:val="none" w:sz="0" w:space="0" w:color="auto"/>
        <w:bottom w:val="none" w:sz="0" w:space="0" w:color="auto"/>
        <w:right w:val="none" w:sz="0" w:space="0" w:color="auto"/>
      </w:divBdr>
    </w:div>
    <w:div w:id="1898855259">
      <w:bodyDiv w:val="1"/>
      <w:marLeft w:val="0"/>
      <w:marRight w:val="0"/>
      <w:marTop w:val="0"/>
      <w:marBottom w:val="0"/>
      <w:divBdr>
        <w:top w:val="none" w:sz="0" w:space="0" w:color="auto"/>
        <w:left w:val="none" w:sz="0" w:space="0" w:color="auto"/>
        <w:bottom w:val="none" w:sz="0" w:space="0" w:color="auto"/>
        <w:right w:val="none" w:sz="0" w:space="0" w:color="auto"/>
      </w:divBdr>
    </w:div>
    <w:div w:id="1899390680">
      <w:bodyDiv w:val="1"/>
      <w:marLeft w:val="0"/>
      <w:marRight w:val="0"/>
      <w:marTop w:val="0"/>
      <w:marBottom w:val="0"/>
      <w:divBdr>
        <w:top w:val="none" w:sz="0" w:space="0" w:color="auto"/>
        <w:left w:val="none" w:sz="0" w:space="0" w:color="auto"/>
        <w:bottom w:val="none" w:sz="0" w:space="0" w:color="auto"/>
        <w:right w:val="none" w:sz="0" w:space="0" w:color="auto"/>
      </w:divBdr>
    </w:div>
    <w:div w:id="1909000210">
      <w:bodyDiv w:val="1"/>
      <w:marLeft w:val="0"/>
      <w:marRight w:val="0"/>
      <w:marTop w:val="0"/>
      <w:marBottom w:val="0"/>
      <w:divBdr>
        <w:top w:val="none" w:sz="0" w:space="0" w:color="auto"/>
        <w:left w:val="none" w:sz="0" w:space="0" w:color="auto"/>
        <w:bottom w:val="none" w:sz="0" w:space="0" w:color="auto"/>
        <w:right w:val="none" w:sz="0" w:space="0" w:color="auto"/>
      </w:divBdr>
    </w:div>
    <w:div w:id="1909874090">
      <w:bodyDiv w:val="1"/>
      <w:marLeft w:val="0"/>
      <w:marRight w:val="0"/>
      <w:marTop w:val="0"/>
      <w:marBottom w:val="0"/>
      <w:divBdr>
        <w:top w:val="none" w:sz="0" w:space="0" w:color="auto"/>
        <w:left w:val="none" w:sz="0" w:space="0" w:color="auto"/>
        <w:bottom w:val="none" w:sz="0" w:space="0" w:color="auto"/>
        <w:right w:val="none" w:sz="0" w:space="0" w:color="auto"/>
      </w:divBdr>
    </w:div>
    <w:div w:id="1913659591">
      <w:bodyDiv w:val="1"/>
      <w:marLeft w:val="0"/>
      <w:marRight w:val="0"/>
      <w:marTop w:val="0"/>
      <w:marBottom w:val="0"/>
      <w:divBdr>
        <w:top w:val="none" w:sz="0" w:space="0" w:color="auto"/>
        <w:left w:val="none" w:sz="0" w:space="0" w:color="auto"/>
        <w:bottom w:val="none" w:sz="0" w:space="0" w:color="auto"/>
        <w:right w:val="none" w:sz="0" w:space="0" w:color="auto"/>
      </w:divBdr>
    </w:div>
    <w:div w:id="1916167009">
      <w:bodyDiv w:val="1"/>
      <w:marLeft w:val="0"/>
      <w:marRight w:val="0"/>
      <w:marTop w:val="0"/>
      <w:marBottom w:val="0"/>
      <w:divBdr>
        <w:top w:val="none" w:sz="0" w:space="0" w:color="auto"/>
        <w:left w:val="none" w:sz="0" w:space="0" w:color="auto"/>
        <w:bottom w:val="none" w:sz="0" w:space="0" w:color="auto"/>
        <w:right w:val="none" w:sz="0" w:space="0" w:color="auto"/>
      </w:divBdr>
    </w:div>
    <w:div w:id="1932465741">
      <w:bodyDiv w:val="1"/>
      <w:marLeft w:val="0"/>
      <w:marRight w:val="0"/>
      <w:marTop w:val="0"/>
      <w:marBottom w:val="0"/>
      <w:divBdr>
        <w:top w:val="none" w:sz="0" w:space="0" w:color="auto"/>
        <w:left w:val="none" w:sz="0" w:space="0" w:color="auto"/>
        <w:bottom w:val="none" w:sz="0" w:space="0" w:color="auto"/>
        <w:right w:val="none" w:sz="0" w:space="0" w:color="auto"/>
      </w:divBdr>
    </w:div>
    <w:div w:id="1940337000">
      <w:bodyDiv w:val="1"/>
      <w:marLeft w:val="0"/>
      <w:marRight w:val="0"/>
      <w:marTop w:val="0"/>
      <w:marBottom w:val="0"/>
      <w:divBdr>
        <w:top w:val="none" w:sz="0" w:space="0" w:color="auto"/>
        <w:left w:val="none" w:sz="0" w:space="0" w:color="auto"/>
        <w:bottom w:val="none" w:sz="0" w:space="0" w:color="auto"/>
        <w:right w:val="none" w:sz="0" w:space="0" w:color="auto"/>
      </w:divBdr>
    </w:div>
    <w:div w:id="1941260687">
      <w:bodyDiv w:val="1"/>
      <w:marLeft w:val="0"/>
      <w:marRight w:val="0"/>
      <w:marTop w:val="0"/>
      <w:marBottom w:val="0"/>
      <w:divBdr>
        <w:top w:val="none" w:sz="0" w:space="0" w:color="auto"/>
        <w:left w:val="none" w:sz="0" w:space="0" w:color="auto"/>
        <w:bottom w:val="none" w:sz="0" w:space="0" w:color="auto"/>
        <w:right w:val="none" w:sz="0" w:space="0" w:color="auto"/>
      </w:divBdr>
    </w:div>
    <w:div w:id="1944223071">
      <w:bodyDiv w:val="1"/>
      <w:marLeft w:val="0"/>
      <w:marRight w:val="0"/>
      <w:marTop w:val="0"/>
      <w:marBottom w:val="0"/>
      <w:divBdr>
        <w:top w:val="none" w:sz="0" w:space="0" w:color="auto"/>
        <w:left w:val="none" w:sz="0" w:space="0" w:color="auto"/>
        <w:bottom w:val="none" w:sz="0" w:space="0" w:color="auto"/>
        <w:right w:val="none" w:sz="0" w:space="0" w:color="auto"/>
      </w:divBdr>
    </w:div>
    <w:div w:id="1946378736">
      <w:bodyDiv w:val="1"/>
      <w:marLeft w:val="0"/>
      <w:marRight w:val="0"/>
      <w:marTop w:val="0"/>
      <w:marBottom w:val="0"/>
      <w:divBdr>
        <w:top w:val="none" w:sz="0" w:space="0" w:color="auto"/>
        <w:left w:val="none" w:sz="0" w:space="0" w:color="auto"/>
        <w:bottom w:val="none" w:sz="0" w:space="0" w:color="auto"/>
        <w:right w:val="none" w:sz="0" w:space="0" w:color="auto"/>
      </w:divBdr>
    </w:div>
    <w:div w:id="1950160823">
      <w:bodyDiv w:val="1"/>
      <w:marLeft w:val="0"/>
      <w:marRight w:val="0"/>
      <w:marTop w:val="0"/>
      <w:marBottom w:val="0"/>
      <w:divBdr>
        <w:top w:val="none" w:sz="0" w:space="0" w:color="auto"/>
        <w:left w:val="none" w:sz="0" w:space="0" w:color="auto"/>
        <w:bottom w:val="none" w:sz="0" w:space="0" w:color="auto"/>
        <w:right w:val="none" w:sz="0" w:space="0" w:color="auto"/>
      </w:divBdr>
    </w:div>
    <w:div w:id="1954824231">
      <w:bodyDiv w:val="1"/>
      <w:marLeft w:val="0"/>
      <w:marRight w:val="0"/>
      <w:marTop w:val="0"/>
      <w:marBottom w:val="0"/>
      <w:divBdr>
        <w:top w:val="none" w:sz="0" w:space="0" w:color="auto"/>
        <w:left w:val="none" w:sz="0" w:space="0" w:color="auto"/>
        <w:bottom w:val="none" w:sz="0" w:space="0" w:color="auto"/>
        <w:right w:val="none" w:sz="0" w:space="0" w:color="auto"/>
      </w:divBdr>
    </w:div>
    <w:div w:id="1963459946">
      <w:bodyDiv w:val="1"/>
      <w:marLeft w:val="0"/>
      <w:marRight w:val="0"/>
      <w:marTop w:val="0"/>
      <w:marBottom w:val="0"/>
      <w:divBdr>
        <w:top w:val="none" w:sz="0" w:space="0" w:color="auto"/>
        <w:left w:val="none" w:sz="0" w:space="0" w:color="auto"/>
        <w:bottom w:val="none" w:sz="0" w:space="0" w:color="auto"/>
        <w:right w:val="none" w:sz="0" w:space="0" w:color="auto"/>
      </w:divBdr>
    </w:div>
    <w:div w:id="1976250571">
      <w:bodyDiv w:val="1"/>
      <w:marLeft w:val="0"/>
      <w:marRight w:val="0"/>
      <w:marTop w:val="0"/>
      <w:marBottom w:val="0"/>
      <w:divBdr>
        <w:top w:val="none" w:sz="0" w:space="0" w:color="auto"/>
        <w:left w:val="none" w:sz="0" w:space="0" w:color="auto"/>
        <w:bottom w:val="none" w:sz="0" w:space="0" w:color="auto"/>
        <w:right w:val="none" w:sz="0" w:space="0" w:color="auto"/>
      </w:divBdr>
    </w:div>
    <w:div w:id="1981840945">
      <w:bodyDiv w:val="1"/>
      <w:marLeft w:val="0"/>
      <w:marRight w:val="0"/>
      <w:marTop w:val="0"/>
      <w:marBottom w:val="0"/>
      <w:divBdr>
        <w:top w:val="none" w:sz="0" w:space="0" w:color="auto"/>
        <w:left w:val="none" w:sz="0" w:space="0" w:color="auto"/>
        <w:bottom w:val="none" w:sz="0" w:space="0" w:color="auto"/>
        <w:right w:val="none" w:sz="0" w:space="0" w:color="auto"/>
      </w:divBdr>
    </w:div>
    <w:div w:id="1989698575">
      <w:bodyDiv w:val="1"/>
      <w:marLeft w:val="0"/>
      <w:marRight w:val="0"/>
      <w:marTop w:val="0"/>
      <w:marBottom w:val="0"/>
      <w:divBdr>
        <w:top w:val="none" w:sz="0" w:space="0" w:color="auto"/>
        <w:left w:val="none" w:sz="0" w:space="0" w:color="auto"/>
        <w:bottom w:val="none" w:sz="0" w:space="0" w:color="auto"/>
        <w:right w:val="none" w:sz="0" w:space="0" w:color="auto"/>
      </w:divBdr>
    </w:div>
    <w:div w:id="1989699579">
      <w:bodyDiv w:val="1"/>
      <w:marLeft w:val="0"/>
      <w:marRight w:val="0"/>
      <w:marTop w:val="0"/>
      <w:marBottom w:val="0"/>
      <w:divBdr>
        <w:top w:val="none" w:sz="0" w:space="0" w:color="auto"/>
        <w:left w:val="none" w:sz="0" w:space="0" w:color="auto"/>
        <w:bottom w:val="none" w:sz="0" w:space="0" w:color="auto"/>
        <w:right w:val="none" w:sz="0" w:space="0" w:color="auto"/>
      </w:divBdr>
    </w:div>
    <w:div w:id="1997225395">
      <w:bodyDiv w:val="1"/>
      <w:marLeft w:val="0"/>
      <w:marRight w:val="0"/>
      <w:marTop w:val="0"/>
      <w:marBottom w:val="0"/>
      <w:divBdr>
        <w:top w:val="none" w:sz="0" w:space="0" w:color="auto"/>
        <w:left w:val="none" w:sz="0" w:space="0" w:color="auto"/>
        <w:bottom w:val="none" w:sz="0" w:space="0" w:color="auto"/>
        <w:right w:val="none" w:sz="0" w:space="0" w:color="auto"/>
      </w:divBdr>
    </w:div>
    <w:div w:id="2006282746">
      <w:bodyDiv w:val="1"/>
      <w:marLeft w:val="0"/>
      <w:marRight w:val="0"/>
      <w:marTop w:val="0"/>
      <w:marBottom w:val="0"/>
      <w:divBdr>
        <w:top w:val="none" w:sz="0" w:space="0" w:color="auto"/>
        <w:left w:val="none" w:sz="0" w:space="0" w:color="auto"/>
        <w:bottom w:val="none" w:sz="0" w:space="0" w:color="auto"/>
        <w:right w:val="none" w:sz="0" w:space="0" w:color="auto"/>
      </w:divBdr>
    </w:div>
    <w:div w:id="2008358766">
      <w:bodyDiv w:val="1"/>
      <w:marLeft w:val="0"/>
      <w:marRight w:val="0"/>
      <w:marTop w:val="0"/>
      <w:marBottom w:val="0"/>
      <w:divBdr>
        <w:top w:val="none" w:sz="0" w:space="0" w:color="auto"/>
        <w:left w:val="none" w:sz="0" w:space="0" w:color="auto"/>
        <w:bottom w:val="none" w:sz="0" w:space="0" w:color="auto"/>
        <w:right w:val="none" w:sz="0" w:space="0" w:color="auto"/>
      </w:divBdr>
    </w:div>
    <w:div w:id="2010330042">
      <w:bodyDiv w:val="1"/>
      <w:marLeft w:val="0"/>
      <w:marRight w:val="0"/>
      <w:marTop w:val="0"/>
      <w:marBottom w:val="0"/>
      <w:divBdr>
        <w:top w:val="none" w:sz="0" w:space="0" w:color="auto"/>
        <w:left w:val="none" w:sz="0" w:space="0" w:color="auto"/>
        <w:bottom w:val="none" w:sz="0" w:space="0" w:color="auto"/>
        <w:right w:val="none" w:sz="0" w:space="0" w:color="auto"/>
      </w:divBdr>
    </w:div>
    <w:div w:id="2015377632">
      <w:bodyDiv w:val="1"/>
      <w:marLeft w:val="0"/>
      <w:marRight w:val="0"/>
      <w:marTop w:val="0"/>
      <w:marBottom w:val="0"/>
      <w:divBdr>
        <w:top w:val="none" w:sz="0" w:space="0" w:color="auto"/>
        <w:left w:val="none" w:sz="0" w:space="0" w:color="auto"/>
        <w:bottom w:val="none" w:sz="0" w:space="0" w:color="auto"/>
        <w:right w:val="none" w:sz="0" w:space="0" w:color="auto"/>
      </w:divBdr>
    </w:div>
    <w:div w:id="2029287524">
      <w:bodyDiv w:val="1"/>
      <w:marLeft w:val="0"/>
      <w:marRight w:val="0"/>
      <w:marTop w:val="0"/>
      <w:marBottom w:val="0"/>
      <w:divBdr>
        <w:top w:val="none" w:sz="0" w:space="0" w:color="auto"/>
        <w:left w:val="none" w:sz="0" w:space="0" w:color="auto"/>
        <w:bottom w:val="none" w:sz="0" w:space="0" w:color="auto"/>
        <w:right w:val="none" w:sz="0" w:space="0" w:color="auto"/>
      </w:divBdr>
    </w:div>
    <w:div w:id="2038195908">
      <w:bodyDiv w:val="1"/>
      <w:marLeft w:val="0"/>
      <w:marRight w:val="0"/>
      <w:marTop w:val="0"/>
      <w:marBottom w:val="0"/>
      <w:divBdr>
        <w:top w:val="none" w:sz="0" w:space="0" w:color="auto"/>
        <w:left w:val="none" w:sz="0" w:space="0" w:color="auto"/>
        <w:bottom w:val="none" w:sz="0" w:space="0" w:color="auto"/>
        <w:right w:val="none" w:sz="0" w:space="0" w:color="auto"/>
      </w:divBdr>
    </w:div>
    <w:div w:id="2040549581">
      <w:bodyDiv w:val="1"/>
      <w:marLeft w:val="0"/>
      <w:marRight w:val="0"/>
      <w:marTop w:val="0"/>
      <w:marBottom w:val="0"/>
      <w:divBdr>
        <w:top w:val="none" w:sz="0" w:space="0" w:color="auto"/>
        <w:left w:val="none" w:sz="0" w:space="0" w:color="auto"/>
        <w:bottom w:val="none" w:sz="0" w:space="0" w:color="auto"/>
        <w:right w:val="none" w:sz="0" w:space="0" w:color="auto"/>
      </w:divBdr>
    </w:div>
    <w:div w:id="2043287786">
      <w:bodyDiv w:val="1"/>
      <w:marLeft w:val="0"/>
      <w:marRight w:val="0"/>
      <w:marTop w:val="0"/>
      <w:marBottom w:val="0"/>
      <w:divBdr>
        <w:top w:val="none" w:sz="0" w:space="0" w:color="auto"/>
        <w:left w:val="none" w:sz="0" w:space="0" w:color="auto"/>
        <w:bottom w:val="none" w:sz="0" w:space="0" w:color="auto"/>
        <w:right w:val="none" w:sz="0" w:space="0" w:color="auto"/>
      </w:divBdr>
    </w:div>
    <w:div w:id="2044745529">
      <w:bodyDiv w:val="1"/>
      <w:marLeft w:val="0"/>
      <w:marRight w:val="0"/>
      <w:marTop w:val="0"/>
      <w:marBottom w:val="0"/>
      <w:divBdr>
        <w:top w:val="none" w:sz="0" w:space="0" w:color="auto"/>
        <w:left w:val="none" w:sz="0" w:space="0" w:color="auto"/>
        <w:bottom w:val="none" w:sz="0" w:space="0" w:color="auto"/>
        <w:right w:val="none" w:sz="0" w:space="0" w:color="auto"/>
      </w:divBdr>
    </w:div>
    <w:div w:id="2054887382">
      <w:bodyDiv w:val="1"/>
      <w:marLeft w:val="0"/>
      <w:marRight w:val="0"/>
      <w:marTop w:val="0"/>
      <w:marBottom w:val="0"/>
      <w:divBdr>
        <w:top w:val="none" w:sz="0" w:space="0" w:color="auto"/>
        <w:left w:val="none" w:sz="0" w:space="0" w:color="auto"/>
        <w:bottom w:val="none" w:sz="0" w:space="0" w:color="auto"/>
        <w:right w:val="none" w:sz="0" w:space="0" w:color="auto"/>
      </w:divBdr>
    </w:div>
    <w:div w:id="2071075444">
      <w:bodyDiv w:val="1"/>
      <w:marLeft w:val="0"/>
      <w:marRight w:val="0"/>
      <w:marTop w:val="0"/>
      <w:marBottom w:val="0"/>
      <w:divBdr>
        <w:top w:val="none" w:sz="0" w:space="0" w:color="auto"/>
        <w:left w:val="none" w:sz="0" w:space="0" w:color="auto"/>
        <w:bottom w:val="none" w:sz="0" w:space="0" w:color="auto"/>
        <w:right w:val="none" w:sz="0" w:space="0" w:color="auto"/>
      </w:divBdr>
    </w:div>
    <w:div w:id="2075737582">
      <w:bodyDiv w:val="1"/>
      <w:marLeft w:val="0"/>
      <w:marRight w:val="0"/>
      <w:marTop w:val="0"/>
      <w:marBottom w:val="0"/>
      <w:divBdr>
        <w:top w:val="none" w:sz="0" w:space="0" w:color="auto"/>
        <w:left w:val="none" w:sz="0" w:space="0" w:color="auto"/>
        <w:bottom w:val="none" w:sz="0" w:space="0" w:color="auto"/>
        <w:right w:val="none" w:sz="0" w:space="0" w:color="auto"/>
      </w:divBdr>
      <w:divsChild>
        <w:div w:id="19162360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6196412">
      <w:bodyDiv w:val="1"/>
      <w:marLeft w:val="0"/>
      <w:marRight w:val="0"/>
      <w:marTop w:val="0"/>
      <w:marBottom w:val="0"/>
      <w:divBdr>
        <w:top w:val="none" w:sz="0" w:space="0" w:color="auto"/>
        <w:left w:val="none" w:sz="0" w:space="0" w:color="auto"/>
        <w:bottom w:val="none" w:sz="0" w:space="0" w:color="auto"/>
        <w:right w:val="none" w:sz="0" w:space="0" w:color="auto"/>
      </w:divBdr>
    </w:div>
    <w:div w:id="2082289451">
      <w:bodyDiv w:val="1"/>
      <w:marLeft w:val="0"/>
      <w:marRight w:val="0"/>
      <w:marTop w:val="0"/>
      <w:marBottom w:val="0"/>
      <w:divBdr>
        <w:top w:val="none" w:sz="0" w:space="0" w:color="auto"/>
        <w:left w:val="none" w:sz="0" w:space="0" w:color="auto"/>
        <w:bottom w:val="none" w:sz="0" w:space="0" w:color="auto"/>
        <w:right w:val="none" w:sz="0" w:space="0" w:color="auto"/>
      </w:divBdr>
    </w:div>
    <w:div w:id="2119135910">
      <w:bodyDiv w:val="1"/>
      <w:marLeft w:val="0"/>
      <w:marRight w:val="0"/>
      <w:marTop w:val="0"/>
      <w:marBottom w:val="0"/>
      <w:divBdr>
        <w:top w:val="none" w:sz="0" w:space="0" w:color="auto"/>
        <w:left w:val="none" w:sz="0" w:space="0" w:color="auto"/>
        <w:bottom w:val="none" w:sz="0" w:space="0" w:color="auto"/>
        <w:right w:val="none" w:sz="0" w:space="0" w:color="auto"/>
      </w:divBdr>
    </w:div>
    <w:div w:id="2120680992">
      <w:bodyDiv w:val="1"/>
      <w:marLeft w:val="0"/>
      <w:marRight w:val="0"/>
      <w:marTop w:val="0"/>
      <w:marBottom w:val="0"/>
      <w:divBdr>
        <w:top w:val="none" w:sz="0" w:space="0" w:color="auto"/>
        <w:left w:val="none" w:sz="0" w:space="0" w:color="auto"/>
        <w:bottom w:val="none" w:sz="0" w:space="0" w:color="auto"/>
        <w:right w:val="none" w:sz="0" w:space="0" w:color="auto"/>
      </w:divBdr>
    </w:div>
    <w:div w:id="2134517498">
      <w:bodyDiv w:val="1"/>
      <w:marLeft w:val="0"/>
      <w:marRight w:val="0"/>
      <w:marTop w:val="0"/>
      <w:marBottom w:val="0"/>
      <w:divBdr>
        <w:top w:val="none" w:sz="0" w:space="0" w:color="auto"/>
        <w:left w:val="none" w:sz="0" w:space="0" w:color="auto"/>
        <w:bottom w:val="none" w:sz="0" w:space="0" w:color="auto"/>
        <w:right w:val="none" w:sz="0" w:space="0" w:color="auto"/>
      </w:divBdr>
    </w:div>
    <w:div w:id="2137989143">
      <w:bodyDiv w:val="1"/>
      <w:marLeft w:val="0"/>
      <w:marRight w:val="0"/>
      <w:marTop w:val="0"/>
      <w:marBottom w:val="0"/>
      <w:divBdr>
        <w:top w:val="none" w:sz="0" w:space="0" w:color="auto"/>
        <w:left w:val="none" w:sz="0" w:space="0" w:color="auto"/>
        <w:bottom w:val="none" w:sz="0" w:space="0" w:color="auto"/>
        <w:right w:val="none" w:sz="0" w:space="0" w:color="auto"/>
      </w:divBdr>
    </w:div>
    <w:div w:id="2141218883">
      <w:bodyDiv w:val="1"/>
      <w:marLeft w:val="0"/>
      <w:marRight w:val="0"/>
      <w:marTop w:val="0"/>
      <w:marBottom w:val="0"/>
      <w:divBdr>
        <w:top w:val="none" w:sz="0" w:space="0" w:color="auto"/>
        <w:left w:val="none" w:sz="0" w:space="0" w:color="auto"/>
        <w:bottom w:val="none" w:sz="0" w:space="0" w:color="auto"/>
        <w:right w:val="none" w:sz="0" w:space="0" w:color="auto"/>
      </w:divBdr>
    </w:div>
    <w:div w:id="2141803271">
      <w:bodyDiv w:val="1"/>
      <w:marLeft w:val="0"/>
      <w:marRight w:val="0"/>
      <w:marTop w:val="0"/>
      <w:marBottom w:val="0"/>
      <w:divBdr>
        <w:top w:val="none" w:sz="0" w:space="0" w:color="auto"/>
        <w:left w:val="none" w:sz="0" w:space="0" w:color="auto"/>
        <w:bottom w:val="none" w:sz="0" w:space="0" w:color="auto"/>
        <w:right w:val="none" w:sz="0" w:space="0" w:color="auto"/>
      </w:divBdr>
    </w:div>
    <w:div w:id="21447319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diagramColors" Target="diagrams/colors1.xml"/><Relationship Id="rId26" Type="http://schemas.openxmlformats.org/officeDocument/2006/relationships/hyperlink" Target="https://www.gov.uk/government/organisations/environment-agency" TargetMode="External"/><Relationship Id="rId39"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hyperlink" Target="https://www.gov.uk/government/organisations/department-for-environment-food-rural-affairs" TargetMode="External"/><Relationship Id="rId34" Type="http://schemas.openxmlformats.org/officeDocument/2006/relationships/image" Target="media/image9.png"/><Relationship Id="rId42" Type="http://schemas.openxmlformats.org/officeDocument/2006/relationships/image" Target="media/image17.png"/><Relationship Id="rId47"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diagramQuickStyle" Target="diagrams/quickStyle1.xml"/><Relationship Id="rId25" Type="http://schemas.openxmlformats.org/officeDocument/2006/relationships/hyperlink" Target="http://www.dwi.gov.uk/" TargetMode="External"/><Relationship Id="rId33" Type="http://schemas.openxmlformats.org/officeDocument/2006/relationships/hyperlink" Target="https://www.linguee.de/englisch-deutsch/uebersetzung/standardised.html" TargetMode="External"/><Relationship Id="rId38" Type="http://schemas.openxmlformats.org/officeDocument/2006/relationships/image" Target="media/image13.png"/><Relationship Id="rId46"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diagramLayout" Target="diagrams/layout1.xml"/><Relationship Id="rId20" Type="http://schemas.openxmlformats.org/officeDocument/2006/relationships/image" Target="media/image6.jpeg"/><Relationship Id="rId29" Type="http://schemas.openxmlformats.org/officeDocument/2006/relationships/hyperlink" Target="https://www.ofwat.gov.uk/" TargetMode="External"/><Relationship Id="rId41"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24" Type="http://schemas.openxmlformats.org/officeDocument/2006/relationships/hyperlink" Target="http://gov.wales/?lang=en" TargetMode="External"/><Relationship Id="rId32" Type="http://schemas.openxmlformats.org/officeDocument/2006/relationships/image" Target="media/image8.png"/><Relationship Id="rId37" Type="http://schemas.openxmlformats.org/officeDocument/2006/relationships/image" Target="media/image12.svg"/><Relationship Id="rId40" Type="http://schemas.openxmlformats.org/officeDocument/2006/relationships/image" Target="media/image15.png"/><Relationship Id="rId45"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diagramData" Target="diagrams/data1.xml"/><Relationship Id="rId23" Type="http://schemas.openxmlformats.org/officeDocument/2006/relationships/hyperlink" Target="https://www.gov.uk/government/organisations/environment-agency" TargetMode="External"/><Relationship Id="rId28" Type="http://schemas.openxmlformats.org/officeDocument/2006/relationships/hyperlink" Target="https://naturalresources.wales/?lang=en" TargetMode="External"/><Relationship Id="rId36" Type="http://schemas.openxmlformats.org/officeDocument/2006/relationships/image" Target="media/image11.png"/><Relationship Id="rId49" Type="http://schemas.openxmlformats.org/officeDocument/2006/relationships/theme" Target="theme/theme1.xml"/><Relationship Id="rId10" Type="http://schemas.openxmlformats.org/officeDocument/2006/relationships/footer" Target="footer1.xml"/><Relationship Id="rId19" Type="http://schemas.microsoft.com/office/2007/relationships/diagramDrawing" Target="diagrams/drawing1.xml"/><Relationship Id="rId31" Type="http://schemas.openxmlformats.org/officeDocument/2006/relationships/image" Target="media/image7.jpg"/><Relationship Id="rId44"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hyperlink" Target="https://www.gov.uk/government/organisations/department-for-environment-food-rural-affairs" TargetMode="External"/><Relationship Id="rId27" Type="http://schemas.openxmlformats.org/officeDocument/2006/relationships/hyperlink" Target="https://www.gov.uk/government/organisations/natural-england" TargetMode="External"/><Relationship Id="rId30" Type="http://schemas.openxmlformats.org/officeDocument/2006/relationships/hyperlink" Target="http://www.ccwater.org.uk/" TargetMode="External"/><Relationship Id="rId35" Type="http://schemas.openxmlformats.org/officeDocument/2006/relationships/image" Target="media/image10.png"/><Relationship Id="rId43" Type="http://schemas.openxmlformats.org/officeDocument/2006/relationships/image" Target="media/image18.png"/><Relationship Id="rId48" Type="http://schemas.openxmlformats.org/officeDocument/2006/relationships/fontTable" Target="fontTable.xml"/><Relationship Id="rId8" Type="http://schemas.openxmlformats.org/officeDocument/2006/relationships/image" Target="media/image1.jpe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D6F24FB-D1D7-4017-892D-003BF054E4FF}" type="doc">
      <dgm:prSet loTypeId="urn:microsoft.com/office/officeart/2008/layout/LinedList" loCatId="hierarchy" qsTypeId="urn:microsoft.com/office/officeart/2005/8/quickstyle/simple1" qsCatId="simple" csTypeId="urn:microsoft.com/office/officeart/2005/8/colors/accent1_2" csCatId="accent1" phldr="1"/>
      <dgm:spPr/>
      <dgm:t>
        <a:bodyPr/>
        <a:lstStyle/>
        <a:p>
          <a:endParaRPr lang="de-DE"/>
        </a:p>
      </dgm:t>
    </dgm:pt>
    <dgm:pt modelId="{0D43430D-201C-4488-B3BC-3C70D2E22E2F}">
      <dgm:prSet phldrT="[Text]"/>
      <dgm:spPr/>
      <dgm:t>
        <a:bodyPr/>
        <a:lstStyle/>
        <a:p>
          <a:r>
            <a:rPr lang="de-DE"/>
            <a:t>Introduction</a:t>
          </a:r>
        </a:p>
      </dgm:t>
    </dgm:pt>
    <dgm:pt modelId="{4D283182-3606-46DF-BA82-BC34F7F35DF1}" type="parTrans" cxnId="{B5124F78-3797-43D2-8F3D-CB44D383AFE4}">
      <dgm:prSet/>
      <dgm:spPr/>
      <dgm:t>
        <a:bodyPr/>
        <a:lstStyle/>
        <a:p>
          <a:endParaRPr lang="de-DE"/>
        </a:p>
      </dgm:t>
    </dgm:pt>
    <dgm:pt modelId="{8963F4DD-C32C-445A-A497-F5F5497C898E}" type="sibTrans" cxnId="{B5124F78-3797-43D2-8F3D-CB44D383AFE4}">
      <dgm:prSet/>
      <dgm:spPr/>
      <dgm:t>
        <a:bodyPr/>
        <a:lstStyle/>
        <a:p>
          <a:endParaRPr lang="de-DE"/>
        </a:p>
      </dgm:t>
    </dgm:pt>
    <dgm:pt modelId="{E79C8F52-9480-486B-9CF3-4247CD4D0C85}" type="asst">
      <dgm:prSet phldrT="[Text]"/>
      <dgm:spPr/>
      <dgm:t>
        <a:bodyPr/>
        <a:lstStyle/>
        <a:p>
          <a:r>
            <a:rPr lang="de-DE"/>
            <a:t>Conclusions</a:t>
          </a:r>
        </a:p>
      </dgm:t>
    </dgm:pt>
    <dgm:pt modelId="{4D5ACE93-2BB2-4542-9870-C308F20979FE}" type="parTrans" cxnId="{2F69C84C-D79A-40F9-B02E-A9C1CA0F402F}">
      <dgm:prSet/>
      <dgm:spPr/>
      <dgm:t>
        <a:bodyPr/>
        <a:lstStyle/>
        <a:p>
          <a:endParaRPr lang="de-DE"/>
        </a:p>
      </dgm:t>
    </dgm:pt>
    <dgm:pt modelId="{4677DB84-44C3-4342-94DB-D146A654F314}" type="sibTrans" cxnId="{2F69C84C-D79A-40F9-B02E-A9C1CA0F402F}">
      <dgm:prSet/>
      <dgm:spPr/>
      <dgm:t>
        <a:bodyPr/>
        <a:lstStyle/>
        <a:p>
          <a:endParaRPr lang="de-DE"/>
        </a:p>
      </dgm:t>
    </dgm:pt>
    <dgm:pt modelId="{7BE5D4E8-DF20-425C-AD92-3BF916CEF424}">
      <dgm:prSet phldrT="[Text]"/>
      <dgm:spPr/>
      <dgm:t>
        <a:bodyPr/>
        <a:lstStyle/>
        <a:p>
          <a:r>
            <a:rPr lang="de-DE"/>
            <a:t>Next Steps</a:t>
          </a:r>
        </a:p>
      </dgm:t>
    </dgm:pt>
    <dgm:pt modelId="{44902E62-E5AA-466F-A15D-AA5893E2F61F}" type="parTrans" cxnId="{9359B049-F29E-4D5E-AB26-9F9664DA1316}">
      <dgm:prSet/>
      <dgm:spPr/>
      <dgm:t>
        <a:bodyPr/>
        <a:lstStyle/>
        <a:p>
          <a:endParaRPr lang="de-DE"/>
        </a:p>
      </dgm:t>
    </dgm:pt>
    <dgm:pt modelId="{35DB92B6-A187-435F-A866-0D2A764A3017}" type="sibTrans" cxnId="{9359B049-F29E-4D5E-AB26-9F9664DA1316}">
      <dgm:prSet/>
      <dgm:spPr/>
      <dgm:t>
        <a:bodyPr/>
        <a:lstStyle/>
        <a:p>
          <a:endParaRPr lang="de-DE"/>
        </a:p>
      </dgm:t>
    </dgm:pt>
    <dgm:pt modelId="{5AFF1F62-5445-4532-92F3-12FDACA15A6E}">
      <dgm:prSet phldrT="[Text]"/>
      <dgm:spPr/>
      <dgm:t>
        <a:bodyPr/>
        <a:lstStyle/>
        <a:p>
          <a:r>
            <a:rPr lang="de-DE"/>
            <a:t>Literature Research</a:t>
          </a:r>
        </a:p>
      </dgm:t>
    </dgm:pt>
    <dgm:pt modelId="{4AADACC6-6537-4C29-AD95-84E39C2BE191}" type="parTrans" cxnId="{9B45F5DF-30D3-4C19-9205-15E671DD4097}">
      <dgm:prSet/>
      <dgm:spPr/>
      <dgm:t>
        <a:bodyPr/>
        <a:lstStyle/>
        <a:p>
          <a:endParaRPr lang="de-DE"/>
        </a:p>
      </dgm:t>
    </dgm:pt>
    <dgm:pt modelId="{EF205FBB-2965-4EB9-8BCD-36952197A037}" type="sibTrans" cxnId="{9B45F5DF-30D3-4C19-9205-15E671DD4097}">
      <dgm:prSet/>
      <dgm:spPr/>
      <dgm:t>
        <a:bodyPr/>
        <a:lstStyle/>
        <a:p>
          <a:endParaRPr lang="de-DE"/>
        </a:p>
      </dgm:t>
    </dgm:pt>
    <dgm:pt modelId="{4F4FFB63-3E0B-4C3E-9582-12A6374615C8}">
      <dgm:prSet phldrT="[Text]"/>
      <dgm:spPr/>
      <dgm:t>
        <a:bodyPr/>
        <a:lstStyle/>
        <a:p>
          <a:r>
            <a:rPr lang="de-DE"/>
            <a:t>Design and Implementation</a:t>
          </a:r>
        </a:p>
      </dgm:t>
    </dgm:pt>
    <dgm:pt modelId="{DCBE47E2-8AE9-4F4B-9A21-73F6539EB212}" type="parTrans" cxnId="{A8A6B7A9-1B50-4FBF-9AB6-98D334D2B9E2}">
      <dgm:prSet/>
      <dgm:spPr/>
      <dgm:t>
        <a:bodyPr/>
        <a:lstStyle/>
        <a:p>
          <a:endParaRPr lang="de-DE"/>
        </a:p>
      </dgm:t>
    </dgm:pt>
    <dgm:pt modelId="{79B77A2F-1361-43C1-AEDE-8A384AB43146}" type="sibTrans" cxnId="{A8A6B7A9-1B50-4FBF-9AB6-98D334D2B9E2}">
      <dgm:prSet/>
      <dgm:spPr/>
      <dgm:t>
        <a:bodyPr/>
        <a:lstStyle/>
        <a:p>
          <a:endParaRPr lang="de-DE"/>
        </a:p>
      </dgm:t>
    </dgm:pt>
    <dgm:pt modelId="{8A36375E-F943-4DC5-B697-9337F301FCE1}">
      <dgm:prSet phldrT="[Text]"/>
      <dgm:spPr/>
      <dgm:t>
        <a:bodyPr/>
        <a:lstStyle/>
        <a:p>
          <a:r>
            <a:rPr lang="de-DE"/>
            <a:t>Results and Analysis</a:t>
          </a:r>
        </a:p>
      </dgm:t>
    </dgm:pt>
    <dgm:pt modelId="{DDA16E48-A878-40BE-A6E7-E4BF8452D493}" type="parTrans" cxnId="{B8DEC74C-FAB4-41D5-B2C5-E19274C833C0}">
      <dgm:prSet/>
      <dgm:spPr/>
      <dgm:t>
        <a:bodyPr/>
        <a:lstStyle/>
        <a:p>
          <a:endParaRPr lang="de-DE"/>
        </a:p>
      </dgm:t>
    </dgm:pt>
    <dgm:pt modelId="{8AD4DC15-B8C6-4D4C-BDAF-619CDC7D69E6}" type="sibTrans" cxnId="{B8DEC74C-FAB4-41D5-B2C5-E19274C833C0}">
      <dgm:prSet/>
      <dgm:spPr/>
      <dgm:t>
        <a:bodyPr/>
        <a:lstStyle/>
        <a:p>
          <a:endParaRPr lang="de-DE"/>
        </a:p>
      </dgm:t>
    </dgm:pt>
    <dgm:pt modelId="{67EBCF10-7C81-46B1-99C0-897DFA6CFCEB}">
      <dgm:prSet phldrT="[Text]"/>
      <dgm:spPr/>
      <dgm:t>
        <a:bodyPr/>
        <a:lstStyle/>
        <a:p>
          <a:r>
            <a:rPr lang="de-DE"/>
            <a:t>Conclusions and further work</a:t>
          </a:r>
        </a:p>
      </dgm:t>
    </dgm:pt>
    <dgm:pt modelId="{920C6566-54FA-451D-A05D-9DEBE0B99FEC}" type="parTrans" cxnId="{5BDF5BC8-FD64-4494-90CF-0D9270E44575}">
      <dgm:prSet/>
      <dgm:spPr/>
      <dgm:t>
        <a:bodyPr/>
        <a:lstStyle/>
        <a:p>
          <a:endParaRPr lang="de-DE"/>
        </a:p>
      </dgm:t>
    </dgm:pt>
    <dgm:pt modelId="{C176C760-65B3-4C59-A768-FCB723B77E96}" type="sibTrans" cxnId="{5BDF5BC8-FD64-4494-90CF-0D9270E44575}">
      <dgm:prSet/>
      <dgm:spPr/>
      <dgm:t>
        <a:bodyPr/>
        <a:lstStyle/>
        <a:p>
          <a:endParaRPr lang="de-DE"/>
        </a:p>
      </dgm:t>
    </dgm:pt>
    <dgm:pt modelId="{2BD7A7F1-68DC-4419-BEC5-069306AD65EF}">
      <dgm:prSet phldrT="[Text]"/>
      <dgm:spPr/>
      <dgm:t>
        <a:bodyPr/>
        <a:lstStyle/>
        <a:p>
          <a:r>
            <a:rPr lang="de-DE"/>
            <a:t>Background</a:t>
          </a:r>
        </a:p>
      </dgm:t>
    </dgm:pt>
    <dgm:pt modelId="{DB254C66-0E89-412E-A187-55468DAEA20D}" type="parTrans" cxnId="{DC79CB9D-9028-43E4-93D3-A55A4393E3D2}">
      <dgm:prSet/>
      <dgm:spPr/>
      <dgm:t>
        <a:bodyPr/>
        <a:lstStyle/>
        <a:p>
          <a:endParaRPr lang="de-DE"/>
        </a:p>
      </dgm:t>
    </dgm:pt>
    <dgm:pt modelId="{E8ECC51B-CDE4-402C-8B30-2FA2950FFBAF}" type="sibTrans" cxnId="{DC79CB9D-9028-43E4-93D3-A55A4393E3D2}">
      <dgm:prSet/>
      <dgm:spPr/>
      <dgm:t>
        <a:bodyPr/>
        <a:lstStyle/>
        <a:p>
          <a:endParaRPr lang="de-DE"/>
        </a:p>
      </dgm:t>
    </dgm:pt>
    <dgm:pt modelId="{F6108A20-D34A-44C2-8459-8D309FAD041B}">
      <dgm:prSet phldrT="[Text]"/>
      <dgm:spPr/>
      <dgm:t>
        <a:bodyPr/>
        <a:lstStyle/>
        <a:p>
          <a:r>
            <a:rPr lang="de-DE"/>
            <a:t>Aims and Objectives</a:t>
          </a:r>
        </a:p>
      </dgm:t>
    </dgm:pt>
    <dgm:pt modelId="{67A7B3E2-F805-457F-B4F9-C790173A62FB}" type="parTrans" cxnId="{599BBE11-16D0-4FDB-A275-A4E5DC0813C9}">
      <dgm:prSet/>
      <dgm:spPr/>
      <dgm:t>
        <a:bodyPr/>
        <a:lstStyle/>
        <a:p>
          <a:endParaRPr lang="de-DE"/>
        </a:p>
      </dgm:t>
    </dgm:pt>
    <dgm:pt modelId="{2CB058F6-1902-4DAB-9D32-E0CB6F4490D5}" type="sibTrans" cxnId="{599BBE11-16D0-4FDB-A275-A4E5DC0813C9}">
      <dgm:prSet/>
      <dgm:spPr/>
      <dgm:t>
        <a:bodyPr/>
        <a:lstStyle/>
        <a:p>
          <a:endParaRPr lang="de-DE"/>
        </a:p>
      </dgm:t>
    </dgm:pt>
    <dgm:pt modelId="{2C3ACAD1-E62F-414D-9A7A-0E3E05F093E5}">
      <dgm:prSet phldrT="[Text]"/>
      <dgm:spPr/>
      <dgm:t>
        <a:bodyPr/>
        <a:lstStyle/>
        <a:p>
          <a:r>
            <a:rPr lang="de-DE"/>
            <a:t>Project Plan</a:t>
          </a:r>
        </a:p>
      </dgm:t>
    </dgm:pt>
    <dgm:pt modelId="{4F08A53F-1F9D-4B36-98C3-8170CEE4926E}" type="parTrans" cxnId="{F30B2478-B032-4F0E-A411-3A4172B2A8EE}">
      <dgm:prSet/>
      <dgm:spPr/>
      <dgm:t>
        <a:bodyPr/>
        <a:lstStyle/>
        <a:p>
          <a:endParaRPr lang="de-DE"/>
        </a:p>
      </dgm:t>
    </dgm:pt>
    <dgm:pt modelId="{FFF43453-1CB0-4CFB-8696-754AA7CBEEDB}" type="sibTrans" cxnId="{F30B2478-B032-4F0E-A411-3A4172B2A8EE}">
      <dgm:prSet/>
      <dgm:spPr/>
      <dgm:t>
        <a:bodyPr/>
        <a:lstStyle/>
        <a:p>
          <a:endParaRPr lang="de-DE"/>
        </a:p>
      </dgm:t>
    </dgm:pt>
    <dgm:pt modelId="{9DB7103F-9BCB-42E2-AAA8-5401946E3E54}">
      <dgm:prSet phldrT="[Text]"/>
      <dgm:spPr/>
      <dgm:t>
        <a:bodyPr/>
        <a:lstStyle/>
        <a:p>
          <a:r>
            <a:rPr lang="de-DE"/>
            <a:t>Data analysis</a:t>
          </a:r>
        </a:p>
      </dgm:t>
    </dgm:pt>
    <dgm:pt modelId="{9D362FC2-845F-4D26-A7A7-EBD9C199C8CC}" type="parTrans" cxnId="{32E686CF-3534-4436-A8B0-15A53700FBC4}">
      <dgm:prSet/>
      <dgm:spPr/>
      <dgm:t>
        <a:bodyPr/>
        <a:lstStyle/>
        <a:p>
          <a:endParaRPr lang="de-DE"/>
        </a:p>
      </dgm:t>
    </dgm:pt>
    <dgm:pt modelId="{4DE84D44-7F56-490E-9336-CFC51A6E51C9}" type="sibTrans" cxnId="{32E686CF-3534-4436-A8B0-15A53700FBC4}">
      <dgm:prSet/>
      <dgm:spPr/>
      <dgm:t>
        <a:bodyPr/>
        <a:lstStyle/>
        <a:p>
          <a:endParaRPr lang="de-DE"/>
        </a:p>
      </dgm:t>
    </dgm:pt>
    <dgm:pt modelId="{D8565A7E-8521-4FCD-8158-87BE94B90A78}">
      <dgm:prSet phldrT="[Text]"/>
      <dgm:spPr/>
      <dgm:t>
        <a:bodyPr/>
        <a:lstStyle/>
        <a:p>
          <a:r>
            <a:rPr lang="de-DE"/>
            <a:t>Data integration</a:t>
          </a:r>
        </a:p>
      </dgm:t>
    </dgm:pt>
    <dgm:pt modelId="{C6C57A6E-3A17-42A2-B4F6-B32431377AF1}" type="parTrans" cxnId="{DEFFFF2C-B2D6-469C-A496-04647D04E874}">
      <dgm:prSet/>
      <dgm:spPr/>
      <dgm:t>
        <a:bodyPr/>
        <a:lstStyle/>
        <a:p>
          <a:endParaRPr lang="de-DE"/>
        </a:p>
      </dgm:t>
    </dgm:pt>
    <dgm:pt modelId="{140AA284-4234-4655-AFDA-0634B8D70EB0}" type="sibTrans" cxnId="{DEFFFF2C-B2D6-469C-A496-04647D04E874}">
      <dgm:prSet/>
      <dgm:spPr/>
      <dgm:t>
        <a:bodyPr/>
        <a:lstStyle/>
        <a:p>
          <a:endParaRPr lang="de-DE"/>
        </a:p>
      </dgm:t>
    </dgm:pt>
    <dgm:pt modelId="{A2772CA6-8ADB-4A5A-ABA6-8B62AFC982FA}">
      <dgm:prSet phldrT="[Text]"/>
      <dgm:spPr/>
      <dgm:t>
        <a:bodyPr/>
        <a:lstStyle/>
        <a:p>
          <a:r>
            <a:rPr lang="de-DE"/>
            <a:t>Data dissemination</a:t>
          </a:r>
        </a:p>
      </dgm:t>
    </dgm:pt>
    <dgm:pt modelId="{8234A7AA-714C-4938-97B1-4AEA825CCB23}" type="parTrans" cxnId="{FE7CC91B-BFF3-4B2C-83D5-BBFAF5CE8964}">
      <dgm:prSet/>
      <dgm:spPr/>
      <dgm:t>
        <a:bodyPr/>
        <a:lstStyle/>
        <a:p>
          <a:endParaRPr lang="de-DE"/>
        </a:p>
      </dgm:t>
    </dgm:pt>
    <dgm:pt modelId="{49EC61A1-0CFF-4457-BF16-4095BB5E5C74}" type="sibTrans" cxnId="{FE7CC91B-BFF3-4B2C-83D5-BBFAF5CE8964}">
      <dgm:prSet/>
      <dgm:spPr/>
      <dgm:t>
        <a:bodyPr/>
        <a:lstStyle/>
        <a:p>
          <a:endParaRPr lang="de-DE"/>
        </a:p>
      </dgm:t>
    </dgm:pt>
    <dgm:pt modelId="{51DB52B9-80CC-4D89-A27B-F06A0906F5F5}">
      <dgm:prSet phldrT="[Text]"/>
      <dgm:spPr/>
      <dgm:t>
        <a:bodyPr/>
        <a:lstStyle/>
        <a:p>
          <a:r>
            <a:rPr lang="de-DE"/>
            <a:t>Concept</a:t>
          </a:r>
        </a:p>
      </dgm:t>
    </dgm:pt>
    <dgm:pt modelId="{12B7A41A-7725-41C7-8325-431B62137C48}" type="parTrans" cxnId="{C1389B3A-A5D2-4432-9BF1-5EC1ABBF83BB}">
      <dgm:prSet/>
      <dgm:spPr/>
      <dgm:t>
        <a:bodyPr/>
        <a:lstStyle/>
        <a:p>
          <a:endParaRPr lang="de-DE"/>
        </a:p>
      </dgm:t>
    </dgm:pt>
    <dgm:pt modelId="{741F07F0-D3F8-4B39-8831-41C2BF57D03A}" type="sibTrans" cxnId="{C1389B3A-A5D2-4432-9BF1-5EC1ABBF83BB}">
      <dgm:prSet/>
      <dgm:spPr/>
      <dgm:t>
        <a:bodyPr/>
        <a:lstStyle/>
        <a:p>
          <a:endParaRPr lang="de-DE"/>
        </a:p>
      </dgm:t>
    </dgm:pt>
    <dgm:pt modelId="{F1BD1602-1156-4D42-B4C8-ABE42EB10B0A}">
      <dgm:prSet phldrT="[Text]"/>
      <dgm:spPr/>
      <dgm:t>
        <a:bodyPr/>
        <a:lstStyle/>
        <a:p>
          <a:r>
            <a:rPr lang="de-DE"/>
            <a:t>Technologies</a:t>
          </a:r>
        </a:p>
      </dgm:t>
    </dgm:pt>
    <dgm:pt modelId="{40B85AA9-8674-4AD2-9EF0-DD4B089CF038}" type="parTrans" cxnId="{DE71C6E6-AEBA-47E6-8EF5-FA031E039FAC}">
      <dgm:prSet/>
      <dgm:spPr/>
      <dgm:t>
        <a:bodyPr/>
        <a:lstStyle/>
        <a:p>
          <a:endParaRPr lang="de-DE"/>
        </a:p>
      </dgm:t>
    </dgm:pt>
    <dgm:pt modelId="{8140D27F-D039-4F3B-A137-3BED5F839C16}" type="sibTrans" cxnId="{DE71C6E6-AEBA-47E6-8EF5-FA031E039FAC}">
      <dgm:prSet/>
      <dgm:spPr/>
      <dgm:t>
        <a:bodyPr/>
        <a:lstStyle/>
        <a:p>
          <a:endParaRPr lang="de-DE"/>
        </a:p>
      </dgm:t>
    </dgm:pt>
    <dgm:pt modelId="{3E622B35-2768-4002-BD93-0E399AA3D962}">
      <dgm:prSet phldrT="[Text]"/>
      <dgm:spPr/>
      <dgm:t>
        <a:bodyPr/>
        <a:lstStyle/>
        <a:p>
          <a:r>
            <a:rPr lang="de-DE"/>
            <a:t>Software Architecture</a:t>
          </a:r>
        </a:p>
      </dgm:t>
    </dgm:pt>
    <dgm:pt modelId="{62293531-D3A3-4E6C-A47A-226A1EBC8A49}" type="parTrans" cxnId="{026BB901-F816-467C-8731-BEE73533379F}">
      <dgm:prSet/>
      <dgm:spPr/>
      <dgm:t>
        <a:bodyPr/>
        <a:lstStyle/>
        <a:p>
          <a:endParaRPr lang="de-DE"/>
        </a:p>
      </dgm:t>
    </dgm:pt>
    <dgm:pt modelId="{5AD5A997-40E0-457E-BAB1-26FAFE190BFC}" type="sibTrans" cxnId="{026BB901-F816-467C-8731-BEE73533379F}">
      <dgm:prSet/>
      <dgm:spPr/>
      <dgm:t>
        <a:bodyPr/>
        <a:lstStyle/>
        <a:p>
          <a:endParaRPr lang="de-DE"/>
        </a:p>
      </dgm:t>
    </dgm:pt>
    <dgm:pt modelId="{BEE98ED4-4213-4683-9B50-637394202431}">
      <dgm:prSet phldrT="[Text]"/>
      <dgm:spPr/>
      <dgm:t>
        <a:bodyPr/>
        <a:lstStyle/>
        <a:p>
          <a:r>
            <a:rPr lang="de-DE"/>
            <a:t>mal gucken</a:t>
          </a:r>
        </a:p>
      </dgm:t>
    </dgm:pt>
    <dgm:pt modelId="{3EA74B36-2D16-4650-8237-BA6A88DADABE}" type="parTrans" cxnId="{F1B84B50-3948-4098-9577-AF6FEE922AF9}">
      <dgm:prSet/>
      <dgm:spPr/>
      <dgm:t>
        <a:bodyPr/>
        <a:lstStyle/>
        <a:p>
          <a:endParaRPr lang="de-DE"/>
        </a:p>
      </dgm:t>
    </dgm:pt>
    <dgm:pt modelId="{7A360A2A-5CE9-49CD-A7DE-FAA68AB542DB}" type="sibTrans" cxnId="{F1B84B50-3948-4098-9577-AF6FEE922AF9}">
      <dgm:prSet/>
      <dgm:spPr/>
      <dgm:t>
        <a:bodyPr/>
        <a:lstStyle/>
        <a:p>
          <a:endParaRPr lang="de-DE"/>
        </a:p>
      </dgm:t>
    </dgm:pt>
    <dgm:pt modelId="{D9E038BB-EB7C-4F21-8E5E-EC60C159D1DC}" type="pres">
      <dgm:prSet presAssocID="{7D6F24FB-D1D7-4017-892D-003BF054E4FF}" presName="vert0" presStyleCnt="0">
        <dgm:presLayoutVars>
          <dgm:dir/>
          <dgm:animOne val="branch"/>
          <dgm:animLvl val="lvl"/>
        </dgm:presLayoutVars>
      </dgm:prSet>
      <dgm:spPr/>
    </dgm:pt>
    <dgm:pt modelId="{607CF34B-22B0-4544-9516-9422D0ADDD9A}" type="pres">
      <dgm:prSet presAssocID="{0D43430D-201C-4488-B3BC-3C70D2E22E2F}" presName="thickLine" presStyleLbl="alignNode1" presStyleIdx="0" presStyleCnt="5"/>
      <dgm:spPr/>
    </dgm:pt>
    <dgm:pt modelId="{CCE03340-297B-4A06-9D9E-6DBF05AD6CD5}" type="pres">
      <dgm:prSet presAssocID="{0D43430D-201C-4488-B3BC-3C70D2E22E2F}" presName="horz1" presStyleCnt="0"/>
      <dgm:spPr/>
    </dgm:pt>
    <dgm:pt modelId="{C83C7F3D-B1F3-4C18-AB1B-7F94CBAA0ED9}" type="pres">
      <dgm:prSet presAssocID="{0D43430D-201C-4488-B3BC-3C70D2E22E2F}" presName="tx1" presStyleLbl="revTx" presStyleIdx="0" presStyleCnt="17"/>
      <dgm:spPr/>
    </dgm:pt>
    <dgm:pt modelId="{3C4C41E0-8D07-49F4-ADC2-5CE977BFB91B}" type="pres">
      <dgm:prSet presAssocID="{0D43430D-201C-4488-B3BC-3C70D2E22E2F}" presName="vert1" presStyleCnt="0"/>
      <dgm:spPr/>
    </dgm:pt>
    <dgm:pt modelId="{F6635B5F-486F-4E64-9366-3D8591748419}" type="pres">
      <dgm:prSet presAssocID="{2BD7A7F1-68DC-4419-BEC5-069306AD65EF}" presName="vertSpace2a" presStyleCnt="0"/>
      <dgm:spPr/>
    </dgm:pt>
    <dgm:pt modelId="{1657EA7D-D160-418D-B756-0C380C340AC9}" type="pres">
      <dgm:prSet presAssocID="{2BD7A7F1-68DC-4419-BEC5-069306AD65EF}" presName="horz2" presStyleCnt="0"/>
      <dgm:spPr/>
    </dgm:pt>
    <dgm:pt modelId="{1846DC32-C0EE-4E8C-BAC3-E966DA269B2A}" type="pres">
      <dgm:prSet presAssocID="{2BD7A7F1-68DC-4419-BEC5-069306AD65EF}" presName="horzSpace2" presStyleCnt="0"/>
      <dgm:spPr/>
    </dgm:pt>
    <dgm:pt modelId="{01E15D02-2AA3-459E-844F-7E6054D2C744}" type="pres">
      <dgm:prSet presAssocID="{2BD7A7F1-68DC-4419-BEC5-069306AD65EF}" presName="tx2" presStyleLbl="revTx" presStyleIdx="1" presStyleCnt="17"/>
      <dgm:spPr/>
    </dgm:pt>
    <dgm:pt modelId="{92A121A7-4948-4938-9D2A-7B0C2A842502}" type="pres">
      <dgm:prSet presAssocID="{2BD7A7F1-68DC-4419-BEC5-069306AD65EF}" presName="vert2" presStyleCnt="0"/>
      <dgm:spPr/>
    </dgm:pt>
    <dgm:pt modelId="{DA1B27EF-E842-44BB-876C-4A7ED2544DEA}" type="pres">
      <dgm:prSet presAssocID="{2BD7A7F1-68DC-4419-BEC5-069306AD65EF}" presName="thinLine2b" presStyleLbl="callout" presStyleIdx="0" presStyleCnt="12"/>
      <dgm:spPr/>
    </dgm:pt>
    <dgm:pt modelId="{8A5179EA-940B-426F-BF69-E77AD24B872A}" type="pres">
      <dgm:prSet presAssocID="{2BD7A7F1-68DC-4419-BEC5-069306AD65EF}" presName="vertSpace2b" presStyleCnt="0"/>
      <dgm:spPr/>
    </dgm:pt>
    <dgm:pt modelId="{42CA321A-0625-4C58-A12A-3991188A2D6E}" type="pres">
      <dgm:prSet presAssocID="{F6108A20-D34A-44C2-8459-8D309FAD041B}" presName="horz2" presStyleCnt="0"/>
      <dgm:spPr/>
    </dgm:pt>
    <dgm:pt modelId="{A00F3892-3FD6-4A03-98F2-C5A58FCF8703}" type="pres">
      <dgm:prSet presAssocID="{F6108A20-D34A-44C2-8459-8D309FAD041B}" presName="horzSpace2" presStyleCnt="0"/>
      <dgm:spPr/>
    </dgm:pt>
    <dgm:pt modelId="{3DD3B266-AB5A-4DCF-A3D4-AC7E2C017838}" type="pres">
      <dgm:prSet presAssocID="{F6108A20-D34A-44C2-8459-8D309FAD041B}" presName="tx2" presStyleLbl="revTx" presStyleIdx="2" presStyleCnt="17"/>
      <dgm:spPr/>
    </dgm:pt>
    <dgm:pt modelId="{CF583119-66E1-4A91-850C-3742C40B3F78}" type="pres">
      <dgm:prSet presAssocID="{F6108A20-D34A-44C2-8459-8D309FAD041B}" presName="vert2" presStyleCnt="0"/>
      <dgm:spPr/>
    </dgm:pt>
    <dgm:pt modelId="{6534B6FC-48E4-44AB-851D-051C16136833}" type="pres">
      <dgm:prSet presAssocID="{F6108A20-D34A-44C2-8459-8D309FAD041B}" presName="thinLine2b" presStyleLbl="callout" presStyleIdx="1" presStyleCnt="12"/>
      <dgm:spPr/>
    </dgm:pt>
    <dgm:pt modelId="{682FEBA7-ABE7-4342-B9AB-876C4E1E66CE}" type="pres">
      <dgm:prSet presAssocID="{F6108A20-D34A-44C2-8459-8D309FAD041B}" presName="vertSpace2b" presStyleCnt="0"/>
      <dgm:spPr/>
    </dgm:pt>
    <dgm:pt modelId="{0FDC7EC6-26CF-4D51-BA09-0B9A7E13D435}" type="pres">
      <dgm:prSet presAssocID="{2C3ACAD1-E62F-414D-9A7A-0E3E05F093E5}" presName="horz2" presStyleCnt="0"/>
      <dgm:spPr/>
    </dgm:pt>
    <dgm:pt modelId="{83927AF3-4153-44A5-B15E-DC4D5FDB1652}" type="pres">
      <dgm:prSet presAssocID="{2C3ACAD1-E62F-414D-9A7A-0E3E05F093E5}" presName="horzSpace2" presStyleCnt="0"/>
      <dgm:spPr/>
    </dgm:pt>
    <dgm:pt modelId="{9BBB6C16-1092-47D8-B9C4-EAB24B44F3EA}" type="pres">
      <dgm:prSet presAssocID="{2C3ACAD1-E62F-414D-9A7A-0E3E05F093E5}" presName="tx2" presStyleLbl="revTx" presStyleIdx="3" presStyleCnt="17"/>
      <dgm:spPr/>
    </dgm:pt>
    <dgm:pt modelId="{6F0D1C92-550A-4914-9F81-96E7F4AC140B}" type="pres">
      <dgm:prSet presAssocID="{2C3ACAD1-E62F-414D-9A7A-0E3E05F093E5}" presName="vert2" presStyleCnt="0"/>
      <dgm:spPr/>
    </dgm:pt>
    <dgm:pt modelId="{B27B30B5-48F9-4DEE-A18F-516D43B1C045}" type="pres">
      <dgm:prSet presAssocID="{2C3ACAD1-E62F-414D-9A7A-0E3E05F093E5}" presName="thinLine2b" presStyleLbl="callout" presStyleIdx="2" presStyleCnt="12"/>
      <dgm:spPr/>
    </dgm:pt>
    <dgm:pt modelId="{F3AA0097-062B-4171-89C5-595ED1A1918D}" type="pres">
      <dgm:prSet presAssocID="{2C3ACAD1-E62F-414D-9A7A-0E3E05F093E5}" presName="vertSpace2b" presStyleCnt="0"/>
      <dgm:spPr/>
    </dgm:pt>
    <dgm:pt modelId="{74EED8BA-E8FC-40C7-ADCC-3A9A845A28AD}" type="pres">
      <dgm:prSet presAssocID="{5AFF1F62-5445-4532-92F3-12FDACA15A6E}" presName="thickLine" presStyleLbl="alignNode1" presStyleIdx="1" presStyleCnt="5"/>
      <dgm:spPr/>
    </dgm:pt>
    <dgm:pt modelId="{34A44AE8-7F5D-4D59-ABFA-DC4805F465EF}" type="pres">
      <dgm:prSet presAssocID="{5AFF1F62-5445-4532-92F3-12FDACA15A6E}" presName="horz1" presStyleCnt="0"/>
      <dgm:spPr/>
    </dgm:pt>
    <dgm:pt modelId="{54DA1D72-A351-408E-8AD7-4164E78D749C}" type="pres">
      <dgm:prSet presAssocID="{5AFF1F62-5445-4532-92F3-12FDACA15A6E}" presName="tx1" presStyleLbl="revTx" presStyleIdx="4" presStyleCnt="17"/>
      <dgm:spPr/>
    </dgm:pt>
    <dgm:pt modelId="{936B4D39-45A3-44CF-B0F9-704ECB6C6649}" type="pres">
      <dgm:prSet presAssocID="{5AFF1F62-5445-4532-92F3-12FDACA15A6E}" presName="vert1" presStyleCnt="0"/>
      <dgm:spPr/>
    </dgm:pt>
    <dgm:pt modelId="{766FD094-B317-464F-84F5-972A7B0752D6}" type="pres">
      <dgm:prSet presAssocID="{9DB7103F-9BCB-42E2-AAA8-5401946E3E54}" presName="vertSpace2a" presStyleCnt="0"/>
      <dgm:spPr/>
    </dgm:pt>
    <dgm:pt modelId="{7B9EF304-7DA0-40FB-A8EB-D6DF6970C521}" type="pres">
      <dgm:prSet presAssocID="{9DB7103F-9BCB-42E2-AAA8-5401946E3E54}" presName="horz2" presStyleCnt="0"/>
      <dgm:spPr/>
    </dgm:pt>
    <dgm:pt modelId="{F3582AFF-6A25-48F3-977F-E438639A3C60}" type="pres">
      <dgm:prSet presAssocID="{9DB7103F-9BCB-42E2-AAA8-5401946E3E54}" presName="horzSpace2" presStyleCnt="0"/>
      <dgm:spPr/>
    </dgm:pt>
    <dgm:pt modelId="{0576A5DA-441E-4F41-8265-11952A2C5DD0}" type="pres">
      <dgm:prSet presAssocID="{9DB7103F-9BCB-42E2-AAA8-5401946E3E54}" presName="tx2" presStyleLbl="revTx" presStyleIdx="5" presStyleCnt="17"/>
      <dgm:spPr/>
    </dgm:pt>
    <dgm:pt modelId="{879F603E-65B5-4364-BC18-E9A175E72D56}" type="pres">
      <dgm:prSet presAssocID="{9DB7103F-9BCB-42E2-AAA8-5401946E3E54}" presName="vert2" presStyleCnt="0"/>
      <dgm:spPr/>
    </dgm:pt>
    <dgm:pt modelId="{8CA8C3FD-34BF-4BA0-B76D-BDED6C31A3A3}" type="pres">
      <dgm:prSet presAssocID="{9DB7103F-9BCB-42E2-AAA8-5401946E3E54}" presName="thinLine2b" presStyleLbl="callout" presStyleIdx="3" presStyleCnt="12"/>
      <dgm:spPr/>
    </dgm:pt>
    <dgm:pt modelId="{11943291-E0FA-4388-BE40-2187419DAD2A}" type="pres">
      <dgm:prSet presAssocID="{9DB7103F-9BCB-42E2-AAA8-5401946E3E54}" presName="vertSpace2b" presStyleCnt="0"/>
      <dgm:spPr/>
    </dgm:pt>
    <dgm:pt modelId="{A8FD4E69-9C53-4191-BA18-E6B963544B8B}" type="pres">
      <dgm:prSet presAssocID="{D8565A7E-8521-4FCD-8158-87BE94B90A78}" presName="horz2" presStyleCnt="0"/>
      <dgm:spPr/>
    </dgm:pt>
    <dgm:pt modelId="{6DBFE918-3FD4-48E8-AB21-A6377B9BDFD5}" type="pres">
      <dgm:prSet presAssocID="{D8565A7E-8521-4FCD-8158-87BE94B90A78}" presName="horzSpace2" presStyleCnt="0"/>
      <dgm:spPr/>
    </dgm:pt>
    <dgm:pt modelId="{3F381AD3-6C54-49CB-B8D9-E59A9F981324}" type="pres">
      <dgm:prSet presAssocID="{D8565A7E-8521-4FCD-8158-87BE94B90A78}" presName="tx2" presStyleLbl="revTx" presStyleIdx="6" presStyleCnt="17"/>
      <dgm:spPr/>
    </dgm:pt>
    <dgm:pt modelId="{2A89D8A0-3ECA-4FAA-80BC-4D05F3328011}" type="pres">
      <dgm:prSet presAssocID="{D8565A7E-8521-4FCD-8158-87BE94B90A78}" presName="vert2" presStyleCnt="0"/>
      <dgm:spPr/>
    </dgm:pt>
    <dgm:pt modelId="{018C3F45-C2D4-4FEA-917E-14BCAB513375}" type="pres">
      <dgm:prSet presAssocID="{D8565A7E-8521-4FCD-8158-87BE94B90A78}" presName="thinLine2b" presStyleLbl="callout" presStyleIdx="4" presStyleCnt="12"/>
      <dgm:spPr/>
    </dgm:pt>
    <dgm:pt modelId="{54DBD677-C1AF-4E1C-80B9-19A9C9A395C0}" type="pres">
      <dgm:prSet presAssocID="{D8565A7E-8521-4FCD-8158-87BE94B90A78}" presName="vertSpace2b" presStyleCnt="0"/>
      <dgm:spPr/>
    </dgm:pt>
    <dgm:pt modelId="{84E572B8-44B0-462F-A188-D205FA1CE8B3}" type="pres">
      <dgm:prSet presAssocID="{A2772CA6-8ADB-4A5A-ABA6-8B62AFC982FA}" presName="horz2" presStyleCnt="0"/>
      <dgm:spPr/>
    </dgm:pt>
    <dgm:pt modelId="{479A2CE7-2560-4EB1-AA9B-C27E8F7BCACA}" type="pres">
      <dgm:prSet presAssocID="{A2772CA6-8ADB-4A5A-ABA6-8B62AFC982FA}" presName="horzSpace2" presStyleCnt="0"/>
      <dgm:spPr/>
    </dgm:pt>
    <dgm:pt modelId="{BD9C2C92-6B67-4190-9B23-798749AE88BA}" type="pres">
      <dgm:prSet presAssocID="{A2772CA6-8ADB-4A5A-ABA6-8B62AFC982FA}" presName="tx2" presStyleLbl="revTx" presStyleIdx="7" presStyleCnt="17"/>
      <dgm:spPr/>
    </dgm:pt>
    <dgm:pt modelId="{A56BE878-F2EC-439B-8C99-83D28EB2AA09}" type="pres">
      <dgm:prSet presAssocID="{A2772CA6-8ADB-4A5A-ABA6-8B62AFC982FA}" presName="vert2" presStyleCnt="0"/>
      <dgm:spPr/>
    </dgm:pt>
    <dgm:pt modelId="{C20A9600-D0D5-43C1-9310-8666835E6CF0}" type="pres">
      <dgm:prSet presAssocID="{A2772CA6-8ADB-4A5A-ABA6-8B62AFC982FA}" presName="thinLine2b" presStyleLbl="callout" presStyleIdx="5" presStyleCnt="12"/>
      <dgm:spPr/>
    </dgm:pt>
    <dgm:pt modelId="{A5015708-C3D3-47C6-86DC-ACF7245AB9B7}" type="pres">
      <dgm:prSet presAssocID="{A2772CA6-8ADB-4A5A-ABA6-8B62AFC982FA}" presName="vertSpace2b" presStyleCnt="0"/>
      <dgm:spPr/>
    </dgm:pt>
    <dgm:pt modelId="{97BE539E-C48D-4E2C-BD0A-93286F9FFFAE}" type="pres">
      <dgm:prSet presAssocID="{4F4FFB63-3E0B-4C3E-9582-12A6374615C8}" presName="thickLine" presStyleLbl="alignNode1" presStyleIdx="2" presStyleCnt="5"/>
      <dgm:spPr/>
    </dgm:pt>
    <dgm:pt modelId="{22A5BD91-E5ED-4BA8-931A-CF4B12B849BF}" type="pres">
      <dgm:prSet presAssocID="{4F4FFB63-3E0B-4C3E-9582-12A6374615C8}" presName="horz1" presStyleCnt="0"/>
      <dgm:spPr/>
    </dgm:pt>
    <dgm:pt modelId="{FEED2737-AB84-4215-AAA5-7B1414A37CDA}" type="pres">
      <dgm:prSet presAssocID="{4F4FFB63-3E0B-4C3E-9582-12A6374615C8}" presName="tx1" presStyleLbl="revTx" presStyleIdx="8" presStyleCnt="17"/>
      <dgm:spPr/>
    </dgm:pt>
    <dgm:pt modelId="{69B13C3A-A421-4C66-8051-98EFA6615459}" type="pres">
      <dgm:prSet presAssocID="{4F4FFB63-3E0B-4C3E-9582-12A6374615C8}" presName="vert1" presStyleCnt="0"/>
      <dgm:spPr/>
    </dgm:pt>
    <dgm:pt modelId="{9E038C75-DAF8-464C-A072-64E27CA23B16}" type="pres">
      <dgm:prSet presAssocID="{51DB52B9-80CC-4D89-A27B-F06A0906F5F5}" presName="vertSpace2a" presStyleCnt="0"/>
      <dgm:spPr/>
    </dgm:pt>
    <dgm:pt modelId="{9ACD14AB-DA24-4429-ACC6-D2EF54B98528}" type="pres">
      <dgm:prSet presAssocID="{51DB52B9-80CC-4D89-A27B-F06A0906F5F5}" presName="horz2" presStyleCnt="0"/>
      <dgm:spPr/>
    </dgm:pt>
    <dgm:pt modelId="{8ECACAC2-F87F-4134-8038-6B098DED0A44}" type="pres">
      <dgm:prSet presAssocID="{51DB52B9-80CC-4D89-A27B-F06A0906F5F5}" presName="horzSpace2" presStyleCnt="0"/>
      <dgm:spPr/>
    </dgm:pt>
    <dgm:pt modelId="{3F498C47-4EC9-4146-ACF6-05DCA6D26338}" type="pres">
      <dgm:prSet presAssocID="{51DB52B9-80CC-4D89-A27B-F06A0906F5F5}" presName="tx2" presStyleLbl="revTx" presStyleIdx="9" presStyleCnt="17"/>
      <dgm:spPr/>
    </dgm:pt>
    <dgm:pt modelId="{BF9CE01D-2F16-4CBD-A57B-347A31B4316D}" type="pres">
      <dgm:prSet presAssocID="{51DB52B9-80CC-4D89-A27B-F06A0906F5F5}" presName="vert2" presStyleCnt="0"/>
      <dgm:spPr/>
    </dgm:pt>
    <dgm:pt modelId="{32B0EE8A-C8EF-4822-A177-B711CA37BF6C}" type="pres">
      <dgm:prSet presAssocID="{51DB52B9-80CC-4D89-A27B-F06A0906F5F5}" presName="thinLine2b" presStyleLbl="callout" presStyleIdx="6" presStyleCnt="12"/>
      <dgm:spPr/>
    </dgm:pt>
    <dgm:pt modelId="{2EC233C8-200C-4C54-966E-78831AD7E97A}" type="pres">
      <dgm:prSet presAssocID="{51DB52B9-80CC-4D89-A27B-F06A0906F5F5}" presName="vertSpace2b" presStyleCnt="0"/>
      <dgm:spPr/>
    </dgm:pt>
    <dgm:pt modelId="{11B55D86-7253-4F1E-ACD4-77916E5E3959}" type="pres">
      <dgm:prSet presAssocID="{F1BD1602-1156-4D42-B4C8-ABE42EB10B0A}" presName="horz2" presStyleCnt="0"/>
      <dgm:spPr/>
    </dgm:pt>
    <dgm:pt modelId="{728FE788-1C88-46CA-96C5-80B0749C799E}" type="pres">
      <dgm:prSet presAssocID="{F1BD1602-1156-4D42-B4C8-ABE42EB10B0A}" presName="horzSpace2" presStyleCnt="0"/>
      <dgm:spPr/>
    </dgm:pt>
    <dgm:pt modelId="{F2712C01-D0E4-4254-B8C6-50F60A38F6B8}" type="pres">
      <dgm:prSet presAssocID="{F1BD1602-1156-4D42-B4C8-ABE42EB10B0A}" presName="tx2" presStyleLbl="revTx" presStyleIdx="10" presStyleCnt="17"/>
      <dgm:spPr/>
    </dgm:pt>
    <dgm:pt modelId="{3A2921BB-98E1-4D73-8174-924DED7798C8}" type="pres">
      <dgm:prSet presAssocID="{F1BD1602-1156-4D42-B4C8-ABE42EB10B0A}" presName="vert2" presStyleCnt="0"/>
      <dgm:spPr/>
    </dgm:pt>
    <dgm:pt modelId="{7701402A-A25C-4730-87BD-EB06A324B4D9}" type="pres">
      <dgm:prSet presAssocID="{F1BD1602-1156-4D42-B4C8-ABE42EB10B0A}" presName="thinLine2b" presStyleLbl="callout" presStyleIdx="7" presStyleCnt="12"/>
      <dgm:spPr/>
    </dgm:pt>
    <dgm:pt modelId="{C23751D5-10EB-4AFB-A7B9-39C9DD5BCE6E}" type="pres">
      <dgm:prSet presAssocID="{F1BD1602-1156-4D42-B4C8-ABE42EB10B0A}" presName="vertSpace2b" presStyleCnt="0"/>
      <dgm:spPr/>
    </dgm:pt>
    <dgm:pt modelId="{A8183CDB-3141-4EA6-8BE8-84C254534763}" type="pres">
      <dgm:prSet presAssocID="{3E622B35-2768-4002-BD93-0E399AA3D962}" presName="horz2" presStyleCnt="0"/>
      <dgm:spPr/>
    </dgm:pt>
    <dgm:pt modelId="{B00CCC59-53A7-4EA6-B1A5-4A92B0E3ED36}" type="pres">
      <dgm:prSet presAssocID="{3E622B35-2768-4002-BD93-0E399AA3D962}" presName="horzSpace2" presStyleCnt="0"/>
      <dgm:spPr/>
    </dgm:pt>
    <dgm:pt modelId="{F705D41C-F1A7-4ACD-940B-DCC927FAE404}" type="pres">
      <dgm:prSet presAssocID="{3E622B35-2768-4002-BD93-0E399AA3D962}" presName="tx2" presStyleLbl="revTx" presStyleIdx="11" presStyleCnt="17"/>
      <dgm:spPr/>
    </dgm:pt>
    <dgm:pt modelId="{4D3F8DF7-DA91-40B8-9CCB-65152A3A8601}" type="pres">
      <dgm:prSet presAssocID="{3E622B35-2768-4002-BD93-0E399AA3D962}" presName="vert2" presStyleCnt="0"/>
      <dgm:spPr/>
    </dgm:pt>
    <dgm:pt modelId="{CF598108-79C6-41ED-8505-12F559453542}" type="pres">
      <dgm:prSet presAssocID="{3E622B35-2768-4002-BD93-0E399AA3D962}" presName="thinLine2b" presStyleLbl="callout" presStyleIdx="8" presStyleCnt="12"/>
      <dgm:spPr/>
    </dgm:pt>
    <dgm:pt modelId="{8B1B91D4-9A00-401F-A463-E686D8599AFC}" type="pres">
      <dgm:prSet presAssocID="{3E622B35-2768-4002-BD93-0E399AA3D962}" presName="vertSpace2b" presStyleCnt="0"/>
      <dgm:spPr/>
    </dgm:pt>
    <dgm:pt modelId="{452E95D0-9204-4CA2-B060-F60B74B44C5E}" type="pres">
      <dgm:prSet presAssocID="{8A36375E-F943-4DC5-B697-9337F301FCE1}" presName="thickLine" presStyleLbl="alignNode1" presStyleIdx="3" presStyleCnt="5"/>
      <dgm:spPr/>
    </dgm:pt>
    <dgm:pt modelId="{F1A1069E-55E8-43D8-8862-0183613CDECC}" type="pres">
      <dgm:prSet presAssocID="{8A36375E-F943-4DC5-B697-9337F301FCE1}" presName="horz1" presStyleCnt="0"/>
      <dgm:spPr/>
    </dgm:pt>
    <dgm:pt modelId="{791A7031-F888-4361-BEE4-9092F0D4E35C}" type="pres">
      <dgm:prSet presAssocID="{8A36375E-F943-4DC5-B697-9337F301FCE1}" presName="tx1" presStyleLbl="revTx" presStyleIdx="12" presStyleCnt="17"/>
      <dgm:spPr/>
    </dgm:pt>
    <dgm:pt modelId="{7E2F770F-3AAF-43FE-89A0-DA01EA526F52}" type="pres">
      <dgm:prSet presAssocID="{8A36375E-F943-4DC5-B697-9337F301FCE1}" presName="vert1" presStyleCnt="0"/>
      <dgm:spPr/>
    </dgm:pt>
    <dgm:pt modelId="{4483A5F7-7390-453D-BCBC-9B5CFF7C8FC2}" type="pres">
      <dgm:prSet presAssocID="{BEE98ED4-4213-4683-9B50-637394202431}" presName="vertSpace2a" presStyleCnt="0"/>
      <dgm:spPr/>
    </dgm:pt>
    <dgm:pt modelId="{8F4A9D4B-2D9A-4033-8881-6AF35B99B3C5}" type="pres">
      <dgm:prSet presAssocID="{BEE98ED4-4213-4683-9B50-637394202431}" presName="horz2" presStyleCnt="0"/>
      <dgm:spPr/>
    </dgm:pt>
    <dgm:pt modelId="{16FB3134-DEA4-4107-93E5-7043ACB3F557}" type="pres">
      <dgm:prSet presAssocID="{BEE98ED4-4213-4683-9B50-637394202431}" presName="horzSpace2" presStyleCnt="0"/>
      <dgm:spPr/>
    </dgm:pt>
    <dgm:pt modelId="{8E3C0FE7-0413-4A85-A121-3AAFB9921CE5}" type="pres">
      <dgm:prSet presAssocID="{BEE98ED4-4213-4683-9B50-637394202431}" presName="tx2" presStyleLbl="revTx" presStyleIdx="13" presStyleCnt="17"/>
      <dgm:spPr/>
    </dgm:pt>
    <dgm:pt modelId="{4B7DB2B2-8639-4FC3-8010-4069312104CF}" type="pres">
      <dgm:prSet presAssocID="{BEE98ED4-4213-4683-9B50-637394202431}" presName="vert2" presStyleCnt="0"/>
      <dgm:spPr/>
    </dgm:pt>
    <dgm:pt modelId="{5D9B6E89-9BE9-4814-851E-FBC1B0DC8D67}" type="pres">
      <dgm:prSet presAssocID="{BEE98ED4-4213-4683-9B50-637394202431}" presName="thinLine2b" presStyleLbl="callout" presStyleIdx="9" presStyleCnt="12"/>
      <dgm:spPr/>
    </dgm:pt>
    <dgm:pt modelId="{5F76B3AB-D1BB-47B9-9575-E4E014CDCC03}" type="pres">
      <dgm:prSet presAssocID="{BEE98ED4-4213-4683-9B50-637394202431}" presName="vertSpace2b" presStyleCnt="0"/>
      <dgm:spPr/>
    </dgm:pt>
    <dgm:pt modelId="{6703EC99-E596-4D1B-B07A-D453F7B4D5F6}" type="pres">
      <dgm:prSet presAssocID="{67EBCF10-7C81-46B1-99C0-897DFA6CFCEB}" presName="thickLine" presStyleLbl="alignNode1" presStyleIdx="4" presStyleCnt="5"/>
      <dgm:spPr/>
    </dgm:pt>
    <dgm:pt modelId="{7BA936CC-E595-498A-BB22-F559A29806E1}" type="pres">
      <dgm:prSet presAssocID="{67EBCF10-7C81-46B1-99C0-897DFA6CFCEB}" presName="horz1" presStyleCnt="0"/>
      <dgm:spPr/>
    </dgm:pt>
    <dgm:pt modelId="{FF366128-1AEB-497C-A78E-BB796736B323}" type="pres">
      <dgm:prSet presAssocID="{67EBCF10-7C81-46B1-99C0-897DFA6CFCEB}" presName="tx1" presStyleLbl="revTx" presStyleIdx="14" presStyleCnt="17"/>
      <dgm:spPr/>
    </dgm:pt>
    <dgm:pt modelId="{7E8FF204-B2B5-474B-BE7F-06169648404B}" type="pres">
      <dgm:prSet presAssocID="{67EBCF10-7C81-46B1-99C0-897DFA6CFCEB}" presName="vert1" presStyleCnt="0"/>
      <dgm:spPr/>
    </dgm:pt>
    <dgm:pt modelId="{468174E8-C856-4C31-B7C5-606C3F06713D}" type="pres">
      <dgm:prSet presAssocID="{E79C8F52-9480-486B-9CF3-4247CD4D0C85}" presName="vertSpace2a" presStyleCnt="0"/>
      <dgm:spPr/>
    </dgm:pt>
    <dgm:pt modelId="{EAE28A98-DBDF-44AA-8419-5FFFA850B3C2}" type="pres">
      <dgm:prSet presAssocID="{E79C8F52-9480-486B-9CF3-4247CD4D0C85}" presName="horz2" presStyleCnt="0"/>
      <dgm:spPr/>
    </dgm:pt>
    <dgm:pt modelId="{7CF5288E-265D-4A0E-9C20-4E46E9841FB9}" type="pres">
      <dgm:prSet presAssocID="{E79C8F52-9480-486B-9CF3-4247CD4D0C85}" presName="horzSpace2" presStyleCnt="0"/>
      <dgm:spPr/>
    </dgm:pt>
    <dgm:pt modelId="{3A7DE3BA-8839-45CF-92DD-E2A5481E8B1C}" type="pres">
      <dgm:prSet presAssocID="{E79C8F52-9480-486B-9CF3-4247CD4D0C85}" presName="tx2" presStyleLbl="revTx" presStyleIdx="15" presStyleCnt="17"/>
      <dgm:spPr/>
    </dgm:pt>
    <dgm:pt modelId="{23DBAB6E-AC05-4925-924D-A162FDDA5ECD}" type="pres">
      <dgm:prSet presAssocID="{E79C8F52-9480-486B-9CF3-4247CD4D0C85}" presName="vert2" presStyleCnt="0"/>
      <dgm:spPr/>
    </dgm:pt>
    <dgm:pt modelId="{9EFF4EE3-0D7E-4367-97D2-6976DCFA6238}" type="pres">
      <dgm:prSet presAssocID="{E79C8F52-9480-486B-9CF3-4247CD4D0C85}" presName="thinLine2b" presStyleLbl="callout" presStyleIdx="10" presStyleCnt="12"/>
      <dgm:spPr/>
    </dgm:pt>
    <dgm:pt modelId="{12816BE3-DA55-4467-9092-1182A81CC74E}" type="pres">
      <dgm:prSet presAssocID="{E79C8F52-9480-486B-9CF3-4247CD4D0C85}" presName="vertSpace2b" presStyleCnt="0"/>
      <dgm:spPr/>
    </dgm:pt>
    <dgm:pt modelId="{A1779975-65FA-40E8-B86E-6050BA8E3B6C}" type="pres">
      <dgm:prSet presAssocID="{7BE5D4E8-DF20-425C-AD92-3BF916CEF424}" presName="horz2" presStyleCnt="0"/>
      <dgm:spPr/>
    </dgm:pt>
    <dgm:pt modelId="{54B76587-32BE-44BE-86EE-6EB00A25A53F}" type="pres">
      <dgm:prSet presAssocID="{7BE5D4E8-DF20-425C-AD92-3BF916CEF424}" presName="horzSpace2" presStyleCnt="0"/>
      <dgm:spPr/>
    </dgm:pt>
    <dgm:pt modelId="{BC449552-30ED-4162-9A2C-EC5E7E25B264}" type="pres">
      <dgm:prSet presAssocID="{7BE5D4E8-DF20-425C-AD92-3BF916CEF424}" presName="tx2" presStyleLbl="revTx" presStyleIdx="16" presStyleCnt="17"/>
      <dgm:spPr/>
    </dgm:pt>
    <dgm:pt modelId="{5F3F3063-711C-4559-9CBE-B0BF589A649F}" type="pres">
      <dgm:prSet presAssocID="{7BE5D4E8-DF20-425C-AD92-3BF916CEF424}" presName="vert2" presStyleCnt="0"/>
      <dgm:spPr/>
    </dgm:pt>
    <dgm:pt modelId="{35B71DAA-95D1-4A01-BAB6-0C3903C44046}" type="pres">
      <dgm:prSet presAssocID="{7BE5D4E8-DF20-425C-AD92-3BF916CEF424}" presName="thinLine2b" presStyleLbl="callout" presStyleIdx="11" presStyleCnt="12"/>
      <dgm:spPr/>
    </dgm:pt>
    <dgm:pt modelId="{9419CB79-A3F3-4EB5-AD71-11C806B43EBD}" type="pres">
      <dgm:prSet presAssocID="{7BE5D4E8-DF20-425C-AD92-3BF916CEF424}" presName="vertSpace2b" presStyleCnt="0"/>
      <dgm:spPr/>
    </dgm:pt>
  </dgm:ptLst>
  <dgm:cxnLst>
    <dgm:cxn modelId="{026BB901-F816-467C-8731-BEE73533379F}" srcId="{4F4FFB63-3E0B-4C3E-9582-12A6374615C8}" destId="{3E622B35-2768-4002-BD93-0E399AA3D962}" srcOrd="2" destOrd="0" parTransId="{62293531-D3A3-4E6C-A47A-226A1EBC8A49}" sibTransId="{5AD5A997-40E0-457E-BAB1-26FAFE190BFC}"/>
    <dgm:cxn modelId="{1BC86D0A-F06C-4BBC-9696-E97DBFFD4636}" type="presOf" srcId="{8A36375E-F943-4DC5-B697-9337F301FCE1}" destId="{791A7031-F888-4361-BEE4-9092F0D4E35C}" srcOrd="0" destOrd="0" presId="urn:microsoft.com/office/officeart/2008/layout/LinedList"/>
    <dgm:cxn modelId="{599BBE11-16D0-4FDB-A275-A4E5DC0813C9}" srcId="{0D43430D-201C-4488-B3BC-3C70D2E22E2F}" destId="{F6108A20-D34A-44C2-8459-8D309FAD041B}" srcOrd="1" destOrd="0" parTransId="{67A7B3E2-F805-457F-B4F9-C790173A62FB}" sibTransId="{2CB058F6-1902-4DAB-9D32-E0CB6F4490D5}"/>
    <dgm:cxn modelId="{5C1DD412-85FA-4FDB-B2AE-D9BF8B5B3717}" type="presOf" srcId="{A2772CA6-8ADB-4A5A-ABA6-8B62AFC982FA}" destId="{BD9C2C92-6B67-4190-9B23-798749AE88BA}" srcOrd="0" destOrd="0" presId="urn:microsoft.com/office/officeart/2008/layout/LinedList"/>
    <dgm:cxn modelId="{8AA67315-DFC0-44CE-9E7B-B6D0377410F0}" type="presOf" srcId="{0D43430D-201C-4488-B3BC-3C70D2E22E2F}" destId="{C83C7F3D-B1F3-4C18-AB1B-7F94CBAA0ED9}" srcOrd="0" destOrd="0" presId="urn:microsoft.com/office/officeart/2008/layout/LinedList"/>
    <dgm:cxn modelId="{A7149A18-E27F-4D83-96FB-EAD436383359}" type="presOf" srcId="{3E622B35-2768-4002-BD93-0E399AA3D962}" destId="{F705D41C-F1A7-4ACD-940B-DCC927FAE404}" srcOrd="0" destOrd="0" presId="urn:microsoft.com/office/officeart/2008/layout/LinedList"/>
    <dgm:cxn modelId="{FE7CC91B-BFF3-4B2C-83D5-BBFAF5CE8964}" srcId="{5AFF1F62-5445-4532-92F3-12FDACA15A6E}" destId="{A2772CA6-8ADB-4A5A-ABA6-8B62AFC982FA}" srcOrd="2" destOrd="0" parTransId="{8234A7AA-714C-4938-97B1-4AEA825CCB23}" sibTransId="{49EC61A1-0CFF-4457-BF16-4095BB5E5C74}"/>
    <dgm:cxn modelId="{DEFFFF2C-B2D6-469C-A496-04647D04E874}" srcId="{5AFF1F62-5445-4532-92F3-12FDACA15A6E}" destId="{D8565A7E-8521-4FCD-8158-87BE94B90A78}" srcOrd="1" destOrd="0" parTransId="{C6C57A6E-3A17-42A2-B4F6-B32431377AF1}" sibTransId="{140AA284-4234-4655-AFDA-0634B8D70EB0}"/>
    <dgm:cxn modelId="{CAD5BB36-02F8-422D-812B-3466A6FF0A50}" type="presOf" srcId="{F6108A20-D34A-44C2-8459-8D309FAD041B}" destId="{3DD3B266-AB5A-4DCF-A3D4-AC7E2C017838}" srcOrd="0" destOrd="0" presId="urn:microsoft.com/office/officeart/2008/layout/LinedList"/>
    <dgm:cxn modelId="{C1389B3A-A5D2-4432-9BF1-5EC1ABBF83BB}" srcId="{4F4FFB63-3E0B-4C3E-9582-12A6374615C8}" destId="{51DB52B9-80CC-4D89-A27B-F06A0906F5F5}" srcOrd="0" destOrd="0" parTransId="{12B7A41A-7725-41C7-8325-431B62137C48}" sibTransId="{741F07F0-D3F8-4B39-8831-41C2BF57D03A}"/>
    <dgm:cxn modelId="{589C513B-0A3C-4B16-B96F-8ECC4ACDC088}" type="presOf" srcId="{67EBCF10-7C81-46B1-99C0-897DFA6CFCEB}" destId="{FF366128-1AEB-497C-A78E-BB796736B323}" srcOrd="0" destOrd="0" presId="urn:microsoft.com/office/officeart/2008/layout/LinedList"/>
    <dgm:cxn modelId="{10446E47-0A94-46CA-8267-C592CF89517E}" type="presOf" srcId="{4F4FFB63-3E0B-4C3E-9582-12A6374615C8}" destId="{FEED2737-AB84-4215-AAA5-7B1414A37CDA}" srcOrd="0" destOrd="0" presId="urn:microsoft.com/office/officeart/2008/layout/LinedList"/>
    <dgm:cxn modelId="{9359B049-F29E-4D5E-AB26-9F9664DA1316}" srcId="{67EBCF10-7C81-46B1-99C0-897DFA6CFCEB}" destId="{7BE5D4E8-DF20-425C-AD92-3BF916CEF424}" srcOrd="1" destOrd="0" parTransId="{44902E62-E5AA-466F-A15D-AA5893E2F61F}" sibTransId="{35DB92B6-A187-435F-A866-0D2A764A3017}"/>
    <dgm:cxn modelId="{B8DEC74C-FAB4-41D5-B2C5-E19274C833C0}" srcId="{7D6F24FB-D1D7-4017-892D-003BF054E4FF}" destId="{8A36375E-F943-4DC5-B697-9337F301FCE1}" srcOrd="3" destOrd="0" parTransId="{DDA16E48-A878-40BE-A6E7-E4BF8452D493}" sibTransId="{8AD4DC15-B8C6-4D4C-BDAF-619CDC7D69E6}"/>
    <dgm:cxn modelId="{2F69C84C-D79A-40F9-B02E-A9C1CA0F402F}" srcId="{67EBCF10-7C81-46B1-99C0-897DFA6CFCEB}" destId="{E79C8F52-9480-486B-9CF3-4247CD4D0C85}" srcOrd="0" destOrd="0" parTransId="{4D5ACE93-2BB2-4542-9870-C308F20979FE}" sibTransId="{4677DB84-44C3-4342-94DB-D146A654F314}"/>
    <dgm:cxn modelId="{F1B84B50-3948-4098-9577-AF6FEE922AF9}" srcId="{8A36375E-F943-4DC5-B697-9337F301FCE1}" destId="{BEE98ED4-4213-4683-9B50-637394202431}" srcOrd="0" destOrd="0" parTransId="{3EA74B36-2D16-4650-8237-BA6A88DADABE}" sibTransId="{7A360A2A-5CE9-49CD-A7DE-FAA68AB542DB}"/>
    <dgm:cxn modelId="{35A4A771-3A2A-490D-B673-FBC9AEF8CB1D}" type="presOf" srcId="{2C3ACAD1-E62F-414D-9A7A-0E3E05F093E5}" destId="{9BBB6C16-1092-47D8-B9C4-EAB24B44F3EA}" srcOrd="0" destOrd="0" presId="urn:microsoft.com/office/officeart/2008/layout/LinedList"/>
    <dgm:cxn modelId="{F30B2478-B032-4F0E-A411-3A4172B2A8EE}" srcId="{0D43430D-201C-4488-B3BC-3C70D2E22E2F}" destId="{2C3ACAD1-E62F-414D-9A7A-0E3E05F093E5}" srcOrd="2" destOrd="0" parTransId="{4F08A53F-1F9D-4B36-98C3-8170CEE4926E}" sibTransId="{FFF43453-1CB0-4CFB-8696-754AA7CBEEDB}"/>
    <dgm:cxn modelId="{B5124F78-3797-43D2-8F3D-CB44D383AFE4}" srcId="{7D6F24FB-D1D7-4017-892D-003BF054E4FF}" destId="{0D43430D-201C-4488-B3BC-3C70D2E22E2F}" srcOrd="0" destOrd="0" parTransId="{4D283182-3606-46DF-BA82-BC34F7F35DF1}" sibTransId="{8963F4DD-C32C-445A-A497-F5F5497C898E}"/>
    <dgm:cxn modelId="{552E9E8A-DDF1-49FD-98CB-3C0B49D2C28D}" type="presOf" srcId="{9DB7103F-9BCB-42E2-AAA8-5401946E3E54}" destId="{0576A5DA-441E-4F41-8265-11952A2C5DD0}" srcOrd="0" destOrd="0" presId="urn:microsoft.com/office/officeart/2008/layout/LinedList"/>
    <dgm:cxn modelId="{4B1F2295-479A-442A-8947-3C5EA717C219}" type="presOf" srcId="{7D6F24FB-D1D7-4017-892D-003BF054E4FF}" destId="{D9E038BB-EB7C-4F21-8E5E-EC60C159D1DC}" srcOrd="0" destOrd="0" presId="urn:microsoft.com/office/officeart/2008/layout/LinedList"/>
    <dgm:cxn modelId="{DC79CB9D-9028-43E4-93D3-A55A4393E3D2}" srcId="{0D43430D-201C-4488-B3BC-3C70D2E22E2F}" destId="{2BD7A7F1-68DC-4419-BEC5-069306AD65EF}" srcOrd="0" destOrd="0" parTransId="{DB254C66-0E89-412E-A187-55468DAEA20D}" sibTransId="{E8ECC51B-CDE4-402C-8B30-2FA2950FFBAF}"/>
    <dgm:cxn modelId="{5B7C649E-C578-4C7F-A798-1BAD5B01DE32}" type="presOf" srcId="{5AFF1F62-5445-4532-92F3-12FDACA15A6E}" destId="{54DA1D72-A351-408E-8AD7-4164E78D749C}" srcOrd="0" destOrd="0" presId="urn:microsoft.com/office/officeart/2008/layout/LinedList"/>
    <dgm:cxn modelId="{A8A6B7A9-1B50-4FBF-9AB6-98D334D2B9E2}" srcId="{7D6F24FB-D1D7-4017-892D-003BF054E4FF}" destId="{4F4FFB63-3E0B-4C3E-9582-12A6374615C8}" srcOrd="2" destOrd="0" parTransId="{DCBE47E2-8AE9-4F4B-9A21-73F6539EB212}" sibTransId="{79B77A2F-1361-43C1-AEDE-8A384AB43146}"/>
    <dgm:cxn modelId="{DC73F9BA-1FD1-4283-8DCF-C5095D0A7163}" type="presOf" srcId="{BEE98ED4-4213-4683-9B50-637394202431}" destId="{8E3C0FE7-0413-4A85-A121-3AAFB9921CE5}" srcOrd="0" destOrd="0" presId="urn:microsoft.com/office/officeart/2008/layout/LinedList"/>
    <dgm:cxn modelId="{272760C0-9BF1-4A45-9C18-4761F6123AE5}" type="presOf" srcId="{51DB52B9-80CC-4D89-A27B-F06A0906F5F5}" destId="{3F498C47-4EC9-4146-ACF6-05DCA6D26338}" srcOrd="0" destOrd="0" presId="urn:microsoft.com/office/officeart/2008/layout/LinedList"/>
    <dgm:cxn modelId="{5BDF5BC8-FD64-4494-90CF-0D9270E44575}" srcId="{7D6F24FB-D1D7-4017-892D-003BF054E4FF}" destId="{67EBCF10-7C81-46B1-99C0-897DFA6CFCEB}" srcOrd="4" destOrd="0" parTransId="{920C6566-54FA-451D-A05D-9DEBE0B99FEC}" sibTransId="{C176C760-65B3-4C59-A768-FCB723B77E96}"/>
    <dgm:cxn modelId="{37139FC8-DEB2-4058-9F02-7662A8D3871F}" type="presOf" srcId="{F1BD1602-1156-4D42-B4C8-ABE42EB10B0A}" destId="{F2712C01-D0E4-4254-B8C6-50F60A38F6B8}" srcOrd="0" destOrd="0" presId="urn:microsoft.com/office/officeart/2008/layout/LinedList"/>
    <dgm:cxn modelId="{32E686CF-3534-4436-A8B0-15A53700FBC4}" srcId="{5AFF1F62-5445-4532-92F3-12FDACA15A6E}" destId="{9DB7103F-9BCB-42E2-AAA8-5401946E3E54}" srcOrd="0" destOrd="0" parTransId="{9D362FC2-845F-4D26-A7A7-EBD9C199C8CC}" sibTransId="{4DE84D44-7F56-490E-9336-CFC51A6E51C9}"/>
    <dgm:cxn modelId="{BACD55D0-582E-4CF8-AB93-40BBAEFD9A9D}" type="presOf" srcId="{D8565A7E-8521-4FCD-8158-87BE94B90A78}" destId="{3F381AD3-6C54-49CB-B8D9-E59A9F981324}" srcOrd="0" destOrd="0" presId="urn:microsoft.com/office/officeart/2008/layout/LinedList"/>
    <dgm:cxn modelId="{9B45F5DF-30D3-4C19-9205-15E671DD4097}" srcId="{7D6F24FB-D1D7-4017-892D-003BF054E4FF}" destId="{5AFF1F62-5445-4532-92F3-12FDACA15A6E}" srcOrd="1" destOrd="0" parTransId="{4AADACC6-6537-4C29-AD95-84E39C2BE191}" sibTransId="{EF205FBB-2965-4EB9-8BCD-36952197A037}"/>
    <dgm:cxn modelId="{DE71C6E6-AEBA-47E6-8EF5-FA031E039FAC}" srcId="{4F4FFB63-3E0B-4C3E-9582-12A6374615C8}" destId="{F1BD1602-1156-4D42-B4C8-ABE42EB10B0A}" srcOrd="1" destOrd="0" parTransId="{40B85AA9-8674-4AD2-9EF0-DD4B089CF038}" sibTransId="{8140D27F-D039-4F3B-A137-3BED5F839C16}"/>
    <dgm:cxn modelId="{EB5B32E9-C7FB-44F1-8E69-C2DAECF4C0B9}" type="presOf" srcId="{2BD7A7F1-68DC-4419-BEC5-069306AD65EF}" destId="{01E15D02-2AA3-459E-844F-7E6054D2C744}" srcOrd="0" destOrd="0" presId="urn:microsoft.com/office/officeart/2008/layout/LinedList"/>
    <dgm:cxn modelId="{36306BED-AB4B-4DED-A43C-D159D5CB128E}" type="presOf" srcId="{E79C8F52-9480-486B-9CF3-4247CD4D0C85}" destId="{3A7DE3BA-8839-45CF-92DD-E2A5481E8B1C}" srcOrd="0" destOrd="0" presId="urn:microsoft.com/office/officeart/2008/layout/LinedList"/>
    <dgm:cxn modelId="{8F5DC2F4-6235-43C0-B65D-D656C48BA004}" type="presOf" srcId="{7BE5D4E8-DF20-425C-AD92-3BF916CEF424}" destId="{BC449552-30ED-4162-9A2C-EC5E7E25B264}" srcOrd="0" destOrd="0" presId="urn:microsoft.com/office/officeart/2008/layout/LinedList"/>
    <dgm:cxn modelId="{E0D26369-D9CF-4DAE-90C7-13E05A8CD7B7}" type="presParOf" srcId="{D9E038BB-EB7C-4F21-8E5E-EC60C159D1DC}" destId="{607CF34B-22B0-4544-9516-9422D0ADDD9A}" srcOrd="0" destOrd="0" presId="urn:microsoft.com/office/officeart/2008/layout/LinedList"/>
    <dgm:cxn modelId="{F9DD59DD-8EBA-4174-968A-A17A817D5E68}" type="presParOf" srcId="{D9E038BB-EB7C-4F21-8E5E-EC60C159D1DC}" destId="{CCE03340-297B-4A06-9D9E-6DBF05AD6CD5}" srcOrd="1" destOrd="0" presId="urn:microsoft.com/office/officeart/2008/layout/LinedList"/>
    <dgm:cxn modelId="{38C861B7-8BF0-4790-A2B6-D4E8D507ABE8}" type="presParOf" srcId="{CCE03340-297B-4A06-9D9E-6DBF05AD6CD5}" destId="{C83C7F3D-B1F3-4C18-AB1B-7F94CBAA0ED9}" srcOrd="0" destOrd="0" presId="urn:microsoft.com/office/officeart/2008/layout/LinedList"/>
    <dgm:cxn modelId="{6AF6D119-46BC-4C4C-BD6E-EFE079DAE33D}" type="presParOf" srcId="{CCE03340-297B-4A06-9D9E-6DBF05AD6CD5}" destId="{3C4C41E0-8D07-49F4-ADC2-5CE977BFB91B}" srcOrd="1" destOrd="0" presId="urn:microsoft.com/office/officeart/2008/layout/LinedList"/>
    <dgm:cxn modelId="{23B52EAC-AFB7-4E14-A05B-9D99846CCE21}" type="presParOf" srcId="{3C4C41E0-8D07-49F4-ADC2-5CE977BFB91B}" destId="{F6635B5F-486F-4E64-9366-3D8591748419}" srcOrd="0" destOrd="0" presId="urn:microsoft.com/office/officeart/2008/layout/LinedList"/>
    <dgm:cxn modelId="{AB7AEA20-3D79-4467-A902-2164F5ED655A}" type="presParOf" srcId="{3C4C41E0-8D07-49F4-ADC2-5CE977BFB91B}" destId="{1657EA7D-D160-418D-B756-0C380C340AC9}" srcOrd="1" destOrd="0" presId="urn:microsoft.com/office/officeart/2008/layout/LinedList"/>
    <dgm:cxn modelId="{E7E64942-6969-4A7A-A813-A28ABB7859F3}" type="presParOf" srcId="{1657EA7D-D160-418D-B756-0C380C340AC9}" destId="{1846DC32-C0EE-4E8C-BAC3-E966DA269B2A}" srcOrd="0" destOrd="0" presId="urn:microsoft.com/office/officeart/2008/layout/LinedList"/>
    <dgm:cxn modelId="{477B4123-74D0-4A81-A879-D71338CA3D43}" type="presParOf" srcId="{1657EA7D-D160-418D-B756-0C380C340AC9}" destId="{01E15D02-2AA3-459E-844F-7E6054D2C744}" srcOrd="1" destOrd="0" presId="urn:microsoft.com/office/officeart/2008/layout/LinedList"/>
    <dgm:cxn modelId="{B57E2927-356D-4F77-B13A-FCF740ABDC8A}" type="presParOf" srcId="{1657EA7D-D160-418D-B756-0C380C340AC9}" destId="{92A121A7-4948-4938-9D2A-7B0C2A842502}" srcOrd="2" destOrd="0" presId="urn:microsoft.com/office/officeart/2008/layout/LinedList"/>
    <dgm:cxn modelId="{0604C156-A483-49DB-9BE1-30CF298E5223}" type="presParOf" srcId="{3C4C41E0-8D07-49F4-ADC2-5CE977BFB91B}" destId="{DA1B27EF-E842-44BB-876C-4A7ED2544DEA}" srcOrd="2" destOrd="0" presId="urn:microsoft.com/office/officeart/2008/layout/LinedList"/>
    <dgm:cxn modelId="{F739F80F-D1F4-4238-BE1B-99927BF35DFB}" type="presParOf" srcId="{3C4C41E0-8D07-49F4-ADC2-5CE977BFB91B}" destId="{8A5179EA-940B-426F-BF69-E77AD24B872A}" srcOrd="3" destOrd="0" presId="urn:microsoft.com/office/officeart/2008/layout/LinedList"/>
    <dgm:cxn modelId="{A0003C52-A1B1-41BB-97F4-E793C85AE8F9}" type="presParOf" srcId="{3C4C41E0-8D07-49F4-ADC2-5CE977BFB91B}" destId="{42CA321A-0625-4C58-A12A-3991188A2D6E}" srcOrd="4" destOrd="0" presId="urn:microsoft.com/office/officeart/2008/layout/LinedList"/>
    <dgm:cxn modelId="{FC9327F4-1F45-4421-A36A-B9E48EE1C8B2}" type="presParOf" srcId="{42CA321A-0625-4C58-A12A-3991188A2D6E}" destId="{A00F3892-3FD6-4A03-98F2-C5A58FCF8703}" srcOrd="0" destOrd="0" presId="urn:microsoft.com/office/officeart/2008/layout/LinedList"/>
    <dgm:cxn modelId="{E7743594-4CDC-47BF-9B45-A8E70E85F5FA}" type="presParOf" srcId="{42CA321A-0625-4C58-A12A-3991188A2D6E}" destId="{3DD3B266-AB5A-4DCF-A3D4-AC7E2C017838}" srcOrd="1" destOrd="0" presId="urn:microsoft.com/office/officeart/2008/layout/LinedList"/>
    <dgm:cxn modelId="{93C27F59-2B55-47B1-B915-519F5173D7CE}" type="presParOf" srcId="{42CA321A-0625-4C58-A12A-3991188A2D6E}" destId="{CF583119-66E1-4A91-850C-3742C40B3F78}" srcOrd="2" destOrd="0" presId="urn:microsoft.com/office/officeart/2008/layout/LinedList"/>
    <dgm:cxn modelId="{7C9FF368-E745-46D9-950B-DEEC9CEE468D}" type="presParOf" srcId="{3C4C41E0-8D07-49F4-ADC2-5CE977BFB91B}" destId="{6534B6FC-48E4-44AB-851D-051C16136833}" srcOrd="5" destOrd="0" presId="urn:microsoft.com/office/officeart/2008/layout/LinedList"/>
    <dgm:cxn modelId="{E1298B0E-AE53-467D-962E-B07DACC9F60A}" type="presParOf" srcId="{3C4C41E0-8D07-49F4-ADC2-5CE977BFB91B}" destId="{682FEBA7-ABE7-4342-B9AB-876C4E1E66CE}" srcOrd="6" destOrd="0" presId="urn:microsoft.com/office/officeart/2008/layout/LinedList"/>
    <dgm:cxn modelId="{D4647E54-E39C-4BAB-87DD-6ADA80E15100}" type="presParOf" srcId="{3C4C41E0-8D07-49F4-ADC2-5CE977BFB91B}" destId="{0FDC7EC6-26CF-4D51-BA09-0B9A7E13D435}" srcOrd="7" destOrd="0" presId="urn:microsoft.com/office/officeart/2008/layout/LinedList"/>
    <dgm:cxn modelId="{6A36B2D0-7A64-442C-BD30-BD2931393445}" type="presParOf" srcId="{0FDC7EC6-26CF-4D51-BA09-0B9A7E13D435}" destId="{83927AF3-4153-44A5-B15E-DC4D5FDB1652}" srcOrd="0" destOrd="0" presId="urn:microsoft.com/office/officeart/2008/layout/LinedList"/>
    <dgm:cxn modelId="{1E85F158-36A5-45D6-B960-1B3A532A5740}" type="presParOf" srcId="{0FDC7EC6-26CF-4D51-BA09-0B9A7E13D435}" destId="{9BBB6C16-1092-47D8-B9C4-EAB24B44F3EA}" srcOrd="1" destOrd="0" presId="urn:microsoft.com/office/officeart/2008/layout/LinedList"/>
    <dgm:cxn modelId="{593757A9-0968-448D-8B85-3BC2F2377319}" type="presParOf" srcId="{0FDC7EC6-26CF-4D51-BA09-0B9A7E13D435}" destId="{6F0D1C92-550A-4914-9F81-96E7F4AC140B}" srcOrd="2" destOrd="0" presId="urn:microsoft.com/office/officeart/2008/layout/LinedList"/>
    <dgm:cxn modelId="{D6A60D3F-DF20-41B4-A9C7-40EF029B2BD2}" type="presParOf" srcId="{3C4C41E0-8D07-49F4-ADC2-5CE977BFB91B}" destId="{B27B30B5-48F9-4DEE-A18F-516D43B1C045}" srcOrd="8" destOrd="0" presId="urn:microsoft.com/office/officeart/2008/layout/LinedList"/>
    <dgm:cxn modelId="{F05CA29D-8407-42DC-9399-72BAC6C3B030}" type="presParOf" srcId="{3C4C41E0-8D07-49F4-ADC2-5CE977BFB91B}" destId="{F3AA0097-062B-4171-89C5-595ED1A1918D}" srcOrd="9" destOrd="0" presId="urn:microsoft.com/office/officeart/2008/layout/LinedList"/>
    <dgm:cxn modelId="{13C1EA54-12AC-419C-9169-4CCA3C252F3F}" type="presParOf" srcId="{D9E038BB-EB7C-4F21-8E5E-EC60C159D1DC}" destId="{74EED8BA-E8FC-40C7-ADCC-3A9A845A28AD}" srcOrd="2" destOrd="0" presId="urn:microsoft.com/office/officeart/2008/layout/LinedList"/>
    <dgm:cxn modelId="{EE377B11-B4A9-4F26-9F9A-41C5DC3E1305}" type="presParOf" srcId="{D9E038BB-EB7C-4F21-8E5E-EC60C159D1DC}" destId="{34A44AE8-7F5D-4D59-ABFA-DC4805F465EF}" srcOrd="3" destOrd="0" presId="urn:microsoft.com/office/officeart/2008/layout/LinedList"/>
    <dgm:cxn modelId="{A887197C-3D0B-4266-88E3-B485EDC97E84}" type="presParOf" srcId="{34A44AE8-7F5D-4D59-ABFA-DC4805F465EF}" destId="{54DA1D72-A351-408E-8AD7-4164E78D749C}" srcOrd="0" destOrd="0" presId="urn:microsoft.com/office/officeart/2008/layout/LinedList"/>
    <dgm:cxn modelId="{FCF42267-91C0-4BD8-83AB-4714070A8448}" type="presParOf" srcId="{34A44AE8-7F5D-4D59-ABFA-DC4805F465EF}" destId="{936B4D39-45A3-44CF-B0F9-704ECB6C6649}" srcOrd="1" destOrd="0" presId="urn:microsoft.com/office/officeart/2008/layout/LinedList"/>
    <dgm:cxn modelId="{F032E6BE-D0CB-416D-8AF8-3E5F22A98DE7}" type="presParOf" srcId="{936B4D39-45A3-44CF-B0F9-704ECB6C6649}" destId="{766FD094-B317-464F-84F5-972A7B0752D6}" srcOrd="0" destOrd="0" presId="urn:microsoft.com/office/officeart/2008/layout/LinedList"/>
    <dgm:cxn modelId="{0468FC46-FC2F-4C81-8D32-12BBC4CE33A0}" type="presParOf" srcId="{936B4D39-45A3-44CF-B0F9-704ECB6C6649}" destId="{7B9EF304-7DA0-40FB-A8EB-D6DF6970C521}" srcOrd="1" destOrd="0" presId="urn:microsoft.com/office/officeart/2008/layout/LinedList"/>
    <dgm:cxn modelId="{FDDBF158-F01E-471B-9F5B-19C037C8CCD4}" type="presParOf" srcId="{7B9EF304-7DA0-40FB-A8EB-D6DF6970C521}" destId="{F3582AFF-6A25-48F3-977F-E438639A3C60}" srcOrd="0" destOrd="0" presId="urn:microsoft.com/office/officeart/2008/layout/LinedList"/>
    <dgm:cxn modelId="{D2224CA4-4AF6-49CB-B7E7-E9FE112EA298}" type="presParOf" srcId="{7B9EF304-7DA0-40FB-A8EB-D6DF6970C521}" destId="{0576A5DA-441E-4F41-8265-11952A2C5DD0}" srcOrd="1" destOrd="0" presId="urn:microsoft.com/office/officeart/2008/layout/LinedList"/>
    <dgm:cxn modelId="{9C90C663-F73B-41B4-A37E-0B55FAFF1B53}" type="presParOf" srcId="{7B9EF304-7DA0-40FB-A8EB-D6DF6970C521}" destId="{879F603E-65B5-4364-BC18-E9A175E72D56}" srcOrd="2" destOrd="0" presId="urn:microsoft.com/office/officeart/2008/layout/LinedList"/>
    <dgm:cxn modelId="{DC137F0B-E19A-4EE0-8E71-9F345CB43633}" type="presParOf" srcId="{936B4D39-45A3-44CF-B0F9-704ECB6C6649}" destId="{8CA8C3FD-34BF-4BA0-B76D-BDED6C31A3A3}" srcOrd="2" destOrd="0" presId="urn:microsoft.com/office/officeart/2008/layout/LinedList"/>
    <dgm:cxn modelId="{43FB35E0-2E6C-4C67-83A5-EADD0FC62278}" type="presParOf" srcId="{936B4D39-45A3-44CF-B0F9-704ECB6C6649}" destId="{11943291-E0FA-4388-BE40-2187419DAD2A}" srcOrd="3" destOrd="0" presId="urn:microsoft.com/office/officeart/2008/layout/LinedList"/>
    <dgm:cxn modelId="{A5A9D1A5-086C-4AF1-8B69-FBB1FAC73B94}" type="presParOf" srcId="{936B4D39-45A3-44CF-B0F9-704ECB6C6649}" destId="{A8FD4E69-9C53-4191-BA18-E6B963544B8B}" srcOrd="4" destOrd="0" presId="urn:microsoft.com/office/officeart/2008/layout/LinedList"/>
    <dgm:cxn modelId="{1D80CC22-BDA1-4AFA-A934-13D263F13F38}" type="presParOf" srcId="{A8FD4E69-9C53-4191-BA18-E6B963544B8B}" destId="{6DBFE918-3FD4-48E8-AB21-A6377B9BDFD5}" srcOrd="0" destOrd="0" presId="urn:microsoft.com/office/officeart/2008/layout/LinedList"/>
    <dgm:cxn modelId="{9C1A345C-9B7C-4D76-9248-8C0558CF69C2}" type="presParOf" srcId="{A8FD4E69-9C53-4191-BA18-E6B963544B8B}" destId="{3F381AD3-6C54-49CB-B8D9-E59A9F981324}" srcOrd="1" destOrd="0" presId="urn:microsoft.com/office/officeart/2008/layout/LinedList"/>
    <dgm:cxn modelId="{FA8ACAF3-2A3F-402E-BF14-7C2D60BBFCD2}" type="presParOf" srcId="{A8FD4E69-9C53-4191-BA18-E6B963544B8B}" destId="{2A89D8A0-3ECA-4FAA-80BC-4D05F3328011}" srcOrd="2" destOrd="0" presId="urn:microsoft.com/office/officeart/2008/layout/LinedList"/>
    <dgm:cxn modelId="{BE43A288-A4C5-42AF-8C80-CBDF8131207D}" type="presParOf" srcId="{936B4D39-45A3-44CF-B0F9-704ECB6C6649}" destId="{018C3F45-C2D4-4FEA-917E-14BCAB513375}" srcOrd="5" destOrd="0" presId="urn:microsoft.com/office/officeart/2008/layout/LinedList"/>
    <dgm:cxn modelId="{44241471-20F8-4C78-9B8E-B105F1FB1446}" type="presParOf" srcId="{936B4D39-45A3-44CF-B0F9-704ECB6C6649}" destId="{54DBD677-C1AF-4E1C-80B9-19A9C9A395C0}" srcOrd="6" destOrd="0" presId="urn:microsoft.com/office/officeart/2008/layout/LinedList"/>
    <dgm:cxn modelId="{C4DE5EED-61B7-474D-ADF3-B9BD59C6C423}" type="presParOf" srcId="{936B4D39-45A3-44CF-B0F9-704ECB6C6649}" destId="{84E572B8-44B0-462F-A188-D205FA1CE8B3}" srcOrd="7" destOrd="0" presId="urn:microsoft.com/office/officeart/2008/layout/LinedList"/>
    <dgm:cxn modelId="{ED12F422-A469-4BAD-9C7E-CEA54735A4B5}" type="presParOf" srcId="{84E572B8-44B0-462F-A188-D205FA1CE8B3}" destId="{479A2CE7-2560-4EB1-AA9B-C27E8F7BCACA}" srcOrd="0" destOrd="0" presId="urn:microsoft.com/office/officeart/2008/layout/LinedList"/>
    <dgm:cxn modelId="{30CEAAAF-F3E4-4BF1-90B3-FB22019469AB}" type="presParOf" srcId="{84E572B8-44B0-462F-A188-D205FA1CE8B3}" destId="{BD9C2C92-6B67-4190-9B23-798749AE88BA}" srcOrd="1" destOrd="0" presId="urn:microsoft.com/office/officeart/2008/layout/LinedList"/>
    <dgm:cxn modelId="{9A9BA832-8A68-4535-925D-B519699C78E6}" type="presParOf" srcId="{84E572B8-44B0-462F-A188-D205FA1CE8B3}" destId="{A56BE878-F2EC-439B-8C99-83D28EB2AA09}" srcOrd="2" destOrd="0" presId="urn:microsoft.com/office/officeart/2008/layout/LinedList"/>
    <dgm:cxn modelId="{9CF64EFA-1956-47E4-98A2-7C796F311452}" type="presParOf" srcId="{936B4D39-45A3-44CF-B0F9-704ECB6C6649}" destId="{C20A9600-D0D5-43C1-9310-8666835E6CF0}" srcOrd="8" destOrd="0" presId="urn:microsoft.com/office/officeart/2008/layout/LinedList"/>
    <dgm:cxn modelId="{1C7180D5-A15A-4E9A-9438-9BAB36CD2F68}" type="presParOf" srcId="{936B4D39-45A3-44CF-B0F9-704ECB6C6649}" destId="{A5015708-C3D3-47C6-86DC-ACF7245AB9B7}" srcOrd="9" destOrd="0" presId="urn:microsoft.com/office/officeart/2008/layout/LinedList"/>
    <dgm:cxn modelId="{1F243A40-587C-4C2C-A37D-B8D506FF39DA}" type="presParOf" srcId="{D9E038BB-EB7C-4F21-8E5E-EC60C159D1DC}" destId="{97BE539E-C48D-4E2C-BD0A-93286F9FFFAE}" srcOrd="4" destOrd="0" presId="urn:microsoft.com/office/officeart/2008/layout/LinedList"/>
    <dgm:cxn modelId="{0B4BF8DB-506A-45C3-A5CA-428E14691FD0}" type="presParOf" srcId="{D9E038BB-EB7C-4F21-8E5E-EC60C159D1DC}" destId="{22A5BD91-E5ED-4BA8-931A-CF4B12B849BF}" srcOrd="5" destOrd="0" presId="urn:microsoft.com/office/officeart/2008/layout/LinedList"/>
    <dgm:cxn modelId="{387C11BC-1C58-443D-8086-62DFEBAC75DB}" type="presParOf" srcId="{22A5BD91-E5ED-4BA8-931A-CF4B12B849BF}" destId="{FEED2737-AB84-4215-AAA5-7B1414A37CDA}" srcOrd="0" destOrd="0" presId="urn:microsoft.com/office/officeart/2008/layout/LinedList"/>
    <dgm:cxn modelId="{82DE020A-74C4-42BE-B262-B897075FB937}" type="presParOf" srcId="{22A5BD91-E5ED-4BA8-931A-CF4B12B849BF}" destId="{69B13C3A-A421-4C66-8051-98EFA6615459}" srcOrd="1" destOrd="0" presId="urn:microsoft.com/office/officeart/2008/layout/LinedList"/>
    <dgm:cxn modelId="{DA7C0ED8-CB91-4054-AB12-34DE19E9385A}" type="presParOf" srcId="{69B13C3A-A421-4C66-8051-98EFA6615459}" destId="{9E038C75-DAF8-464C-A072-64E27CA23B16}" srcOrd="0" destOrd="0" presId="urn:microsoft.com/office/officeart/2008/layout/LinedList"/>
    <dgm:cxn modelId="{A4F0AAC6-F2D8-4D88-A4C5-2FEC68DE6D60}" type="presParOf" srcId="{69B13C3A-A421-4C66-8051-98EFA6615459}" destId="{9ACD14AB-DA24-4429-ACC6-D2EF54B98528}" srcOrd="1" destOrd="0" presId="urn:microsoft.com/office/officeart/2008/layout/LinedList"/>
    <dgm:cxn modelId="{6161DE79-2CBD-44EA-8324-1B9259E62317}" type="presParOf" srcId="{9ACD14AB-DA24-4429-ACC6-D2EF54B98528}" destId="{8ECACAC2-F87F-4134-8038-6B098DED0A44}" srcOrd="0" destOrd="0" presId="urn:microsoft.com/office/officeart/2008/layout/LinedList"/>
    <dgm:cxn modelId="{879F413C-082E-4EED-9A30-1E4E6BC4EADC}" type="presParOf" srcId="{9ACD14AB-DA24-4429-ACC6-D2EF54B98528}" destId="{3F498C47-4EC9-4146-ACF6-05DCA6D26338}" srcOrd="1" destOrd="0" presId="urn:microsoft.com/office/officeart/2008/layout/LinedList"/>
    <dgm:cxn modelId="{077AD498-119B-4922-9C6A-6C0C437915B0}" type="presParOf" srcId="{9ACD14AB-DA24-4429-ACC6-D2EF54B98528}" destId="{BF9CE01D-2F16-4CBD-A57B-347A31B4316D}" srcOrd="2" destOrd="0" presId="urn:microsoft.com/office/officeart/2008/layout/LinedList"/>
    <dgm:cxn modelId="{A9C5C1BB-C8D6-4A8F-90A8-508458450AE8}" type="presParOf" srcId="{69B13C3A-A421-4C66-8051-98EFA6615459}" destId="{32B0EE8A-C8EF-4822-A177-B711CA37BF6C}" srcOrd="2" destOrd="0" presId="urn:microsoft.com/office/officeart/2008/layout/LinedList"/>
    <dgm:cxn modelId="{63C1B1DC-2C99-4E8B-8655-7535337B0C83}" type="presParOf" srcId="{69B13C3A-A421-4C66-8051-98EFA6615459}" destId="{2EC233C8-200C-4C54-966E-78831AD7E97A}" srcOrd="3" destOrd="0" presId="urn:microsoft.com/office/officeart/2008/layout/LinedList"/>
    <dgm:cxn modelId="{5A4FF7A7-F21F-4048-B623-4BE20738D37A}" type="presParOf" srcId="{69B13C3A-A421-4C66-8051-98EFA6615459}" destId="{11B55D86-7253-4F1E-ACD4-77916E5E3959}" srcOrd="4" destOrd="0" presId="urn:microsoft.com/office/officeart/2008/layout/LinedList"/>
    <dgm:cxn modelId="{44CB8C43-EABC-4720-9BD8-2F3D41C7DF11}" type="presParOf" srcId="{11B55D86-7253-4F1E-ACD4-77916E5E3959}" destId="{728FE788-1C88-46CA-96C5-80B0749C799E}" srcOrd="0" destOrd="0" presId="urn:microsoft.com/office/officeart/2008/layout/LinedList"/>
    <dgm:cxn modelId="{08432041-49FE-4A9B-A7F2-7A0AC59E7764}" type="presParOf" srcId="{11B55D86-7253-4F1E-ACD4-77916E5E3959}" destId="{F2712C01-D0E4-4254-B8C6-50F60A38F6B8}" srcOrd="1" destOrd="0" presId="urn:microsoft.com/office/officeart/2008/layout/LinedList"/>
    <dgm:cxn modelId="{C041F834-9FDD-4C97-BFC1-08B540CEDFE5}" type="presParOf" srcId="{11B55D86-7253-4F1E-ACD4-77916E5E3959}" destId="{3A2921BB-98E1-4D73-8174-924DED7798C8}" srcOrd="2" destOrd="0" presId="urn:microsoft.com/office/officeart/2008/layout/LinedList"/>
    <dgm:cxn modelId="{0D436083-FC51-4404-8A81-7F1638EB3FAE}" type="presParOf" srcId="{69B13C3A-A421-4C66-8051-98EFA6615459}" destId="{7701402A-A25C-4730-87BD-EB06A324B4D9}" srcOrd="5" destOrd="0" presId="urn:microsoft.com/office/officeart/2008/layout/LinedList"/>
    <dgm:cxn modelId="{3BE2FF45-8EF0-4948-90E9-59EDEBED74E9}" type="presParOf" srcId="{69B13C3A-A421-4C66-8051-98EFA6615459}" destId="{C23751D5-10EB-4AFB-A7B9-39C9DD5BCE6E}" srcOrd="6" destOrd="0" presId="urn:microsoft.com/office/officeart/2008/layout/LinedList"/>
    <dgm:cxn modelId="{0DC0BFB0-03D1-49FD-95C7-A076FC8E9761}" type="presParOf" srcId="{69B13C3A-A421-4C66-8051-98EFA6615459}" destId="{A8183CDB-3141-4EA6-8BE8-84C254534763}" srcOrd="7" destOrd="0" presId="urn:microsoft.com/office/officeart/2008/layout/LinedList"/>
    <dgm:cxn modelId="{ACA3EA28-9CF0-4106-B48E-2E859FFA4BF6}" type="presParOf" srcId="{A8183CDB-3141-4EA6-8BE8-84C254534763}" destId="{B00CCC59-53A7-4EA6-B1A5-4A92B0E3ED36}" srcOrd="0" destOrd="0" presId="urn:microsoft.com/office/officeart/2008/layout/LinedList"/>
    <dgm:cxn modelId="{F925E0D8-4710-4003-8C0D-286A872A5CD3}" type="presParOf" srcId="{A8183CDB-3141-4EA6-8BE8-84C254534763}" destId="{F705D41C-F1A7-4ACD-940B-DCC927FAE404}" srcOrd="1" destOrd="0" presId="urn:microsoft.com/office/officeart/2008/layout/LinedList"/>
    <dgm:cxn modelId="{39CB728F-CE88-4C20-86DB-70CAA30434E3}" type="presParOf" srcId="{A8183CDB-3141-4EA6-8BE8-84C254534763}" destId="{4D3F8DF7-DA91-40B8-9CCB-65152A3A8601}" srcOrd="2" destOrd="0" presId="urn:microsoft.com/office/officeart/2008/layout/LinedList"/>
    <dgm:cxn modelId="{AB45BE9A-4421-474C-8100-D312F7051E9D}" type="presParOf" srcId="{69B13C3A-A421-4C66-8051-98EFA6615459}" destId="{CF598108-79C6-41ED-8505-12F559453542}" srcOrd="8" destOrd="0" presId="urn:microsoft.com/office/officeart/2008/layout/LinedList"/>
    <dgm:cxn modelId="{D99F9392-4602-48B1-A091-376A51AD5BEB}" type="presParOf" srcId="{69B13C3A-A421-4C66-8051-98EFA6615459}" destId="{8B1B91D4-9A00-401F-A463-E686D8599AFC}" srcOrd="9" destOrd="0" presId="urn:microsoft.com/office/officeart/2008/layout/LinedList"/>
    <dgm:cxn modelId="{563B8141-C5E9-4BD8-8E22-7E742F99D6C6}" type="presParOf" srcId="{D9E038BB-EB7C-4F21-8E5E-EC60C159D1DC}" destId="{452E95D0-9204-4CA2-B060-F60B74B44C5E}" srcOrd="6" destOrd="0" presId="urn:microsoft.com/office/officeart/2008/layout/LinedList"/>
    <dgm:cxn modelId="{43DF50C7-30D1-480B-81EE-1353F80CD029}" type="presParOf" srcId="{D9E038BB-EB7C-4F21-8E5E-EC60C159D1DC}" destId="{F1A1069E-55E8-43D8-8862-0183613CDECC}" srcOrd="7" destOrd="0" presId="urn:microsoft.com/office/officeart/2008/layout/LinedList"/>
    <dgm:cxn modelId="{0F2B3D4A-E6A4-4B5F-A261-1DB34B567250}" type="presParOf" srcId="{F1A1069E-55E8-43D8-8862-0183613CDECC}" destId="{791A7031-F888-4361-BEE4-9092F0D4E35C}" srcOrd="0" destOrd="0" presId="urn:microsoft.com/office/officeart/2008/layout/LinedList"/>
    <dgm:cxn modelId="{00E64298-CD40-40F4-9A20-8C9DF2CBC5C7}" type="presParOf" srcId="{F1A1069E-55E8-43D8-8862-0183613CDECC}" destId="{7E2F770F-3AAF-43FE-89A0-DA01EA526F52}" srcOrd="1" destOrd="0" presId="urn:microsoft.com/office/officeart/2008/layout/LinedList"/>
    <dgm:cxn modelId="{BCF66B53-A094-4BED-86F8-CC63A7B2924A}" type="presParOf" srcId="{7E2F770F-3AAF-43FE-89A0-DA01EA526F52}" destId="{4483A5F7-7390-453D-BCBC-9B5CFF7C8FC2}" srcOrd="0" destOrd="0" presId="urn:microsoft.com/office/officeart/2008/layout/LinedList"/>
    <dgm:cxn modelId="{E1E05EEA-D3BD-4B18-8624-3FB51E7DEA31}" type="presParOf" srcId="{7E2F770F-3AAF-43FE-89A0-DA01EA526F52}" destId="{8F4A9D4B-2D9A-4033-8881-6AF35B99B3C5}" srcOrd="1" destOrd="0" presId="urn:microsoft.com/office/officeart/2008/layout/LinedList"/>
    <dgm:cxn modelId="{375D0CD0-1582-4569-8A77-593D2091DE72}" type="presParOf" srcId="{8F4A9D4B-2D9A-4033-8881-6AF35B99B3C5}" destId="{16FB3134-DEA4-4107-93E5-7043ACB3F557}" srcOrd="0" destOrd="0" presId="urn:microsoft.com/office/officeart/2008/layout/LinedList"/>
    <dgm:cxn modelId="{0DFB680B-705E-4755-B68B-616588FE5CD3}" type="presParOf" srcId="{8F4A9D4B-2D9A-4033-8881-6AF35B99B3C5}" destId="{8E3C0FE7-0413-4A85-A121-3AAFB9921CE5}" srcOrd="1" destOrd="0" presId="urn:microsoft.com/office/officeart/2008/layout/LinedList"/>
    <dgm:cxn modelId="{3814B287-AC97-4E58-8E80-D52002767D56}" type="presParOf" srcId="{8F4A9D4B-2D9A-4033-8881-6AF35B99B3C5}" destId="{4B7DB2B2-8639-4FC3-8010-4069312104CF}" srcOrd="2" destOrd="0" presId="urn:microsoft.com/office/officeart/2008/layout/LinedList"/>
    <dgm:cxn modelId="{93A96914-1A5E-4D50-9A07-F0CD396BDB11}" type="presParOf" srcId="{7E2F770F-3AAF-43FE-89A0-DA01EA526F52}" destId="{5D9B6E89-9BE9-4814-851E-FBC1B0DC8D67}" srcOrd="2" destOrd="0" presId="urn:microsoft.com/office/officeart/2008/layout/LinedList"/>
    <dgm:cxn modelId="{25DD79AC-F152-4439-B7AC-9188B0598AAB}" type="presParOf" srcId="{7E2F770F-3AAF-43FE-89A0-DA01EA526F52}" destId="{5F76B3AB-D1BB-47B9-9575-E4E014CDCC03}" srcOrd="3" destOrd="0" presId="urn:microsoft.com/office/officeart/2008/layout/LinedList"/>
    <dgm:cxn modelId="{2C69F1CA-0818-404A-92E8-BF0C0629673F}" type="presParOf" srcId="{D9E038BB-EB7C-4F21-8E5E-EC60C159D1DC}" destId="{6703EC99-E596-4D1B-B07A-D453F7B4D5F6}" srcOrd="8" destOrd="0" presId="urn:microsoft.com/office/officeart/2008/layout/LinedList"/>
    <dgm:cxn modelId="{43638E3F-DC5E-404F-8B1C-C50C2F2FC8B6}" type="presParOf" srcId="{D9E038BB-EB7C-4F21-8E5E-EC60C159D1DC}" destId="{7BA936CC-E595-498A-BB22-F559A29806E1}" srcOrd="9" destOrd="0" presId="urn:microsoft.com/office/officeart/2008/layout/LinedList"/>
    <dgm:cxn modelId="{EB4B4824-FFE8-413E-9406-3A16A19A227E}" type="presParOf" srcId="{7BA936CC-E595-498A-BB22-F559A29806E1}" destId="{FF366128-1AEB-497C-A78E-BB796736B323}" srcOrd="0" destOrd="0" presId="urn:microsoft.com/office/officeart/2008/layout/LinedList"/>
    <dgm:cxn modelId="{B85FDAA3-01E5-4DC0-BC7D-F31E9F5A8581}" type="presParOf" srcId="{7BA936CC-E595-498A-BB22-F559A29806E1}" destId="{7E8FF204-B2B5-474B-BE7F-06169648404B}" srcOrd="1" destOrd="0" presId="urn:microsoft.com/office/officeart/2008/layout/LinedList"/>
    <dgm:cxn modelId="{9B4732AE-B0AC-4070-8F66-1B848FF810D9}" type="presParOf" srcId="{7E8FF204-B2B5-474B-BE7F-06169648404B}" destId="{468174E8-C856-4C31-B7C5-606C3F06713D}" srcOrd="0" destOrd="0" presId="urn:microsoft.com/office/officeart/2008/layout/LinedList"/>
    <dgm:cxn modelId="{E4799513-B97D-47AA-AD60-F07E7ED88B33}" type="presParOf" srcId="{7E8FF204-B2B5-474B-BE7F-06169648404B}" destId="{EAE28A98-DBDF-44AA-8419-5FFFA850B3C2}" srcOrd="1" destOrd="0" presId="urn:microsoft.com/office/officeart/2008/layout/LinedList"/>
    <dgm:cxn modelId="{2C5A6132-362A-41E5-B5EC-73372E3F6818}" type="presParOf" srcId="{EAE28A98-DBDF-44AA-8419-5FFFA850B3C2}" destId="{7CF5288E-265D-4A0E-9C20-4E46E9841FB9}" srcOrd="0" destOrd="0" presId="urn:microsoft.com/office/officeart/2008/layout/LinedList"/>
    <dgm:cxn modelId="{7F995EF4-2C02-48D1-8ED4-1FAFDADEEDAB}" type="presParOf" srcId="{EAE28A98-DBDF-44AA-8419-5FFFA850B3C2}" destId="{3A7DE3BA-8839-45CF-92DD-E2A5481E8B1C}" srcOrd="1" destOrd="0" presId="urn:microsoft.com/office/officeart/2008/layout/LinedList"/>
    <dgm:cxn modelId="{942BC6BF-5A1D-4B6D-ADF1-A59F435FE976}" type="presParOf" srcId="{EAE28A98-DBDF-44AA-8419-5FFFA850B3C2}" destId="{23DBAB6E-AC05-4925-924D-A162FDDA5ECD}" srcOrd="2" destOrd="0" presId="urn:microsoft.com/office/officeart/2008/layout/LinedList"/>
    <dgm:cxn modelId="{962E3739-EA6B-469F-9F46-B33E3E240027}" type="presParOf" srcId="{7E8FF204-B2B5-474B-BE7F-06169648404B}" destId="{9EFF4EE3-0D7E-4367-97D2-6976DCFA6238}" srcOrd="2" destOrd="0" presId="urn:microsoft.com/office/officeart/2008/layout/LinedList"/>
    <dgm:cxn modelId="{4AEDE4BF-2239-4967-BE07-A4E1590EBA71}" type="presParOf" srcId="{7E8FF204-B2B5-474B-BE7F-06169648404B}" destId="{12816BE3-DA55-4467-9092-1182A81CC74E}" srcOrd="3" destOrd="0" presId="urn:microsoft.com/office/officeart/2008/layout/LinedList"/>
    <dgm:cxn modelId="{AF72988B-06E6-48B5-A40B-C377AF48E41D}" type="presParOf" srcId="{7E8FF204-B2B5-474B-BE7F-06169648404B}" destId="{A1779975-65FA-40E8-B86E-6050BA8E3B6C}" srcOrd="4" destOrd="0" presId="urn:microsoft.com/office/officeart/2008/layout/LinedList"/>
    <dgm:cxn modelId="{8740778D-6A62-4569-83BC-65C3AAAC2531}" type="presParOf" srcId="{A1779975-65FA-40E8-B86E-6050BA8E3B6C}" destId="{54B76587-32BE-44BE-86EE-6EB00A25A53F}" srcOrd="0" destOrd="0" presId="urn:microsoft.com/office/officeart/2008/layout/LinedList"/>
    <dgm:cxn modelId="{83C1C41B-A29D-49D4-B6C7-E5249743B811}" type="presParOf" srcId="{A1779975-65FA-40E8-B86E-6050BA8E3B6C}" destId="{BC449552-30ED-4162-9A2C-EC5E7E25B264}" srcOrd="1" destOrd="0" presId="urn:microsoft.com/office/officeart/2008/layout/LinedList"/>
    <dgm:cxn modelId="{93B779E0-CF8E-4A8A-98C0-308CADDA7A91}" type="presParOf" srcId="{A1779975-65FA-40E8-B86E-6050BA8E3B6C}" destId="{5F3F3063-711C-4559-9CBE-B0BF589A649F}" srcOrd="2" destOrd="0" presId="urn:microsoft.com/office/officeart/2008/layout/LinedList"/>
    <dgm:cxn modelId="{04E2F069-123B-4A72-930F-20FF262946D2}" type="presParOf" srcId="{7E8FF204-B2B5-474B-BE7F-06169648404B}" destId="{35B71DAA-95D1-4A01-BAB6-0C3903C44046}" srcOrd="5" destOrd="0" presId="urn:microsoft.com/office/officeart/2008/layout/LinedList"/>
    <dgm:cxn modelId="{6B69F196-1C96-4A78-A4A6-DD4097423B5B}" type="presParOf" srcId="{7E8FF204-B2B5-474B-BE7F-06169648404B}" destId="{9419CB79-A3F3-4EB5-AD71-11C806B43EBD}" srcOrd="6" destOrd="0" presId="urn:microsoft.com/office/officeart/2008/layout/LinedList"/>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07CF34B-22B0-4544-9516-9422D0ADDD9A}">
      <dsp:nvSpPr>
        <dsp:cNvPr id="0" name=""/>
        <dsp:cNvSpPr/>
      </dsp:nvSpPr>
      <dsp:spPr>
        <a:xfrm>
          <a:off x="0" y="508"/>
          <a:ext cx="4679950" cy="0"/>
        </a:xfrm>
        <a:prstGeom prst="lin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C83C7F3D-B1F3-4C18-AB1B-7F94CBAA0ED9}">
      <dsp:nvSpPr>
        <dsp:cNvPr id="0" name=""/>
        <dsp:cNvSpPr/>
      </dsp:nvSpPr>
      <dsp:spPr>
        <a:xfrm>
          <a:off x="0" y="508"/>
          <a:ext cx="935990" cy="83271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8100" tIns="38100" rIns="38100" bIns="38100" numCol="1" spcCol="1270" anchor="t" anchorCtr="0">
          <a:noAutofit/>
        </a:bodyPr>
        <a:lstStyle/>
        <a:p>
          <a:pPr marL="0" lvl="0" indent="0" algn="l" defTabSz="444500">
            <a:lnSpc>
              <a:spcPct val="90000"/>
            </a:lnSpc>
            <a:spcBef>
              <a:spcPct val="0"/>
            </a:spcBef>
            <a:spcAft>
              <a:spcPct val="35000"/>
            </a:spcAft>
            <a:buNone/>
          </a:pPr>
          <a:r>
            <a:rPr lang="de-DE" sz="1000" kern="1200"/>
            <a:t>Introduction</a:t>
          </a:r>
        </a:p>
      </dsp:txBody>
      <dsp:txXfrm>
        <a:off x="0" y="508"/>
        <a:ext cx="935990" cy="832715"/>
      </dsp:txXfrm>
    </dsp:sp>
    <dsp:sp modelId="{01E15D02-2AA3-459E-844F-7E6054D2C744}">
      <dsp:nvSpPr>
        <dsp:cNvPr id="0" name=""/>
        <dsp:cNvSpPr/>
      </dsp:nvSpPr>
      <dsp:spPr>
        <a:xfrm>
          <a:off x="1006189" y="13519"/>
          <a:ext cx="3673760" cy="26022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5720" tIns="45720" rIns="45720" bIns="45720" numCol="1" spcCol="1270" anchor="t" anchorCtr="0">
          <a:noAutofit/>
        </a:bodyPr>
        <a:lstStyle/>
        <a:p>
          <a:pPr marL="0" lvl="0" indent="0" algn="l" defTabSz="533400">
            <a:lnSpc>
              <a:spcPct val="90000"/>
            </a:lnSpc>
            <a:spcBef>
              <a:spcPct val="0"/>
            </a:spcBef>
            <a:spcAft>
              <a:spcPct val="35000"/>
            </a:spcAft>
            <a:buNone/>
          </a:pPr>
          <a:r>
            <a:rPr lang="de-DE" sz="1200" kern="1200"/>
            <a:t>Background</a:t>
          </a:r>
        </a:p>
      </dsp:txBody>
      <dsp:txXfrm>
        <a:off x="1006189" y="13519"/>
        <a:ext cx="3673760" cy="260223"/>
      </dsp:txXfrm>
    </dsp:sp>
    <dsp:sp modelId="{DA1B27EF-E842-44BB-876C-4A7ED2544DEA}">
      <dsp:nvSpPr>
        <dsp:cNvPr id="0" name=""/>
        <dsp:cNvSpPr/>
      </dsp:nvSpPr>
      <dsp:spPr>
        <a:xfrm>
          <a:off x="935990" y="273743"/>
          <a:ext cx="3743960" cy="0"/>
        </a:xfrm>
        <a:prstGeom prst="line">
          <a:avLst/>
        </a:prstGeom>
        <a:solidFill>
          <a:schemeClr val="accent1">
            <a:hueOff val="0"/>
            <a:satOff val="0"/>
            <a:lumOff val="0"/>
            <a:alphaOff val="0"/>
          </a:schemeClr>
        </a:solidFill>
        <a:ln w="12700" cap="flat" cmpd="sng" algn="ctr">
          <a:solidFill>
            <a:schemeClr val="accent1">
              <a:tint val="5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3DD3B266-AB5A-4DCF-A3D4-AC7E2C017838}">
      <dsp:nvSpPr>
        <dsp:cNvPr id="0" name=""/>
        <dsp:cNvSpPr/>
      </dsp:nvSpPr>
      <dsp:spPr>
        <a:xfrm>
          <a:off x="1006189" y="286754"/>
          <a:ext cx="3673760" cy="26022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5720" tIns="45720" rIns="45720" bIns="45720" numCol="1" spcCol="1270" anchor="t" anchorCtr="0">
          <a:noAutofit/>
        </a:bodyPr>
        <a:lstStyle/>
        <a:p>
          <a:pPr marL="0" lvl="0" indent="0" algn="l" defTabSz="533400">
            <a:lnSpc>
              <a:spcPct val="90000"/>
            </a:lnSpc>
            <a:spcBef>
              <a:spcPct val="0"/>
            </a:spcBef>
            <a:spcAft>
              <a:spcPct val="35000"/>
            </a:spcAft>
            <a:buNone/>
          </a:pPr>
          <a:r>
            <a:rPr lang="de-DE" sz="1200" kern="1200"/>
            <a:t>Aims and Objectives</a:t>
          </a:r>
        </a:p>
      </dsp:txBody>
      <dsp:txXfrm>
        <a:off x="1006189" y="286754"/>
        <a:ext cx="3673760" cy="260223"/>
      </dsp:txXfrm>
    </dsp:sp>
    <dsp:sp modelId="{6534B6FC-48E4-44AB-851D-051C16136833}">
      <dsp:nvSpPr>
        <dsp:cNvPr id="0" name=""/>
        <dsp:cNvSpPr/>
      </dsp:nvSpPr>
      <dsp:spPr>
        <a:xfrm>
          <a:off x="935990" y="546977"/>
          <a:ext cx="3743960" cy="0"/>
        </a:xfrm>
        <a:prstGeom prst="line">
          <a:avLst/>
        </a:prstGeom>
        <a:solidFill>
          <a:schemeClr val="accent1">
            <a:hueOff val="0"/>
            <a:satOff val="0"/>
            <a:lumOff val="0"/>
            <a:alphaOff val="0"/>
          </a:schemeClr>
        </a:solidFill>
        <a:ln w="12700" cap="flat" cmpd="sng" algn="ctr">
          <a:solidFill>
            <a:schemeClr val="accent1">
              <a:tint val="5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9BBB6C16-1092-47D8-B9C4-EAB24B44F3EA}">
      <dsp:nvSpPr>
        <dsp:cNvPr id="0" name=""/>
        <dsp:cNvSpPr/>
      </dsp:nvSpPr>
      <dsp:spPr>
        <a:xfrm>
          <a:off x="1006189" y="559989"/>
          <a:ext cx="3673760" cy="26022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5720" tIns="45720" rIns="45720" bIns="45720" numCol="1" spcCol="1270" anchor="t" anchorCtr="0">
          <a:noAutofit/>
        </a:bodyPr>
        <a:lstStyle/>
        <a:p>
          <a:pPr marL="0" lvl="0" indent="0" algn="l" defTabSz="533400">
            <a:lnSpc>
              <a:spcPct val="90000"/>
            </a:lnSpc>
            <a:spcBef>
              <a:spcPct val="0"/>
            </a:spcBef>
            <a:spcAft>
              <a:spcPct val="35000"/>
            </a:spcAft>
            <a:buNone/>
          </a:pPr>
          <a:r>
            <a:rPr lang="de-DE" sz="1200" kern="1200"/>
            <a:t>Project Plan</a:t>
          </a:r>
        </a:p>
      </dsp:txBody>
      <dsp:txXfrm>
        <a:off x="1006189" y="559989"/>
        <a:ext cx="3673760" cy="260223"/>
      </dsp:txXfrm>
    </dsp:sp>
    <dsp:sp modelId="{B27B30B5-48F9-4DEE-A18F-516D43B1C045}">
      <dsp:nvSpPr>
        <dsp:cNvPr id="0" name=""/>
        <dsp:cNvSpPr/>
      </dsp:nvSpPr>
      <dsp:spPr>
        <a:xfrm>
          <a:off x="935990" y="820212"/>
          <a:ext cx="3743960" cy="0"/>
        </a:xfrm>
        <a:prstGeom prst="line">
          <a:avLst/>
        </a:prstGeom>
        <a:solidFill>
          <a:schemeClr val="accent1">
            <a:hueOff val="0"/>
            <a:satOff val="0"/>
            <a:lumOff val="0"/>
            <a:alphaOff val="0"/>
          </a:schemeClr>
        </a:solidFill>
        <a:ln w="12700" cap="flat" cmpd="sng" algn="ctr">
          <a:solidFill>
            <a:schemeClr val="accent1">
              <a:tint val="5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74EED8BA-E8FC-40C7-ADCC-3A9A845A28AD}">
      <dsp:nvSpPr>
        <dsp:cNvPr id="0" name=""/>
        <dsp:cNvSpPr/>
      </dsp:nvSpPr>
      <dsp:spPr>
        <a:xfrm>
          <a:off x="0" y="833223"/>
          <a:ext cx="4679950" cy="0"/>
        </a:xfrm>
        <a:prstGeom prst="lin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54DA1D72-A351-408E-8AD7-4164E78D749C}">
      <dsp:nvSpPr>
        <dsp:cNvPr id="0" name=""/>
        <dsp:cNvSpPr/>
      </dsp:nvSpPr>
      <dsp:spPr>
        <a:xfrm>
          <a:off x="0" y="833223"/>
          <a:ext cx="935990" cy="83271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8100" tIns="38100" rIns="38100" bIns="38100" numCol="1" spcCol="1270" anchor="t" anchorCtr="0">
          <a:noAutofit/>
        </a:bodyPr>
        <a:lstStyle/>
        <a:p>
          <a:pPr marL="0" lvl="0" indent="0" algn="l" defTabSz="444500">
            <a:lnSpc>
              <a:spcPct val="90000"/>
            </a:lnSpc>
            <a:spcBef>
              <a:spcPct val="0"/>
            </a:spcBef>
            <a:spcAft>
              <a:spcPct val="35000"/>
            </a:spcAft>
            <a:buNone/>
          </a:pPr>
          <a:r>
            <a:rPr lang="de-DE" sz="1000" kern="1200"/>
            <a:t>Literature Research</a:t>
          </a:r>
        </a:p>
      </dsp:txBody>
      <dsp:txXfrm>
        <a:off x="0" y="833223"/>
        <a:ext cx="935990" cy="832715"/>
      </dsp:txXfrm>
    </dsp:sp>
    <dsp:sp modelId="{0576A5DA-441E-4F41-8265-11952A2C5DD0}">
      <dsp:nvSpPr>
        <dsp:cNvPr id="0" name=""/>
        <dsp:cNvSpPr/>
      </dsp:nvSpPr>
      <dsp:spPr>
        <a:xfrm>
          <a:off x="1006189" y="846235"/>
          <a:ext cx="3673760" cy="26022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5720" tIns="45720" rIns="45720" bIns="45720" numCol="1" spcCol="1270" anchor="t" anchorCtr="0">
          <a:noAutofit/>
        </a:bodyPr>
        <a:lstStyle/>
        <a:p>
          <a:pPr marL="0" lvl="0" indent="0" algn="l" defTabSz="533400">
            <a:lnSpc>
              <a:spcPct val="90000"/>
            </a:lnSpc>
            <a:spcBef>
              <a:spcPct val="0"/>
            </a:spcBef>
            <a:spcAft>
              <a:spcPct val="35000"/>
            </a:spcAft>
            <a:buNone/>
          </a:pPr>
          <a:r>
            <a:rPr lang="de-DE" sz="1200" kern="1200"/>
            <a:t>Data analysis</a:t>
          </a:r>
        </a:p>
      </dsp:txBody>
      <dsp:txXfrm>
        <a:off x="1006189" y="846235"/>
        <a:ext cx="3673760" cy="260223"/>
      </dsp:txXfrm>
    </dsp:sp>
    <dsp:sp modelId="{8CA8C3FD-34BF-4BA0-B76D-BDED6C31A3A3}">
      <dsp:nvSpPr>
        <dsp:cNvPr id="0" name=""/>
        <dsp:cNvSpPr/>
      </dsp:nvSpPr>
      <dsp:spPr>
        <a:xfrm>
          <a:off x="935990" y="1106458"/>
          <a:ext cx="3743960" cy="0"/>
        </a:xfrm>
        <a:prstGeom prst="line">
          <a:avLst/>
        </a:prstGeom>
        <a:solidFill>
          <a:schemeClr val="accent1">
            <a:hueOff val="0"/>
            <a:satOff val="0"/>
            <a:lumOff val="0"/>
            <a:alphaOff val="0"/>
          </a:schemeClr>
        </a:solidFill>
        <a:ln w="12700" cap="flat" cmpd="sng" algn="ctr">
          <a:solidFill>
            <a:schemeClr val="accent1">
              <a:tint val="5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3F381AD3-6C54-49CB-B8D9-E59A9F981324}">
      <dsp:nvSpPr>
        <dsp:cNvPr id="0" name=""/>
        <dsp:cNvSpPr/>
      </dsp:nvSpPr>
      <dsp:spPr>
        <a:xfrm>
          <a:off x="1006189" y="1119469"/>
          <a:ext cx="3673760" cy="26022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5720" tIns="45720" rIns="45720" bIns="45720" numCol="1" spcCol="1270" anchor="t" anchorCtr="0">
          <a:noAutofit/>
        </a:bodyPr>
        <a:lstStyle/>
        <a:p>
          <a:pPr marL="0" lvl="0" indent="0" algn="l" defTabSz="533400">
            <a:lnSpc>
              <a:spcPct val="90000"/>
            </a:lnSpc>
            <a:spcBef>
              <a:spcPct val="0"/>
            </a:spcBef>
            <a:spcAft>
              <a:spcPct val="35000"/>
            </a:spcAft>
            <a:buNone/>
          </a:pPr>
          <a:r>
            <a:rPr lang="de-DE" sz="1200" kern="1200"/>
            <a:t>Data integration</a:t>
          </a:r>
        </a:p>
      </dsp:txBody>
      <dsp:txXfrm>
        <a:off x="1006189" y="1119469"/>
        <a:ext cx="3673760" cy="260223"/>
      </dsp:txXfrm>
    </dsp:sp>
    <dsp:sp modelId="{018C3F45-C2D4-4FEA-917E-14BCAB513375}">
      <dsp:nvSpPr>
        <dsp:cNvPr id="0" name=""/>
        <dsp:cNvSpPr/>
      </dsp:nvSpPr>
      <dsp:spPr>
        <a:xfrm>
          <a:off x="935990" y="1379693"/>
          <a:ext cx="3743960" cy="0"/>
        </a:xfrm>
        <a:prstGeom prst="line">
          <a:avLst/>
        </a:prstGeom>
        <a:solidFill>
          <a:schemeClr val="accent1">
            <a:hueOff val="0"/>
            <a:satOff val="0"/>
            <a:lumOff val="0"/>
            <a:alphaOff val="0"/>
          </a:schemeClr>
        </a:solidFill>
        <a:ln w="12700" cap="flat" cmpd="sng" algn="ctr">
          <a:solidFill>
            <a:schemeClr val="accent1">
              <a:tint val="5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BD9C2C92-6B67-4190-9B23-798749AE88BA}">
      <dsp:nvSpPr>
        <dsp:cNvPr id="0" name=""/>
        <dsp:cNvSpPr/>
      </dsp:nvSpPr>
      <dsp:spPr>
        <a:xfrm>
          <a:off x="1006189" y="1392704"/>
          <a:ext cx="3673760" cy="26022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5720" tIns="45720" rIns="45720" bIns="45720" numCol="1" spcCol="1270" anchor="t" anchorCtr="0">
          <a:noAutofit/>
        </a:bodyPr>
        <a:lstStyle/>
        <a:p>
          <a:pPr marL="0" lvl="0" indent="0" algn="l" defTabSz="533400">
            <a:lnSpc>
              <a:spcPct val="90000"/>
            </a:lnSpc>
            <a:spcBef>
              <a:spcPct val="0"/>
            </a:spcBef>
            <a:spcAft>
              <a:spcPct val="35000"/>
            </a:spcAft>
            <a:buNone/>
          </a:pPr>
          <a:r>
            <a:rPr lang="de-DE" sz="1200" kern="1200"/>
            <a:t>Data dissemination</a:t>
          </a:r>
        </a:p>
      </dsp:txBody>
      <dsp:txXfrm>
        <a:off x="1006189" y="1392704"/>
        <a:ext cx="3673760" cy="260223"/>
      </dsp:txXfrm>
    </dsp:sp>
    <dsp:sp modelId="{C20A9600-D0D5-43C1-9310-8666835E6CF0}">
      <dsp:nvSpPr>
        <dsp:cNvPr id="0" name=""/>
        <dsp:cNvSpPr/>
      </dsp:nvSpPr>
      <dsp:spPr>
        <a:xfrm>
          <a:off x="935990" y="1652928"/>
          <a:ext cx="3743960" cy="0"/>
        </a:xfrm>
        <a:prstGeom prst="line">
          <a:avLst/>
        </a:prstGeom>
        <a:solidFill>
          <a:schemeClr val="accent1">
            <a:hueOff val="0"/>
            <a:satOff val="0"/>
            <a:lumOff val="0"/>
            <a:alphaOff val="0"/>
          </a:schemeClr>
        </a:solidFill>
        <a:ln w="12700" cap="flat" cmpd="sng" algn="ctr">
          <a:solidFill>
            <a:schemeClr val="accent1">
              <a:tint val="5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97BE539E-C48D-4E2C-BD0A-93286F9FFFAE}">
      <dsp:nvSpPr>
        <dsp:cNvPr id="0" name=""/>
        <dsp:cNvSpPr/>
      </dsp:nvSpPr>
      <dsp:spPr>
        <a:xfrm>
          <a:off x="0" y="1665939"/>
          <a:ext cx="4679950" cy="0"/>
        </a:xfrm>
        <a:prstGeom prst="lin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FEED2737-AB84-4215-AAA5-7B1414A37CDA}">
      <dsp:nvSpPr>
        <dsp:cNvPr id="0" name=""/>
        <dsp:cNvSpPr/>
      </dsp:nvSpPr>
      <dsp:spPr>
        <a:xfrm>
          <a:off x="0" y="1665939"/>
          <a:ext cx="935990" cy="83271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8100" tIns="38100" rIns="38100" bIns="38100" numCol="1" spcCol="1270" anchor="t" anchorCtr="0">
          <a:noAutofit/>
        </a:bodyPr>
        <a:lstStyle/>
        <a:p>
          <a:pPr marL="0" lvl="0" indent="0" algn="l" defTabSz="444500">
            <a:lnSpc>
              <a:spcPct val="90000"/>
            </a:lnSpc>
            <a:spcBef>
              <a:spcPct val="0"/>
            </a:spcBef>
            <a:spcAft>
              <a:spcPct val="35000"/>
            </a:spcAft>
            <a:buNone/>
          </a:pPr>
          <a:r>
            <a:rPr lang="de-DE" sz="1000" kern="1200"/>
            <a:t>Design and Implementation</a:t>
          </a:r>
        </a:p>
      </dsp:txBody>
      <dsp:txXfrm>
        <a:off x="0" y="1665939"/>
        <a:ext cx="935990" cy="832715"/>
      </dsp:txXfrm>
    </dsp:sp>
    <dsp:sp modelId="{3F498C47-4EC9-4146-ACF6-05DCA6D26338}">
      <dsp:nvSpPr>
        <dsp:cNvPr id="0" name=""/>
        <dsp:cNvSpPr/>
      </dsp:nvSpPr>
      <dsp:spPr>
        <a:xfrm>
          <a:off x="1006189" y="1678950"/>
          <a:ext cx="3673760" cy="26022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5720" tIns="45720" rIns="45720" bIns="45720" numCol="1" spcCol="1270" anchor="t" anchorCtr="0">
          <a:noAutofit/>
        </a:bodyPr>
        <a:lstStyle/>
        <a:p>
          <a:pPr marL="0" lvl="0" indent="0" algn="l" defTabSz="533400">
            <a:lnSpc>
              <a:spcPct val="90000"/>
            </a:lnSpc>
            <a:spcBef>
              <a:spcPct val="0"/>
            </a:spcBef>
            <a:spcAft>
              <a:spcPct val="35000"/>
            </a:spcAft>
            <a:buNone/>
          </a:pPr>
          <a:r>
            <a:rPr lang="de-DE" sz="1200" kern="1200"/>
            <a:t>Concept</a:t>
          </a:r>
        </a:p>
      </dsp:txBody>
      <dsp:txXfrm>
        <a:off x="1006189" y="1678950"/>
        <a:ext cx="3673760" cy="260223"/>
      </dsp:txXfrm>
    </dsp:sp>
    <dsp:sp modelId="{32B0EE8A-C8EF-4822-A177-B711CA37BF6C}">
      <dsp:nvSpPr>
        <dsp:cNvPr id="0" name=""/>
        <dsp:cNvSpPr/>
      </dsp:nvSpPr>
      <dsp:spPr>
        <a:xfrm>
          <a:off x="935990" y="1939174"/>
          <a:ext cx="3743960" cy="0"/>
        </a:xfrm>
        <a:prstGeom prst="line">
          <a:avLst/>
        </a:prstGeom>
        <a:solidFill>
          <a:schemeClr val="accent1">
            <a:hueOff val="0"/>
            <a:satOff val="0"/>
            <a:lumOff val="0"/>
            <a:alphaOff val="0"/>
          </a:schemeClr>
        </a:solidFill>
        <a:ln w="12700" cap="flat" cmpd="sng" algn="ctr">
          <a:solidFill>
            <a:schemeClr val="accent1">
              <a:tint val="5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F2712C01-D0E4-4254-B8C6-50F60A38F6B8}">
      <dsp:nvSpPr>
        <dsp:cNvPr id="0" name=""/>
        <dsp:cNvSpPr/>
      </dsp:nvSpPr>
      <dsp:spPr>
        <a:xfrm>
          <a:off x="1006189" y="1952185"/>
          <a:ext cx="3673760" cy="26022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5720" tIns="45720" rIns="45720" bIns="45720" numCol="1" spcCol="1270" anchor="t" anchorCtr="0">
          <a:noAutofit/>
        </a:bodyPr>
        <a:lstStyle/>
        <a:p>
          <a:pPr marL="0" lvl="0" indent="0" algn="l" defTabSz="533400">
            <a:lnSpc>
              <a:spcPct val="90000"/>
            </a:lnSpc>
            <a:spcBef>
              <a:spcPct val="0"/>
            </a:spcBef>
            <a:spcAft>
              <a:spcPct val="35000"/>
            </a:spcAft>
            <a:buNone/>
          </a:pPr>
          <a:r>
            <a:rPr lang="de-DE" sz="1200" kern="1200"/>
            <a:t>Technologies</a:t>
          </a:r>
        </a:p>
      </dsp:txBody>
      <dsp:txXfrm>
        <a:off x="1006189" y="1952185"/>
        <a:ext cx="3673760" cy="260223"/>
      </dsp:txXfrm>
    </dsp:sp>
    <dsp:sp modelId="{7701402A-A25C-4730-87BD-EB06A324B4D9}">
      <dsp:nvSpPr>
        <dsp:cNvPr id="0" name=""/>
        <dsp:cNvSpPr/>
      </dsp:nvSpPr>
      <dsp:spPr>
        <a:xfrm>
          <a:off x="935990" y="2212408"/>
          <a:ext cx="3743960" cy="0"/>
        </a:xfrm>
        <a:prstGeom prst="line">
          <a:avLst/>
        </a:prstGeom>
        <a:solidFill>
          <a:schemeClr val="accent1">
            <a:hueOff val="0"/>
            <a:satOff val="0"/>
            <a:lumOff val="0"/>
            <a:alphaOff val="0"/>
          </a:schemeClr>
        </a:solidFill>
        <a:ln w="12700" cap="flat" cmpd="sng" algn="ctr">
          <a:solidFill>
            <a:schemeClr val="accent1">
              <a:tint val="5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F705D41C-F1A7-4ACD-940B-DCC927FAE404}">
      <dsp:nvSpPr>
        <dsp:cNvPr id="0" name=""/>
        <dsp:cNvSpPr/>
      </dsp:nvSpPr>
      <dsp:spPr>
        <a:xfrm>
          <a:off x="1006189" y="2225419"/>
          <a:ext cx="3673760" cy="26022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5720" tIns="45720" rIns="45720" bIns="45720" numCol="1" spcCol="1270" anchor="t" anchorCtr="0">
          <a:noAutofit/>
        </a:bodyPr>
        <a:lstStyle/>
        <a:p>
          <a:pPr marL="0" lvl="0" indent="0" algn="l" defTabSz="533400">
            <a:lnSpc>
              <a:spcPct val="90000"/>
            </a:lnSpc>
            <a:spcBef>
              <a:spcPct val="0"/>
            </a:spcBef>
            <a:spcAft>
              <a:spcPct val="35000"/>
            </a:spcAft>
            <a:buNone/>
          </a:pPr>
          <a:r>
            <a:rPr lang="de-DE" sz="1200" kern="1200"/>
            <a:t>Software Architecture</a:t>
          </a:r>
        </a:p>
      </dsp:txBody>
      <dsp:txXfrm>
        <a:off x="1006189" y="2225419"/>
        <a:ext cx="3673760" cy="260223"/>
      </dsp:txXfrm>
    </dsp:sp>
    <dsp:sp modelId="{CF598108-79C6-41ED-8505-12F559453542}">
      <dsp:nvSpPr>
        <dsp:cNvPr id="0" name=""/>
        <dsp:cNvSpPr/>
      </dsp:nvSpPr>
      <dsp:spPr>
        <a:xfrm>
          <a:off x="935990" y="2485643"/>
          <a:ext cx="3743960" cy="0"/>
        </a:xfrm>
        <a:prstGeom prst="line">
          <a:avLst/>
        </a:prstGeom>
        <a:solidFill>
          <a:schemeClr val="accent1">
            <a:hueOff val="0"/>
            <a:satOff val="0"/>
            <a:lumOff val="0"/>
            <a:alphaOff val="0"/>
          </a:schemeClr>
        </a:solidFill>
        <a:ln w="12700" cap="flat" cmpd="sng" algn="ctr">
          <a:solidFill>
            <a:schemeClr val="accent1">
              <a:tint val="5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452E95D0-9204-4CA2-B060-F60B74B44C5E}">
      <dsp:nvSpPr>
        <dsp:cNvPr id="0" name=""/>
        <dsp:cNvSpPr/>
      </dsp:nvSpPr>
      <dsp:spPr>
        <a:xfrm>
          <a:off x="0" y="2498654"/>
          <a:ext cx="4679950" cy="0"/>
        </a:xfrm>
        <a:prstGeom prst="lin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791A7031-F888-4361-BEE4-9092F0D4E35C}">
      <dsp:nvSpPr>
        <dsp:cNvPr id="0" name=""/>
        <dsp:cNvSpPr/>
      </dsp:nvSpPr>
      <dsp:spPr>
        <a:xfrm>
          <a:off x="0" y="2498654"/>
          <a:ext cx="935990" cy="83271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8100" tIns="38100" rIns="38100" bIns="38100" numCol="1" spcCol="1270" anchor="t" anchorCtr="0">
          <a:noAutofit/>
        </a:bodyPr>
        <a:lstStyle/>
        <a:p>
          <a:pPr marL="0" lvl="0" indent="0" algn="l" defTabSz="444500">
            <a:lnSpc>
              <a:spcPct val="90000"/>
            </a:lnSpc>
            <a:spcBef>
              <a:spcPct val="0"/>
            </a:spcBef>
            <a:spcAft>
              <a:spcPct val="35000"/>
            </a:spcAft>
            <a:buNone/>
          </a:pPr>
          <a:r>
            <a:rPr lang="de-DE" sz="1000" kern="1200"/>
            <a:t>Results and Analysis</a:t>
          </a:r>
        </a:p>
      </dsp:txBody>
      <dsp:txXfrm>
        <a:off x="0" y="2498654"/>
        <a:ext cx="935990" cy="832715"/>
      </dsp:txXfrm>
    </dsp:sp>
    <dsp:sp modelId="{8E3C0FE7-0413-4A85-A121-3AAFB9921CE5}">
      <dsp:nvSpPr>
        <dsp:cNvPr id="0" name=""/>
        <dsp:cNvSpPr/>
      </dsp:nvSpPr>
      <dsp:spPr>
        <a:xfrm>
          <a:off x="1006189" y="2536468"/>
          <a:ext cx="3673760" cy="75627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5720" tIns="45720" rIns="45720" bIns="45720" numCol="1" spcCol="1270" anchor="t" anchorCtr="0">
          <a:noAutofit/>
        </a:bodyPr>
        <a:lstStyle/>
        <a:p>
          <a:pPr marL="0" lvl="0" indent="0" algn="l" defTabSz="533400">
            <a:lnSpc>
              <a:spcPct val="90000"/>
            </a:lnSpc>
            <a:spcBef>
              <a:spcPct val="0"/>
            </a:spcBef>
            <a:spcAft>
              <a:spcPct val="35000"/>
            </a:spcAft>
            <a:buNone/>
          </a:pPr>
          <a:r>
            <a:rPr lang="de-DE" sz="1200" kern="1200"/>
            <a:t>mal gucken</a:t>
          </a:r>
        </a:p>
      </dsp:txBody>
      <dsp:txXfrm>
        <a:off x="1006189" y="2536468"/>
        <a:ext cx="3673760" cy="756274"/>
      </dsp:txXfrm>
    </dsp:sp>
    <dsp:sp modelId="{5D9B6E89-9BE9-4814-851E-FBC1B0DC8D67}">
      <dsp:nvSpPr>
        <dsp:cNvPr id="0" name=""/>
        <dsp:cNvSpPr/>
      </dsp:nvSpPr>
      <dsp:spPr>
        <a:xfrm>
          <a:off x="935990" y="3292743"/>
          <a:ext cx="3743960" cy="0"/>
        </a:xfrm>
        <a:prstGeom prst="line">
          <a:avLst/>
        </a:prstGeom>
        <a:solidFill>
          <a:schemeClr val="accent1">
            <a:hueOff val="0"/>
            <a:satOff val="0"/>
            <a:lumOff val="0"/>
            <a:alphaOff val="0"/>
          </a:schemeClr>
        </a:solidFill>
        <a:ln w="12700" cap="flat" cmpd="sng" algn="ctr">
          <a:solidFill>
            <a:schemeClr val="accent1">
              <a:tint val="5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6703EC99-E596-4D1B-B07A-D453F7B4D5F6}">
      <dsp:nvSpPr>
        <dsp:cNvPr id="0" name=""/>
        <dsp:cNvSpPr/>
      </dsp:nvSpPr>
      <dsp:spPr>
        <a:xfrm>
          <a:off x="0" y="3331370"/>
          <a:ext cx="4679950" cy="0"/>
        </a:xfrm>
        <a:prstGeom prst="lin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FF366128-1AEB-497C-A78E-BB796736B323}">
      <dsp:nvSpPr>
        <dsp:cNvPr id="0" name=""/>
        <dsp:cNvSpPr/>
      </dsp:nvSpPr>
      <dsp:spPr>
        <a:xfrm>
          <a:off x="0" y="3331370"/>
          <a:ext cx="935990" cy="83271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8100" tIns="38100" rIns="38100" bIns="38100" numCol="1" spcCol="1270" anchor="t" anchorCtr="0">
          <a:noAutofit/>
        </a:bodyPr>
        <a:lstStyle/>
        <a:p>
          <a:pPr marL="0" lvl="0" indent="0" algn="l" defTabSz="444500">
            <a:lnSpc>
              <a:spcPct val="90000"/>
            </a:lnSpc>
            <a:spcBef>
              <a:spcPct val="0"/>
            </a:spcBef>
            <a:spcAft>
              <a:spcPct val="35000"/>
            </a:spcAft>
            <a:buNone/>
          </a:pPr>
          <a:r>
            <a:rPr lang="de-DE" sz="1000" kern="1200"/>
            <a:t>Conclusions and further work</a:t>
          </a:r>
        </a:p>
      </dsp:txBody>
      <dsp:txXfrm>
        <a:off x="0" y="3331370"/>
        <a:ext cx="935990" cy="832715"/>
      </dsp:txXfrm>
    </dsp:sp>
    <dsp:sp modelId="{3A7DE3BA-8839-45CF-92DD-E2A5481E8B1C}">
      <dsp:nvSpPr>
        <dsp:cNvPr id="0" name=""/>
        <dsp:cNvSpPr/>
      </dsp:nvSpPr>
      <dsp:spPr>
        <a:xfrm>
          <a:off x="1006189" y="3350724"/>
          <a:ext cx="3673760" cy="38708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5720" tIns="45720" rIns="45720" bIns="45720" numCol="1" spcCol="1270" anchor="t" anchorCtr="0">
          <a:noAutofit/>
        </a:bodyPr>
        <a:lstStyle/>
        <a:p>
          <a:pPr marL="0" lvl="0" indent="0" algn="l" defTabSz="533400">
            <a:lnSpc>
              <a:spcPct val="90000"/>
            </a:lnSpc>
            <a:spcBef>
              <a:spcPct val="0"/>
            </a:spcBef>
            <a:spcAft>
              <a:spcPct val="35000"/>
            </a:spcAft>
            <a:buNone/>
          </a:pPr>
          <a:r>
            <a:rPr lang="de-DE" sz="1200" kern="1200"/>
            <a:t>Conclusions</a:t>
          </a:r>
        </a:p>
      </dsp:txBody>
      <dsp:txXfrm>
        <a:off x="1006189" y="3350724"/>
        <a:ext cx="3673760" cy="387082"/>
      </dsp:txXfrm>
    </dsp:sp>
    <dsp:sp modelId="{9EFF4EE3-0D7E-4367-97D2-6976DCFA6238}">
      <dsp:nvSpPr>
        <dsp:cNvPr id="0" name=""/>
        <dsp:cNvSpPr/>
      </dsp:nvSpPr>
      <dsp:spPr>
        <a:xfrm>
          <a:off x="935990" y="3737806"/>
          <a:ext cx="3743960" cy="0"/>
        </a:xfrm>
        <a:prstGeom prst="line">
          <a:avLst/>
        </a:prstGeom>
        <a:solidFill>
          <a:schemeClr val="accent1">
            <a:hueOff val="0"/>
            <a:satOff val="0"/>
            <a:lumOff val="0"/>
            <a:alphaOff val="0"/>
          </a:schemeClr>
        </a:solidFill>
        <a:ln w="12700" cap="flat" cmpd="sng" algn="ctr">
          <a:solidFill>
            <a:schemeClr val="accent1">
              <a:tint val="5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BC449552-30ED-4162-9A2C-EC5E7E25B264}">
      <dsp:nvSpPr>
        <dsp:cNvPr id="0" name=""/>
        <dsp:cNvSpPr/>
      </dsp:nvSpPr>
      <dsp:spPr>
        <a:xfrm>
          <a:off x="1006189" y="3757161"/>
          <a:ext cx="3673760" cy="38708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5720" tIns="45720" rIns="45720" bIns="45720" numCol="1" spcCol="1270" anchor="t" anchorCtr="0">
          <a:noAutofit/>
        </a:bodyPr>
        <a:lstStyle/>
        <a:p>
          <a:pPr marL="0" lvl="0" indent="0" algn="l" defTabSz="533400">
            <a:lnSpc>
              <a:spcPct val="90000"/>
            </a:lnSpc>
            <a:spcBef>
              <a:spcPct val="0"/>
            </a:spcBef>
            <a:spcAft>
              <a:spcPct val="35000"/>
            </a:spcAft>
            <a:buNone/>
          </a:pPr>
          <a:r>
            <a:rPr lang="de-DE" sz="1200" kern="1200"/>
            <a:t>Next Steps</a:t>
          </a:r>
        </a:p>
      </dsp:txBody>
      <dsp:txXfrm>
        <a:off x="1006189" y="3757161"/>
        <a:ext cx="3673760" cy="387082"/>
      </dsp:txXfrm>
    </dsp:sp>
    <dsp:sp modelId="{35B71DAA-95D1-4A01-BAB6-0C3903C44046}">
      <dsp:nvSpPr>
        <dsp:cNvPr id="0" name=""/>
        <dsp:cNvSpPr/>
      </dsp:nvSpPr>
      <dsp:spPr>
        <a:xfrm>
          <a:off x="935990" y="4144243"/>
          <a:ext cx="3743960" cy="0"/>
        </a:xfrm>
        <a:prstGeom prst="line">
          <a:avLst/>
        </a:prstGeom>
        <a:solidFill>
          <a:schemeClr val="accent1">
            <a:hueOff val="0"/>
            <a:satOff val="0"/>
            <a:lumOff val="0"/>
            <a:alphaOff val="0"/>
          </a:schemeClr>
        </a:solidFill>
        <a:ln w="12700" cap="flat" cmpd="sng" algn="ctr">
          <a:solidFill>
            <a:schemeClr val="accent1">
              <a:tint val="5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8/layout/LinedList">
  <dgm:title val=""/>
  <dgm:desc val=""/>
  <dgm:catLst>
    <dgm:cat type="hierarchy" pri="8000"/>
    <dgm:cat type="list" pri="25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clrData>
  <dgm:layoutNode name="vert0">
    <dgm:varLst>
      <dgm:dir/>
      <dgm:animOne val="branch"/>
      <dgm:animLvl val="lvl"/>
    </dgm:varLst>
    <dgm:choose name="Name0">
      <dgm:if name="Name1" func="var" arg="dir" op="equ" val="norm">
        <dgm:alg type="lin">
          <dgm:param type="linDir" val="fromT"/>
          <dgm:param type="nodeHorzAlign" val="l"/>
        </dgm:alg>
      </dgm:if>
      <dgm:else name="Name2">
        <dgm:alg type="lin">
          <dgm:param type="linDir" val="fromT"/>
          <dgm:param type="nodeHorzAlign" val="r"/>
        </dgm:alg>
      </dgm:else>
    </dgm:choose>
    <dgm:shape xmlns:r="http://schemas.openxmlformats.org/officeDocument/2006/relationships" r:blip="">
      <dgm:adjLst/>
    </dgm:shape>
    <dgm:presOf/>
    <dgm:constrLst>
      <dgm:constr type="w" for="ch" forName="horz1" refType="w"/>
      <dgm:constr type="h" for="ch" forName="horz1" refType="h"/>
      <dgm:constr type="h" for="des" forName="vert1" refType="h"/>
      <dgm:constr type="h" for="des" forName="tx1" refType="h"/>
      <dgm:constr type="h" for="des" forName="horz2" refType="h"/>
      <dgm:constr type="h" for="des" forName="vert2" refType="h"/>
      <dgm:constr type="h" for="des" forName="horz3" refType="h"/>
      <dgm:constr type="h" for="des" forName="vert3" refType="h"/>
      <dgm:constr type="h" for="des" forName="horz4" refType="h"/>
      <dgm:constr type="h" for="des" ptType="node" refType="h"/>
      <dgm:constr type="primFontSz" for="des" forName="tx1" op="equ" val="65"/>
      <dgm:constr type="primFontSz" for="des" forName="tx2" op="equ" val="65"/>
      <dgm:constr type="primFontSz" for="des" forName="tx3" op="equ" val="65"/>
      <dgm:constr type="primFontSz" for="des" forName="tx4" op="equ" val="65"/>
      <dgm:constr type="w" for="des" forName="thickLine" refType="w"/>
      <dgm:constr type="h" for="des" forName="thickLine"/>
      <dgm:constr type="h" for="des" forName="thinLine1"/>
      <dgm:constr type="h" for="des" forName="thinLine2b"/>
      <dgm:constr type="h" for="des" forName="thinLine3"/>
      <dgm:constr type="h" for="des" forName="vertSpace2a" refType="h" fact="0.05"/>
      <dgm:constr type="h" for="des" forName="vertSpace2b" refType="h" refFor="des" refForName="vertSpace2a"/>
    </dgm:constrLst>
    <dgm:forEach name="Name3" axis="ch" ptType="node">
      <dgm:layoutNode name="thickLine" styleLbl="alignNode1">
        <dgm:alg type="sp"/>
        <dgm:shape xmlns:r="http://schemas.openxmlformats.org/officeDocument/2006/relationships" type="line" r:blip="">
          <dgm:adjLst/>
        </dgm:shape>
        <dgm:presOf/>
      </dgm:layoutNode>
      <dgm:layoutNode name="horz1">
        <dgm:choose name="Name4">
          <dgm:if name="Name5" func="var" arg="dir" op="equ" val="norm">
            <dgm:alg type="lin">
              <dgm:param type="linDir" val="fromL"/>
              <dgm:param type="nodeVertAlign" val="t"/>
            </dgm:alg>
          </dgm:if>
          <dgm:else name="Name6">
            <dgm:alg type="lin">
              <dgm:param type="linDir" val="fromR"/>
              <dgm:param type="nodeVertAlign" val="t"/>
            </dgm:alg>
          </dgm:else>
        </dgm:choose>
        <dgm:shape xmlns:r="http://schemas.openxmlformats.org/officeDocument/2006/relationships" r:blip="">
          <dgm:adjLst/>
        </dgm:shape>
        <dgm:presOf/>
        <dgm:choose name="Name7">
          <dgm:if name="Name8" axis="root des" func="maxDepth" op="equ" val="1">
            <dgm:constrLst>
              <dgm:constr type="w" for="ch" forName="tx1" refType="w"/>
            </dgm:constrLst>
          </dgm:if>
          <dgm:if name="Name9" axis="root des" func="maxDepth" op="equ" val="2">
            <dgm:constrLst>
              <dgm:constr type="w" for="ch" forName="tx1" refType="w" fact="0.2"/>
              <dgm:constr type="w" for="des" forName="tx2" refType="w" fact="0.785"/>
              <dgm:constr type="w" for="des" forName="horzSpace2" refType="w" fact="0.015"/>
              <dgm:constr type="w" for="des" forName="thinLine2b" refType="w" fact="0.8"/>
            </dgm:constrLst>
          </dgm:if>
          <dgm:if name="Name10" axis="root des" func="maxDepth" op="equ" val="3">
            <dgm:constrLst>
              <dgm:constr type="w" for="ch" forName="tx1" refType="w" fact="0.2"/>
              <dgm:constr type="w" for="des" forName="tx2" refType="w" fact="0.385"/>
              <dgm:constr type="w" for="des" forName="tx3" refType="w" fact="0.385"/>
              <dgm:constr type="w" for="des" forName="horzSpace2" refType="w" fact="0.015"/>
              <dgm:constr type="w" for="des" forName="horzSpace3" refType="w" fact="0.015"/>
              <dgm:constr type="w" for="des" forName="thinLine2b" refType="w" fact="0.8"/>
              <dgm:constr type="w" for="des" forName="thinLine3" refType="w" fact="0.385"/>
            </dgm:constrLst>
          </dgm:if>
          <dgm:if name="Name11" axis="root des" func="maxDepth" op="gte" val="4">
            <dgm:constrLst>
              <dgm:constr type="w" for="ch" forName="tx1" refType="w" fact="0.2"/>
              <dgm:constr type="w" for="des" forName="tx2" refType="w" fact="0.2516"/>
              <dgm:constr type="w" for="des" forName="tx3" refType="w" fact="0.2516"/>
              <dgm:constr type="w" for="des" forName="tx4" refType="w" fact="0.2516"/>
              <dgm:constr type="w" for="des" forName="horzSpace2" refType="w" fact="0.015"/>
              <dgm:constr type="w" for="des" forName="horzSpace3" refType="w" fact="0.015"/>
              <dgm:constr type="w" for="des" forName="horzSpace4" refType="w" fact="0.015"/>
              <dgm:constr type="w" for="des" forName="thinLine2b" refType="w" fact="0.8"/>
              <dgm:constr type="w" for="des" forName="thinLine3" refType="w" fact="0.5332"/>
            </dgm:constrLst>
          </dgm:if>
          <dgm:else name="Name12"/>
        </dgm:choose>
        <dgm:layoutNode name="tx1" styleLbl="revTx">
          <dgm:alg type="tx">
            <dgm:param type="parTxLTRAlign" val="l"/>
            <dgm:param type="parTxRTLAlign" val="r"/>
            <dgm:param type="txAnchorVert" val="t"/>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vert1">
          <dgm:choose name="Name13">
            <dgm:if name="Name14" func="var" arg="dir" op="equ" val="norm">
              <dgm:alg type="lin">
                <dgm:param type="linDir" val="fromT"/>
                <dgm:param type="nodeHorzAlign" val="l"/>
              </dgm:alg>
            </dgm:if>
            <dgm:else name="Name15">
              <dgm:alg type="lin">
                <dgm:param type="linDir" val="fromT"/>
                <dgm:param type="nodeHorzAlign" val="r"/>
              </dgm:alg>
            </dgm:else>
          </dgm:choose>
          <dgm:shape xmlns:r="http://schemas.openxmlformats.org/officeDocument/2006/relationships" r:blip="">
            <dgm:adjLst/>
          </dgm:shape>
          <dgm:presOf/>
          <dgm:forEach name="Name16" axis="ch" ptType="node">
            <dgm:choose name="Name17">
              <dgm:if name="Name18" axis="self" ptType="node" func="pos" op="equ" val="1">
                <dgm:layoutNode name="vertSpace2a">
                  <dgm:alg type="sp"/>
                  <dgm:shape xmlns:r="http://schemas.openxmlformats.org/officeDocument/2006/relationships" r:blip="">
                    <dgm:adjLst/>
                  </dgm:shape>
                  <dgm:presOf/>
                </dgm:layoutNode>
              </dgm:if>
              <dgm:else name="Name19"/>
            </dgm:choose>
            <dgm:layoutNode name="horz2">
              <dgm:choose name="Name20">
                <dgm:if name="Name21" func="var" arg="dir" op="equ" val="norm">
                  <dgm:alg type="lin">
                    <dgm:param type="linDir" val="fromL"/>
                    <dgm:param type="nodeVertAlign" val="t"/>
                  </dgm:alg>
                </dgm:if>
                <dgm:else name="Name22">
                  <dgm:alg type="lin">
                    <dgm:param type="linDir" val="fromR"/>
                    <dgm:param type="nodeVertAlign" val="t"/>
                  </dgm:alg>
                </dgm:else>
              </dgm:choose>
              <dgm:shape xmlns:r="http://schemas.openxmlformats.org/officeDocument/2006/relationships" r:blip="">
                <dgm:adjLst/>
              </dgm:shape>
              <dgm:presOf/>
              <dgm:layoutNode name="horzSpace2">
                <dgm:alg type="sp"/>
                <dgm:shape xmlns:r="http://schemas.openxmlformats.org/officeDocument/2006/relationships" r:blip="">
                  <dgm:adjLst/>
                </dgm:shape>
                <dgm:presOf/>
              </dgm:layoutNode>
              <dgm:layoutNode name="tx2" styleLbl="revTx">
                <dgm:alg type="tx">
                  <dgm:param type="parTxLTRAlign" val="l"/>
                  <dgm:param type="parTxRTLAlign" val="r"/>
                  <dgm:param type="txAnchorVert" val="t"/>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vert2">
                <dgm:choose name="Name23">
                  <dgm:if name="Name24" func="var" arg="dir" op="equ" val="norm">
                    <dgm:alg type="lin">
                      <dgm:param type="linDir" val="fromT"/>
                      <dgm:param type="nodeHorzAlign" val="l"/>
                    </dgm:alg>
                  </dgm:if>
                  <dgm:else name="Name25">
                    <dgm:alg type="lin">
                      <dgm:param type="linDir" val="fromT"/>
                      <dgm:param type="nodeHorzAlign" val="r"/>
                    </dgm:alg>
                  </dgm:else>
                </dgm:choose>
                <dgm:shape xmlns:r="http://schemas.openxmlformats.org/officeDocument/2006/relationships" r:blip="">
                  <dgm:adjLst/>
                </dgm:shape>
                <dgm:presOf/>
                <dgm:forEach name="Name26" axis="ch" ptType="node">
                  <dgm:layoutNode name="horz3">
                    <dgm:choose name="Name27">
                      <dgm:if name="Name28" func="var" arg="dir" op="equ" val="norm">
                        <dgm:alg type="lin">
                          <dgm:param type="linDir" val="fromL"/>
                          <dgm:param type="nodeVertAlign" val="t"/>
                        </dgm:alg>
                      </dgm:if>
                      <dgm:else name="Name29">
                        <dgm:alg type="lin">
                          <dgm:param type="linDir" val="fromR"/>
                          <dgm:param type="nodeVertAlign" val="t"/>
                        </dgm:alg>
                      </dgm:else>
                    </dgm:choose>
                    <dgm:shape xmlns:r="http://schemas.openxmlformats.org/officeDocument/2006/relationships" r:blip="">
                      <dgm:adjLst/>
                    </dgm:shape>
                    <dgm:presOf/>
                    <dgm:layoutNode name="horzSpace3">
                      <dgm:alg type="sp"/>
                      <dgm:shape xmlns:r="http://schemas.openxmlformats.org/officeDocument/2006/relationships" r:blip="">
                        <dgm:adjLst/>
                      </dgm:shape>
                      <dgm:presOf/>
                    </dgm:layoutNode>
                    <dgm:layoutNode name="tx3" styleLbl="revTx">
                      <dgm:alg type="tx">
                        <dgm:param type="parTxLTRAlign" val="l"/>
                        <dgm:param type="parTxRTLAlign" val="r"/>
                        <dgm:param type="txAnchorVert" val="t"/>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vert3">
                      <dgm:choose name="Name30">
                        <dgm:if name="Name31" func="var" arg="dir" op="equ" val="norm">
                          <dgm:alg type="lin">
                            <dgm:param type="linDir" val="fromT"/>
                            <dgm:param type="nodeHorzAlign" val="l"/>
                          </dgm:alg>
                        </dgm:if>
                        <dgm:else name="Name32">
                          <dgm:alg type="lin">
                            <dgm:param type="linDir" val="fromT"/>
                            <dgm:param type="nodeHorzAlign" val="r"/>
                          </dgm:alg>
                        </dgm:else>
                      </dgm:choose>
                      <dgm:shape xmlns:r="http://schemas.openxmlformats.org/officeDocument/2006/relationships" r:blip="">
                        <dgm:adjLst/>
                      </dgm:shape>
                      <dgm:presOf/>
                      <dgm:forEach name="Name33" axis="ch" ptType="node">
                        <dgm:layoutNode name="horz4">
                          <dgm:choose name="Name34">
                            <dgm:if name="Name35" func="var" arg="dir" op="equ" val="norm">
                              <dgm:alg type="lin">
                                <dgm:param type="linDir" val="fromL"/>
                                <dgm:param type="nodeVertAlign" val="t"/>
                              </dgm:alg>
                            </dgm:if>
                            <dgm:else name="Name36">
                              <dgm:alg type="lin">
                                <dgm:param type="linDir" val="fromR"/>
                                <dgm:param type="nodeVertAlign" val="t"/>
                              </dgm:alg>
                            </dgm:else>
                          </dgm:choose>
                          <dgm:shape xmlns:r="http://schemas.openxmlformats.org/officeDocument/2006/relationships" r:blip="">
                            <dgm:adjLst/>
                          </dgm:shape>
                          <dgm:presOf/>
                          <dgm:layoutNode name="horzSpace4">
                            <dgm:alg type="sp"/>
                            <dgm:shape xmlns:r="http://schemas.openxmlformats.org/officeDocument/2006/relationships" r:blip="">
                              <dgm:adjLst/>
                            </dgm:shape>
                            <dgm:presOf/>
                          </dgm:layoutNode>
                          <dgm:layoutNode name="tx4" styleLbl="revTx">
                            <dgm:varLst>
                              <dgm:bulletEnabled val="1"/>
                            </dgm:varLst>
                            <dgm:alg type="tx">
                              <dgm:param type="parTxLTRAlign" val="l"/>
                              <dgm:param type="parTxRTLAlign" val="r"/>
                              <dgm:param type="txAnchorVert" val="t"/>
                            </dgm:alg>
                            <dgm:shape xmlns:r="http://schemas.openxmlformats.org/officeDocument/2006/relationships" type="rect" r:blip="">
                              <dgm:adjLst/>
                            </dgm:shape>
                            <dgm:presOf axis="desOrSelf"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forEach>
                    </dgm:layoutNode>
                  </dgm:layoutNode>
                  <dgm:forEach name="Name37" axis="followSib" ptType="sibTrans" cnt="1">
                    <dgm:layoutNode name="thinLine3" styleLbl="callout">
                      <dgm:alg type="sp"/>
                      <dgm:shape xmlns:r="http://schemas.openxmlformats.org/officeDocument/2006/relationships" type="line" r:blip="">
                        <dgm:adjLst/>
                      </dgm:shape>
                      <dgm:presOf/>
                    </dgm:layoutNode>
                  </dgm:forEach>
                </dgm:forEach>
              </dgm:layoutNode>
            </dgm:layoutNode>
            <dgm:layoutNode name="thinLine2b" styleLbl="callout">
              <dgm:alg type="sp"/>
              <dgm:shape xmlns:r="http://schemas.openxmlformats.org/officeDocument/2006/relationships" type="line" r:blip="">
                <dgm:adjLst/>
              </dgm:shape>
              <dgm:presOf/>
            </dgm:layoutNode>
            <dgm:layoutNode name="vertSpace2b">
              <dgm:alg type="sp"/>
              <dgm:shape xmlns:r="http://schemas.openxmlformats.org/officeDocument/2006/relationships" r:blip="">
                <dgm:adjLst/>
              </dgm:shape>
              <dgm:presOf/>
            </dgm:layoutNode>
          </dgm:forEach>
        </dgm:layoutNode>
      </dgm:layoutNod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Wat17</b:Tag>
    <b:SourceType>DocumentFromInternetSite</b:SourceType>
    <b:Guid>{908655C9-604A-4476-9972-13816C5FD082}</b:Guid>
    <b:Title>Regulation</b:Title>
    <b:InternetSiteTitle>Water UK</b:InternetSiteTitle>
    <b:YearAccessed>2017</b:YearAccessed>
    <b:MonthAccessed>09</b:MonthAccessed>
    <b:DayAccessed>24</b:DayAccessed>
    <b:URL>https://www.water.org.uk/about-water-uk/regulation</b:URL>
    <b:RefOrder>5</b:RefOrder>
  </b:Source>
  <b:Source>
    <b:Tag>Wat</b:Tag>
    <b:SourceType>InternetSite</b:SourceType>
    <b:Guid>{E3D212BA-5129-4D2D-BF2D-E7369D60EE23}</b:Guid>
    <b:InternetSiteTitle>Water UK</b:InternetSiteTitle>
    <b:DayAccessed>24</b:DayAccessed>
    <b:URL>https://www.water.org.uk/about-water-uk/water-supply</b:URL>
    <b:Title>Water supply</b:Title>
    <b:YearAccessed>2017</b:YearAccessed>
    <b:MonthAccessed>09</b:MonthAccessed>
    <b:RefOrder>1</b:RefOrder>
  </b:Source>
  <b:Source>
    <b:Tag>Wat171</b:Tag>
    <b:SourceType>DocumentFromInternetSite</b:SourceType>
    <b:Guid>{AAF59662-5EEB-4B41-BE06-2A9C52741412}</b:Guid>
    <b:Title>Water</b:Title>
    <b:InternetSiteTitle>Met Office</b:InternetSiteTitle>
    <b:YearAccessed>2017</b:YearAccessed>
    <b:MonthAccessed>09</b:MonthAccessed>
    <b:DayAccessed>26</b:DayAccessed>
    <b:URL>https://www.metoffice.gov.uk/services/industry/water</b:URL>
    <b:RefOrder>9</b:RefOrder>
  </b:Source>
  <b:Source>
    <b:Tag>Mou17</b:Tag>
    <b:SourceType>Report</b:SourceType>
    <b:Guid>{345F0F50-27A2-4A70-8A3A-A070FC7AB2C1}</b:Guid>
    <b:Title>WWTP-Global-300617</b:Title>
    <b:Year>2017</b:Year>
    <b:Author>
      <b:Author>
        <b:NameList>
          <b:Person>
            <b:Last>Mousavi</b:Last>
            <b:First>Ali</b:First>
          </b:Person>
          <b:Person>
            <b:Last>Katsou</b:Last>
            <b:First>Evina</b:First>
          </b:Person>
        </b:NameList>
      </b:Author>
    </b:Author>
    <b:RefOrder>3</b:RefOrder>
  </b:Source>
  <b:Source>
    <b:Tag>Wat16</b:Tag>
    <b:SourceType>Report</b:SourceType>
    <b:Guid>{A32CE9E1-ACC2-44AF-BDD0-E0E4359DF01C}</b:Guid>
    <b:Author>
      <b:Author>
        <b:Corporate>Water UK</b:Corporate>
      </b:Author>
    </b:Author>
    <b:Title>Water resources long-term planning framework</b:Title>
    <b:Year>2016</b:Year>
    <b:Publisher>Water UK</b:Publisher>
    <b:RefOrder>2</b:RefOrder>
  </b:Source>
  <b:Source>
    <b:Tag>Wat172</b:Tag>
    <b:SourceType>InternetSite</b:SourceType>
    <b:Guid>{432C0B05-4603-456E-B716-A8518C2F9119}</b:Guid>
    <b:Title>Water UK</b:Title>
    <b:YearAccessed>2017</b:YearAccessed>
    <b:MonthAccessed>09</b:MonthAccessed>
    <b:DayAccessed>23</b:DayAccessed>
    <b:URL>https://www.water.org.uk/about-water-uk</b:URL>
    <b:RefOrder>4</b:RefOrder>
  </b:Source>
  <b:Source>
    <b:Tag>DWI17</b:Tag>
    <b:SourceType>InternetSite</b:SourceType>
    <b:Guid>{4B105EFC-84DD-41D9-8AB3-5FF3282AF0E4}</b:Guid>
    <b:Title>DWI</b:Title>
    <b:YearAccessed>2017</b:YearAccessed>
    <b:MonthAccessed>09</b:MonthAccessed>
    <b:DayAccessed>23</b:DayAccessed>
    <b:URL>http://www.dwi.gov.uk/about/index.htm</b:URL>
    <b:RefOrder>6</b:RefOrder>
  </b:Source>
  <b:Source>
    <b:Tag>Sou17</b:Tag>
    <b:SourceType>DocumentFromInternetSite</b:SourceType>
    <b:Guid>{E53496EE-BB96-4F21-BE62-AF15F2D5448F}</b:Guid>
    <b:Title>South East Water</b:Title>
    <b:YearAccessed>2017</b:YearAccessed>
    <b:MonthAccessed>09</b:MonthAccessed>
    <b:DayAccessed>29</b:DayAccessed>
    <b:URL>http://www.southeastwater.co.uk/your-account/about-your-bill/water-charges/how-much-does-your-water-cost</b:URL>
    <b:RefOrder>10</b:RefOrder>
  </b:Source>
  <b:Source>
    <b:Tag>Wat173</b:Tag>
    <b:SourceType>DocumentFromInternetSite</b:SourceType>
    <b:Guid>{DA17E03D-FCA5-4886-99D3-E2ED61BFF8BF}</b:Guid>
    <b:Title>Water UK</b:Title>
    <b:YearAccessed>2017</b:YearAccessed>
    <b:MonthAccessed>09</b:MonthAccessed>
    <b:DayAccessed>28</b:DayAccessed>
    <b:URL>https://www.water.org.uk/news-water-uk/latest-news/household-water-and-sewerage-bills-2016-17</b:URL>
    <b:RefOrder>20</b:RefOrder>
  </b:Source>
  <b:Source>
    <b:Tag>Wat18</b:Tag>
    <b:SourceType>InternetSite</b:SourceType>
    <b:Guid>{8074F57D-730C-432B-A5B3-060EBEC680F5}</b:Guid>
    <b:Title>Watrer UK: Drinking water quality</b:Title>
    <b:YearAccessed>2018</b:YearAccessed>
    <b:MonthAccessed>01</b:MonthAccessed>
    <b:DayAccessed>03</b:DayAccessed>
    <b:URL>https://www.water.org.uk/policy/drinking-water-quality/water-quality-standards</b:URL>
    <b:RefOrder>7</b:RefOrder>
  </b:Source>
  <b:Source>
    <b:Tag>GUI12</b:Tag>
    <b:SourceType>DocumentFromInternetSite</b:SourceType>
    <b:Guid>{64B1DBD9-7966-4A5B-AE5F-0F4A6FB6C403}</b:Guid>
    <b:Title>GUIDANCE ON THE IMPLEMENTATION OF THE WATER SUPPLY (WATER QUALITY) REGULATIONS 2000 (as amended) IN ENGLAND</b:Title>
    <b:Year>2012</b:Year>
    <b:Month>March</b:Month>
    <b:Day>20th</b:Day>
    <b:YearAccessed>2018</b:YearAccessed>
    <b:MonthAccessed>January</b:MonthAccessed>
    <b:DayAccessed>4th</b:DayAccessed>
    <b:URL>http://dwi.defra.gov.uk/stakeholders/guidance-and-codes-of-practice/WS(WQ)-regs-england2010.pdf</b:URL>
    <b:RefOrder>8</b:RefOrder>
  </b:Source>
  <b:Source>
    <b:Tag>Wha18</b:Tag>
    <b:SourceType>InternetSite</b:SourceType>
    <b:Guid>{561FF5C1-3FB9-44F4-90A1-8576ED3AB6F4}</b:Guid>
    <b:Title>What is Data Dissemination</b:Title>
    <b:YearAccessed>2018</b:YearAccessed>
    <b:MonthAccessed>02</b:MonthAccessed>
    <b:DayAccessed>03</b:DayAccessed>
    <b:URL>http://www.learn.geekinterview.com/data-warehouse/dw-basics/what-is-data-dissemination.html</b:URL>
    <b:RefOrder>11</b:RefOrder>
  </b:Source>
  <b:Source>
    <b:Tag>Vaa18</b:Tag>
    <b:SourceType>InternetSite</b:SourceType>
    <b:Guid>{65C7A033-0BAE-4B2E-984D-CA443080DC28}</b:Guid>
    <b:Title>Vaadin FAQ</b:Title>
    <b:ProductionCompany>Vaadin Ltd.</b:ProductionCompany>
    <b:YearAccessed>2018</b:YearAccessed>
    <b:MonthAccessed>02</b:MonthAccessed>
    <b:DayAccessed>26</b:DayAccessed>
    <b:URL>https://vaadin.com/faq</b:URL>
    <b:RefOrder>17</b:RefOrder>
  </b:Source>
  <b:Source>
    <b:Tag>Ste00</b:Tag>
    <b:SourceType>InternetSite</b:SourceType>
    <b:Guid>{0675BEC4-3CFA-4BBE-AC6D-9F4371BE0E41}</b:Guid>
    <b:Author>
      <b:Author>
        <b:NameList>
          <b:Person>
            <b:Last>Winter</b:Last>
            <b:First>Stefanie</b:First>
          </b:Person>
        </b:NameList>
      </b:Author>
    </b:Author>
    <b:Title>Quantitative vs. Qualitative Methoden</b:Title>
    <b:Year>2000</b:Year>
    <b:Month>05</b:Month>
    <b:Day>15</b:Day>
    <b:YearAccessed>2018</b:YearAccessed>
    <b:MonthAccessed>02</b:MonthAccessed>
    <b:DayAccessed>27</b:DayAccessed>
    <b:URL>http://nosnos.synology.me/MethodenlisteUniKarlsruhe/imihome.imi.uni-karlsruhe.de/nquantitative_vs_qualitative_methoden_b.html</b:URL>
    <b:RefOrder>13</b:RefOrder>
  </b:Source>
  <b:Source>
    <b:Tag>Bha28</b:Tag>
    <b:SourceType>DocumentFromInternetSite</b:SourceType>
    <b:Guid>{5E3A941E-F7D2-4C29-AFEC-EFE830C2CD60}</b:Guid>
    <b:Title>Unified Modeling Language (UML) Overview</b:Title>
    <b:YearAccessed>28</b:YearAccessed>
    <b:MonthAccessed>02</b:MonthAccessed>
    <b:DayAccessed>2018</b:DayAccessed>
    <b:URL>https://people.eecs.ku.edu/~hossein/Teaching/Fa13/810/Readings/UML-diagrams.pdf</b:URL>
    <b:Author>
      <b:Author>
        <b:NameList>
          <b:Person>
            <b:Last>Padmanabhan</b:Last>
            <b:First>Bharath</b:First>
          </b:Person>
        </b:NameList>
      </b:Author>
    </b:Author>
    <b:RefOrder>19</b:RefOrder>
  </b:Source>
  <b:Source>
    <b:Tag>Don04</b:Tag>
    <b:SourceType>InternetSite</b:SourceType>
    <b:Guid>{D4E57C05-6300-4BC1-8239-617F79349E86}</b:Guid>
    <b:Title>UML basics: The component diagram</b:Title>
    <b:Year>2004</b:Year>
    <b:Month>12</b:Month>
    <b:Day>15</b:Day>
    <b:YearAccessed>2018</b:YearAccessed>
    <b:MonthAccessed>03</b:MonthAccessed>
    <b:DayAccessed>02</b:DayAccessed>
    <b:URL>https://www.ibm.com/developerworks/rational/library/dec04/bell/index.html</b:URL>
    <b:Author>
      <b:Author>
        <b:NameList>
          <b:Person>
            <b:Last>Bell</b:Last>
            <b:First>Donald</b:First>
          </b:Person>
        </b:NameList>
      </b:Author>
    </b:Author>
    <b:ProductionCompany>IBM</b:ProductionCompany>
    <b:RefOrder>16</b:RefOrder>
  </b:Source>
  <b:Source>
    <b:Tag>Jav18</b:Tag>
    <b:SourceType>InternetSite</b:SourceType>
    <b:Guid>{49451405-D884-4295-A937-2D5921CADC13}</b:Guid>
    <b:Title>Java Community Process</b:Title>
    <b:ProductionCompany>Oracle</b:ProductionCompany>
    <b:YearAccessed>2018</b:YearAccessed>
    <b:MonthAccessed>03</b:MonthAccessed>
    <b:DayAccessed>18</b:DayAccessed>
    <b:URL>https://jcp.org/en/jsr/detail?id=338</b:URL>
    <b:RefOrder>18</b:RefOrder>
  </b:Source>
  <b:Source>
    <b:Tag>Jie07</b:Tag>
    <b:SourceType>Book</b:SourceType>
    <b:Guid>{33EAA518-290C-4B3A-A596-1A9EE84D545D}</b:Guid>
    <b:Title>Network Dictionary</b:Title>
    <b:Year>2007</b:Year>
    <b:Author>
      <b:Author>
        <b:NameList>
          <b:Person>
            <b:Last>Dong</b:Last>
            <b:First>Jielin</b:First>
          </b:Person>
        </b:NameList>
      </b:Author>
    </b:Author>
    <b:Publisher>Javvin Technologies Inc.</b:Publisher>
    <b:RefOrder>21</b:RefOrder>
  </b:Source>
  <b:Source>
    <b:Tag>Ste07</b:Tag>
    <b:SourceType>DocumentFromInternetSite</b:SourceType>
    <b:Guid>{9AF7C06F-3683-4731-9D96-F02B999BE7CF}</b:Guid>
    <b:Title>Data visualization: past, present, and future</b:Title>
    <b:Year>2007</b:Year>
    <b:Author>
      <b:Author>
        <b:NameList>
          <b:Person>
            <b:Last>Few</b:Last>
            <b:First>Stephen</b:First>
          </b:Person>
        </b:NameList>
      </b:Author>
    </b:Author>
    <b:Month>01</b:Month>
    <b:Day>10</b:Day>
    <b:YearAccessed>2018</b:YearAccessed>
    <b:MonthAccessed>03</b:MonthAccessed>
    <b:DayAccessed>21</b:DayAccessed>
    <b:URL>https://www.perceptualedge.com/articles/Whitepapers/Data_Visualization.pdf</b:URL>
    <b:RefOrder>14</b:RefOrder>
  </b:Source>
  <b:Source>
    <b:Tag>Dat18</b:Tag>
    <b:SourceType>InternetSite</b:SourceType>
    <b:Guid>{C7878F5E-1391-49A2-ABD1-4E51A9B451B8}</b:Guid>
    <b:Title>Data Integration</b:Title>
    <b:YearAccessed>2018</b:YearAccessed>
    <b:MonthAccessed>02</b:MonthAccessed>
    <b:DayAccessed>03</b:DayAccessed>
    <b:URL>https://www.ibm.com/analytics/data-integration</b:URL>
    <b:LCID>en-GB</b:LCID>
    <b:RefOrder>22</b:RefOrder>
  </b:Source>
  <b:Source>
    <b:Tag>Wol15</b:Tag>
    <b:SourceType>InternetSite</b:SourceType>
    <b:Guid>{99B3A692-F941-4F44-A2AA-EB6829A22975}</b:Guid>
    <b:Title>Datenvisualisierung: Mehr als Balken und Torten</b:Title>
    <b:Year>2015</b:Year>
    <b:Month>02</b:Month>
    <b:Day>24</b:Day>
    <b:YearAccessed>2018</b:YearAccessed>
    <b:MonthAccessed>03</b:MonthAccessed>
    <b:DayAccessed>21</b:DayAccessed>
    <b:URL>https://jaxenter.de/datenvisualisierung-bi-projekte-15797</b:URL>
    <b:LCID>en-GB</b:LCID>
    <b:Author>
      <b:Author>
        <b:NameList>
          <b:Person>
            <b:Last>Kobek</b:Last>
            <b:First>Wolfgang</b:First>
          </b:Person>
        </b:NameList>
      </b:Author>
    </b:Author>
    <b:RefOrder>15</b:RefOrder>
  </b:Source>
  <b:Source>
    <b:Tag>Ulf07</b:Tag>
    <b:SourceType>Book</b:SourceType>
    <b:Guid>{DA30116D-15F0-4FFD-9857-2A77A2685A52}</b:Guid>
    <b:Title>Informationsintegration: Architekturen und Methoden zur Integration verteilter und heteorgener Datenquellen</b:Title>
    <b:Year>2007</b:Year>
    <b:Author>
      <b:Author>
        <b:NameList>
          <b:Person>
            <b:Last>Ulf Leser</b:Last>
            <b:First>Felix</b:First>
            <b:Middle>Naumann</b:Middle>
          </b:Person>
        </b:NameList>
      </b:Author>
    </b:Author>
    <b:Publisher>dpunkt.verlag</b:Publisher>
    <b:RefOrder>12</b:RefOrder>
  </b:Source>
</b:Sources>
</file>

<file path=customXml/itemProps1.xml><?xml version="1.0" encoding="utf-8"?>
<ds:datastoreItem xmlns:ds="http://schemas.openxmlformats.org/officeDocument/2006/customXml" ds:itemID="{F639735A-E0D6-4FF4-B7D8-B2893830D6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71</Pages>
  <Words>10080</Words>
  <Characters>57456</Characters>
  <Application>Microsoft Office Word</Application>
  <DocSecurity>0</DocSecurity>
  <Lines>478</Lines>
  <Paragraphs>134</Paragraphs>
  <ScaleCrop>false</ScaleCrop>
  <HeadingPairs>
    <vt:vector size="2" baseType="variant">
      <vt:variant>
        <vt:lpstr>Titel</vt:lpstr>
      </vt:variant>
      <vt:variant>
        <vt:i4>1</vt:i4>
      </vt:variant>
    </vt:vector>
  </HeadingPairs>
  <TitlesOfParts>
    <vt:vector size="1" baseType="lpstr">
      <vt:lpstr/>
    </vt:vector>
  </TitlesOfParts>
  <Company>Microsoft</Company>
  <LinksUpToDate>false</LinksUpToDate>
  <CharactersWithSpaces>67402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Markus Just</dc:creator>
  <cp:keywords/>
  <dc:description/>
  <cp:lastModifiedBy>Markus Just</cp:lastModifiedBy>
  <cp:revision>53</cp:revision>
  <cp:lastPrinted>2017-09-29T11:51:00Z</cp:lastPrinted>
  <dcterms:created xsi:type="dcterms:W3CDTF">2018-03-23T15:11:00Z</dcterms:created>
  <dcterms:modified xsi:type="dcterms:W3CDTF">2018-03-24T21:50:00Z</dcterms:modified>
</cp:coreProperties>
</file>