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3D68" w:rsidRPr="00A53D88" w:rsidRDefault="00B23D68" w:rsidP="00A61299">
      <w:pPr>
        <w:pStyle w:val="berschrift2"/>
      </w:pPr>
      <w:bookmarkStart w:id="0" w:name="_Toc430529452"/>
    </w:p>
    <w:bookmarkEnd w:id="0"/>
    <w:p w:rsidR="00B404BE" w:rsidRDefault="002C6224" w:rsidP="005E1BC9">
      <w:pPr>
        <w:spacing w:line="276" w:lineRule="auto"/>
        <w:jc w:val="center"/>
        <w:rPr>
          <w:b/>
          <w:sz w:val="40"/>
        </w:rPr>
      </w:pPr>
      <w:r>
        <w:rPr>
          <w:b/>
          <w:sz w:val="40"/>
        </w:rPr>
        <w:t>Master Dissertation</w:t>
      </w:r>
    </w:p>
    <w:p w:rsidR="00B23D68" w:rsidRDefault="00D61482" w:rsidP="005E1BC9">
      <w:pPr>
        <w:spacing w:line="276" w:lineRule="auto"/>
        <w:jc w:val="center"/>
        <w:rPr>
          <w:b/>
          <w:sz w:val="40"/>
        </w:rPr>
      </w:pPr>
      <w:r>
        <w:rPr>
          <w:b/>
          <w:sz w:val="40"/>
        </w:rPr>
        <w:t>EE5500</w:t>
      </w:r>
    </w:p>
    <w:p w:rsidR="00F254A4" w:rsidRDefault="00F254A4" w:rsidP="005E1BC9">
      <w:pPr>
        <w:spacing w:line="276" w:lineRule="auto"/>
        <w:jc w:val="center"/>
        <w:rPr>
          <w:b/>
          <w:sz w:val="40"/>
        </w:rPr>
      </w:pPr>
    </w:p>
    <w:p w:rsidR="00604500" w:rsidRDefault="00604500" w:rsidP="00B23D68">
      <w:pPr>
        <w:pBdr>
          <w:top w:val="single" w:sz="4" w:space="1" w:color="auto"/>
          <w:bottom w:val="single" w:sz="4" w:space="1" w:color="auto"/>
        </w:pBdr>
        <w:spacing w:line="276" w:lineRule="auto"/>
        <w:jc w:val="center"/>
      </w:pPr>
    </w:p>
    <w:p w:rsidR="00B23D68" w:rsidRPr="00A53D88" w:rsidRDefault="001605FE" w:rsidP="00B23D68">
      <w:pPr>
        <w:pBdr>
          <w:top w:val="single" w:sz="4" w:space="1" w:color="auto"/>
          <w:bottom w:val="single" w:sz="4" w:space="1" w:color="auto"/>
        </w:pBdr>
        <w:spacing w:line="276" w:lineRule="auto"/>
        <w:jc w:val="center"/>
      </w:pPr>
      <w:r>
        <w:t>Markus Just</w:t>
      </w:r>
    </w:p>
    <w:p w:rsidR="00B23D68" w:rsidRPr="00A53D88" w:rsidRDefault="00B23D68" w:rsidP="00B23D68">
      <w:pPr>
        <w:pBdr>
          <w:top w:val="single" w:sz="4" w:space="1" w:color="auto"/>
          <w:bottom w:val="single" w:sz="4" w:space="1" w:color="auto"/>
        </w:pBdr>
        <w:spacing w:line="276" w:lineRule="auto"/>
        <w:jc w:val="center"/>
      </w:pPr>
      <w:r w:rsidRPr="00A53D88">
        <w:t xml:space="preserve">Student number: </w:t>
      </w:r>
      <w:r w:rsidR="001605FE">
        <w:t>1644609</w:t>
      </w:r>
    </w:p>
    <w:p w:rsidR="00B23D68" w:rsidRPr="00A53D88" w:rsidRDefault="00B23D68" w:rsidP="00B23D68">
      <w:pPr>
        <w:pBdr>
          <w:top w:val="single" w:sz="4" w:space="1" w:color="auto"/>
          <w:bottom w:val="single" w:sz="4" w:space="1" w:color="auto"/>
        </w:pBdr>
        <w:spacing w:line="276" w:lineRule="auto"/>
        <w:jc w:val="center"/>
        <w:rPr>
          <w:b/>
        </w:rPr>
      </w:pPr>
    </w:p>
    <w:p w:rsidR="00B23D68" w:rsidRPr="00991330" w:rsidRDefault="00B23D68" w:rsidP="00B23D68">
      <w:pPr>
        <w:spacing w:line="600" w:lineRule="auto"/>
        <w:jc w:val="center"/>
        <w:rPr>
          <w:noProof/>
          <w:lang w:val="en-US" w:eastAsia="de-DE"/>
        </w:rPr>
      </w:pPr>
    </w:p>
    <w:p w:rsidR="00807C6C" w:rsidRPr="00807C6C" w:rsidRDefault="00807C6C" w:rsidP="00807C6C">
      <w:pPr>
        <w:autoSpaceDE w:val="0"/>
        <w:autoSpaceDN w:val="0"/>
        <w:adjustRightInd w:val="0"/>
        <w:spacing w:line="240" w:lineRule="auto"/>
        <w:jc w:val="left"/>
        <w:rPr>
          <w:rFonts w:eastAsiaTheme="minorHAnsi" w:cs="Times New Roman"/>
          <w:color w:val="000000"/>
          <w:szCs w:val="24"/>
        </w:rPr>
      </w:pPr>
    </w:p>
    <w:p w:rsidR="00807C6C" w:rsidRPr="00807C6C" w:rsidRDefault="00696952" w:rsidP="00807C6C">
      <w:pPr>
        <w:autoSpaceDE w:val="0"/>
        <w:autoSpaceDN w:val="0"/>
        <w:adjustRightInd w:val="0"/>
        <w:spacing w:line="240" w:lineRule="auto"/>
        <w:jc w:val="center"/>
        <w:rPr>
          <w:rFonts w:eastAsiaTheme="minorHAnsi" w:cs="Times New Roman"/>
          <w:color w:val="000000"/>
          <w:sz w:val="23"/>
          <w:szCs w:val="23"/>
        </w:rPr>
      </w:pPr>
      <w:proofErr w:type="spellStart"/>
      <w:r>
        <w:rPr>
          <w:rFonts w:eastAsiaTheme="minorHAnsi" w:cs="Times New Roman"/>
          <w:color w:val="000000"/>
          <w:sz w:val="23"/>
          <w:szCs w:val="23"/>
        </w:rPr>
        <w:t>Dr</w:t>
      </w:r>
      <w:r w:rsidR="003E4D34">
        <w:rPr>
          <w:rFonts w:eastAsiaTheme="minorHAnsi" w:cs="Times New Roman"/>
          <w:color w:val="000000"/>
          <w:sz w:val="23"/>
          <w:szCs w:val="23"/>
        </w:rPr>
        <w:t>.</w:t>
      </w:r>
      <w:proofErr w:type="spellEnd"/>
      <w:r w:rsidR="003E4D34">
        <w:rPr>
          <w:rFonts w:eastAsiaTheme="minorHAnsi" w:cs="Times New Roman"/>
          <w:color w:val="000000"/>
          <w:sz w:val="23"/>
          <w:szCs w:val="23"/>
        </w:rPr>
        <w:t xml:space="preserve"> </w:t>
      </w:r>
      <w:proofErr w:type="spellStart"/>
      <w:r w:rsidR="00D61482">
        <w:rPr>
          <w:rFonts w:eastAsiaTheme="minorHAnsi" w:cs="Times New Roman"/>
          <w:color w:val="000000"/>
          <w:sz w:val="23"/>
          <w:szCs w:val="23"/>
        </w:rPr>
        <w:t>Alizrea</w:t>
      </w:r>
      <w:proofErr w:type="spellEnd"/>
      <w:r w:rsidR="00D61482">
        <w:rPr>
          <w:rFonts w:eastAsiaTheme="minorHAnsi" w:cs="Times New Roman"/>
          <w:color w:val="000000"/>
          <w:sz w:val="23"/>
          <w:szCs w:val="23"/>
        </w:rPr>
        <w:t xml:space="preserve"> Mousavi</w:t>
      </w:r>
    </w:p>
    <w:p w:rsidR="00807C6C" w:rsidRPr="00807C6C" w:rsidRDefault="00807C6C" w:rsidP="00807C6C">
      <w:pPr>
        <w:autoSpaceDE w:val="0"/>
        <w:autoSpaceDN w:val="0"/>
        <w:adjustRightInd w:val="0"/>
        <w:spacing w:line="240" w:lineRule="auto"/>
        <w:jc w:val="center"/>
        <w:rPr>
          <w:rFonts w:eastAsiaTheme="minorHAnsi" w:cs="Times New Roman"/>
          <w:color w:val="000000"/>
          <w:sz w:val="23"/>
          <w:szCs w:val="23"/>
        </w:rPr>
      </w:pPr>
      <w:r w:rsidRPr="00807C6C">
        <w:rPr>
          <w:rFonts w:eastAsiaTheme="minorHAnsi" w:cs="Times New Roman"/>
          <w:color w:val="000000"/>
          <w:sz w:val="23"/>
          <w:szCs w:val="23"/>
        </w:rPr>
        <w:t>Electronic and Computer Engineering</w:t>
      </w:r>
    </w:p>
    <w:p w:rsidR="00B23D68" w:rsidRPr="00A53D88" w:rsidRDefault="00807C6C" w:rsidP="00807C6C">
      <w:pPr>
        <w:spacing w:line="600" w:lineRule="auto"/>
        <w:jc w:val="center"/>
      </w:pPr>
      <w:r w:rsidRPr="00807C6C">
        <w:rPr>
          <w:rFonts w:eastAsiaTheme="minorHAnsi" w:cs="Times New Roman"/>
          <w:color w:val="000000"/>
          <w:sz w:val="23"/>
          <w:szCs w:val="23"/>
        </w:rPr>
        <w:t xml:space="preserve">School of Engineering and Design </w:t>
      </w:r>
      <w:r w:rsidR="00B23D68" w:rsidRPr="00A53D88">
        <w:rPr>
          <w:noProof/>
          <w:lang w:eastAsia="en-GB"/>
        </w:rPr>
        <w:drawing>
          <wp:inline distT="0" distB="0" distL="0" distR="0" wp14:anchorId="0C3610A1" wp14:editId="1128B74C">
            <wp:extent cx="4687824" cy="2313432"/>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unel_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87824" cy="2313432"/>
                    </a:xfrm>
                    <a:prstGeom prst="rect">
                      <a:avLst/>
                    </a:prstGeom>
                  </pic:spPr>
                </pic:pic>
              </a:graphicData>
            </a:graphic>
          </wp:inline>
        </w:drawing>
      </w:r>
    </w:p>
    <w:p w:rsidR="00807C6C" w:rsidRPr="00807C6C" w:rsidRDefault="00807C6C" w:rsidP="00807C6C">
      <w:pPr>
        <w:autoSpaceDE w:val="0"/>
        <w:autoSpaceDN w:val="0"/>
        <w:adjustRightInd w:val="0"/>
        <w:spacing w:line="240" w:lineRule="auto"/>
        <w:jc w:val="left"/>
        <w:rPr>
          <w:rFonts w:eastAsiaTheme="minorHAnsi" w:cs="Times New Roman"/>
          <w:color w:val="000000"/>
          <w:szCs w:val="24"/>
        </w:rPr>
      </w:pPr>
    </w:p>
    <w:p w:rsidR="00B23D68" w:rsidRDefault="00807C6C" w:rsidP="00807C6C">
      <w:pPr>
        <w:pBdr>
          <w:bottom w:val="single" w:sz="4" w:space="1" w:color="auto"/>
        </w:pBdr>
        <w:spacing w:line="600" w:lineRule="auto"/>
        <w:jc w:val="center"/>
      </w:pPr>
      <w:r w:rsidRPr="00807C6C">
        <w:rPr>
          <w:rFonts w:eastAsiaTheme="minorHAnsi" w:cs="Times New Roman"/>
          <w:color w:val="000000"/>
          <w:szCs w:val="24"/>
        </w:rPr>
        <w:t xml:space="preserve"> </w:t>
      </w:r>
    </w:p>
    <w:p w:rsidR="00B23D68" w:rsidRPr="00A53D88" w:rsidRDefault="00B23D68" w:rsidP="00B23D68">
      <w:pPr>
        <w:spacing w:line="600" w:lineRule="auto"/>
        <w:jc w:val="center"/>
      </w:pPr>
    </w:p>
    <w:p w:rsidR="00B23D68" w:rsidRPr="00A53D88" w:rsidRDefault="00B23D68" w:rsidP="00B23D68">
      <w:pPr>
        <w:spacing w:line="600" w:lineRule="auto"/>
        <w:jc w:val="center"/>
        <w:sectPr w:rsidR="00B23D68" w:rsidRPr="00A53D88" w:rsidSect="00EE025A">
          <w:headerReference w:type="default" r:id="rId9"/>
          <w:footerReference w:type="default" r:id="rId10"/>
          <w:pgSz w:w="11906" w:h="16838"/>
          <w:pgMar w:top="1417" w:right="1417" w:bottom="1134" w:left="1417" w:header="708" w:footer="708" w:gutter="0"/>
          <w:cols w:space="708"/>
          <w:titlePg/>
          <w:docGrid w:linePitch="360"/>
        </w:sectPr>
      </w:pPr>
      <w:r w:rsidRPr="00A53D88">
        <w:fldChar w:fldCharType="begin"/>
      </w:r>
      <w:r w:rsidRPr="00A53D88">
        <w:instrText xml:space="preserve"> DATE \@ "dddd, MMMM dd, yyyy" </w:instrText>
      </w:r>
      <w:r w:rsidRPr="00A53D88">
        <w:fldChar w:fldCharType="separate"/>
      </w:r>
      <w:r w:rsidR="00CB0342">
        <w:rPr>
          <w:noProof/>
        </w:rPr>
        <w:t>Tuesday, March 20, 2018</w:t>
      </w:r>
      <w:r w:rsidRPr="00A53D88">
        <w:fldChar w:fldCharType="end"/>
      </w:r>
    </w:p>
    <w:sdt>
      <w:sdtPr>
        <w:rPr>
          <w:rFonts w:eastAsiaTheme="minorEastAsia" w:cstheme="minorBidi"/>
          <w:sz w:val="24"/>
          <w:szCs w:val="22"/>
          <w:lang w:val="de-DE"/>
        </w:rPr>
        <w:id w:val="1052198363"/>
        <w:docPartObj>
          <w:docPartGallery w:val="Table of Contents"/>
          <w:docPartUnique/>
        </w:docPartObj>
      </w:sdtPr>
      <w:sdtEndPr>
        <w:rPr>
          <w:b/>
          <w:bCs/>
        </w:rPr>
      </w:sdtEndPr>
      <w:sdtContent>
        <w:p w:rsidR="00D61482" w:rsidRDefault="00CE6E03" w:rsidP="00D61482">
          <w:pPr>
            <w:pStyle w:val="Inhaltsverzeichnisberschrift"/>
          </w:pPr>
          <w:r>
            <w:rPr>
              <w:lang w:val="de-DE"/>
            </w:rPr>
            <w:t xml:space="preserve">Table </w:t>
          </w:r>
          <w:proofErr w:type="spellStart"/>
          <w:r>
            <w:rPr>
              <w:lang w:val="de-DE"/>
            </w:rPr>
            <w:t>of</w:t>
          </w:r>
          <w:proofErr w:type="spellEnd"/>
          <w:r>
            <w:rPr>
              <w:lang w:val="de-DE"/>
            </w:rPr>
            <w:t xml:space="preserve"> </w:t>
          </w:r>
          <w:proofErr w:type="spellStart"/>
          <w:r>
            <w:rPr>
              <w:lang w:val="de-DE"/>
            </w:rPr>
            <w:t>contents</w:t>
          </w:r>
          <w:proofErr w:type="spellEnd"/>
        </w:p>
        <w:p w:rsidR="005D2393" w:rsidRDefault="00D61482">
          <w:pPr>
            <w:pStyle w:val="Verzeichnis1"/>
            <w:tabs>
              <w:tab w:val="right" w:leader="dot" w:pos="7360"/>
            </w:tabs>
            <w:rPr>
              <w:rFonts w:asciiTheme="minorHAnsi" w:hAnsiTheme="minorHAnsi"/>
              <w:noProof/>
              <w:sz w:val="22"/>
              <w:lang w:val="de-DE" w:eastAsia="de-DE"/>
            </w:rPr>
          </w:pPr>
          <w:r>
            <w:fldChar w:fldCharType="begin"/>
          </w:r>
          <w:r>
            <w:instrText xml:space="preserve"> TOC \o "1-3" \h \z \u </w:instrText>
          </w:r>
          <w:r>
            <w:fldChar w:fldCharType="separate"/>
          </w:r>
          <w:hyperlink w:anchor="_Toc509148491" w:history="1">
            <w:r w:rsidR="005D2393" w:rsidRPr="004C7E4E">
              <w:rPr>
                <w:rStyle w:val="Hyperlink"/>
                <w:noProof/>
              </w:rPr>
              <w:t>List of Figures</w:t>
            </w:r>
            <w:r w:rsidR="005D2393">
              <w:rPr>
                <w:noProof/>
                <w:webHidden/>
              </w:rPr>
              <w:tab/>
            </w:r>
            <w:r w:rsidR="005D2393">
              <w:rPr>
                <w:noProof/>
                <w:webHidden/>
              </w:rPr>
              <w:fldChar w:fldCharType="begin"/>
            </w:r>
            <w:r w:rsidR="005D2393">
              <w:rPr>
                <w:noProof/>
                <w:webHidden/>
              </w:rPr>
              <w:instrText xml:space="preserve"> PAGEREF _Toc509148491 \h </w:instrText>
            </w:r>
            <w:r w:rsidR="005D2393">
              <w:rPr>
                <w:noProof/>
                <w:webHidden/>
              </w:rPr>
            </w:r>
            <w:r w:rsidR="005D2393">
              <w:rPr>
                <w:noProof/>
                <w:webHidden/>
              </w:rPr>
              <w:fldChar w:fldCharType="separate"/>
            </w:r>
            <w:r w:rsidR="005D2393">
              <w:rPr>
                <w:noProof/>
                <w:webHidden/>
              </w:rPr>
              <w:t>5</w:t>
            </w:r>
            <w:r w:rsidR="005D2393">
              <w:rPr>
                <w:noProof/>
                <w:webHidden/>
              </w:rPr>
              <w:fldChar w:fldCharType="end"/>
            </w:r>
          </w:hyperlink>
        </w:p>
        <w:p w:rsidR="005D2393" w:rsidRDefault="00CB0342">
          <w:pPr>
            <w:pStyle w:val="Verzeichnis1"/>
            <w:tabs>
              <w:tab w:val="right" w:leader="dot" w:pos="7360"/>
            </w:tabs>
            <w:rPr>
              <w:rFonts w:asciiTheme="minorHAnsi" w:hAnsiTheme="minorHAnsi"/>
              <w:noProof/>
              <w:sz w:val="22"/>
              <w:lang w:val="de-DE" w:eastAsia="de-DE"/>
            </w:rPr>
          </w:pPr>
          <w:hyperlink w:anchor="_Toc509148492" w:history="1">
            <w:r w:rsidR="005D2393" w:rsidRPr="004C7E4E">
              <w:rPr>
                <w:rStyle w:val="Hyperlink"/>
                <w:noProof/>
              </w:rPr>
              <w:t>List of Tables</w:t>
            </w:r>
            <w:r w:rsidR="005D2393">
              <w:rPr>
                <w:noProof/>
                <w:webHidden/>
              </w:rPr>
              <w:tab/>
            </w:r>
            <w:r w:rsidR="005D2393">
              <w:rPr>
                <w:noProof/>
                <w:webHidden/>
              </w:rPr>
              <w:fldChar w:fldCharType="begin"/>
            </w:r>
            <w:r w:rsidR="005D2393">
              <w:rPr>
                <w:noProof/>
                <w:webHidden/>
              </w:rPr>
              <w:instrText xml:space="preserve"> PAGEREF _Toc509148492 \h </w:instrText>
            </w:r>
            <w:r w:rsidR="005D2393">
              <w:rPr>
                <w:noProof/>
                <w:webHidden/>
              </w:rPr>
            </w:r>
            <w:r w:rsidR="005D2393">
              <w:rPr>
                <w:noProof/>
                <w:webHidden/>
              </w:rPr>
              <w:fldChar w:fldCharType="separate"/>
            </w:r>
            <w:r w:rsidR="005D2393">
              <w:rPr>
                <w:noProof/>
                <w:webHidden/>
              </w:rPr>
              <w:t>6</w:t>
            </w:r>
            <w:r w:rsidR="005D2393">
              <w:rPr>
                <w:noProof/>
                <w:webHidden/>
              </w:rPr>
              <w:fldChar w:fldCharType="end"/>
            </w:r>
          </w:hyperlink>
        </w:p>
        <w:p w:rsidR="005D2393" w:rsidRDefault="00CB0342">
          <w:pPr>
            <w:pStyle w:val="Verzeichnis1"/>
            <w:tabs>
              <w:tab w:val="right" w:leader="dot" w:pos="7360"/>
            </w:tabs>
            <w:rPr>
              <w:rFonts w:asciiTheme="minorHAnsi" w:hAnsiTheme="minorHAnsi"/>
              <w:noProof/>
              <w:sz w:val="22"/>
              <w:lang w:val="de-DE" w:eastAsia="de-DE"/>
            </w:rPr>
          </w:pPr>
          <w:hyperlink w:anchor="_Toc509148493" w:history="1">
            <w:r w:rsidR="005D2393" w:rsidRPr="004C7E4E">
              <w:rPr>
                <w:rStyle w:val="Hyperlink"/>
                <w:noProof/>
              </w:rPr>
              <w:t>List of Abbreviations</w:t>
            </w:r>
            <w:r w:rsidR="005D2393">
              <w:rPr>
                <w:noProof/>
                <w:webHidden/>
              </w:rPr>
              <w:tab/>
            </w:r>
            <w:r w:rsidR="005D2393">
              <w:rPr>
                <w:noProof/>
                <w:webHidden/>
              </w:rPr>
              <w:fldChar w:fldCharType="begin"/>
            </w:r>
            <w:r w:rsidR="005D2393">
              <w:rPr>
                <w:noProof/>
                <w:webHidden/>
              </w:rPr>
              <w:instrText xml:space="preserve"> PAGEREF _Toc509148493 \h </w:instrText>
            </w:r>
            <w:r w:rsidR="005D2393">
              <w:rPr>
                <w:noProof/>
                <w:webHidden/>
              </w:rPr>
            </w:r>
            <w:r w:rsidR="005D2393">
              <w:rPr>
                <w:noProof/>
                <w:webHidden/>
              </w:rPr>
              <w:fldChar w:fldCharType="separate"/>
            </w:r>
            <w:r w:rsidR="005D2393">
              <w:rPr>
                <w:noProof/>
                <w:webHidden/>
              </w:rPr>
              <w:t>7</w:t>
            </w:r>
            <w:r w:rsidR="005D2393">
              <w:rPr>
                <w:noProof/>
                <w:webHidden/>
              </w:rPr>
              <w:fldChar w:fldCharType="end"/>
            </w:r>
          </w:hyperlink>
        </w:p>
        <w:p w:rsidR="005D2393" w:rsidRDefault="00CB0342">
          <w:pPr>
            <w:pStyle w:val="Verzeichnis1"/>
            <w:tabs>
              <w:tab w:val="right" w:leader="dot" w:pos="7360"/>
            </w:tabs>
            <w:rPr>
              <w:rFonts w:asciiTheme="minorHAnsi" w:hAnsiTheme="minorHAnsi"/>
              <w:noProof/>
              <w:sz w:val="22"/>
              <w:lang w:val="de-DE" w:eastAsia="de-DE"/>
            </w:rPr>
          </w:pPr>
          <w:hyperlink w:anchor="_Toc509148494" w:history="1">
            <w:r w:rsidR="005D2393" w:rsidRPr="004C7E4E">
              <w:rPr>
                <w:rStyle w:val="Hyperlink"/>
                <w:noProof/>
              </w:rPr>
              <w:t>Introduction</w:t>
            </w:r>
            <w:r w:rsidR="005D2393">
              <w:rPr>
                <w:noProof/>
                <w:webHidden/>
              </w:rPr>
              <w:tab/>
            </w:r>
            <w:r w:rsidR="005D2393">
              <w:rPr>
                <w:noProof/>
                <w:webHidden/>
              </w:rPr>
              <w:fldChar w:fldCharType="begin"/>
            </w:r>
            <w:r w:rsidR="005D2393">
              <w:rPr>
                <w:noProof/>
                <w:webHidden/>
              </w:rPr>
              <w:instrText xml:space="preserve"> PAGEREF _Toc509148494 \h </w:instrText>
            </w:r>
            <w:r w:rsidR="005D2393">
              <w:rPr>
                <w:noProof/>
                <w:webHidden/>
              </w:rPr>
            </w:r>
            <w:r w:rsidR="005D2393">
              <w:rPr>
                <w:noProof/>
                <w:webHidden/>
              </w:rPr>
              <w:fldChar w:fldCharType="separate"/>
            </w:r>
            <w:r w:rsidR="005D2393">
              <w:rPr>
                <w:noProof/>
                <w:webHidden/>
              </w:rPr>
              <w:t>8</w:t>
            </w:r>
            <w:r w:rsidR="005D2393">
              <w:rPr>
                <w:noProof/>
                <w:webHidden/>
              </w:rPr>
              <w:fldChar w:fldCharType="end"/>
            </w:r>
          </w:hyperlink>
        </w:p>
        <w:p w:rsidR="005D2393" w:rsidRDefault="00CB0342">
          <w:pPr>
            <w:pStyle w:val="Verzeichnis2"/>
            <w:tabs>
              <w:tab w:val="right" w:leader="dot" w:pos="7360"/>
            </w:tabs>
            <w:rPr>
              <w:rFonts w:asciiTheme="minorHAnsi" w:hAnsiTheme="minorHAnsi"/>
              <w:noProof/>
              <w:sz w:val="22"/>
              <w:lang w:val="de-DE" w:eastAsia="de-DE"/>
            </w:rPr>
          </w:pPr>
          <w:hyperlink w:anchor="_Toc509148495" w:history="1">
            <w:r w:rsidR="005D2393" w:rsidRPr="004C7E4E">
              <w:rPr>
                <w:rStyle w:val="Hyperlink"/>
                <w:noProof/>
              </w:rPr>
              <w:t>Background to the project</w:t>
            </w:r>
            <w:r w:rsidR="005D2393">
              <w:rPr>
                <w:noProof/>
                <w:webHidden/>
              </w:rPr>
              <w:tab/>
            </w:r>
            <w:r w:rsidR="005D2393">
              <w:rPr>
                <w:noProof/>
                <w:webHidden/>
              </w:rPr>
              <w:fldChar w:fldCharType="begin"/>
            </w:r>
            <w:r w:rsidR="005D2393">
              <w:rPr>
                <w:noProof/>
                <w:webHidden/>
              </w:rPr>
              <w:instrText xml:space="preserve"> PAGEREF _Toc509148495 \h </w:instrText>
            </w:r>
            <w:r w:rsidR="005D2393">
              <w:rPr>
                <w:noProof/>
                <w:webHidden/>
              </w:rPr>
            </w:r>
            <w:r w:rsidR="005D2393">
              <w:rPr>
                <w:noProof/>
                <w:webHidden/>
              </w:rPr>
              <w:fldChar w:fldCharType="separate"/>
            </w:r>
            <w:r w:rsidR="005D2393">
              <w:rPr>
                <w:noProof/>
                <w:webHidden/>
              </w:rPr>
              <w:t>10</w:t>
            </w:r>
            <w:r w:rsidR="005D2393">
              <w:rPr>
                <w:noProof/>
                <w:webHidden/>
              </w:rPr>
              <w:fldChar w:fldCharType="end"/>
            </w:r>
          </w:hyperlink>
        </w:p>
        <w:p w:rsidR="005D2393" w:rsidRDefault="00CB0342">
          <w:pPr>
            <w:pStyle w:val="Verzeichnis2"/>
            <w:tabs>
              <w:tab w:val="right" w:leader="dot" w:pos="7360"/>
            </w:tabs>
            <w:rPr>
              <w:rFonts w:asciiTheme="minorHAnsi" w:hAnsiTheme="minorHAnsi"/>
              <w:noProof/>
              <w:sz w:val="22"/>
              <w:lang w:val="de-DE" w:eastAsia="de-DE"/>
            </w:rPr>
          </w:pPr>
          <w:hyperlink w:anchor="_Toc509148496" w:history="1">
            <w:r w:rsidR="005D2393" w:rsidRPr="004C7E4E">
              <w:rPr>
                <w:rStyle w:val="Hyperlink"/>
                <w:noProof/>
              </w:rPr>
              <w:t>Regulations</w:t>
            </w:r>
            <w:r w:rsidR="005D2393">
              <w:rPr>
                <w:noProof/>
                <w:webHidden/>
              </w:rPr>
              <w:tab/>
            </w:r>
            <w:r w:rsidR="005D2393">
              <w:rPr>
                <w:noProof/>
                <w:webHidden/>
              </w:rPr>
              <w:fldChar w:fldCharType="begin"/>
            </w:r>
            <w:r w:rsidR="005D2393">
              <w:rPr>
                <w:noProof/>
                <w:webHidden/>
              </w:rPr>
              <w:instrText xml:space="preserve"> PAGEREF _Toc509148496 \h </w:instrText>
            </w:r>
            <w:r w:rsidR="005D2393">
              <w:rPr>
                <w:noProof/>
                <w:webHidden/>
              </w:rPr>
            </w:r>
            <w:r w:rsidR="005D2393">
              <w:rPr>
                <w:noProof/>
                <w:webHidden/>
              </w:rPr>
              <w:fldChar w:fldCharType="separate"/>
            </w:r>
            <w:r w:rsidR="005D2393">
              <w:rPr>
                <w:noProof/>
                <w:webHidden/>
              </w:rPr>
              <w:t>15</w:t>
            </w:r>
            <w:r w:rsidR="005D2393">
              <w:rPr>
                <w:noProof/>
                <w:webHidden/>
              </w:rPr>
              <w:fldChar w:fldCharType="end"/>
            </w:r>
          </w:hyperlink>
        </w:p>
        <w:p w:rsidR="005D2393" w:rsidRDefault="00CB0342">
          <w:pPr>
            <w:pStyle w:val="Verzeichnis3"/>
            <w:tabs>
              <w:tab w:val="right" w:leader="dot" w:pos="7360"/>
            </w:tabs>
            <w:rPr>
              <w:rFonts w:asciiTheme="minorHAnsi" w:hAnsiTheme="minorHAnsi"/>
              <w:noProof/>
              <w:sz w:val="22"/>
              <w:lang w:val="de-DE" w:eastAsia="de-DE"/>
            </w:rPr>
          </w:pPr>
          <w:hyperlink w:anchor="_Toc509148497" w:history="1">
            <w:r w:rsidR="005D2393" w:rsidRPr="004C7E4E">
              <w:rPr>
                <w:rStyle w:val="Hyperlink"/>
                <w:noProof/>
              </w:rPr>
              <w:t>Drinking water quality</w:t>
            </w:r>
            <w:r w:rsidR="005D2393">
              <w:rPr>
                <w:noProof/>
                <w:webHidden/>
              </w:rPr>
              <w:tab/>
            </w:r>
            <w:r w:rsidR="005D2393">
              <w:rPr>
                <w:noProof/>
                <w:webHidden/>
              </w:rPr>
              <w:fldChar w:fldCharType="begin"/>
            </w:r>
            <w:r w:rsidR="005D2393">
              <w:rPr>
                <w:noProof/>
                <w:webHidden/>
              </w:rPr>
              <w:instrText xml:space="preserve"> PAGEREF _Toc509148497 \h </w:instrText>
            </w:r>
            <w:r w:rsidR="005D2393">
              <w:rPr>
                <w:noProof/>
                <w:webHidden/>
              </w:rPr>
            </w:r>
            <w:r w:rsidR="005D2393">
              <w:rPr>
                <w:noProof/>
                <w:webHidden/>
              </w:rPr>
              <w:fldChar w:fldCharType="separate"/>
            </w:r>
            <w:r w:rsidR="005D2393">
              <w:rPr>
                <w:noProof/>
                <w:webHidden/>
              </w:rPr>
              <w:t>15</w:t>
            </w:r>
            <w:r w:rsidR="005D2393">
              <w:rPr>
                <w:noProof/>
                <w:webHidden/>
              </w:rPr>
              <w:fldChar w:fldCharType="end"/>
            </w:r>
          </w:hyperlink>
        </w:p>
        <w:p w:rsidR="005D2393" w:rsidRDefault="00CB0342">
          <w:pPr>
            <w:pStyle w:val="Verzeichnis2"/>
            <w:tabs>
              <w:tab w:val="right" w:leader="dot" w:pos="7360"/>
            </w:tabs>
            <w:rPr>
              <w:rFonts w:asciiTheme="minorHAnsi" w:hAnsiTheme="minorHAnsi"/>
              <w:noProof/>
              <w:sz w:val="22"/>
              <w:lang w:val="de-DE" w:eastAsia="de-DE"/>
            </w:rPr>
          </w:pPr>
          <w:hyperlink w:anchor="_Toc509148498" w:history="1">
            <w:r w:rsidR="005D2393" w:rsidRPr="004C7E4E">
              <w:rPr>
                <w:rStyle w:val="Hyperlink"/>
                <w:noProof/>
              </w:rPr>
              <w:t>External factors</w:t>
            </w:r>
            <w:r w:rsidR="005D2393">
              <w:rPr>
                <w:noProof/>
                <w:webHidden/>
              </w:rPr>
              <w:tab/>
            </w:r>
            <w:r w:rsidR="005D2393">
              <w:rPr>
                <w:noProof/>
                <w:webHidden/>
              </w:rPr>
              <w:fldChar w:fldCharType="begin"/>
            </w:r>
            <w:r w:rsidR="005D2393">
              <w:rPr>
                <w:noProof/>
                <w:webHidden/>
              </w:rPr>
              <w:instrText xml:space="preserve"> PAGEREF _Toc509148498 \h </w:instrText>
            </w:r>
            <w:r w:rsidR="005D2393">
              <w:rPr>
                <w:noProof/>
                <w:webHidden/>
              </w:rPr>
            </w:r>
            <w:r w:rsidR="005D2393">
              <w:rPr>
                <w:noProof/>
                <w:webHidden/>
              </w:rPr>
              <w:fldChar w:fldCharType="separate"/>
            </w:r>
            <w:r w:rsidR="005D2393">
              <w:rPr>
                <w:noProof/>
                <w:webHidden/>
              </w:rPr>
              <w:t>16</w:t>
            </w:r>
            <w:r w:rsidR="005D2393">
              <w:rPr>
                <w:noProof/>
                <w:webHidden/>
              </w:rPr>
              <w:fldChar w:fldCharType="end"/>
            </w:r>
          </w:hyperlink>
        </w:p>
        <w:p w:rsidR="005D2393" w:rsidRDefault="00CB0342">
          <w:pPr>
            <w:pStyle w:val="Verzeichnis1"/>
            <w:tabs>
              <w:tab w:val="right" w:leader="dot" w:pos="7360"/>
            </w:tabs>
            <w:rPr>
              <w:rFonts w:asciiTheme="minorHAnsi" w:hAnsiTheme="minorHAnsi"/>
              <w:noProof/>
              <w:sz w:val="22"/>
              <w:lang w:val="de-DE" w:eastAsia="de-DE"/>
            </w:rPr>
          </w:pPr>
          <w:hyperlink w:anchor="_Toc509148499" w:history="1">
            <w:r w:rsidR="005D2393" w:rsidRPr="004C7E4E">
              <w:rPr>
                <w:rStyle w:val="Hyperlink"/>
                <w:noProof/>
              </w:rPr>
              <w:t>Aims and Objectives</w:t>
            </w:r>
            <w:r w:rsidR="005D2393">
              <w:rPr>
                <w:noProof/>
                <w:webHidden/>
              </w:rPr>
              <w:tab/>
            </w:r>
            <w:r w:rsidR="005D2393">
              <w:rPr>
                <w:noProof/>
                <w:webHidden/>
              </w:rPr>
              <w:fldChar w:fldCharType="begin"/>
            </w:r>
            <w:r w:rsidR="005D2393">
              <w:rPr>
                <w:noProof/>
                <w:webHidden/>
              </w:rPr>
              <w:instrText xml:space="preserve"> PAGEREF _Toc509148499 \h </w:instrText>
            </w:r>
            <w:r w:rsidR="005D2393">
              <w:rPr>
                <w:noProof/>
                <w:webHidden/>
              </w:rPr>
            </w:r>
            <w:r w:rsidR="005D2393">
              <w:rPr>
                <w:noProof/>
                <w:webHidden/>
              </w:rPr>
              <w:fldChar w:fldCharType="separate"/>
            </w:r>
            <w:r w:rsidR="005D2393">
              <w:rPr>
                <w:noProof/>
                <w:webHidden/>
              </w:rPr>
              <w:t>19</w:t>
            </w:r>
            <w:r w:rsidR="005D2393">
              <w:rPr>
                <w:noProof/>
                <w:webHidden/>
              </w:rPr>
              <w:fldChar w:fldCharType="end"/>
            </w:r>
          </w:hyperlink>
        </w:p>
        <w:p w:rsidR="005D2393" w:rsidRDefault="00CB0342">
          <w:pPr>
            <w:pStyle w:val="Verzeichnis1"/>
            <w:tabs>
              <w:tab w:val="right" w:leader="dot" w:pos="7360"/>
            </w:tabs>
            <w:rPr>
              <w:rFonts w:asciiTheme="minorHAnsi" w:hAnsiTheme="minorHAnsi"/>
              <w:noProof/>
              <w:sz w:val="22"/>
              <w:lang w:val="de-DE" w:eastAsia="de-DE"/>
            </w:rPr>
          </w:pPr>
          <w:hyperlink w:anchor="_Toc509148500" w:history="1">
            <w:r w:rsidR="005D2393" w:rsidRPr="004C7E4E">
              <w:rPr>
                <w:rStyle w:val="Hyperlink"/>
                <w:noProof/>
              </w:rPr>
              <w:t>Structure of this dissertation</w:t>
            </w:r>
            <w:r w:rsidR="005D2393">
              <w:rPr>
                <w:noProof/>
                <w:webHidden/>
              </w:rPr>
              <w:tab/>
            </w:r>
            <w:r w:rsidR="005D2393">
              <w:rPr>
                <w:noProof/>
                <w:webHidden/>
              </w:rPr>
              <w:fldChar w:fldCharType="begin"/>
            </w:r>
            <w:r w:rsidR="005D2393">
              <w:rPr>
                <w:noProof/>
                <w:webHidden/>
              </w:rPr>
              <w:instrText xml:space="preserve"> PAGEREF _Toc509148500 \h </w:instrText>
            </w:r>
            <w:r w:rsidR="005D2393">
              <w:rPr>
                <w:noProof/>
                <w:webHidden/>
              </w:rPr>
            </w:r>
            <w:r w:rsidR="005D2393">
              <w:rPr>
                <w:noProof/>
                <w:webHidden/>
              </w:rPr>
              <w:fldChar w:fldCharType="separate"/>
            </w:r>
            <w:r w:rsidR="005D2393">
              <w:rPr>
                <w:noProof/>
                <w:webHidden/>
              </w:rPr>
              <w:t>24</w:t>
            </w:r>
            <w:r w:rsidR="005D2393">
              <w:rPr>
                <w:noProof/>
                <w:webHidden/>
              </w:rPr>
              <w:fldChar w:fldCharType="end"/>
            </w:r>
          </w:hyperlink>
        </w:p>
        <w:p w:rsidR="005D2393" w:rsidRDefault="00CB0342">
          <w:pPr>
            <w:pStyle w:val="Verzeichnis2"/>
            <w:tabs>
              <w:tab w:val="right" w:leader="dot" w:pos="7360"/>
            </w:tabs>
            <w:rPr>
              <w:rFonts w:asciiTheme="minorHAnsi" w:hAnsiTheme="minorHAnsi"/>
              <w:noProof/>
              <w:sz w:val="22"/>
              <w:lang w:val="de-DE" w:eastAsia="de-DE"/>
            </w:rPr>
          </w:pPr>
          <w:hyperlink w:anchor="_Toc509148501" w:history="1">
            <w:r w:rsidR="005D2393" w:rsidRPr="004C7E4E">
              <w:rPr>
                <w:rStyle w:val="Hyperlink"/>
                <w:noProof/>
              </w:rPr>
              <w:t>Mock-Ups</w:t>
            </w:r>
            <w:r w:rsidR="005D2393">
              <w:rPr>
                <w:noProof/>
                <w:webHidden/>
              </w:rPr>
              <w:tab/>
            </w:r>
            <w:r w:rsidR="005D2393">
              <w:rPr>
                <w:noProof/>
                <w:webHidden/>
              </w:rPr>
              <w:fldChar w:fldCharType="begin"/>
            </w:r>
            <w:r w:rsidR="005D2393">
              <w:rPr>
                <w:noProof/>
                <w:webHidden/>
              </w:rPr>
              <w:instrText xml:space="preserve"> PAGEREF _Toc509148501 \h </w:instrText>
            </w:r>
            <w:r w:rsidR="005D2393">
              <w:rPr>
                <w:noProof/>
                <w:webHidden/>
              </w:rPr>
            </w:r>
            <w:r w:rsidR="005D2393">
              <w:rPr>
                <w:noProof/>
                <w:webHidden/>
              </w:rPr>
              <w:fldChar w:fldCharType="separate"/>
            </w:r>
            <w:r w:rsidR="005D2393">
              <w:rPr>
                <w:noProof/>
                <w:webHidden/>
              </w:rPr>
              <w:t>25</w:t>
            </w:r>
            <w:r w:rsidR="005D2393">
              <w:rPr>
                <w:noProof/>
                <w:webHidden/>
              </w:rPr>
              <w:fldChar w:fldCharType="end"/>
            </w:r>
          </w:hyperlink>
        </w:p>
        <w:p w:rsidR="005D2393" w:rsidRDefault="00CB0342">
          <w:pPr>
            <w:pStyle w:val="Verzeichnis1"/>
            <w:tabs>
              <w:tab w:val="right" w:leader="dot" w:pos="7360"/>
            </w:tabs>
            <w:rPr>
              <w:rFonts w:asciiTheme="minorHAnsi" w:hAnsiTheme="minorHAnsi"/>
              <w:noProof/>
              <w:sz w:val="22"/>
              <w:lang w:val="de-DE" w:eastAsia="de-DE"/>
            </w:rPr>
          </w:pPr>
          <w:hyperlink w:anchor="_Toc509148502" w:history="1">
            <w:r w:rsidR="005D2393" w:rsidRPr="004C7E4E">
              <w:rPr>
                <w:rStyle w:val="Hyperlink"/>
                <w:noProof/>
              </w:rPr>
              <w:t>Experimental/investigative methods to be adopted</w:t>
            </w:r>
            <w:r w:rsidR="005D2393">
              <w:rPr>
                <w:noProof/>
                <w:webHidden/>
              </w:rPr>
              <w:tab/>
            </w:r>
            <w:r w:rsidR="005D2393">
              <w:rPr>
                <w:noProof/>
                <w:webHidden/>
              </w:rPr>
              <w:fldChar w:fldCharType="begin"/>
            </w:r>
            <w:r w:rsidR="005D2393">
              <w:rPr>
                <w:noProof/>
                <w:webHidden/>
              </w:rPr>
              <w:instrText xml:space="preserve"> PAGEREF _Toc509148502 \h </w:instrText>
            </w:r>
            <w:r w:rsidR="005D2393">
              <w:rPr>
                <w:noProof/>
                <w:webHidden/>
              </w:rPr>
            </w:r>
            <w:r w:rsidR="005D2393">
              <w:rPr>
                <w:noProof/>
                <w:webHidden/>
              </w:rPr>
              <w:fldChar w:fldCharType="separate"/>
            </w:r>
            <w:r w:rsidR="005D2393">
              <w:rPr>
                <w:noProof/>
                <w:webHidden/>
              </w:rPr>
              <w:t>30</w:t>
            </w:r>
            <w:r w:rsidR="005D2393">
              <w:rPr>
                <w:noProof/>
                <w:webHidden/>
              </w:rPr>
              <w:fldChar w:fldCharType="end"/>
            </w:r>
          </w:hyperlink>
        </w:p>
        <w:p w:rsidR="005D2393" w:rsidRDefault="00CB0342">
          <w:pPr>
            <w:pStyle w:val="Verzeichnis1"/>
            <w:tabs>
              <w:tab w:val="right" w:leader="dot" w:pos="7360"/>
            </w:tabs>
            <w:rPr>
              <w:rFonts w:asciiTheme="minorHAnsi" w:hAnsiTheme="minorHAnsi"/>
              <w:noProof/>
              <w:sz w:val="22"/>
              <w:lang w:val="de-DE" w:eastAsia="de-DE"/>
            </w:rPr>
          </w:pPr>
          <w:hyperlink w:anchor="_Toc509148503" w:history="1">
            <w:r w:rsidR="005D2393" w:rsidRPr="004C7E4E">
              <w:rPr>
                <w:rStyle w:val="Hyperlink"/>
                <w:noProof/>
              </w:rPr>
              <w:t>Theoretical concepts</w:t>
            </w:r>
            <w:r w:rsidR="005D2393">
              <w:rPr>
                <w:noProof/>
                <w:webHidden/>
              </w:rPr>
              <w:tab/>
            </w:r>
            <w:r w:rsidR="005D2393">
              <w:rPr>
                <w:noProof/>
                <w:webHidden/>
              </w:rPr>
              <w:fldChar w:fldCharType="begin"/>
            </w:r>
            <w:r w:rsidR="005D2393">
              <w:rPr>
                <w:noProof/>
                <w:webHidden/>
              </w:rPr>
              <w:instrText xml:space="preserve"> PAGEREF _Toc509148503 \h </w:instrText>
            </w:r>
            <w:r w:rsidR="005D2393">
              <w:rPr>
                <w:noProof/>
                <w:webHidden/>
              </w:rPr>
            </w:r>
            <w:r w:rsidR="005D2393">
              <w:rPr>
                <w:noProof/>
                <w:webHidden/>
              </w:rPr>
              <w:fldChar w:fldCharType="separate"/>
            </w:r>
            <w:r w:rsidR="005D2393">
              <w:rPr>
                <w:noProof/>
                <w:webHidden/>
              </w:rPr>
              <w:t>31</w:t>
            </w:r>
            <w:r w:rsidR="005D2393">
              <w:rPr>
                <w:noProof/>
                <w:webHidden/>
              </w:rPr>
              <w:fldChar w:fldCharType="end"/>
            </w:r>
          </w:hyperlink>
        </w:p>
        <w:p w:rsidR="005D2393" w:rsidRDefault="00CB0342">
          <w:pPr>
            <w:pStyle w:val="Verzeichnis2"/>
            <w:tabs>
              <w:tab w:val="right" w:leader="dot" w:pos="7360"/>
            </w:tabs>
            <w:rPr>
              <w:rFonts w:asciiTheme="minorHAnsi" w:hAnsiTheme="minorHAnsi"/>
              <w:noProof/>
              <w:sz w:val="22"/>
              <w:lang w:val="de-DE" w:eastAsia="de-DE"/>
            </w:rPr>
          </w:pPr>
          <w:hyperlink w:anchor="_Toc509148504" w:history="1">
            <w:r w:rsidR="005D2393" w:rsidRPr="004C7E4E">
              <w:rPr>
                <w:rStyle w:val="Hyperlink"/>
                <w:noProof/>
              </w:rPr>
              <w:t>Data dissemination</w:t>
            </w:r>
            <w:r w:rsidR="005D2393">
              <w:rPr>
                <w:noProof/>
                <w:webHidden/>
              </w:rPr>
              <w:tab/>
            </w:r>
            <w:r w:rsidR="005D2393">
              <w:rPr>
                <w:noProof/>
                <w:webHidden/>
              </w:rPr>
              <w:fldChar w:fldCharType="begin"/>
            </w:r>
            <w:r w:rsidR="005D2393">
              <w:rPr>
                <w:noProof/>
                <w:webHidden/>
              </w:rPr>
              <w:instrText xml:space="preserve"> PAGEREF _Toc509148504 \h </w:instrText>
            </w:r>
            <w:r w:rsidR="005D2393">
              <w:rPr>
                <w:noProof/>
                <w:webHidden/>
              </w:rPr>
            </w:r>
            <w:r w:rsidR="005D2393">
              <w:rPr>
                <w:noProof/>
                <w:webHidden/>
              </w:rPr>
              <w:fldChar w:fldCharType="separate"/>
            </w:r>
            <w:r w:rsidR="005D2393">
              <w:rPr>
                <w:noProof/>
                <w:webHidden/>
              </w:rPr>
              <w:t>31</w:t>
            </w:r>
            <w:r w:rsidR="005D2393">
              <w:rPr>
                <w:noProof/>
                <w:webHidden/>
              </w:rPr>
              <w:fldChar w:fldCharType="end"/>
            </w:r>
          </w:hyperlink>
        </w:p>
        <w:p w:rsidR="005D2393" w:rsidRDefault="00CB0342">
          <w:pPr>
            <w:pStyle w:val="Verzeichnis2"/>
            <w:tabs>
              <w:tab w:val="right" w:leader="dot" w:pos="7360"/>
            </w:tabs>
            <w:rPr>
              <w:rFonts w:asciiTheme="minorHAnsi" w:hAnsiTheme="minorHAnsi"/>
              <w:noProof/>
              <w:sz w:val="22"/>
              <w:lang w:val="de-DE" w:eastAsia="de-DE"/>
            </w:rPr>
          </w:pPr>
          <w:hyperlink w:anchor="_Toc509148505" w:history="1">
            <w:r w:rsidR="005D2393" w:rsidRPr="004C7E4E">
              <w:rPr>
                <w:rStyle w:val="Hyperlink"/>
                <w:noProof/>
                <w:lang w:val="de-DE"/>
              </w:rPr>
              <w:t>Data integration</w:t>
            </w:r>
            <w:r w:rsidR="005D2393">
              <w:rPr>
                <w:noProof/>
                <w:webHidden/>
              </w:rPr>
              <w:tab/>
            </w:r>
            <w:r w:rsidR="005D2393">
              <w:rPr>
                <w:noProof/>
                <w:webHidden/>
              </w:rPr>
              <w:fldChar w:fldCharType="begin"/>
            </w:r>
            <w:r w:rsidR="005D2393">
              <w:rPr>
                <w:noProof/>
                <w:webHidden/>
              </w:rPr>
              <w:instrText xml:space="preserve"> PAGEREF _Toc509148505 \h </w:instrText>
            </w:r>
            <w:r w:rsidR="005D2393">
              <w:rPr>
                <w:noProof/>
                <w:webHidden/>
              </w:rPr>
            </w:r>
            <w:r w:rsidR="005D2393">
              <w:rPr>
                <w:noProof/>
                <w:webHidden/>
              </w:rPr>
              <w:fldChar w:fldCharType="separate"/>
            </w:r>
            <w:r w:rsidR="005D2393">
              <w:rPr>
                <w:noProof/>
                <w:webHidden/>
              </w:rPr>
              <w:t>32</w:t>
            </w:r>
            <w:r w:rsidR="005D2393">
              <w:rPr>
                <w:noProof/>
                <w:webHidden/>
              </w:rPr>
              <w:fldChar w:fldCharType="end"/>
            </w:r>
          </w:hyperlink>
        </w:p>
        <w:p w:rsidR="005D2393" w:rsidRDefault="00CB0342">
          <w:pPr>
            <w:pStyle w:val="Verzeichnis2"/>
            <w:tabs>
              <w:tab w:val="right" w:leader="dot" w:pos="7360"/>
            </w:tabs>
            <w:rPr>
              <w:rFonts w:asciiTheme="minorHAnsi" w:hAnsiTheme="minorHAnsi"/>
              <w:noProof/>
              <w:sz w:val="22"/>
              <w:lang w:val="de-DE" w:eastAsia="de-DE"/>
            </w:rPr>
          </w:pPr>
          <w:hyperlink w:anchor="_Toc509148506" w:history="1">
            <w:r w:rsidR="005D2393" w:rsidRPr="004C7E4E">
              <w:rPr>
                <w:rStyle w:val="Hyperlink"/>
                <w:noProof/>
              </w:rPr>
              <w:t>Data analysis</w:t>
            </w:r>
            <w:r w:rsidR="005D2393">
              <w:rPr>
                <w:noProof/>
                <w:webHidden/>
              </w:rPr>
              <w:tab/>
            </w:r>
            <w:r w:rsidR="005D2393">
              <w:rPr>
                <w:noProof/>
                <w:webHidden/>
              </w:rPr>
              <w:fldChar w:fldCharType="begin"/>
            </w:r>
            <w:r w:rsidR="005D2393">
              <w:rPr>
                <w:noProof/>
                <w:webHidden/>
              </w:rPr>
              <w:instrText xml:space="preserve"> PAGEREF _Toc509148506 \h </w:instrText>
            </w:r>
            <w:r w:rsidR="005D2393">
              <w:rPr>
                <w:noProof/>
                <w:webHidden/>
              </w:rPr>
            </w:r>
            <w:r w:rsidR="005D2393">
              <w:rPr>
                <w:noProof/>
                <w:webHidden/>
              </w:rPr>
              <w:fldChar w:fldCharType="separate"/>
            </w:r>
            <w:r w:rsidR="005D2393">
              <w:rPr>
                <w:noProof/>
                <w:webHidden/>
              </w:rPr>
              <w:t>33</w:t>
            </w:r>
            <w:r w:rsidR="005D2393">
              <w:rPr>
                <w:noProof/>
                <w:webHidden/>
              </w:rPr>
              <w:fldChar w:fldCharType="end"/>
            </w:r>
          </w:hyperlink>
        </w:p>
        <w:p w:rsidR="005D2393" w:rsidRDefault="00CB0342">
          <w:pPr>
            <w:pStyle w:val="Verzeichnis3"/>
            <w:tabs>
              <w:tab w:val="right" w:leader="dot" w:pos="7360"/>
            </w:tabs>
            <w:rPr>
              <w:rFonts w:asciiTheme="minorHAnsi" w:hAnsiTheme="minorHAnsi"/>
              <w:noProof/>
              <w:sz w:val="22"/>
              <w:lang w:val="de-DE" w:eastAsia="de-DE"/>
            </w:rPr>
          </w:pPr>
          <w:hyperlink w:anchor="_Toc509148507" w:history="1">
            <w:r w:rsidR="005D2393" w:rsidRPr="004C7E4E">
              <w:rPr>
                <w:rStyle w:val="Hyperlink"/>
                <w:noProof/>
                <w:lang w:eastAsia="de-DE"/>
              </w:rPr>
              <w:t>Qualitative analysis</w:t>
            </w:r>
            <w:r w:rsidR="005D2393">
              <w:rPr>
                <w:noProof/>
                <w:webHidden/>
              </w:rPr>
              <w:tab/>
            </w:r>
            <w:r w:rsidR="005D2393">
              <w:rPr>
                <w:noProof/>
                <w:webHidden/>
              </w:rPr>
              <w:fldChar w:fldCharType="begin"/>
            </w:r>
            <w:r w:rsidR="005D2393">
              <w:rPr>
                <w:noProof/>
                <w:webHidden/>
              </w:rPr>
              <w:instrText xml:space="preserve"> PAGEREF _Toc509148507 \h </w:instrText>
            </w:r>
            <w:r w:rsidR="005D2393">
              <w:rPr>
                <w:noProof/>
                <w:webHidden/>
              </w:rPr>
            </w:r>
            <w:r w:rsidR="005D2393">
              <w:rPr>
                <w:noProof/>
                <w:webHidden/>
              </w:rPr>
              <w:fldChar w:fldCharType="separate"/>
            </w:r>
            <w:r w:rsidR="005D2393">
              <w:rPr>
                <w:noProof/>
                <w:webHidden/>
              </w:rPr>
              <w:t>34</w:t>
            </w:r>
            <w:r w:rsidR="005D2393">
              <w:rPr>
                <w:noProof/>
                <w:webHidden/>
              </w:rPr>
              <w:fldChar w:fldCharType="end"/>
            </w:r>
          </w:hyperlink>
        </w:p>
        <w:p w:rsidR="005D2393" w:rsidRDefault="00CB0342">
          <w:pPr>
            <w:pStyle w:val="Verzeichnis3"/>
            <w:tabs>
              <w:tab w:val="right" w:leader="dot" w:pos="7360"/>
            </w:tabs>
            <w:rPr>
              <w:rFonts w:asciiTheme="minorHAnsi" w:hAnsiTheme="minorHAnsi"/>
              <w:noProof/>
              <w:sz w:val="22"/>
              <w:lang w:val="de-DE" w:eastAsia="de-DE"/>
            </w:rPr>
          </w:pPr>
          <w:hyperlink w:anchor="_Toc509148508" w:history="1">
            <w:r w:rsidR="005D2393" w:rsidRPr="004C7E4E">
              <w:rPr>
                <w:rStyle w:val="Hyperlink"/>
                <w:noProof/>
                <w:lang w:eastAsia="de-DE"/>
              </w:rPr>
              <w:t>Quantitive analysis</w:t>
            </w:r>
            <w:r w:rsidR="005D2393">
              <w:rPr>
                <w:noProof/>
                <w:webHidden/>
              </w:rPr>
              <w:tab/>
            </w:r>
            <w:r w:rsidR="005D2393">
              <w:rPr>
                <w:noProof/>
                <w:webHidden/>
              </w:rPr>
              <w:fldChar w:fldCharType="begin"/>
            </w:r>
            <w:r w:rsidR="005D2393">
              <w:rPr>
                <w:noProof/>
                <w:webHidden/>
              </w:rPr>
              <w:instrText xml:space="preserve"> PAGEREF _Toc509148508 \h </w:instrText>
            </w:r>
            <w:r w:rsidR="005D2393">
              <w:rPr>
                <w:noProof/>
                <w:webHidden/>
              </w:rPr>
            </w:r>
            <w:r w:rsidR="005D2393">
              <w:rPr>
                <w:noProof/>
                <w:webHidden/>
              </w:rPr>
              <w:fldChar w:fldCharType="separate"/>
            </w:r>
            <w:r w:rsidR="005D2393">
              <w:rPr>
                <w:noProof/>
                <w:webHidden/>
              </w:rPr>
              <w:t>34</w:t>
            </w:r>
            <w:r w:rsidR="005D2393">
              <w:rPr>
                <w:noProof/>
                <w:webHidden/>
              </w:rPr>
              <w:fldChar w:fldCharType="end"/>
            </w:r>
          </w:hyperlink>
        </w:p>
        <w:p w:rsidR="005D2393" w:rsidRDefault="00CB0342">
          <w:pPr>
            <w:pStyle w:val="Verzeichnis1"/>
            <w:tabs>
              <w:tab w:val="right" w:leader="dot" w:pos="7360"/>
            </w:tabs>
            <w:rPr>
              <w:rFonts w:asciiTheme="minorHAnsi" w:hAnsiTheme="minorHAnsi"/>
              <w:noProof/>
              <w:sz w:val="22"/>
              <w:lang w:val="de-DE" w:eastAsia="de-DE"/>
            </w:rPr>
          </w:pPr>
          <w:hyperlink w:anchor="_Toc509148509" w:history="1">
            <w:r w:rsidR="005D2393" w:rsidRPr="004C7E4E">
              <w:rPr>
                <w:rStyle w:val="Hyperlink"/>
                <w:noProof/>
              </w:rPr>
              <w:t>Generic cloud-based service provider</w:t>
            </w:r>
            <w:r w:rsidR="005D2393">
              <w:rPr>
                <w:noProof/>
                <w:webHidden/>
              </w:rPr>
              <w:tab/>
            </w:r>
            <w:r w:rsidR="005D2393">
              <w:rPr>
                <w:noProof/>
                <w:webHidden/>
              </w:rPr>
              <w:fldChar w:fldCharType="begin"/>
            </w:r>
            <w:r w:rsidR="005D2393">
              <w:rPr>
                <w:noProof/>
                <w:webHidden/>
              </w:rPr>
              <w:instrText xml:space="preserve"> PAGEREF _Toc509148509 \h </w:instrText>
            </w:r>
            <w:r w:rsidR="005D2393">
              <w:rPr>
                <w:noProof/>
                <w:webHidden/>
              </w:rPr>
            </w:r>
            <w:r w:rsidR="005D2393">
              <w:rPr>
                <w:noProof/>
                <w:webHidden/>
              </w:rPr>
              <w:fldChar w:fldCharType="separate"/>
            </w:r>
            <w:r w:rsidR="005D2393">
              <w:rPr>
                <w:noProof/>
                <w:webHidden/>
              </w:rPr>
              <w:t>36</w:t>
            </w:r>
            <w:r w:rsidR="005D2393">
              <w:rPr>
                <w:noProof/>
                <w:webHidden/>
              </w:rPr>
              <w:fldChar w:fldCharType="end"/>
            </w:r>
          </w:hyperlink>
        </w:p>
        <w:p w:rsidR="005D2393" w:rsidRDefault="00CB0342">
          <w:pPr>
            <w:pStyle w:val="Verzeichnis2"/>
            <w:tabs>
              <w:tab w:val="right" w:leader="dot" w:pos="7360"/>
            </w:tabs>
            <w:rPr>
              <w:rFonts w:asciiTheme="minorHAnsi" w:hAnsiTheme="minorHAnsi"/>
              <w:noProof/>
              <w:sz w:val="22"/>
              <w:lang w:val="de-DE" w:eastAsia="de-DE"/>
            </w:rPr>
          </w:pPr>
          <w:hyperlink w:anchor="_Toc509148510" w:history="1">
            <w:r w:rsidR="005D2393" w:rsidRPr="004C7E4E">
              <w:rPr>
                <w:rStyle w:val="Hyperlink"/>
                <w:noProof/>
              </w:rPr>
              <w:t>System requirements</w:t>
            </w:r>
            <w:r w:rsidR="005D2393">
              <w:rPr>
                <w:noProof/>
                <w:webHidden/>
              </w:rPr>
              <w:tab/>
            </w:r>
            <w:r w:rsidR="005D2393">
              <w:rPr>
                <w:noProof/>
                <w:webHidden/>
              </w:rPr>
              <w:fldChar w:fldCharType="begin"/>
            </w:r>
            <w:r w:rsidR="005D2393">
              <w:rPr>
                <w:noProof/>
                <w:webHidden/>
              </w:rPr>
              <w:instrText xml:space="preserve"> PAGEREF _Toc509148510 \h </w:instrText>
            </w:r>
            <w:r w:rsidR="005D2393">
              <w:rPr>
                <w:noProof/>
                <w:webHidden/>
              </w:rPr>
            </w:r>
            <w:r w:rsidR="005D2393">
              <w:rPr>
                <w:noProof/>
                <w:webHidden/>
              </w:rPr>
              <w:fldChar w:fldCharType="separate"/>
            </w:r>
            <w:r w:rsidR="005D2393">
              <w:rPr>
                <w:noProof/>
                <w:webHidden/>
              </w:rPr>
              <w:t>36</w:t>
            </w:r>
            <w:r w:rsidR="005D2393">
              <w:rPr>
                <w:noProof/>
                <w:webHidden/>
              </w:rPr>
              <w:fldChar w:fldCharType="end"/>
            </w:r>
          </w:hyperlink>
        </w:p>
        <w:p w:rsidR="005D2393" w:rsidRDefault="00CB0342">
          <w:pPr>
            <w:pStyle w:val="Verzeichnis2"/>
            <w:tabs>
              <w:tab w:val="right" w:leader="dot" w:pos="7360"/>
            </w:tabs>
            <w:rPr>
              <w:rFonts w:asciiTheme="minorHAnsi" w:hAnsiTheme="minorHAnsi"/>
              <w:noProof/>
              <w:sz w:val="22"/>
              <w:lang w:val="de-DE" w:eastAsia="de-DE"/>
            </w:rPr>
          </w:pPr>
          <w:hyperlink w:anchor="_Toc509148511" w:history="1">
            <w:r w:rsidR="005D2393" w:rsidRPr="004C7E4E">
              <w:rPr>
                <w:rStyle w:val="Hyperlink"/>
                <w:noProof/>
              </w:rPr>
              <w:t>Context view</w:t>
            </w:r>
            <w:r w:rsidR="005D2393">
              <w:rPr>
                <w:noProof/>
                <w:webHidden/>
              </w:rPr>
              <w:tab/>
            </w:r>
            <w:r w:rsidR="005D2393">
              <w:rPr>
                <w:noProof/>
                <w:webHidden/>
              </w:rPr>
              <w:fldChar w:fldCharType="begin"/>
            </w:r>
            <w:r w:rsidR="005D2393">
              <w:rPr>
                <w:noProof/>
                <w:webHidden/>
              </w:rPr>
              <w:instrText xml:space="preserve"> PAGEREF _Toc509148511 \h </w:instrText>
            </w:r>
            <w:r w:rsidR="005D2393">
              <w:rPr>
                <w:noProof/>
                <w:webHidden/>
              </w:rPr>
            </w:r>
            <w:r w:rsidR="005D2393">
              <w:rPr>
                <w:noProof/>
                <w:webHidden/>
              </w:rPr>
              <w:fldChar w:fldCharType="separate"/>
            </w:r>
            <w:r w:rsidR="005D2393">
              <w:rPr>
                <w:noProof/>
                <w:webHidden/>
              </w:rPr>
              <w:t>41</w:t>
            </w:r>
            <w:r w:rsidR="005D2393">
              <w:rPr>
                <w:noProof/>
                <w:webHidden/>
              </w:rPr>
              <w:fldChar w:fldCharType="end"/>
            </w:r>
          </w:hyperlink>
        </w:p>
        <w:p w:rsidR="005D2393" w:rsidRDefault="00CB0342">
          <w:pPr>
            <w:pStyle w:val="Verzeichnis3"/>
            <w:tabs>
              <w:tab w:val="right" w:leader="dot" w:pos="7360"/>
            </w:tabs>
            <w:rPr>
              <w:rFonts w:asciiTheme="minorHAnsi" w:hAnsiTheme="minorHAnsi"/>
              <w:noProof/>
              <w:sz w:val="22"/>
              <w:lang w:val="de-DE" w:eastAsia="de-DE"/>
            </w:rPr>
          </w:pPr>
          <w:hyperlink w:anchor="_Toc509148512" w:history="1">
            <w:r w:rsidR="005D2393" w:rsidRPr="004C7E4E">
              <w:rPr>
                <w:rStyle w:val="Hyperlink"/>
                <w:noProof/>
              </w:rPr>
              <w:t>Administrator</w:t>
            </w:r>
            <w:r w:rsidR="005D2393">
              <w:rPr>
                <w:noProof/>
                <w:webHidden/>
              </w:rPr>
              <w:tab/>
            </w:r>
            <w:r w:rsidR="005D2393">
              <w:rPr>
                <w:noProof/>
                <w:webHidden/>
              </w:rPr>
              <w:fldChar w:fldCharType="begin"/>
            </w:r>
            <w:r w:rsidR="005D2393">
              <w:rPr>
                <w:noProof/>
                <w:webHidden/>
              </w:rPr>
              <w:instrText xml:space="preserve"> PAGEREF _Toc509148512 \h </w:instrText>
            </w:r>
            <w:r w:rsidR="005D2393">
              <w:rPr>
                <w:noProof/>
                <w:webHidden/>
              </w:rPr>
            </w:r>
            <w:r w:rsidR="005D2393">
              <w:rPr>
                <w:noProof/>
                <w:webHidden/>
              </w:rPr>
              <w:fldChar w:fldCharType="separate"/>
            </w:r>
            <w:r w:rsidR="005D2393">
              <w:rPr>
                <w:noProof/>
                <w:webHidden/>
              </w:rPr>
              <w:t>42</w:t>
            </w:r>
            <w:r w:rsidR="005D2393">
              <w:rPr>
                <w:noProof/>
                <w:webHidden/>
              </w:rPr>
              <w:fldChar w:fldCharType="end"/>
            </w:r>
          </w:hyperlink>
        </w:p>
        <w:p w:rsidR="005D2393" w:rsidRDefault="00CB0342">
          <w:pPr>
            <w:pStyle w:val="Verzeichnis3"/>
            <w:tabs>
              <w:tab w:val="right" w:leader="dot" w:pos="7360"/>
            </w:tabs>
            <w:rPr>
              <w:rFonts w:asciiTheme="minorHAnsi" w:hAnsiTheme="minorHAnsi"/>
              <w:noProof/>
              <w:sz w:val="22"/>
              <w:lang w:val="de-DE" w:eastAsia="de-DE"/>
            </w:rPr>
          </w:pPr>
          <w:hyperlink w:anchor="_Toc509148513" w:history="1">
            <w:r w:rsidR="005D2393" w:rsidRPr="004C7E4E">
              <w:rPr>
                <w:rStyle w:val="Hyperlink"/>
                <w:noProof/>
              </w:rPr>
              <w:t>User</w:t>
            </w:r>
            <w:r w:rsidR="005D2393">
              <w:rPr>
                <w:noProof/>
                <w:webHidden/>
              </w:rPr>
              <w:tab/>
            </w:r>
            <w:r w:rsidR="005D2393">
              <w:rPr>
                <w:noProof/>
                <w:webHidden/>
              </w:rPr>
              <w:fldChar w:fldCharType="begin"/>
            </w:r>
            <w:r w:rsidR="005D2393">
              <w:rPr>
                <w:noProof/>
                <w:webHidden/>
              </w:rPr>
              <w:instrText xml:space="preserve"> PAGEREF _Toc509148513 \h </w:instrText>
            </w:r>
            <w:r w:rsidR="005D2393">
              <w:rPr>
                <w:noProof/>
                <w:webHidden/>
              </w:rPr>
            </w:r>
            <w:r w:rsidR="005D2393">
              <w:rPr>
                <w:noProof/>
                <w:webHidden/>
              </w:rPr>
              <w:fldChar w:fldCharType="separate"/>
            </w:r>
            <w:r w:rsidR="005D2393">
              <w:rPr>
                <w:noProof/>
                <w:webHidden/>
              </w:rPr>
              <w:t>42</w:t>
            </w:r>
            <w:r w:rsidR="005D2393">
              <w:rPr>
                <w:noProof/>
                <w:webHidden/>
              </w:rPr>
              <w:fldChar w:fldCharType="end"/>
            </w:r>
          </w:hyperlink>
        </w:p>
        <w:p w:rsidR="005D2393" w:rsidRDefault="00CB0342">
          <w:pPr>
            <w:pStyle w:val="Verzeichnis3"/>
            <w:tabs>
              <w:tab w:val="right" w:leader="dot" w:pos="7360"/>
            </w:tabs>
            <w:rPr>
              <w:rFonts w:asciiTheme="minorHAnsi" w:hAnsiTheme="minorHAnsi"/>
              <w:noProof/>
              <w:sz w:val="22"/>
              <w:lang w:val="de-DE" w:eastAsia="de-DE"/>
            </w:rPr>
          </w:pPr>
          <w:hyperlink w:anchor="_Toc509148514" w:history="1">
            <w:r w:rsidR="005D2393" w:rsidRPr="004C7E4E">
              <w:rPr>
                <w:rStyle w:val="Hyperlink"/>
                <w:noProof/>
              </w:rPr>
              <w:t>HarmonizationService</w:t>
            </w:r>
            <w:r w:rsidR="005D2393">
              <w:rPr>
                <w:noProof/>
                <w:webHidden/>
              </w:rPr>
              <w:tab/>
            </w:r>
            <w:r w:rsidR="005D2393">
              <w:rPr>
                <w:noProof/>
                <w:webHidden/>
              </w:rPr>
              <w:fldChar w:fldCharType="begin"/>
            </w:r>
            <w:r w:rsidR="005D2393">
              <w:rPr>
                <w:noProof/>
                <w:webHidden/>
              </w:rPr>
              <w:instrText xml:space="preserve"> PAGEREF _Toc509148514 \h </w:instrText>
            </w:r>
            <w:r w:rsidR="005D2393">
              <w:rPr>
                <w:noProof/>
                <w:webHidden/>
              </w:rPr>
            </w:r>
            <w:r w:rsidR="005D2393">
              <w:rPr>
                <w:noProof/>
                <w:webHidden/>
              </w:rPr>
              <w:fldChar w:fldCharType="separate"/>
            </w:r>
            <w:r w:rsidR="005D2393">
              <w:rPr>
                <w:noProof/>
                <w:webHidden/>
              </w:rPr>
              <w:t>42</w:t>
            </w:r>
            <w:r w:rsidR="005D2393">
              <w:rPr>
                <w:noProof/>
                <w:webHidden/>
              </w:rPr>
              <w:fldChar w:fldCharType="end"/>
            </w:r>
          </w:hyperlink>
        </w:p>
        <w:p w:rsidR="005D2393" w:rsidRDefault="00CB0342">
          <w:pPr>
            <w:pStyle w:val="Verzeichnis3"/>
            <w:tabs>
              <w:tab w:val="right" w:leader="dot" w:pos="7360"/>
            </w:tabs>
            <w:rPr>
              <w:rFonts w:asciiTheme="minorHAnsi" w:hAnsiTheme="minorHAnsi"/>
              <w:noProof/>
              <w:sz w:val="22"/>
              <w:lang w:val="de-DE" w:eastAsia="de-DE"/>
            </w:rPr>
          </w:pPr>
          <w:hyperlink w:anchor="_Toc509148515" w:history="1">
            <w:r w:rsidR="005D2393" w:rsidRPr="004C7E4E">
              <w:rPr>
                <w:rStyle w:val="Hyperlink"/>
                <w:noProof/>
              </w:rPr>
              <w:t>External data source</w:t>
            </w:r>
            <w:r w:rsidR="005D2393">
              <w:rPr>
                <w:noProof/>
                <w:webHidden/>
              </w:rPr>
              <w:tab/>
            </w:r>
            <w:r w:rsidR="005D2393">
              <w:rPr>
                <w:noProof/>
                <w:webHidden/>
              </w:rPr>
              <w:fldChar w:fldCharType="begin"/>
            </w:r>
            <w:r w:rsidR="005D2393">
              <w:rPr>
                <w:noProof/>
                <w:webHidden/>
              </w:rPr>
              <w:instrText xml:space="preserve"> PAGEREF _Toc509148515 \h </w:instrText>
            </w:r>
            <w:r w:rsidR="005D2393">
              <w:rPr>
                <w:noProof/>
                <w:webHidden/>
              </w:rPr>
            </w:r>
            <w:r w:rsidR="005D2393">
              <w:rPr>
                <w:noProof/>
                <w:webHidden/>
              </w:rPr>
              <w:fldChar w:fldCharType="separate"/>
            </w:r>
            <w:r w:rsidR="005D2393">
              <w:rPr>
                <w:noProof/>
                <w:webHidden/>
              </w:rPr>
              <w:t>43</w:t>
            </w:r>
            <w:r w:rsidR="005D2393">
              <w:rPr>
                <w:noProof/>
                <w:webHidden/>
              </w:rPr>
              <w:fldChar w:fldCharType="end"/>
            </w:r>
          </w:hyperlink>
        </w:p>
        <w:p w:rsidR="005D2393" w:rsidRDefault="00CB0342">
          <w:pPr>
            <w:pStyle w:val="Verzeichnis2"/>
            <w:tabs>
              <w:tab w:val="right" w:leader="dot" w:pos="7360"/>
            </w:tabs>
            <w:rPr>
              <w:rFonts w:asciiTheme="minorHAnsi" w:hAnsiTheme="minorHAnsi"/>
              <w:noProof/>
              <w:sz w:val="22"/>
              <w:lang w:val="de-DE" w:eastAsia="de-DE"/>
            </w:rPr>
          </w:pPr>
          <w:hyperlink w:anchor="_Toc509148516" w:history="1">
            <w:r w:rsidR="005D2393" w:rsidRPr="004C7E4E">
              <w:rPr>
                <w:rStyle w:val="Hyperlink"/>
                <w:noProof/>
                <w:lang w:val="de-DE"/>
              </w:rPr>
              <w:t>Use cases</w:t>
            </w:r>
            <w:r w:rsidR="005D2393">
              <w:rPr>
                <w:noProof/>
                <w:webHidden/>
              </w:rPr>
              <w:tab/>
            </w:r>
            <w:r w:rsidR="005D2393">
              <w:rPr>
                <w:noProof/>
                <w:webHidden/>
              </w:rPr>
              <w:fldChar w:fldCharType="begin"/>
            </w:r>
            <w:r w:rsidR="005D2393">
              <w:rPr>
                <w:noProof/>
                <w:webHidden/>
              </w:rPr>
              <w:instrText xml:space="preserve"> PAGEREF _Toc509148516 \h </w:instrText>
            </w:r>
            <w:r w:rsidR="005D2393">
              <w:rPr>
                <w:noProof/>
                <w:webHidden/>
              </w:rPr>
            </w:r>
            <w:r w:rsidR="005D2393">
              <w:rPr>
                <w:noProof/>
                <w:webHidden/>
              </w:rPr>
              <w:fldChar w:fldCharType="separate"/>
            </w:r>
            <w:r w:rsidR="005D2393">
              <w:rPr>
                <w:noProof/>
                <w:webHidden/>
              </w:rPr>
              <w:t>43</w:t>
            </w:r>
            <w:r w:rsidR="005D2393">
              <w:rPr>
                <w:noProof/>
                <w:webHidden/>
              </w:rPr>
              <w:fldChar w:fldCharType="end"/>
            </w:r>
          </w:hyperlink>
        </w:p>
        <w:p w:rsidR="005D2393" w:rsidRDefault="00CB0342">
          <w:pPr>
            <w:pStyle w:val="Verzeichnis3"/>
            <w:tabs>
              <w:tab w:val="right" w:leader="dot" w:pos="7360"/>
            </w:tabs>
            <w:rPr>
              <w:rFonts w:asciiTheme="minorHAnsi" w:hAnsiTheme="minorHAnsi"/>
              <w:noProof/>
              <w:sz w:val="22"/>
              <w:lang w:val="de-DE" w:eastAsia="de-DE"/>
            </w:rPr>
          </w:pPr>
          <w:hyperlink w:anchor="_Toc509148517" w:history="1">
            <w:r w:rsidR="005D2393" w:rsidRPr="004C7E4E">
              <w:rPr>
                <w:rStyle w:val="Hyperlink"/>
                <w:noProof/>
              </w:rPr>
              <w:t>Short-descriptions of the use cases</w:t>
            </w:r>
            <w:r w:rsidR="005D2393">
              <w:rPr>
                <w:noProof/>
                <w:webHidden/>
              </w:rPr>
              <w:tab/>
            </w:r>
            <w:r w:rsidR="005D2393">
              <w:rPr>
                <w:noProof/>
                <w:webHidden/>
              </w:rPr>
              <w:fldChar w:fldCharType="begin"/>
            </w:r>
            <w:r w:rsidR="005D2393">
              <w:rPr>
                <w:noProof/>
                <w:webHidden/>
              </w:rPr>
              <w:instrText xml:space="preserve"> PAGEREF _Toc509148517 \h </w:instrText>
            </w:r>
            <w:r w:rsidR="005D2393">
              <w:rPr>
                <w:noProof/>
                <w:webHidden/>
              </w:rPr>
            </w:r>
            <w:r w:rsidR="005D2393">
              <w:rPr>
                <w:noProof/>
                <w:webHidden/>
              </w:rPr>
              <w:fldChar w:fldCharType="separate"/>
            </w:r>
            <w:r w:rsidR="005D2393">
              <w:rPr>
                <w:noProof/>
                <w:webHidden/>
              </w:rPr>
              <w:t>45</w:t>
            </w:r>
            <w:r w:rsidR="005D2393">
              <w:rPr>
                <w:noProof/>
                <w:webHidden/>
              </w:rPr>
              <w:fldChar w:fldCharType="end"/>
            </w:r>
          </w:hyperlink>
        </w:p>
        <w:p w:rsidR="005D2393" w:rsidRDefault="00CB0342">
          <w:pPr>
            <w:pStyle w:val="Verzeichnis3"/>
            <w:tabs>
              <w:tab w:val="right" w:leader="dot" w:pos="7360"/>
            </w:tabs>
            <w:rPr>
              <w:rFonts w:asciiTheme="minorHAnsi" w:hAnsiTheme="minorHAnsi"/>
              <w:noProof/>
              <w:sz w:val="22"/>
              <w:lang w:val="de-DE" w:eastAsia="de-DE"/>
            </w:rPr>
          </w:pPr>
          <w:hyperlink w:anchor="_Toc509148518" w:history="1">
            <w:r w:rsidR="005D2393" w:rsidRPr="004C7E4E">
              <w:rPr>
                <w:rStyle w:val="Hyperlink"/>
                <w:noProof/>
              </w:rPr>
              <w:t>Use-case “Manage Users/Roles”</w:t>
            </w:r>
            <w:r w:rsidR="005D2393">
              <w:rPr>
                <w:noProof/>
                <w:webHidden/>
              </w:rPr>
              <w:tab/>
            </w:r>
            <w:r w:rsidR="005D2393">
              <w:rPr>
                <w:noProof/>
                <w:webHidden/>
              </w:rPr>
              <w:fldChar w:fldCharType="begin"/>
            </w:r>
            <w:r w:rsidR="005D2393">
              <w:rPr>
                <w:noProof/>
                <w:webHidden/>
              </w:rPr>
              <w:instrText xml:space="preserve"> PAGEREF _Toc509148518 \h </w:instrText>
            </w:r>
            <w:r w:rsidR="005D2393">
              <w:rPr>
                <w:noProof/>
                <w:webHidden/>
              </w:rPr>
            </w:r>
            <w:r w:rsidR="005D2393">
              <w:rPr>
                <w:noProof/>
                <w:webHidden/>
              </w:rPr>
              <w:fldChar w:fldCharType="separate"/>
            </w:r>
            <w:r w:rsidR="005D2393">
              <w:rPr>
                <w:noProof/>
                <w:webHidden/>
              </w:rPr>
              <w:t>46</w:t>
            </w:r>
            <w:r w:rsidR="005D2393">
              <w:rPr>
                <w:noProof/>
                <w:webHidden/>
              </w:rPr>
              <w:fldChar w:fldCharType="end"/>
            </w:r>
          </w:hyperlink>
        </w:p>
        <w:p w:rsidR="005D2393" w:rsidRDefault="00CB0342">
          <w:pPr>
            <w:pStyle w:val="Verzeichnis3"/>
            <w:tabs>
              <w:tab w:val="right" w:leader="dot" w:pos="7360"/>
            </w:tabs>
            <w:rPr>
              <w:rFonts w:asciiTheme="minorHAnsi" w:hAnsiTheme="minorHAnsi"/>
              <w:noProof/>
              <w:sz w:val="22"/>
              <w:lang w:val="de-DE" w:eastAsia="de-DE"/>
            </w:rPr>
          </w:pPr>
          <w:hyperlink w:anchor="_Toc509148519" w:history="1">
            <w:r w:rsidR="005D2393" w:rsidRPr="004C7E4E">
              <w:rPr>
                <w:rStyle w:val="Hyperlink"/>
                <w:noProof/>
              </w:rPr>
              <w:t>Use-case “Configure Views”</w:t>
            </w:r>
            <w:r w:rsidR="005D2393">
              <w:rPr>
                <w:noProof/>
                <w:webHidden/>
              </w:rPr>
              <w:tab/>
            </w:r>
            <w:r w:rsidR="005D2393">
              <w:rPr>
                <w:noProof/>
                <w:webHidden/>
              </w:rPr>
              <w:fldChar w:fldCharType="begin"/>
            </w:r>
            <w:r w:rsidR="005D2393">
              <w:rPr>
                <w:noProof/>
                <w:webHidden/>
              </w:rPr>
              <w:instrText xml:space="preserve"> PAGEREF _Toc509148519 \h </w:instrText>
            </w:r>
            <w:r w:rsidR="005D2393">
              <w:rPr>
                <w:noProof/>
                <w:webHidden/>
              </w:rPr>
            </w:r>
            <w:r w:rsidR="005D2393">
              <w:rPr>
                <w:noProof/>
                <w:webHidden/>
              </w:rPr>
              <w:fldChar w:fldCharType="separate"/>
            </w:r>
            <w:r w:rsidR="005D2393">
              <w:rPr>
                <w:noProof/>
                <w:webHidden/>
              </w:rPr>
              <w:t>46</w:t>
            </w:r>
            <w:r w:rsidR="005D2393">
              <w:rPr>
                <w:noProof/>
                <w:webHidden/>
              </w:rPr>
              <w:fldChar w:fldCharType="end"/>
            </w:r>
          </w:hyperlink>
        </w:p>
        <w:p w:rsidR="005D2393" w:rsidRDefault="00CB0342">
          <w:pPr>
            <w:pStyle w:val="Verzeichnis3"/>
            <w:tabs>
              <w:tab w:val="right" w:leader="dot" w:pos="7360"/>
            </w:tabs>
            <w:rPr>
              <w:rFonts w:asciiTheme="minorHAnsi" w:hAnsiTheme="minorHAnsi"/>
              <w:noProof/>
              <w:sz w:val="22"/>
              <w:lang w:val="de-DE" w:eastAsia="de-DE"/>
            </w:rPr>
          </w:pPr>
          <w:hyperlink w:anchor="_Toc509148520" w:history="1">
            <w:r w:rsidR="005D2393" w:rsidRPr="004C7E4E">
              <w:rPr>
                <w:rStyle w:val="Hyperlink"/>
                <w:noProof/>
              </w:rPr>
              <w:t>Use-case “Viewing information”</w:t>
            </w:r>
            <w:r w:rsidR="005D2393">
              <w:rPr>
                <w:noProof/>
                <w:webHidden/>
              </w:rPr>
              <w:tab/>
            </w:r>
            <w:r w:rsidR="005D2393">
              <w:rPr>
                <w:noProof/>
                <w:webHidden/>
              </w:rPr>
              <w:fldChar w:fldCharType="begin"/>
            </w:r>
            <w:r w:rsidR="005D2393">
              <w:rPr>
                <w:noProof/>
                <w:webHidden/>
              </w:rPr>
              <w:instrText xml:space="preserve"> PAGEREF _Toc509148520 \h </w:instrText>
            </w:r>
            <w:r w:rsidR="005D2393">
              <w:rPr>
                <w:noProof/>
                <w:webHidden/>
              </w:rPr>
            </w:r>
            <w:r w:rsidR="005D2393">
              <w:rPr>
                <w:noProof/>
                <w:webHidden/>
              </w:rPr>
              <w:fldChar w:fldCharType="separate"/>
            </w:r>
            <w:r w:rsidR="005D2393">
              <w:rPr>
                <w:noProof/>
                <w:webHidden/>
              </w:rPr>
              <w:t>46</w:t>
            </w:r>
            <w:r w:rsidR="005D2393">
              <w:rPr>
                <w:noProof/>
                <w:webHidden/>
              </w:rPr>
              <w:fldChar w:fldCharType="end"/>
            </w:r>
          </w:hyperlink>
        </w:p>
        <w:p w:rsidR="005D2393" w:rsidRDefault="00CB0342">
          <w:pPr>
            <w:pStyle w:val="Verzeichnis2"/>
            <w:tabs>
              <w:tab w:val="right" w:leader="dot" w:pos="7360"/>
            </w:tabs>
            <w:rPr>
              <w:rFonts w:asciiTheme="minorHAnsi" w:hAnsiTheme="minorHAnsi"/>
              <w:noProof/>
              <w:sz w:val="22"/>
              <w:lang w:val="de-DE" w:eastAsia="de-DE"/>
            </w:rPr>
          </w:pPr>
          <w:hyperlink w:anchor="_Toc509148521" w:history="1">
            <w:r w:rsidR="005D2393" w:rsidRPr="004C7E4E">
              <w:rPr>
                <w:rStyle w:val="Hyperlink"/>
                <w:noProof/>
              </w:rPr>
              <w:t>Domain Model</w:t>
            </w:r>
            <w:r w:rsidR="005D2393">
              <w:rPr>
                <w:noProof/>
                <w:webHidden/>
              </w:rPr>
              <w:tab/>
            </w:r>
            <w:r w:rsidR="005D2393">
              <w:rPr>
                <w:noProof/>
                <w:webHidden/>
              </w:rPr>
              <w:fldChar w:fldCharType="begin"/>
            </w:r>
            <w:r w:rsidR="005D2393">
              <w:rPr>
                <w:noProof/>
                <w:webHidden/>
              </w:rPr>
              <w:instrText xml:space="preserve"> PAGEREF _Toc509148521 \h </w:instrText>
            </w:r>
            <w:r w:rsidR="005D2393">
              <w:rPr>
                <w:noProof/>
                <w:webHidden/>
              </w:rPr>
            </w:r>
            <w:r w:rsidR="005D2393">
              <w:rPr>
                <w:noProof/>
                <w:webHidden/>
              </w:rPr>
              <w:fldChar w:fldCharType="separate"/>
            </w:r>
            <w:r w:rsidR="005D2393">
              <w:rPr>
                <w:noProof/>
                <w:webHidden/>
              </w:rPr>
              <w:t>47</w:t>
            </w:r>
            <w:r w:rsidR="005D2393">
              <w:rPr>
                <w:noProof/>
                <w:webHidden/>
              </w:rPr>
              <w:fldChar w:fldCharType="end"/>
            </w:r>
          </w:hyperlink>
        </w:p>
        <w:p w:rsidR="005D2393" w:rsidRDefault="00CB0342">
          <w:pPr>
            <w:pStyle w:val="Verzeichnis2"/>
            <w:tabs>
              <w:tab w:val="right" w:leader="dot" w:pos="7360"/>
            </w:tabs>
            <w:rPr>
              <w:rFonts w:asciiTheme="minorHAnsi" w:hAnsiTheme="minorHAnsi"/>
              <w:noProof/>
              <w:sz w:val="22"/>
              <w:lang w:val="de-DE" w:eastAsia="de-DE"/>
            </w:rPr>
          </w:pPr>
          <w:hyperlink w:anchor="_Toc509148522" w:history="1">
            <w:r w:rsidR="005D2393" w:rsidRPr="004C7E4E">
              <w:rPr>
                <w:rStyle w:val="Hyperlink"/>
                <w:noProof/>
              </w:rPr>
              <w:t>Component diagram</w:t>
            </w:r>
            <w:r w:rsidR="005D2393">
              <w:rPr>
                <w:noProof/>
                <w:webHidden/>
              </w:rPr>
              <w:tab/>
            </w:r>
            <w:r w:rsidR="005D2393">
              <w:rPr>
                <w:noProof/>
                <w:webHidden/>
              </w:rPr>
              <w:fldChar w:fldCharType="begin"/>
            </w:r>
            <w:r w:rsidR="005D2393">
              <w:rPr>
                <w:noProof/>
                <w:webHidden/>
              </w:rPr>
              <w:instrText xml:space="preserve"> PAGEREF _Toc509148522 \h </w:instrText>
            </w:r>
            <w:r w:rsidR="005D2393">
              <w:rPr>
                <w:noProof/>
                <w:webHidden/>
              </w:rPr>
            </w:r>
            <w:r w:rsidR="005D2393">
              <w:rPr>
                <w:noProof/>
                <w:webHidden/>
              </w:rPr>
              <w:fldChar w:fldCharType="separate"/>
            </w:r>
            <w:r w:rsidR="005D2393">
              <w:rPr>
                <w:noProof/>
                <w:webHidden/>
              </w:rPr>
              <w:t>47</w:t>
            </w:r>
            <w:r w:rsidR="005D2393">
              <w:rPr>
                <w:noProof/>
                <w:webHidden/>
              </w:rPr>
              <w:fldChar w:fldCharType="end"/>
            </w:r>
          </w:hyperlink>
        </w:p>
        <w:p w:rsidR="005D2393" w:rsidRDefault="00CB0342">
          <w:pPr>
            <w:pStyle w:val="Verzeichnis3"/>
            <w:tabs>
              <w:tab w:val="right" w:leader="dot" w:pos="7360"/>
            </w:tabs>
            <w:rPr>
              <w:rFonts w:asciiTheme="minorHAnsi" w:hAnsiTheme="minorHAnsi"/>
              <w:noProof/>
              <w:sz w:val="22"/>
              <w:lang w:val="de-DE" w:eastAsia="de-DE"/>
            </w:rPr>
          </w:pPr>
          <w:hyperlink w:anchor="_Toc509148523" w:history="1">
            <w:r w:rsidR="005D2393" w:rsidRPr="004C7E4E">
              <w:rPr>
                <w:rStyle w:val="Hyperlink"/>
                <w:noProof/>
              </w:rPr>
              <w:t>GUI:</w:t>
            </w:r>
            <w:r w:rsidR="005D2393">
              <w:rPr>
                <w:noProof/>
                <w:webHidden/>
              </w:rPr>
              <w:tab/>
            </w:r>
            <w:r w:rsidR="005D2393">
              <w:rPr>
                <w:noProof/>
                <w:webHidden/>
              </w:rPr>
              <w:fldChar w:fldCharType="begin"/>
            </w:r>
            <w:r w:rsidR="005D2393">
              <w:rPr>
                <w:noProof/>
                <w:webHidden/>
              </w:rPr>
              <w:instrText xml:space="preserve"> PAGEREF _Toc509148523 \h </w:instrText>
            </w:r>
            <w:r w:rsidR="005D2393">
              <w:rPr>
                <w:noProof/>
                <w:webHidden/>
              </w:rPr>
            </w:r>
            <w:r w:rsidR="005D2393">
              <w:rPr>
                <w:noProof/>
                <w:webHidden/>
              </w:rPr>
              <w:fldChar w:fldCharType="separate"/>
            </w:r>
            <w:r w:rsidR="005D2393">
              <w:rPr>
                <w:noProof/>
                <w:webHidden/>
              </w:rPr>
              <w:t>49</w:t>
            </w:r>
            <w:r w:rsidR="005D2393">
              <w:rPr>
                <w:noProof/>
                <w:webHidden/>
              </w:rPr>
              <w:fldChar w:fldCharType="end"/>
            </w:r>
          </w:hyperlink>
        </w:p>
        <w:p w:rsidR="005D2393" w:rsidRDefault="00CB0342">
          <w:pPr>
            <w:pStyle w:val="Verzeichnis3"/>
            <w:tabs>
              <w:tab w:val="right" w:leader="dot" w:pos="7360"/>
            </w:tabs>
            <w:rPr>
              <w:rFonts w:asciiTheme="minorHAnsi" w:hAnsiTheme="minorHAnsi"/>
              <w:noProof/>
              <w:sz w:val="22"/>
              <w:lang w:val="de-DE" w:eastAsia="de-DE"/>
            </w:rPr>
          </w:pPr>
          <w:hyperlink w:anchor="_Toc509148524" w:history="1">
            <w:r w:rsidR="005D2393" w:rsidRPr="004C7E4E">
              <w:rPr>
                <w:rStyle w:val="Hyperlink"/>
                <w:noProof/>
              </w:rPr>
              <w:t>Configuration Service:</w:t>
            </w:r>
            <w:r w:rsidR="005D2393">
              <w:rPr>
                <w:noProof/>
                <w:webHidden/>
              </w:rPr>
              <w:tab/>
            </w:r>
            <w:r w:rsidR="005D2393">
              <w:rPr>
                <w:noProof/>
                <w:webHidden/>
              </w:rPr>
              <w:fldChar w:fldCharType="begin"/>
            </w:r>
            <w:r w:rsidR="005D2393">
              <w:rPr>
                <w:noProof/>
                <w:webHidden/>
              </w:rPr>
              <w:instrText xml:space="preserve"> PAGEREF _Toc509148524 \h </w:instrText>
            </w:r>
            <w:r w:rsidR="005D2393">
              <w:rPr>
                <w:noProof/>
                <w:webHidden/>
              </w:rPr>
            </w:r>
            <w:r w:rsidR="005D2393">
              <w:rPr>
                <w:noProof/>
                <w:webHidden/>
              </w:rPr>
              <w:fldChar w:fldCharType="separate"/>
            </w:r>
            <w:r w:rsidR="005D2393">
              <w:rPr>
                <w:noProof/>
                <w:webHidden/>
              </w:rPr>
              <w:t>49</w:t>
            </w:r>
            <w:r w:rsidR="005D2393">
              <w:rPr>
                <w:noProof/>
                <w:webHidden/>
              </w:rPr>
              <w:fldChar w:fldCharType="end"/>
            </w:r>
          </w:hyperlink>
        </w:p>
        <w:p w:rsidR="005D2393" w:rsidRDefault="00CB0342">
          <w:pPr>
            <w:pStyle w:val="Verzeichnis3"/>
            <w:tabs>
              <w:tab w:val="right" w:leader="dot" w:pos="7360"/>
            </w:tabs>
            <w:rPr>
              <w:rFonts w:asciiTheme="minorHAnsi" w:hAnsiTheme="minorHAnsi"/>
              <w:noProof/>
              <w:sz w:val="22"/>
              <w:lang w:val="de-DE" w:eastAsia="de-DE"/>
            </w:rPr>
          </w:pPr>
          <w:hyperlink w:anchor="_Toc509148525" w:history="1">
            <w:r w:rsidR="005D2393" w:rsidRPr="004C7E4E">
              <w:rPr>
                <w:rStyle w:val="Hyperlink"/>
                <w:noProof/>
              </w:rPr>
              <w:t>DataProvider:</w:t>
            </w:r>
            <w:r w:rsidR="005D2393">
              <w:rPr>
                <w:noProof/>
                <w:webHidden/>
              </w:rPr>
              <w:tab/>
            </w:r>
            <w:r w:rsidR="005D2393">
              <w:rPr>
                <w:noProof/>
                <w:webHidden/>
              </w:rPr>
              <w:fldChar w:fldCharType="begin"/>
            </w:r>
            <w:r w:rsidR="005D2393">
              <w:rPr>
                <w:noProof/>
                <w:webHidden/>
              </w:rPr>
              <w:instrText xml:space="preserve"> PAGEREF _Toc509148525 \h </w:instrText>
            </w:r>
            <w:r w:rsidR="005D2393">
              <w:rPr>
                <w:noProof/>
                <w:webHidden/>
              </w:rPr>
            </w:r>
            <w:r w:rsidR="005D2393">
              <w:rPr>
                <w:noProof/>
                <w:webHidden/>
              </w:rPr>
              <w:fldChar w:fldCharType="separate"/>
            </w:r>
            <w:r w:rsidR="005D2393">
              <w:rPr>
                <w:noProof/>
                <w:webHidden/>
              </w:rPr>
              <w:t>49</w:t>
            </w:r>
            <w:r w:rsidR="005D2393">
              <w:rPr>
                <w:noProof/>
                <w:webHidden/>
              </w:rPr>
              <w:fldChar w:fldCharType="end"/>
            </w:r>
          </w:hyperlink>
        </w:p>
        <w:p w:rsidR="005D2393" w:rsidRDefault="00CB0342">
          <w:pPr>
            <w:pStyle w:val="Verzeichnis3"/>
            <w:tabs>
              <w:tab w:val="right" w:leader="dot" w:pos="7360"/>
            </w:tabs>
            <w:rPr>
              <w:rFonts w:asciiTheme="minorHAnsi" w:hAnsiTheme="minorHAnsi"/>
              <w:noProof/>
              <w:sz w:val="22"/>
              <w:lang w:val="de-DE" w:eastAsia="de-DE"/>
            </w:rPr>
          </w:pPr>
          <w:hyperlink w:anchor="_Toc509148526" w:history="1">
            <w:r w:rsidR="005D2393" w:rsidRPr="004C7E4E">
              <w:rPr>
                <w:rStyle w:val="Hyperlink"/>
                <w:noProof/>
              </w:rPr>
              <w:t>CommunicationService:</w:t>
            </w:r>
            <w:r w:rsidR="005D2393">
              <w:rPr>
                <w:noProof/>
                <w:webHidden/>
              </w:rPr>
              <w:tab/>
            </w:r>
            <w:r w:rsidR="005D2393">
              <w:rPr>
                <w:noProof/>
                <w:webHidden/>
              </w:rPr>
              <w:fldChar w:fldCharType="begin"/>
            </w:r>
            <w:r w:rsidR="005D2393">
              <w:rPr>
                <w:noProof/>
                <w:webHidden/>
              </w:rPr>
              <w:instrText xml:space="preserve"> PAGEREF _Toc509148526 \h </w:instrText>
            </w:r>
            <w:r w:rsidR="005D2393">
              <w:rPr>
                <w:noProof/>
                <w:webHidden/>
              </w:rPr>
            </w:r>
            <w:r w:rsidR="005D2393">
              <w:rPr>
                <w:noProof/>
                <w:webHidden/>
              </w:rPr>
              <w:fldChar w:fldCharType="separate"/>
            </w:r>
            <w:r w:rsidR="005D2393">
              <w:rPr>
                <w:noProof/>
                <w:webHidden/>
              </w:rPr>
              <w:t>49</w:t>
            </w:r>
            <w:r w:rsidR="005D2393">
              <w:rPr>
                <w:noProof/>
                <w:webHidden/>
              </w:rPr>
              <w:fldChar w:fldCharType="end"/>
            </w:r>
          </w:hyperlink>
        </w:p>
        <w:p w:rsidR="005D2393" w:rsidRDefault="00CB0342">
          <w:pPr>
            <w:pStyle w:val="Verzeichnis3"/>
            <w:tabs>
              <w:tab w:val="right" w:leader="dot" w:pos="7360"/>
            </w:tabs>
            <w:rPr>
              <w:rFonts w:asciiTheme="minorHAnsi" w:hAnsiTheme="minorHAnsi"/>
              <w:noProof/>
              <w:sz w:val="22"/>
              <w:lang w:val="de-DE" w:eastAsia="de-DE"/>
            </w:rPr>
          </w:pPr>
          <w:hyperlink w:anchor="_Toc509148527" w:history="1">
            <w:r w:rsidR="005D2393" w:rsidRPr="004C7E4E">
              <w:rPr>
                <w:rStyle w:val="Hyperlink"/>
                <w:noProof/>
              </w:rPr>
              <w:t>ConfigDB:</w:t>
            </w:r>
            <w:r w:rsidR="005D2393">
              <w:rPr>
                <w:noProof/>
                <w:webHidden/>
              </w:rPr>
              <w:tab/>
            </w:r>
            <w:r w:rsidR="005D2393">
              <w:rPr>
                <w:noProof/>
                <w:webHidden/>
              </w:rPr>
              <w:fldChar w:fldCharType="begin"/>
            </w:r>
            <w:r w:rsidR="005D2393">
              <w:rPr>
                <w:noProof/>
                <w:webHidden/>
              </w:rPr>
              <w:instrText xml:space="preserve"> PAGEREF _Toc509148527 \h </w:instrText>
            </w:r>
            <w:r w:rsidR="005D2393">
              <w:rPr>
                <w:noProof/>
                <w:webHidden/>
              </w:rPr>
            </w:r>
            <w:r w:rsidR="005D2393">
              <w:rPr>
                <w:noProof/>
                <w:webHidden/>
              </w:rPr>
              <w:fldChar w:fldCharType="separate"/>
            </w:r>
            <w:r w:rsidR="005D2393">
              <w:rPr>
                <w:noProof/>
                <w:webHidden/>
              </w:rPr>
              <w:t>50</w:t>
            </w:r>
            <w:r w:rsidR="005D2393">
              <w:rPr>
                <w:noProof/>
                <w:webHidden/>
              </w:rPr>
              <w:fldChar w:fldCharType="end"/>
            </w:r>
          </w:hyperlink>
        </w:p>
        <w:p w:rsidR="005D2393" w:rsidRDefault="00CB0342">
          <w:pPr>
            <w:pStyle w:val="Verzeichnis3"/>
            <w:tabs>
              <w:tab w:val="right" w:leader="dot" w:pos="7360"/>
            </w:tabs>
            <w:rPr>
              <w:rFonts w:asciiTheme="minorHAnsi" w:hAnsiTheme="minorHAnsi"/>
              <w:noProof/>
              <w:sz w:val="22"/>
              <w:lang w:val="de-DE" w:eastAsia="de-DE"/>
            </w:rPr>
          </w:pPr>
          <w:hyperlink w:anchor="_Toc509148528" w:history="1">
            <w:r w:rsidR="005D2393" w:rsidRPr="004C7E4E">
              <w:rPr>
                <w:rStyle w:val="Hyperlink"/>
                <w:noProof/>
              </w:rPr>
              <w:t>ER-model</w:t>
            </w:r>
            <w:r w:rsidR="005D2393">
              <w:rPr>
                <w:noProof/>
                <w:webHidden/>
              </w:rPr>
              <w:tab/>
            </w:r>
            <w:r w:rsidR="005D2393">
              <w:rPr>
                <w:noProof/>
                <w:webHidden/>
              </w:rPr>
              <w:fldChar w:fldCharType="begin"/>
            </w:r>
            <w:r w:rsidR="005D2393">
              <w:rPr>
                <w:noProof/>
                <w:webHidden/>
              </w:rPr>
              <w:instrText xml:space="preserve"> PAGEREF _Toc509148528 \h </w:instrText>
            </w:r>
            <w:r w:rsidR="005D2393">
              <w:rPr>
                <w:noProof/>
                <w:webHidden/>
              </w:rPr>
            </w:r>
            <w:r w:rsidR="005D2393">
              <w:rPr>
                <w:noProof/>
                <w:webHidden/>
              </w:rPr>
              <w:fldChar w:fldCharType="separate"/>
            </w:r>
            <w:r w:rsidR="005D2393">
              <w:rPr>
                <w:noProof/>
                <w:webHidden/>
              </w:rPr>
              <w:t>50</w:t>
            </w:r>
            <w:r w:rsidR="005D2393">
              <w:rPr>
                <w:noProof/>
                <w:webHidden/>
              </w:rPr>
              <w:fldChar w:fldCharType="end"/>
            </w:r>
          </w:hyperlink>
        </w:p>
        <w:p w:rsidR="005D2393" w:rsidRDefault="00CB0342">
          <w:pPr>
            <w:pStyle w:val="Verzeichnis3"/>
            <w:tabs>
              <w:tab w:val="right" w:leader="dot" w:pos="7360"/>
            </w:tabs>
            <w:rPr>
              <w:rFonts w:asciiTheme="minorHAnsi" w:hAnsiTheme="minorHAnsi"/>
              <w:noProof/>
              <w:sz w:val="22"/>
              <w:lang w:val="de-DE" w:eastAsia="de-DE"/>
            </w:rPr>
          </w:pPr>
          <w:hyperlink w:anchor="_Toc509148529" w:history="1">
            <w:r w:rsidR="005D2393" w:rsidRPr="004C7E4E">
              <w:rPr>
                <w:rStyle w:val="Hyperlink"/>
                <w:noProof/>
              </w:rPr>
              <w:t>Entitites</w:t>
            </w:r>
            <w:r w:rsidR="005D2393">
              <w:rPr>
                <w:noProof/>
                <w:webHidden/>
              </w:rPr>
              <w:tab/>
            </w:r>
            <w:r w:rsidR="005D2393">
              <w:rPr>
                <w:noProof/>
                <w:webHidden/>
              </w:rPr>
              <w:fldChar w:fldCharType="begin"/>
            </w:r>
            <w:r w:rsidR="005D2393">
              <w:rPr>
                <w:noProof/>
                <w:webHidden/>
              </w:rPr>
              <w:instrText xml:space="preserve"> PAGEREF _Toc509148529 \h </w:instrText>
            </w:r>
            <w:r w:rsidR="005D2393">
              <w:rPr>
                <w:noProof/>
                <w:webHidden/>
              </w:rPr>
            </w:r>
            <w:r w:rsidR="005D2393">
              <w:rPr>
                <w:noProof/>
                <w:webHidden/>
              </w:rPr>
              <w:fldChar w:fldCharType="separate"/>
            </w:r>
            <w:r w:rsidR="005D2393">
              <w:rPr>
                <w:noProof/>
                <w:webHidden/>
              </w:rPr>
              <w:t>52</w:t>
            </w:r>
            <w:r w:rsidR="005D2393">
              <w:rPr>
                <w:noProof/>
                <w:webHidden/>
              </w:rPr>
              <w:fldChar w:fldCharType="end"/>
            </w:r>
          </w:hyperlink>
        </w:p>
        <w:p w:rsidR="005D2393" w:rsidRDefault="00CB0342">
          <w:pPr>
            <w:pStyle w:val="Verzeichnis1"/>
            <w:tabs>
              <w:tab w:val="right" w:leader="dot" w:pos="7360"/>
            </w:tabs>
            <w:rPr>
              <w:rFonts w:asciiTheme="minorHAnsi" w:hAnsiTheme="minorHAnsi"/>
              <w:noProof/>
              <w:sz w:val="22"/>
              <w:lang w:val="de-DE" w:eastAsia="de-DE"/>
            </w:rPr>
          </w:pPr>
          <w:hyperlink w:anchor="_Toc509148530" w:history="1">
            <w:r w:rsidR="005D2393" w:rsidRPr="004C7E4E">
              <w:rPr>
                <w:rStyle w:val="Hyperlink"/>
                <w:noProof/>
              </w:rPr>
              <w:t>Design and Implementation</w:t>
            </w:r>
            <w:r w:rsidR="005D2393">
              <w:rPr>
                <w:noProof/>
                <w:webHidden/>
              </w:rPr>
              <w:tab/>
            </w:r>
            <w:r w:rsidR="005D2393">
              <w:rPr>
                <w:noProof/>
                <w:webHidden/>
              </w:rPr>
              <w:fldChar w:fldCharType="begin"/>
            </w:r>
            <w:r w:rsidR="005D2393">
              <w:rPr>
                <w:noProof/>
                <w:webHidden/>
              </w:rPr>
              <w:instrText xml:space="preserve"> PAGEREF _Toc509148530 \h </w:instrText>
            </w:r>
            <w:r w:rsidR="005D2393">
              <w:rPr>
                <w:noProof/>
                <w:webHidden/>
              </w:rPr>
            </w:r>
            <w:r w:rsidR="005D2393">
              <w:rPr>
                <w:noProof/>
                <w:webHidden/>
              </w:rPr>
              <w:fldChar w:fldCharType="separate"/>
            </w:r>
            <w:r w:rsidR="005D2393">
              <w:rPr>
                <w:noProof/>
                <w:webHidden/>
              </w:rPr>
              <w:t>56</w:t>
            </w:r>
            <w:r w:rsidR="005D2393">
              <w:rPr>
                <w:noProof/>
                <w:webHidden/>
              </w:rPr>
              <w:fldChar w:fldCharType="end"/>
            </w:r>
          </w:hyperlink>
        </w:p>
        <w:p w:rsidR="005D2393" w:rsidRDefault="00CB0342">
          <w:pPr>
            <w:pStyle w:val="Verzeichnis3"/>
            <w:tabs>
              <w:tab w:val="right" w:leader="dot" w:pos="7360"/>
            </w:tabs>
            <w:rPr>
              <w:rFonts w:asciiTheme="minorHAnsi" w:hAnsiTheme="minorHAnsi"/>
              <w:noProof/>
              <w:sz w:val="22"/>
              <w:lang w:val="de-DE" w:eastAsia="de-DE"/>
            </w:rPr>
          </w:pPr>
          <w:hyperlink w:anchor="_Toc509148531" w:history="1">
            <w:r w:rsidR="005D2393" w:rsidRPr="004C7E4E">
              <w:rPr>
                <w:rStyle w:val="Hyperlink"/>
                <w:noProof/>
              </w:rPr>
              <w:t>Amazon Web Services</w:t>
            </w:r>
            <w:r w:rsidR="005D2393">
              <w:rPr>
                <w:noProof/>
                <w:webHidden/>
              </w:rPr>
              <w:tab/>
            </w:r>
            <w:r w:rsidR="005D2393">
              <w:rPr>
                <w:noProof/>
                <w:webHidden/>
              </w:rPr>
              <w:fldChar w:fldCharType="begin"/>
            </w:r>
            <w:r w:rsidR="005D2393">
              <w:rPr>
                <w:noProof/>
                <w:webHidden/>
              </w:rPr>
              <w:instrText xml:space="preserve"> PAGEREF _Toc509148531 \h </w:instrText>
            </w:r>
            <w:r w:rsidR="005D2393">
              <w:rPr>
                <w:noProof/>
                <w:webHidden/>
              </w:rPr>
            </w:r>
            <w:r w:rsidR="005D2393">
              <w:rPr>
                <w:noProof/>
                <w:webHidden/>
              </w:rPr>
              <w:fldChar w:fldCharType="separate"/>
            </w:r>
            <w:r w:rsidR="005D2393">
              <w:rPr>
                <w:noProof/>
                <w:webHidden/>
              </w:rPr>
              <w:t>56</w:t>
            </w:r>
            <w:r w:rsidR="005D2393">
              <w:rPr>
                <w:noProof/>
                <w:webHidden/>
              </w:rPr>
              <w:fldChar w:fldCharType="end"/>
            </w:r>
          </w:hyperlink>
        </w:p>
        <w:p w:rsidR="005D2393" w:rsidRDefault="00CB0342">
          <w:pPr>
            <w:pStyle w:val="Verzeichnis3"/>
            <w:tabs>
              <w:tab w:val="right" w:leader="dot" w:pos="7360"/>
            </w:tabs>
            <w:rPr>
              <w:rFonts w:asciiTheme="minorHAnsi" w:hAnsiTheme="minorHAnsi"/>
              <w:noProof/>
              <w:sz w:val="22"/>
              <w:lang w:val="de-DE" w:eastAsia="de-DE"/>
            </w:rPr>
          </w:pPr>
          <w:hyperlink w:anchor="_Toc509148532" w:history="1">
            <w:r w:rsidR="005D2393" w:rsidRPr="004C7E4E">
              <w:rPr>
                <w:rStyle w:val="Hyperlink"/>
                <w:noProof/>
              </w:rPr>
              <w:t>Programming Language and Frameworks</w:t>
            </w:r>
            <w:r w:rsidR="005D2393">
              <w:rPr>
                <w:noProof/>
                <w:webHidden/>
              </w:rPr>
              <w:tab/>
            </w:r>
            <w:r w:rsidR="005D2393">
              <w:rPr>
                <w:noProof/>
                <w:webHidden/>
              </w:rPr>
              <w:fldChar w:fldCharType="begin"/>
            </w:r>
            <w:r w:rsidR="005D2393">
              <w:rPr>
                <w:noProof/>
                <w:webHidden/>
              </w:rPr>
              <w:instrText xml:space="preserve"> PAGEREF _Toc509148532 \h </w:instrText>
            </w:r>
            <w:r w:rsidR="005D2393">
              <w:rPr>
                <w:noProof/>
                <w:webHidden/>
              </w:rPr>
            </w:r>
            <w:r w:rsidR="005D2393">
              <w:rPr>
                <w:noProof/>
                <w:webHidden/>
              </w:rPr>
              <w:fldChar w:fldCharType="separate"/>
            </w:r>
            <w:r w:rsidR="005D2393">
              <w:rPr>
                <w:noProof/>
                <w:webHidden/>
              </w:rPr>
              <w:t>56</w:t>
            </w:r>
            <w:r w:rsidR="005D2393">
              <w:rPr>
                <w:noProof/>
                <w:webHidden/>
              </w:rPr>
              <w:fldChar w:fldCharType="end"/>
            </w:r>
          </w:hyperlink>
        </w:p>
        <w:p w:rsidR="005D2393" w:rsidRDefault="00CB0342">
          <w:pPr>
            <w:pStyle w:val="Verzeichnis2"/>
            <w:tabs>
              <w:tab w:val="right" w:leader="dot" w:pos="7360"/>
            </w:tabs>
            <w:rPr>
              <w:rFonts w:asciiTheme="minorHAnsi" w:hAnsiTheme="minorHAnsi"/>
              <w:noProof/>
              <w:sz w:val="22"/>
              <w:lang w:val="de-DE" w:eastAsia="de-DE"/>
            </w:rPr>
          </w:pPr>
          <w:hyperlink w:anchor="_Toc509148533" w:history="1">
            <w:r w:rsidR="005D2393" w:rsidRPr="004C7E4E">
              <w:rPr>
                <w:rStyle w:val="Hyperlink"/>
                <w:noProof/>
              </w:rPr>
              <w:t>Java</w:t>
            </w:r>
            <w:r w:rsidR="005D2393">
              <w:rPr>
                <w:noProof/>
                <w:webHidden/>
              </w:rPr>
              <w:tab/>
            </w:r>
            <w:r w:rsidR="005D2393">
              <w:rPr>
                <w:noProof/>
                <w:webHidden/>
              </w:rPr>
              <w:fldChar w:fldCharType="begin"/>
            </w:r>
            <w:r w:rsidR="005D2393">
              <w:rPr>
                <w:noProof/>
                <w:webHidden/>
              </w:rPr>
              <w:instrText xml:space="preserve"> PAGEREF _Toc509148533 \h </w:instrText>
            </w:r>
            <w:r w:rsidR="005D2393">
              <w:rPr>
                <w:noProof/>
                <w:webHidden/>
              </w:rPr>
            </w:r>
            <w:r w:rsidR="005D2393">
              <w:rPr>
                <w:noProof/>
                <w:webHidden/>
              </w:rPr>
              <w:fldChar w:fldCharType="separate"/>
            </w:r>
            <w:r w:rsidR="005D2393">
              <w:rPr>
                <w:noProof/>
                <w:webHidden/>
              </w:rPr>
              <w:t>56</w:t>
            </w:r>
            <w:r w:rsidR="005D2393">
              <w:rPr>
                <w:noProof/>
                <w:webHidden/>
              </w:rPr>
              <w:fldChar w:fldCharType="end"/>
            </w:r>
          </w:hyperlink>
        </w:p>
        <w:p w:rsidR="005D2393" w:rsidRDefault="00CB0342">
          <w:pPr>
            <w:pStyle w:val="Verzeichnis2"/>
            <w:tabs>
              <w:tab w:val="right" w:leader="dot" w:pos="7360"/>
            </w:tabs>
            <w:rPr>
              <w:rFonts w:asciiTheme="minorHAnsi" w:hAnsiTheme="minorHAnsi"/>
              <w:noProof/>
              <w:sz w:val="22"/>
              <w:lang w:val="de-DE" w:eastAsia="de-DE"/>
            </w:rPr>
          </w:pPr>
          <w:hyperlink w:anchor="_Toc509148534" w:history="1">
            <w:r w:rsidR="005D2393" w:rsidRPr="004C7E4E">
              <w:rPr>
                <w:rStyle w:val="Hyperlink"/>
                <w:noProof/>
              </w:rPr>
              <w:t>Vaadin</w:t>
            </w:r>
            <w:r w:rsidR="005D2393">
              <w:rPr>
                <w:noProof/>
                <w:webHidden/>
              </w:rPr>
              <w:tab/>
            </w:r>
            <w:r w:rsidR="005D2393">
              <w:rPr>
                <w:noProof/>
                <w:webHidden/>
              </w:rPr>
              <w:fldChar w:fldCharType="begin"/>
            </w:r>
            <w:r w:rsidR="005D2393">
              <w:rPr>
                <w:noProof/>
                <w:webHidden/>
              </w:rPr>
              <w:instrText xml:space="preserve"> PAGEREF _Toc509148534 \h </w:instrText>
            </w:r>
            <w:r w:rsidR="005D2393">
              <w:rPr>
                <w:noProof/>
                <w:webHidden/>
              </w:rPr>
            </w:r>
            <w:r w:rsidR="005D2393">
              <w:rPr>
                <w:noProof/>
                <w:webHidden/>
              </w:rPr>
              <w:fldChar w:fldCharType="separate"/>
            </w:r>
            <w:r w:rsidR="005D2393">
              <w:rPr>
                <w:noProof/>
                <w:webHidden/>
              </w:rPr>
              <w:t>57</w:t>
            </w:r>
            <w:r w:rsidR="005D2393">
              <w:rPr>
                <w:noProof/>
                <w:webHidden/>
              </w:rPr>
              <w:fldChar w:fldCharType="end"/>
            </w:r>
          </w:hyperlink>
        </w:p>
        <w:p w:rsidR="005D2393" w:rsidRDefault="00CB0342">
          <w:pPr>
            <w:pStyle w:val="Verzeichnis2"/>
            <w:tabs>
              <w:tab w:val="right" w:leader="dot" w:pos="7360"/>
            </w:tabs>
            <w:rPr>
              <w:rFonts w:asciiTheme="minorHAnsi" w:hAnsiTheme="minorHAnsi"/>
              <w:noProof/>
              <w:sz w:val="22"/>
              <w:lang w:val="de-DE" w:eastAsia="de-DE"/>
            </w:rPr>
          </w:pPr>
          <w:hyperlink w:anchor="_Toc509148535" w:history="1">
            <w:r w:rsidR="005D2393" w:rsidRPr="004C7E4E">
              <w:rPr>
                <w:rStyle w:val="Hyperlink"/>
                <w:noProof/>
              </w:rPr>
              <w:t>JPA and Hibernate</w:t>
            </w:r>
            <w:r w:rsidR="005D2393">
              <w:rPr>
                <w:noProof/>
                <w:webHidden/>
              </w:rPr>
              <w:tab/>
            </w:r>
            <w:r w:rsidR="005D2393">
              <w:rPr>
                <w:noProof/>
                <w:webHidden/>
              </w:rPr>
              <w:fldChar w:fldCharType="begin"/>
            </w:r>
            <w:r w:rsidR="005D2393">
              <w:rPr>
                <w:noProof/>
                <w:webHidden/>
              </w:rPr>
              <w:instrText xml:space="preserve"> PAGEREF _Toc509148535 \h </w:instrText>
            </w:r>
            <w:r w:rsidR="005D2393">
              <w:rPr>
                <w:noProof/>
                <w:webHidden/>
              </w:rPr>
            </w:r>
            <w:r w:rsidR="005D2393">
              <w:rPr>
                <w:noProof/>
                <w:webHidden/>
              </w:rPr>
              <w:fldChar w:fldCharType="separate"/>
            </w:r>
            <w:r w:rsidR="005D2393">
              <w:rPr>
                <w:noProof/>
                <w:webHidden/>
              </w:rPr>
              <w:t>58</w:t>
            </w:r>
            <w:r w:rsidR="005D2393">
              <w:rPr>
                <w:noProof/>
                <w:webHidden/>
              </w:rPr>
              <w:fldChar w:fldCharType="end"/>
            </w:r>
          </w:hyperlink>
        </w:p>
        <w:p w:rsidR="005D2393" w:rsidRDefault="00CB0342">
          <w:pPr>
            <w:pStyle w:val="Verzeichnis3"/>
            <w:tabs>
              <w:tab w:val="right" w:leader="dot" w:pos="7360"/>
            </w:tabs>
            <w:rPr>
              <w:rFonts w:asciiTheme="minorHAnsi" w:hAnsiTheme="minorHAnsi"/>
              <w:noProof/>
              <w:sz w:val="22"/>
              <w:lang w:val="de-DE" w:eastAsia="de-DE"/>
            </w:rPr>
          </w:pPr>
          <w:hyperlink w:anchor="_Toc509148536" w:history="1">
            <w:r w:rsidR="005D2393" w:rsidRPr="004C7E4E">
              <w:rPr>
                <w:rStyle w:val="Hyperlink"/>
                <w:noProof/>
              </w:rPr>
              <w:t>Software Architecture</w:t>
            </w:r>
            <w:r w:rsidR="005D2393">
              <w:rPr>
                <w:noProof/>
                <w:webHidden/>
              </w:rPr>
              <w:tab/>
            </w:r>
            <w:r w:rsidR="005D2393">
              <w:rPr>
                <w:noProof/>
                <w:webHidden/>
              </w:rPr>
              <w:fldChar w:fldCharType="begin"/>
            </w:r>
            <w:r w:rsidR="005D2393">
              <w:rPr>
                <w:noProof/>
                <w:webHidden/>
              </w:rPr>
              <w:instrText xml:space="preserve"> PAGEREF _Toc509148536 \h </w:instrText>
            </w:r>
            <w:r w:rsidR="005D2393">
              <w:rPr>
                <w:noProof/>
                <w:webHidden/>
              </w:rPr>
            </w:r>
            <w:r w:rsidR="005D2393">
              <w:rPr>
                <w:noProof/>
                <w:webHidden/>
              </w:rPr>
              <w:fldChar w:fldCharType="separate"/>
            </w:r>
            <w:r w:rsidR="005D2393">
              <w:rPr>
                <w:noProof/>
                <w:webHidden/>
              </w:rPr>
              <w:t>59</w:t>
            </w:r>
            <w:r w:rsidR="005D2393">
              <w:rPr>
                <w:noProof/>
                <w:webHidden/>
              </w:rPr>
              <w:fldChar w:fldCharType="end"/>
            </w:r>
          </w:hyperlink>
        </w:p>
        <w:p w:rsidR="005D2393" w:rsidRDefault="00CB0342">
          <w:pPr>
            <w:pStyle w:val="Verzeichnis3"/>
            <w:tabs>
              <w:tab w:val="right" w:leader="dot" w:pos="7360"/>
            </w:tabs>
            <w:rPr>
              <w:rFonts w:asciiTheme="minorHAnsi" w:hAnsiTheme="minorHAnsi"/>
              <w:noProof/>
              <w:sz w:val="22"/>
              <w:lang w:val="de-DE" w:eastAsia="de-DE"/>
            </w:rPr>
          </w:pPr>
          <w:hyperlink w:anchor="_Toc509148537" w:history="1">
            <w:r w:rsidR="005D2393" w:rsidRPr="004C7E4E">
              <w:rPr>
                <w:rStyle w:val="Hyperlink"/>
                <w:noProof/>
              </w:rPr>
              <w:t>Class diagram</w:t>
            </w:r>
            <w:r w:rsidR="005D2393">
              <w:rPr>
                <w:noProof/>
                <w:webHidden/>
              </w:rPr>
              <w:tab/>
            </w:r>
            <w:r w:rsidR="005D2393">
              <w:rPr>
                <w:noProof/>
                <w:webHidden/>
              </w:rPr>
              <w:fldChar w:fldCharType="begin"/>
            </w:r>
            <w:r w:rsidR="005D2393">
              <w:rPr>
                <w:noProof/>
                <w:webHidden/>
              </w:rPr>
              <w:instrText xml:space="preserve"> PAGEREF _Toc509148537 \h </w:instrText>
            </w:r>
            <w:r w:rsidR="005D2393">
              <w:rPr>
                <w:noProof/>
                <w:webHidden/>
              </w:rPr>
            </w:r>
            <w:r w:rsidR="005D2393">
              <w:rPr>
                <w:noProof/>
                <w:webHidden/>
              </w:rPr>
              <w:fldChar w:fldCharType="separate"/>
            </w:r>
            <w:r w:rsidR="005D2393">
              <w:rPr>
                <w:noProof/>
                <w:webHidden/>
              </w:rPr>
              <w:t>59</w:t>
            </w:r>
            <w:r w:rsidR="005D2393">
              <w:rPr>
                <w:noProof/>
                <w:webHidden/>
              </w:rPr>
              <w:fldChar w:fldCharType="end"/>
            </w:r>
          </w:hyperlink>
        </w:p>
        <w:p w:rsidR="005D2393" w:rsidRDefault="00CB0342">
          <w:pPr>
            <w:pStyle w:val="Verzeichnis1"/>
            <w:tabs>
              <w:tab w:val="right" w:leader="dot" w:pos="7360"/>
            </w:tabs>
            <w:rPr>
              <w:rFonts w:asciiTheme="minorHAnsi" w:hAnsiTheme="minorHAnsi"/>
              <w:noProof/>
              <w:sz w:val="22"/>
              <w:lang w:val="de-DE" w:eastAsia="de-DE"/>
            </w:rPr>
          </w:pPr>
          <w:hyperlink w:anchor="_Toc509148538" w:history="1">
            <w:r w:rsidR="005D2393" w:rsidRPr="004C7E4E">
              <w:rPr>
                <w:rStyle w:val="Hyperlink"/>
                <w:noProof/>
              </w:rPr>
              <w:t>Results and Analysis</w:t>
            </w:r>
            <w:r w:rsidR="005D2393">
              <w:rPr>
                <w:noProof/>
                <w:webHidden/>
              </w:rPr>
              <w:tab/>
            </w:r>
            <w:r w:rsidR="005D2393">
              <w:rPr>
                <w:noProof/>
                <w:webHidden/>
              </w:rPr>
              <w:fldChar w:fldCharType="begin"/>
            </w:r>
            <w:r w:rsidR="005D2393">
              <w:rPr>
                <w:noProof/>
                <w:webHidden/>
              </w:rPr>
              <w:instrText xml:space="preserve"> PAGEREF _Toc509148538 \h </w:instrText>
            </w:r>
            <w:r w:rsidR="005D2393">
              <w:rPr>
                <w:noProof/>
                <w:webHidden/>
              </w:rPr>
            </w:r>
            <w:r w:rsidR="005D2393">
              <w:rPr>
                <w:noProof/>
                <w:webHidden/>
              </w:rPr>
              <w:fldChar w:fldCharType="separate"/>
            </w:r>
            <w:r w:rsidR="005D2393">
              <w:rPr>
                <w:noProof/>
                <w:webHidden/>
              </w:rPr>
              <w:t>60</w:t>
            </w:r>
            <w:r w:rsidR="005D2393">
              <w:rPr>
                <w:noProof/>
                <w:webHidden/>
              </w:rPr>
              <w:fldChar w:fldCharType="end"/>
            </w:r>
          </w:hyperlink>
        </w:p>
        <w:p w:rsidR="005D2393" w:rsidRDefault="00CB0342">
          <w:pPr>
            <w:pStyle w:val="Verzeichnis2"/>
            <w:tabs>
              <w:tab w:val="right" w:leader="dot" w:pos="7360"/>
            </w:tabs>
            <w:rPr>
              <w:rFonts w:asciiTheme="minorHAnsi" w:hAnsiTheme="minorHAnsi"/>
              <w:noProof/>
              <w:sz w:val="22"/>
              <w:lang w:val="de-DE" w:eastAsia="de-DE"/>
            </w:rPr>
          </w:pPr>
          <w:hyperlink w:anchor="_Toc509148539" w:history="1">
            <w:r w:rsidR="005D2393" w:rsidRPr="004C7E4E">
              <w:rPr>
                <w:rStyle w:val="Hyperlink"/>
                <w:noProof/>
              </w:rPr>
              <w:t>Integration of the Harmonization Service</w:t>
            </w:r>
            <w:r w:rsidR="005D2393">
              <w:rPr>
                <w:noProof/>
                <w:webHidden/>
              </w:rPr>
              <w:tab/>
            </w:r>
            <w:r w:rsidR="005D2393">
              <w:rPr>
                <w:noProof/>
                <w:webHidden/>
              </w:rPr>
              <w:fldChar w:fldCharType="begin"/>
            </w:r>
            <w:r w:rsidR="005D2393">
              <w:rPr>
                <w:noProof/>
                <w:webHidden/>
              </w:rPr>
              <w:instrText xml:space="preserve"> PAGEREF _Toc509148539 \h </w:instrText>
            </w:r>
            <w:r w:rsidR="005D2393">
              <w:rPr>
                <w:noProof/>
                <w:webHidden/>
              </w:rPr>
            </w:r>
            <w:r w:rsidR="005D2393">
              <w:rPr>
                <w:noProof/>
                <w:webHidden/>
              </w:rPr>
              <w:fldChar w:fldCharType="separate"/>
            </w:r>
            <w:r w:rsidR="005D2393">
              <w:rPr>
                <w:noProof/>
                <w:webHidden/>
              </w:rPr>
              <w:t>60</w:t>
            </w:r>
            <w:r w:rsidR="005D2393">
              <w:rPr>
                <w:noProof/>
                <w:webHidden/>
              </w:rPr>
              <w:fldChar w:fldCharType="end"/>
            </w:r>
          </w:hyperlink>
        </w:p>
        <w:p w:rsidR="005D2393" w:rsidRDefault="00CB0342">
          <w:pPr>
            <w:pStyle w:val="Verzeichnis1"/>
            <w:tabs>
              <w:tab w:val="right" w:leader="dot" w:pos="7360"/>
            </w:tabs>
            <w:rPr>
              <w:rFonts w:asciiTheme="minorHAnsi" w:hAnsiTheme="minorHAnsi"/>
              <w:noProof/>
              <w:sz w:val="22"/>
              <w:lang w:val="de-DE" w:eastAsia="de-DE"/>
            </w:rPr>
          </w:pPr>
          <w:hyperlink w:anchor="_Toc509148540" w:history="1">
            <w:r w:rsidR="005D2393" w:rsidRPr="004C7E4E">
              <w:rPr>
                <w:rStyle w:val="Hyperlink"/>
                <w:noProof/>
              </w:rPr>
              <w:t>Conclusions and further work</w:t>
            </w:r>
            <w:r w:rsidR="005D2393">
              <w:rPr>
                <w:noProof/>
                <w:webHidden/>
              </w:rPr>
              <w:tab/>
            </w:r>
            <w:r w:rsidR="005D2393">
              <w:rPr>
                <w:noProof/>
                <w:webHidden/>
              </w:rPr>
              <w:fldChar w:fldCharType="begin"/>
            </w:r>
            <w:r w:rsidR="005D2393">
              <w:rPr>
                <w:noProof/>
                <w:webHidden/>
              </w:rPr>
              <w:instrText xml:space="preserve"> PAGEREF _Toc509148540 \h </w:instrText>
            </w:r>
            <w:r w:rsidR="005D2393">
              <w:rPr>
                <w:noProof/>
                <w:webHidden/>
              </w:rPr>
            </w:r>
            <w:r w:rsidR="005D2393">
              <w:rPr>
                <w:noProof/>
                <w:webHidden/>
              </w:rPr>
              <w:fldChar w:fldCharType="separate"/>
            </w:r>
            <w:r w:rsidR="005D2393">
              <w:rPr>
                <w:noProof/>
                <w:webHidden/>
              </w:rPr>
              <w:t>64</w:t>
            </w:r>
            <w:r w:rsidR="005D2393">
              <w:rPr>
                <w:noProof/>
                <w:webHidden/>
              </w:rPr>
              <w:fldChar w:fldCharType="end"/>
            </w:r>
          </w:hyperlink>
        </w:p>
        <w:p w:rsidR="005D2393" w:rsidRDefault="00CB0342">
          <w:pPr>
            <w:pStyle w:val="Verzeichnis2"/>
            <w:tabs>
              <w:tab w:val="right" w:leader="dot" w:pos="7360"/>
            </w:tabs>
            <w:rPr>
              <w:rFonts w:asciiTheme="minorHAnsi" w:hAnsiTheme="minorHAnsi"/>
              <w:noProof/>
              <w:sz w:val="22"/>
              <w:lang w:val="de-DE" w:eastAsia="de-DE"/>
            </w:rPr>
          </w:pPr>
          <w:hyperlink w:anchor="_Toc509148541" w:history="1">
            <w:r w:rsidR="005D2393" w:rsidRPr="004C7E4E">
              <w:rPr>
                <w:rStyle w:val="Hyperlink"/>
                <w:noProof/>
              </w:rPr>
              <w:t>Summary</w:t>
            </w:r>
            <w:r w:rsidR="005D2393">
              <w:rPr>
                <w:noProof/>
                <w:webHidden/>
              </w:rPr>
              <w:tab/>
            </w:r>
            <w:r w:rsidR="005D2393">
              <w:rPr>
                <w:noProof/>
                <w:webHidden/>
              </w:rPr>
              <w:fldChar w:fldCharType="begin"/>
            </w:r>
            <w:r w:rsidR="005D2393">
              <w:rPr>
                <w:noProof/>
                <w:webHidden/>
              </w:rPr>
              <w:instrText xml:space="preserve"> PAGEREF _Toc509148541 \h </w:instrText>
            </w:r>
            <w:r w:rsidR="005D2393">
              <w:rPr>
                <w:noProof/>
                <w:webHidden/>
              </w:rPr>
            </w:r>
            <w:r w:rsidR="005D2393">
              <w:rPr>
                <w:noProof/>
                <w:webHidden/>
              </w:rPr>
              <w:fldChar w:fldCharType="separate"/>
            </w:r>
            <w:r w:rsidR="005D2393">
              <w:rPr>
                <w:noProof/>
                <w:webHidden/>
              </w:rPr>
              <w:t>64</w:t>
            </w:r>
            <w:r w:rsidR="005D2393">
              <w:rPr>
                <w:noProof/>
                <w:webHidden/>
              </w:rPr>
              <w:fldChar w:fldCharType="end"/>
            </w:r>
          </w:hyperlink>
        </w:p>
        <w:p w:rsidR="005D2393" w:rsidRDefault="00CB0342">
          <w:pPr>
            <w:pStyle w:val="Verzeichnis2"/>
            <w:tabs>
              <w:tab w:val="right" w:leader="dot" w:pos="7360"/>
            </w:tabs>
            <w:rPr>
              <w:rFonts w:asciiTheme="minorHAnsi" w:hAnsiTheme="minorHAnsi"/>
              <w:noProof/>
              <w:sz w:val="22"/>
              <w:lang w:val="de-DE" w:eastAsia="de-DE"/>
            </w:rPr>
          </w:pPr>
          <w:hyperlink w:anchor="_Toc509148542" w:history="1">
            <w:r w:rsidR="005D2393" w:rsidRPr="004C7E4E">
              <w:rPr>
                <w:rStyle w:val="Hyperlink"/>
                <w:noProof/>
              </w:rPr>
              <w:t>Further work</w:t>
            </w:r>
            <w:r w:rsidR="005D2393">
              <w:rPr>
                <w:noProof/>
                <w:webHidden/>
              </w:rPr>
              <w:tab/>
            </w:r>
            <w:r w:rsidR="005D2393">
              <w:rPr>
                <w:noProof/>
                <w:webHidden/>
              </w:rPr>
              <w:fldChar w:fldCharType="begin"/>
            </w:r>
            <w:r w:rsidR="005D2393">
              <w:rPr>
                <w:noProof/>
                <w:webHidden/>
              </w:rPr>
              <w:instrText xml:space="preserve"> PAGEREF _Toc509148542 \h </w:instrText>
            </w:r>
            <w:r w:rsidR="005D2393">
              <w:rPr>
                <w:noProof/>
                <w:webHidden/>
              </w:rPr>
            </w:r>
            <w:r w:rsidR="005D2393">
              <w:rPr>
                <w:noProof/>
                <w:webHidden/>
              </w:rPr>
              <w:fldChar w:fldCharType="separate"/>
            </w:r>
            <w:r w:rsidR="005D2393">
              <w:rPr>
                <w:noProof/>
                <w:webHidden/>
              </w:rPr>
              <w:t>65</w:t>
            </w:r>
            <w:r w:rsidR="005D2393">
              <w:rPr>
                <w:noProof/>
                <w:webHidden/>
              </w:rPr>
              <w:fldChar w:fldCharType="end"/>
            </w:r>
          </w:hyperlink>
        </w:p>
        <w:p w:rsidR="005D2393" w:rsidRDefault="00CB0342">
          <w:pPr>
            <w:pStyle w:val="Verzeichnis1"/>
            <w:tabs>
              <w:tab w:val="right" w:leader="dot" w:pos="7360"/>
            </w:tabs>
            <w:rPr>
              <w:rFonts w:asciiTheme="minorHAnsi" w:hAnsiTheme="minorHAnsi"/>
              <w:noProof/>
              <w:sz w:val="22"/>
              <w:lang w:val="de-DE" w:eastAsia="de-DE"/>
            </w:rPr>
          </w:pPr>
          <w:hyperlink w:anchor="_Toc509148543" w:history="1">
            <w:r w:rsidR="005D2393" w:rsidRPr="004C7E4E">
              <w:rPr>
                <w:rStyle w:val="Hyperlink"/>
                <w:noProof/>
              </w:rPr>
              <w:t>Project plan</w:t>
            </w:r>
            <w:r w:rsidR="005D2393">
              <w:rPr>
                <w:noProof/>
                <w:webHidden/>
              </w:rPr>
              <w:tab/>
            </w:r>
            <w:r w:rsidR="005D2393">
              <w:rPr>
                <w:noProof/>
                <w:webHidden/>
              </w:rPr>
              <w:fldChar w:fldCharType="begin"/>
            </w:r>
            <w:r w:rsidR="005D2393">
              <w:rPr>
                <w:noProof/>
                <w:webHidden/>
              </w:rPr>
              <w:instrText xml:space="preserve"> PAGEREF _Toc509148543 \h </w:instrText>
            </w:r>
            <w:r w:rsidR="005D2393">
              <w:rPr>
                <w:noProof/>
                <w:webHidden/>
              </w:rPr>
            </w:r>
            <w:r w:rsidR="005D2393">
              <w:rPr>
                <w:noProof/>
                <w:webHidden/>
              </w:rPr>
              <w:fldChar w:fldCharType="separate"/>
            </w:r>
            <w:r w:rsidR="005D2393">
              <w:rPr>
                <w:noProof/>
                <w:webHidden/>
              </w:rPr>
              <w:t>67</w:t>
            </w:r>
            <w:r w:rsidR="005D2393">
              <w:rPr>
                <w:noProof/>
                <w:webHidden/>
              </w:rPr>
              <w:fldChar w:fldCharType="end"/>
            </w:r>
          </w:hyperlink>
        </w:p>
        <w:p w:rsidR="005D2393" w:rsidRDefault="00CB0342">
          <w:pPr>
            <w:pStyle w:val="Verzeichnis1"/>
            <w:tabs>
              <w:tab w:val="right" w:leader="dot" w:pos="7360"/>
            </w:tabs>
            <w:rPr>
              <w:rFonts w:asciiTheme="minorHAnsi" w:hAnsiTheme="minorHAnsi"/>
              <w:noProof/>
              <w:sz w:val="22"/>
              <w:lang w:val="de-DE" w:eastAsia="de-DE"/>
            </w:rPr>
          </w:pPr>
          <w:hyperlink w:anchor="_Toc509148544" w:history="1">
            <w:r w:rsidR="005D2393" w:rsidRPr="004C7E4E">
              <w:rPr>
                <w:rStyle w:val="Hyperlink"/>
                <w:noProof/>
              </w:rPr>
              <w:t>Time-plan</w:t>
            </w:r>
            <w:r w:rsidR="005D2393">
              <w:rPr>
                <w:noProof/>
                <w:webHidden/>
              </w:rPr>
              <w:tab/>
            </w:r>
            <w:r w:rsidR="005D2393">
              <w:rPr>
                <w:noProof/>
                <w:webHidden/>
              </w:rPr>
              <w:fldChar w:fldCharType="begin"/>
            </w:r>
            <w:r w:rsidR="005D2393">
              <w:rPr>
                <w:noProof/>
                <w:webHidden/>
              </w:rPr>
              <w:instrText xml:space="preserve"> PAGEREF _Toc509148544 \h </w:instrText>
            </w:r>
            <w:r w:rsidR="005D2393">
              <w:rPr>
                <w:noProof/>
                <w:webHidden/>
              </w:rPr>
            </w:r>
            <w:r w:rsidR="005D2393">
              <w:rPr>
                <w:noProof/>
                <w:webHidden/>
              </w:rPr>
              <w:fldChar w:fldCharType="separate"/>
            </w:r>
            <w:r w:rsidR="005D2393">
              <w:rPr>
                <w:noProof/>
                <w:webHidden/>
              </w:rPr>
              <w:t>67</w:t>
            </w:r>
            <w:r w:rsidR="005D2393">
              <w:rPr>
                <w:noProof/>
                <w:webHidden/>
              </w:rPr>
              <w:fldChar w:fldCharType="end"/>
            </w:r>
          </w:hyperlink>
        </w:p>
        <w:p w:rsidR="005D2393" w:rsidRDefault="00CB0342">
          <w:pPr>
            <w:pStyle w:val="Verzeichnis1"/>
            <w:tabs>
              <w:tab w:val="right" w:leader="dot" w:pos="7360"/>
            </w:tabs>
            <w:rPr>
              <w:rFonts w:asciiTheme="minorHAnsi" w:hAnsiTheme="minorHAnsi"/>
              <w:noProof/>
              <w:sz w:val="22"/>
              <w:lang w:val="de-DE" w:eastAsia="de-DE"/>
            </w:rPr>
          </w:pPr>
          <w:hyperlink w:anchor="_Toc509148545" w:history="1">
            <w:r w:rsidR="005D2393" w:rsidRPr="004C7E4E">
              <w:rPr>
                <w:rStyle w:val="Hyperlink"/>
                <w:noProof/>
                <w:lang w:val="de-DE"/>
              </w:rPr>
              <w:t>References</w:t>
            </w:r>
            <w:r w:rsidR="005D2393">
              <w:rPr>
                <w:noProof/>
                <w:webHidden/>
              </w:rPr>
              <w:tab/>
            </w:r>
            <w:r w:rsidR="005D2393">
              <w:rPr>
                <w:noProof/>
                <w:webHidden/>
              </w:rPr>
              <w:fldChar w:fldCharType="begin"/>
            </w:r>
            <w:r w:rsidR="005D2393">
              <w:rPr>
                <w:noProof/>
                <w:webHidden/>
              </w:rPr>
              <w:instrText xml:space="preserve"> PAGEREF _Toc509148545 \h </w:instrText>
            </w:r>
            <w:r w:rsidR="005D2393">
              <w:rPr>
                <w:noProof/>
                <w:webHidden/>
              </w:rPr>
            </w:r>
            <w:r w:rsidR="005D2393">
              <w:rPr>
                <w:noProof/>
                <w:webHidden/>
              </w:rPr>
              <w:fldChar w:fldCharType="separate"/>
            </w:r>
            <w:r w:rsidR="005D2393">
              <w:rPr>
                <w:noProof/>
                <w:webHidden/>
              </w:rPr>
              <w:t>71</w:t>
            </w:r>
            <w:r w:rsidR="005D2393">
              <w:rPr>
                <w:noProof/>
                <w:webHidden/>
              </w:rPr>
              <w:fldChar w:fldCharType="end"/>
            </w:r>
          </w:hyperlink>
        </w:p>
        <w:p w:rsidR="00D61482" w:rsidRDefault="00D61482" w:rsidP="00D61482">
          <w:r>
            <w:rPr>
              <w:b/>
              <w:bCs/>
              <w:lang w:val="de-DE"/>
            </w:rPr>
            <w:fldChar w:fldCharType="end"/>
          </w:r>
        </w:p>
      </w:sdtContent>
    </w:sdt>
    <w:p w:rsidR="00D61482" w:rsidRDefault="00D61482" w:rsidP="00D61482">
      <w:pPr>
        <w:spacing w:after="200" w:line="276" w:lineRule="auto"/>
        <w:rPr>
          <w:rFonts w:asciiTheme="majorHAnsi" w:eastAsiaTheme="majorEastAsia" w:hAnsiTheme="majorHAnsi" w:cstheme="majorBidi"/>
          <w:b/>
          <w:bCs/>
          <w:color w:val="2E74B5" w:themeColor="accent1" w:themeShade="BF"/>
          <w:sz w:val="28"/>
          <w:szCs w:val="28"/>
        </w:rPr>
      </w:pPr>
      <w:r>
        <w:br w:type="page"/>
      </w:r>
    </w:p>
    <w:p w:rsidR="00E13713" w:rsidRDefault="00E13713" w:rsidP="00E13713">
      <w:pPr>
        <w:pStyle w:val="berschrift1"/>
      </w:pPr>
      <w:bookmarkStart w:id="1" w:name="_Toc509148491"/>
      <w:r>
        <w:lastRenderedPageBreak/>
        <w:t>List of Figures</w:t>
      </w:r>
      <w:bookmarkEnd w:id="1"/>
      <w:r>
        <w:t xml:space="preserve"> </w:t>
      </w:r>
    </w:p>
    <w:p w:rsidR="00E13713" w:rsidRDefault="00E13713">
      <w:pPr>
        <w:pStyle w:val="Abbildungsverzeichnis"/>
        <w:tabs>
          <w:tab w:val="right" w:leader="dot" w:pos="7360"/>
        </w:tabs>
        <w:rPr>
          <w:rFonts w:asciiTheme="minorHAnsi" w:hAnsiTheme="minorHAnsi"/>
          <w:noProof/>
          <w:sz w:val="22"/>
          <w:lang w:val="de-DE" w:eastAsia="de-DE"/>
        </w:rPr>
      </w:pPr>
      <w:r>
        <w:fldChar w:fldCharType="begin"/>
      </w:r>
      <w:r>
        <w:instrText xml:space="preserve"> TOC \h \z \c "Figure" </w:instrText>
      </w:r>
      <w:r>
        <w:fldChar w:fldCharType="separate"/>
      </w:r>
      <w:hyperlink w:anchor="_Toc508287231" w:history="1">
        <w:r w:rsidRPr="00E041FD">
          <w:rPr>
            <w:rStyle w:val="Hyperlink"/>
            <w:noProof/>
          </w:rPr>
          <w:t>Figure 1 - water treatment [1]</w:t>
        </w:r>
        <w:r>
          <w:rPr>
            <w:noProof/>
            <w:webHidden/>
          </w:rPr>
          <w:tab/>
        </w:r>
        <w:r>
          <w:rPr>
            <w:noProof/>
            <w:webHidden/>
          </w:rPr>
          <w:fldChar w:fldCharType="begin"/>
        </w:r>
        <w:r>
          <w:rPr>
            <w:noProof/>
            <w:webHidden/>
          </w:rPr>
          <w:instrText xml:space="preserve"> PAGEREF _Toc508287231 \h </w:instrText>
        </w:r>
        <w:r>
          <w:rPr>
            <w:noProof/>
            <w:webHidden/>
          </w:rPr>
        </w:r>
        <w:r>
          <w:rPr>
            <w:noProof/>
            <w:webHidden/>
          </w:rPr>
          <w:fldChar w:fldCharType="separate"/>
        </w:r>
        <w:r>
          <w:rPr>
            <w:noProof/>
            <w:webHidden/>
          </w:rPr>
          <w:t>9</w:t>
        </w:r>
        <w:r>
          <w:rPr>
            <w:noProof/>
            <w:webHidden/>
          </w:rPr>
          <w:fldChar w:fldCharType="end"/>
        </w:r>
      </w:hyperlink>
    </w:p>
    <w:p w:rsidR="00E13713" w:rsidRDefault="00CB0342">
      <w:pPr>
        <w:pStyle w:val="Abbildungsverzeichnis"/>
        <w:tabs>
          <w:tab w:val="right" w:leader="dot" w:pos="7360"/>
        </w:tabs>
        <w:rPr>
          <w:rFonts w:asciiTheme="minorHAnsi" w:hAnsiTheme="minorHAnsi"/>
          <w:noProof/>
          <w:sz w:val="22"/>
          <w:lang w:val="de-DE" w:eastAsia="de-DE"/>
        </w:rPr>
      </w:pPr>
      <w:hyperlink w:anchor="_Toc508287232" w:history="1">
        <w:r w:rsidR="00E13713" w:rsidRPr="00E041FD">
          <w:rPr>
            <w:rStyle w:val="Hyperlink"/>
            <w:noProof/>
          </w:rPr>
          <w:t>Figure 2 – Population Growth [2]</w:t>
        </w:r>
        <w:r w:rsidR="00E13713">
          <w:rPr>
            <w:noProof/>
            <w:webHidden/>
          </w:rPr>
          <w:tab/>
        </w:r>
        <w:r w:rsidR="00E13713">
          <w:rPr>
            <w:noProof/>
            <w:webHidden/>
          </w:rPr>
          <w:fldChar w:fldCharType="begin"/>
        </w:r>
        <w:r w:rsidR="00E13713">
          <w:rPr>
            <w:noProof/>
            <w:webHidden/>
          </w:rPr>
          <w:instrText xml:space="preserve"> PAGEREF _Toc508287232 \h </w:instrText>
        </w:r>
        <w:r w:rsidR="00E13713">
          <w:rPr>
            <w:noProof/>
            <w:webHidden/>
          </w:rPr>
        </w:r>
        <w:r w:rsidR="00E13713">
          <w:rPr>
            <w:noProof/>
            <w:webHidden/>
          </w:rPr>
          <w:fldChar w:fldCharType="separate"/>
        </w:r>
        <w:r w:rsidR="00E13713">
          <w:rPr>
            <w:noProof/>
            <w:webHidden/>
          </w:rPr>
          <w:t>11</w:t>
        </w:r>
        <w:r w:rsidR="00E13713">
          <w:rPr>
            <w:noProof/>
            <w:webHidden/>
          </w:rPr>
          <w:fldChar w:fldCharType="end"/>
        </w:r>
      </w:hyperlink>
    </w:p>
    <w:p w:rsidR="00E13713" w:rsidRDefault="00CB0342">
      <w:pPr>
        <w:pStyle w:val="Abbildungsverzeichnis"/>
        <w:tabs>
          <w:tab w:val="right" w:leader="dot" w:pos="7360"/>
        </w:tabs>
        <w:rPr>
          <w:rFonts w:asciiTheme="minorHAnsi" w:hAnsiTheme="minorHAnsi"/>
          <w:noProof/>
          <w:sz w:val="22"/>
          <w:lang w:val="de-DE" w:eastAsia="de-DE"/>
        </w:rPr>
      </w:pPr>
      <w:hyperlink w:anchor="_Toc508287233" w:history="1">
        <w:r w:rsidR="00E13713" w:rsidRPr="00E041FD">
          <w:rPr>
            <w:rStyle w:val="Hyperlink"/>
            <w:noProof/>
          </w:rPr>
          <w:t>Figure 3 - how the price is set [9]</w:t>
        </w:r>
        <w:r w:rsidR="00E13713">
          <w:rPr>
            <w:noProof/>
            <w:webHidden/>
          </w:rPr>
          <w:tab/>
        </w:r>
        <w:r w:rsidR="00E13713">
          <w:rPr>
            <w:noProof/>
            <w:webHidden/>
          </w:rPr>
          <w:fldChar w:fldCharType="begin"/>
        </w:r>
        <w:r w:rsidR="00E13713">
          <w:rPr>
            <w:noProof/>
            <w:webHidden/>
          </w:rPr>
          <w:instrText xml:space="preserve"> PAGEREF _Toc508287233 \h </w:instrText>
        </w:r>
        <w:r w:rsidR="00E13713">
          <w:rPr>
            <w:noProof/>
            <w:webHidden/>
          </w:rPr>
        </w:r>
        <w:r w:rsidR="00E13713">
          <w:rPr>
            <w:noProof/>
            <w:webHidden/>
          </w:rPr>
          <w:fldChar w:fldCharType="separate"/>
        </w:r>
        <w:r w:rsidR="00E13713">
          <w:rPr>
            <w:noProof/>
            <w:webHidden/>
          </w:rPr>
          <w:t>18</w:t>
        </w:r>
        <w:r w:rsidR="00E13713">
          <w:rPr>
            <w:noProof/>
            <w:webHidden/>
          </w:rPr>
          <w:fldChar w:fldCharType="end"/>
        </w:r>
      </w:hyperlink>
    </w:p>
    <w:p w:rsidR="00E13713" w:rsidRDefault="00CB0342">
      <w:pPr>
        <w:pStyle w:val="Abbildungsverzeichnis"/>
        <w:tabs>
          <w:tab w:val="right" w:leader="dot" w:pos="7360"/>
        </w:tabs>
        <w:rPr>
          <w:rFonts w:asciiTheme="minorHAnsi" w:hAnsiTheme="minorHAnsi"/>
          <w:noProof/>
          <w:sz w:val="22"/>
          <w:lang w:val="de-DE" w:eastAsia="de-DE"/>
        </w:rPr>
      </w:pPr>
      <w:hyperlink w:anchor="_Toc508287234" w:history="1">
        <w:r w:rsidR="00E13713" w:rsidRPr="00E041FD">
          <w:rPr>
            <w:rStyle w:val="Hyperlink"/>
            <w:noProof/>
          </w:rPr>
          <w:t>Figure 4 – WWTP system overview [10]</w:t>
        </w:r>
        <w:r w:rsidR="00E13713">
          <w:rPr>
            <w:noProof/>
            <w:webHidden/>
          </w:rPr>
          <w:tab/>
        </w:r>
        <w:r w:rsidR="00E13713">
          <w:rPr>
            <w:noProof/>
            <w:webHidden/>
          </w:rPr>
          <w:fldChar w:fldCharType="begin"/>
        </w:r>
        <w:r w:rsidR="00E13713">
          <w:rPr>
            <w:noProof/>
            <w:webHidden/>
          </w:rPr>
          <w:instrText xml:space="preserve"> PAGEREF _Toc508287234 \h </w:instrText>
        </w:r>
        <w:r w:rsidR="00E13713">
          <w:rPr>
            <w:noProof/>
            <w:webHidden/>
          </w:rPr>
        </w:r>
        <w:r w:rsidR="00E13713">
          <w:rPr>
            <w:noProof/>
            <w:webHidden/>
          </w:rPr>
          <w:fldChar w:fldCharType="separate"/>
        </w:r>
        <w:r w:rsidR="00E13713">
          <w:rPr>
            <w:noProof/>
            <w:webHidden/>
          </w:rPr>
          <w:t>20</w:t>
        </w:r>
        <w:r w:rsidR="00E13713">
          <w:rPr>
            <w:noProof/>
            <w:webHidden/>
          </w:rPr>
          <w:fldChar w:fldCharType="end"/>
        </w:r>
      </w:hyperlink>
    </w:p>
    <w:p w:rsidR="00E13713" w:rsidRDefault="00CB0342">
      <w:pPr>
        <w:pStyle w:val="Abbildungsverzeichnis"/>
        <w:tabs>
          <w:tab w:val="right" w:leader="dot" w:pos="7360"/>
        </w:tabs>
        <w:rPr>
          <w:rFonts w:asciiTheme="minorHAnsi" w:hAnsiTheme="minorHAnsi"/>
          <w:noProof/>
          <w:sz w:val="22"/>
          <w:lang w:val="de-DE" w:eastAsia="de-DE"/>
        </w:rPr>
      </w:pPr>
      <w:hyperlink w:anchor="_Toc508287235" w:history="1">
        <w:r w:rsidR="00E13713" w:rsidRPr="00E041FD">
          <w:rPr>
            <w:rStyle w:val="Hyperlink"/>
            <w:noProof/>
          </w:rPr>
          <w:t>Figure 5 – purpose of the system</w:t>
        </w:r>
        <w:r w:rsidR="00E13713">
          <w:rPr>
            <w:noProof/>
            <w:webHidden/>
          </w:rPr>
          <w:tab/>
        </w:r>
        <w:r w:rsidR="00E13713">
          <w:rPr>
            <w:noProof/>
            <w:webHidden/>
          </w:rPr>
          <w:fldChar w:fldCharType="begin"/>
        </w:r>
        <w:r w:rsidR="00E13713">
          <w:rPr>
            <w:noProof/>
            <w:webHidden/>
          </w:rPr>
          <w:instrText xml:space="preserve"> PAGEREF _Toc508287235 \h </w:instrText>
        </w:r>
        <w:r w:rsidR="00E13713">
          <w:rPr>
            <w:noProof/>
            <w:webHidden/>
          </w:rPr>
        </w:r>
        <w:r w:rsidR="00E13713">
          <w:rPr>
            <w:noProof/>
            <w:webHidden/>
          </w:rPr>
          <w:fldChar w:fldCharType="separate"/>
        </w:r>
        <w:r w:rsidR="00E13713">
          <w:rPr>
            <w:noProof/>
            <w:webHidden/>
          </w:rPr>
          <w:t>22</w:t>
        </w:r>
        <w:r w:rsidR="00E13713">
          <w:rPr>
            <w:noProof/>
            <w:webHidden/>
          </w:rPr>
          <w:fldChar w:fldCharType="end"/>
        </w:r>
      </w:hyperlink>
    </w:p>
    <w:p w:rsidR="00E13713" w:rsidRDefault="00CB0342">
      <w:pPr>
        <w:pStyle w:val="Abbildungsverzeichnis"/>
        <w:tabs>
          <w:tab w:val="right" w:leader="dot" w:pos="7360"/>
        </w:tabs>
        <w:rPr>
          <w:rFonts w:asciiTheme="minorHAnsi" w:hAnsiTheme="minorHAnsi"/>
          <w:noProof/>
          <w:sz w:val="22"/>
          <w:lang w:val="de-DE" w:eastAsia="de-DE"/>
        </w:rPr>
      </w:pPr>
      <w:hyperlink w:anchor="_Toc508287236" w:history="1">
        <w:r w:rsidR="00E13713" w:rsidRPr="00E041FD">
          <w:rPr>
            <w:rStyle w:val="Hyperlink"/>
            <w:noProof/>
          </w:rPr>
          <w:t>Figure 6 - example view</w:t>
        </w:r>
        <w:r w:rsidR="00E13713">
          <w:rPr>
            <w:noProof/>
            <w:webHidden/>
          </w:rPr>
          <w:tab/>
        </w:r>
        <w:r w:rsidR="00E13713">
          <w:rPr>
            <w:noProof/>
            <w:webHidden/>
          </w:rPr>
          <w:fldChar w:fldCharType="begin"/>
        </w:r>
        <w:r w:rsidR="00E13713">
          <w:rPr>
            <w:noProof/>
            <w:webHidden/>
          </w:rPr>
          <w:instrText xml:space="preserve"> PAGEREF _Toc508287236 \h </w:instrText>
        </w:r>
        <w:r w:rsidR="00E13713">
          <w:rPr>
            <w:noProof/>
            <w:webHidden/>
          </w:rPr>
        </w:r>
        <w:r w:rsidR="00E13713">
          <w:rPr>
            <w:noProof/>
            <w:webHidden/>
          </w:rPr>
          <w:fldChar w:fldCharType="separate"/>
        </w:r>
        <w:r w:rsidR="00E13713">
          <w:rPr>
            <w:noProof/>
            <w:webHidden/>
          </w:rPr>
          <w:t>27</w:t>
        </w:r>
        <w:r w:rsidR="00E13713">
          <w:rPr>
            <w:noProof/>
            <w:webHidden/>
          </w:rPr>
          <w:fldChar w:fldCharType="end"/>
        </w:r>
      </w:hyperlink>
    </w:p>
    <w:p w:rsidR="00E13713" w:rsidRDefault="00CB0342">
      <w:pPr>
        <w:pStyle w:val="Abbildungsverzeichnis"/>
        <w:tabs>
          <w:tab w:val="right" w:leader="dot" w:pos="7360"/>
        </w:tabs>
        <w:rPr>
          <w:rFonts w:asciiTheme="minorHAnsi" w:hAnsiTheme="minorHAnsi"/>
          <w:noProof/>
          <w:sz w:val="22"/>
          <w:lang w:val="de-DE" w:eastAsia="de-DE"/>
        </w:rPr>
      </w:pPr>
      <w:hyperlink w:anchor="_Toc508287237" w:history="1">
        <w:r w:rsidR="00E13713" w:rsidRPr="00E041FD">
          <w:rPr>
            <w:rStyle w:val="Hyperlink"/>
            <w:noProof/>
          </w:rPr>
          <w:t>Figure 7 - example view 2</w:t>
        </w:r>
        <w:r w:rsidR="00E13713">
          <w:rPr>
            <w:noProof/>
            <w:webHidden/>
          </w:rPr>
          <w:tab/>
        </w:r>
        <w:r w:rsidR="00E13713">
          <w:rPr>
            <w:noProof/>
            <w:webHidden/>
          </w:rPr>
          <w:fldChar w:fldCharType="begin"/>
        </w:r>
        <w:r w:rsidR="00E13713">
          <w:rPr>
            <w:noProof/>
            <w:webHidden/>
          </w:rPr>
          <w:instrText xml:space="preserve"> PAGEREF _Toc508287237 \h </w:instrText>
        </w:r>
        <w:r w:rsidR="00E13713">
          <w:rPr>
            <w:noProof/>
            <w:webHidden/>
          </w:rPr>
        </w:r>
        <w:r w:rsidR="00E13713">
          <w:rPr>
            <w:noProof/>
            <w:webHidden/>
          </w:rPr>
          <w:fldChar w:fldCharType="separate"/>
        </w:r>
        <w:r w:rsidR="00E13713">
          <w:rPr>
            <w:noProof/>
            <w:webHidden/>
          </w:rPr>
          <w:t>27</w:t>
        </w:r>
        <w:r w:rsidR="00E13713">
          <w:rPr>
            <w:noProof/>
            <w:webHidden/>
          </w:rPr>
          <w:fldChar w:fldCharType="end"/>
        </w:r>
      </w:hyperlink>
    </w:p>
    <w:p w:rsidR="00E13713" w:rsidRDefault="00CB0342">
      <w:pPr>
        <w:pStyle w:val="Abbildungsverzeichnis"/>
        <w:tabs>
          <w:tab w:val="right" w:leader="dot" w:pos="7360"/>
        </w:tabs>
        <w:rPr>
          <w:rFonts w:asciiTheme="minorHAnsi" w:hAnsiTheme="minorHAnsi"/>
          <w:noProof/>
          <w:sz w:val="22"/>
          <w:lang w:val="de-DE" w:eastAsia="de-DE"/>
        </w:rPr>
      </w:pPr>
      <w:hyperlink w:anchor="_Toc508287238" w:history="1">
        <w:r w:rsidR="00E13713" w:rsidRPr="00E041FD">
          <w:rPr>
            <w:rStyle w:val="Hyperlink"/>
            <w:noProof/>
          </w:rPr>
          <w:t>Figure 8 - user management</w:t>
        </w:r>
        <w:r w:rsidR="00E13713">
          <w:rPr>
            <w:noProof/>
            <w:webHidden/>
          </w:rPr>
          <w:tab/>
        </w:r>
        <w:r w:rsidR="00E13713">
          <w:rPr>
            <w:noProof/>
            <w:webHidden/>
          </w:rPr>
          <w:fldChar w:fldCharType="begin"/>
        </w:r>
        <w:r w:rsidR="00E13713">
          <w:rPr>
            <w:noProof/>
            <w:webHidden/>
          </w:rPr>
          <w:instrText xml:space="preserve"> PAGEREF _Toc508287238 \h </w:instrText>
        </w:r>
        <w:r w:rsidR="00E13713">
          <w:rPr>
            <w:noProof/>
            <w:webHidden/>
          </w:rPr>
        </w:r>
        <w:r w:rsidR="00E13713">
          <w:rPr>
            <w:noProof/>
            <w:webHidden/>
          </w:rPr>
          <w:fldChar w:fldCharType="separate"/>
        </w:r>
        <w:r w:rsidR="00E13713">
          <w:rPr>
            <w:noProof/>
            <w:webHidden/>
          </w:rPr>
          <w:t>28</w:t>
        </w:r>
        <w:r w:rsidR="00E13713">
          <w:rPr>
            <w:noProof/>
            <w:webHidden/>
          </w:rPr>
          <w:fldChar w:fldCharType="end"/>
        </w:r>
      </w:hyperlink>
    </w:p>
    <w:p w:rsidR="00E13713" w:rsidRDefault="00CB0342">
      <w:pPr>
        <w:pStyle w:val="Abbildungsverzeichnis"/>
        <w:tabs>
          <w:tab w:val="right" w:leader="dot" w:pos="7360"/>
        </w:tabs>
        <w:rPr>
          <w:rFonts w:asciiTheme="minorHAnsi" w:hAnsiTheme="minorHAnsi"/>
          <w:noProof/>
          <w:sz w:val="22"/>
          <w:lang w:val="de-DE" w:eastAsia="de-DE"/>
        </w:rPr>
      </w:pPr>
      <w:hyperlink w:anchor="_Toc508287239" w:history="1">
        <w:r w:rsidR="00E13713" w:rsidRPr="00E041FD">
          <w:rPr>
            <w:rStyle w:val="Hyperlink"/>
            <w:noProof/>
          </w:rPr>
          <w:t>Figure 9 – basic context view</w:t>
        </w:r>
        <w:r w:rsidR="00E13713">
          <w:rPr>
            <w:noProof/>
            <w:webHidden/>
          </w:rPr>
          <w:tab/>
        </w:r>
        <w:r w:rsidR="00E13713">
          <w:rPr>
            <w:noProof/>
            <w:webHidden/>
          </w:rPr>
          <w:fldChar w:fldCharType="begin"/>
        </w:r>
        <w:r w:rsidR="00E13713">
          <w:rPr>
            <w:noProof/>
            <w:webHidden/>
          </w:rPr>
          <w:instrText xml:space="preserve"> PAGEREF _Toc508287239 \h </w:instrText>
        </w:r>
        <w:r w:rsidR="00E13713">
          <w:rPr>
            <w:noProof/>
            <w:webHidden/>
          </w:rPr>
        </w:r>
        <w:r w:rsidR="00E13713">
          <w:rPr>
            <w:noProof/>
            <w:webHidden/>
          </w:rPr>
          <w:fldChar w:fldCharType="separate"/>
        </w:r>
        <w:r w:rsidR="00E13713">
          <w:rPr>
            <w:noProof/>
            <w:webHidden/>
          </w:rPr>
          <w:t>41</w:t>
        </w:r>
        <w:r w:rsidR="00E13713">
          <w:rPr>
            <w:noProof/>
            <w:webHidden/>
          </w:rPr>
          <w:fldChar w:fldCharType="end"/>
        </w:r>
      </w:hyperlink>
    </w:p>
    <w:p w:rsidR="00E13713" w:rsidRDefault="00CB0342">
      <w:pPr>
        <w:pStyle w:val="Abbildungsverzeichnis"/>
        <w:tabs>
          <w:tab w:val="right" w:leader="dot" w:pos="7360"/>
        </w:tabs>
        <w:rPr>
          <w:rFonts w:asciiTheme="minorHAnsi" w:hAnsiTheme="minorHAnsi"/>
          <w:noProof/>
          <w:sz w:val="22"/>
          <w:lang w:val="de-DE" w:eastAsia="de-DE"/>
        </w:rPr>
      </w:pPr>
      <w:hyperlink w:anchor="_Toc508287240" w:history="1">
        <w:r w:rsidR="00E13713" w:rsidRPr="00E041FD">
          <w:rPr>
            <w:rStyle w:val="Hyperlink"/>
            <w:noProof/>
          </w:rPr>
          <w:t>Figure 10 - context view in WWTP example context</w:t>
        </w:r>
        <w:r w:rsidR="00E13713">
          <w:rPr>
            <w:noProof/>
            <w:webHidden/>
          </w:rPr>
          <w:tab/>
        </w:r>
        <w:r w:rsidR="00E13713">
          <w:rPr>
            <w:noProof/>
            <w:webHidden/>
          </w:rPr>
          <w:fldChar w:fldCharType="begin"/>
        </w:r>
        <w:r w:rsidR="00E13713">
          <w:rPr>
            <w:noProof/>
            <w:webHidden/>
          </w:rPr>
          <w:instrText xml:space="preserve"> PAGEREF _Toc508287240 \h </w:instrText>
        </w:r>
        <w:r w:rsidR="00E13713">
          <w:rPr>
            <w:noProof/>
            <w:webHidden/>
          </w:rPr>
        </w:r>
        <w:r w:rsidR="00E13713">
          <w:rPr>
            <w:noProof/>
            <w:webHidden/>
          </w:rPr>
          <w:fldChar w:fldCharType="separate"/>
        </w:r>
        <w:r w:rsidR="00E13713">
          <w:rPr>
            <w:noProof/>
            <w:webHidden/>
          </w:rPr>
          <w:t>42</w:t>
        </w:r>
        <w:r w:rsidR="00E13713">
          <w:rPr>
            <w:noProof/>
            <w:webHidden/>
          </w:rPr>
          <w:fldChar w:fldCharType="end"/>
        </w:r>
      </w:hyperlink>
    </w:p>
    <w:p w:rsidR="00E13713" w:rsidRDefault="00CB0342">
      <w:pPr>
        <w:pStyle w:val="Abbildungsverzeichnis"/>
        <w:tabs>
          <w:tab w:val="right" w:leader="dot" w:pos="7360"/>
        </w:tabs>
        <w:rPr>
          <w:rFonts w:asciiTheme="minorHAnsi" w:hAnsiTheme="minorHAnsi"/>
          <w:noProof/>
          <w:sz w:val="22"/>
          <w:lang w:val="de-DE" w:eastAsia="de-DE"/>
        </w:rPr>
      </w:pPr>
      <w:hyperlink w:anchor="_Toc508287241" w:history="1">
        <w:r w:rsidR="00E13713" w:rsidRPr="00E041FD">
          <w:rPr>
            <w:rStyle w:val="Hyperlink"/>
            <w:noProof/>
          </w:rPr>
          <w:t>Figure 11 – Use Case Diagram</w:t>
        </w:r>
        <w:r w:rsidR="00E13713">
          <w:rPr>
            <w:noProof/>
            <w:webHidden/>
          </w:rPr>
          <w:tab/>
        </w:r>
        <w:r w:rsidR="00E13713">
          <w:rPr>
            <w:noProof/>
            <w:webHidden/>
          </w:rPr>
          <w:fldChar w:fldCharType="begin"/>
        </w:r>
        <w:r w:rsidR="00E13713">
          <w:rPr>
            <w:noProof/>
            <w:webHidden/>
          </w:rPr>
          <w:instrText xml:space="preserve"> PAGEREF _Toc508287241 \h </w:instrText>
        </w:r>
        <w:r w:rsidR="00E13713">
          <w:rPr>
            <w:noProof/>
            <w:webHidden/>
          </w:rPr>
        </w:r>
        <w:r w:rsidR="00E13713">
          <w:rPr>
            <w:noProof/>
            <w:webHidden/>
          </w:rPr>
          <w:fldChar w:fldCharType="separate"/>
        </w:r>
        <w:r w:rsidR="00E13713">
          <w:rPr>
            <w:noProof/>
            <w:webHidden/>
          </w:rPr>
          <w:t>45</w:t>
        </w:r>
        <w:r w:rsidR="00E13713">
          <w:rPr>
            <w:noProof/>
            <w:webHidden/>
          </w:rPr>
          <w:fldChar w:fldCharType="end"/>
        </w:r>
      </w:hyperlink>
    </w:p>
    <w:p w:rsidR="00E13713" w:rsidRDefault="00CB0342">
      <w:pPr>
        <w:pStyle w:val="Abbildungsverzeichnis"/>
        <w:tabs>
          <w:tab w:val="right" w:leader="dot" w:pos="7360"/>
        </w:tabs>
        <w:rPr>
          <w:rFonts w:asciiTheme="minorHAnsi" w:hAnsiTheme="minorHAnsi"/>
          <w:noProof/>
          <w:sz w:val="22"/>
          <w:lang w:val="de-DE" w:eastAsia="de-DE"/>
        </w:rPr>
      </w:pPr>
      <w:hyperlink w:anchor="_Toc508287242" w:history="1">
        <w:r w:rsidR="00E13713" w:rsidRPr="00E041FD">
          <w:rPr>
            <w:rStyle w:val="Hyperlink"/>
            <w:noProof/>
          </w:rPr>
          <w:t>Figure 12 - initial data model</w:t>
        </w:r>
        <w:r w:rsidR="00E13713">
          <w:rPr>
            <w:noProof/>
            <w:webHidden/>
          </w:rPr>
          <w:tab/>
        </w:r>
        <w:r w:rsidR="00E13713">
          <w:rPr>
            <w:noProof/>
            <w:webHidden/>
          </w:rPr>
          <w:fldChar w:fldCharType="begin"/>
        </w:r>
        <w:r w:rsidR="00E13713">
          <w:rPr>
            <w:noProof/>
            <w:webHidden/>
          </w:rPr>
          <w:instrText xml:space="preserve"> PAGEREF _Toc508287242 \h </w:instrText>
        </w:r>
        <w:r w:rsidR="00E13713">
          <w:rPr>
            <w:noProof/>
            <w:webHidden/>
          </w:rPr>
        </w:r>
        <w:r w:rsidR="00E13713">
          <w:rPr>
            <w:noProof/>
            <w:webHidden/>
          </w:rPr>
          <w:fldChar w:fldCharType="separate"/>
        </w:r>
        <w:r w:rsidR="00E13713">
          <w:rPr>
            <w:noProof/>
            <w:webHidden/>
          </w:rPr>
          <w:t>49</w:t>
        </w:r>
        <w:r w:rsidR="00E13713">
          <w:rPr>
            <w:noProof/>
            <w:webHidden/>
          </w:rPr>
          <w:fldChar w:fldCharType="end"/>
        </w:r>
      </w:hyperlink>
    </w:p>
    <w:p w:rsidR="00E13713" w:rsidRDefault="00CB0342">
      <w:pPr>
        <w:pStyle w:val="Abbildungsverzeichnis"/>
        <w:tabs>
          <w:tab w:val="right" w:leader="dot" w:pos="7360"/>
        </w:tabs>
        <w:rPr>
          <w:rFonts w:asciiTheme="minorHAnsi" w:hAnsiTheme="minorHAnsi"/>
          <w:noProof/>
          <w:sz w:val="22"/>
          <w:lang w:val="de-DE" w:eastAsia="de-DE"/>
        </w:rPr>
      </w:pPr>
      <w:hyperlink w:anchor="_Toc508287243" w:history="1">
        <w:r w:rsidR="00E13713" w:rsidRPr="00E041FD">
          <w:rPr>
            <w:rStyle w:val="Hyperlink"/>
            <w:noProof/>
          </w:rPr>
          <w:t>Figure 13 - ER-model</w:t>
        </w:r>
        <w:r w:rsidR="00E13713">
          <w:rPr>
            <w:noProof/>
            <w:webHidden/>
          </w:rPr>
          <w:tab/>
        </w:r>
        <w:r w:rsidR="00E13713">
          <w:rPr>
            <w:noProof/>
            <w:webHidden/>
          </w:rPr>
          <w:fldChar w:fldCharType="begin"/>
        </w:r>
        <w:r w:rsidR="00E13713">
          <w:rPr>
            <w:noProof/>
            <w:webHidden/>
          </w:rPr>
          <w:instrText xml:space="preserve"> PAGEREF _Toc508287243 \h </w:instrText>
        </w:r>
        <w:r w:rsidR="00E13713">
          <w:rPr>
            <w:noProof/>
            <w:webHidden/>
          </w:rPr>
        </w:r>
        <w:r w:rsidR="00E13713">
          <w:rPr>
            <w:noProof/>
            <w:webHidden/>
          </w:rPr>
          <w:fldChar w:fldCharType="separate"/>
        </w:r>
        <w:r w:rsidR="00E13713">
          <w:rPr>
            <w:noProof/>
            <w:webHidden/>
          </w:rPr>
          <w:t>53</w:t>
        </w:r>
        <w:r w:rsidR="00E13713">
          <w:rPr>
            <w:noProof/>
            <w:webHidden/>
          </w:rPr>
          <w:fldChar w:fldCharType="end"/>
        </w:r>
      </w:hyperlink>
    </w:p>
    <w:p w:rsidR="00E13713" w:rsidRDefault="00CB0342">
      <w:pPr>
        <w:pStyle w:val="Abbildungsverzeichnis"/>
        <w:tabs>
          <w:tab w:val="right" w:leader="dot" w:pos="7360"/>
        </w:tabs>
        <w:rPr>
          <w:rFonts w:asciiTheme="minorHAnsi" w:hAnsiTheme="minorHAnsi"/>
          <w:noProof/>
          <w:sz w:val="22"/>
          <w:lang w:val="de-DE" w:eastAsia="de-DE"/>
        </w:rPr>
      </w:pPr>
      <w:hyperlink w:anchor="_Toc508287244" w:history="1">
        <w:r w:rsidR="00E13713" w:rsidRPr="00E041FD">
          <w:rPr>
            <w:rStyle w:val="Hyperlink"/>
            <w:noProof/>
          </w:rPr>
          <w:t>Screenshot 14 - Time Plan</w:t>
        </w:r>
        <w:r w:rsidR="00E13713">
          <w:rPr>
            <w:noProof/>
            <w:webHidden/>
          </w:rPr>
          <w:tab/>
        </w:r>
        <w:r w:rsidR="00E13713">
          <w:rPr>
            <w:noProof/>
            <w:webHidden/>
          </w:rPr>
          <w:fldChar w:fldCharType="begin"/>
        </w:r>
        <w:r w:rsidR="00E13713">
          <w:rPr>
            <w:noProof/>
            <w:webHidden/>
          </w:rPr>
          <w:instrText xml:space="preserve"> PAGEREF _Toc508287244 \h </w:instrText>
        </w:r>
        <w:r w:rsidR="00E13713">
          <w:rPr>
            <w:noProof/>
            <w:webHidden/>
          </w:rPr>
        </w:r>
        <w:r w:rsidR="00E13713">
          <w:rPr>
            <w:noProof/>
            <w:webHidden/>
          </w:rPr>
          <w:fldChar w:fldCharType="separate"/>
        </w:r>
        <w:r w:rsidR="00E13713">
          <w:rPr>
            <w:noProof/>
            <w:webHidden/>
          </w:rPr>
          <w:t>65</w:t>
        </w:r>
        <w:r w:rsidR="00E13713">
          <w:rPr>
            <w:noProof/>
            <w:webHidden/>
          </w:rPr>
          <w:fldChar w:fldCharType="end"/>
        </w:r>
      </w:hyperlink>
    </w:p>
    <w:p w:rsidR="00E13713" w:rsidRDefault="00E13713" w:rsidP="00E13713">
      <w:pPr>
        <w:rPr>
          <w:rFonts w:eastAsiaTheme="majorEastAsia" w:cstheme="majorBidi"/>
          <w:sz w:val="32"/>
          <w:szCs w:val="32"/>
        </w:rPr>
      </w:pPr>
      <w:r>
        <w:fldChar w:fldCharType="end"/>
      </w:r>
      <w:r>
        <w:br w:type="page"/>
      </w:r>
    </w:p>
    <w:p w:rsidR="004B7B4B" w:rsidRDefault="004B7B4B" w:rsidP="00E13713">
      <w:pPr>
        <w:pStyle w:val="berschrift1"/>
      </w:pPr>
      <w:bookmarkStart w:id="2" w:name="_Toc509148492"/>
      <w:r>
        <w:lastRenderedPageBreak/>
        <w:t xml:space="preserve">List of </w:t>
      </w:r>
      <w:r w:rsidR="00E13713">
        <w:t>Tables</w:t>
      </w:r>
      <w:bookmarkEnd w:id="2"/>
    </w:p>
    <w:p w:rsidR="006C6D05" w:rsidRDefault="006C6D05">
      <w:pPr>
        <w:pStyle w:val="Abbildungsverzeichnis"/>
        <w:tabs>
          <w:tab w:val="right" w:leader="dot" w:pos="7360"/>
        </w:tabs>
        <w:rPr>
          <w:noProof/>
        </w:rPr>
      </w:pPr>
      <w:r>
        <w:fldChar w:fldCharType="begin"/>
      </w:r>
      <w:r>
        <w:instrText xml:space="preserve"> TOC \h \z \c "Table" </w:instrText>
      </w:r>
      <w:r>
        <w:fldChar w:fldCharType="separate"/>
      </w:r>
      <w:hyperlink w:anchor="_Toc508287169" w:history="1">
        <w:r w:rsidRPr="008307EF">
          <w:rPr>
            <w:rStyle w:val="Hyperlink"/>
            <w:noProof/>
          </w:rPr>
          <w:t>Table 2 - dissertations tructure</w:t>
        </w:r>
        <w:r>
          <w:rPr>
            <w:noProof/>
            <w:webHidden/>
          </w:rPr>
          <w:tab/>
        </w:r>
        <w:r>
          <w:rPr>
            <w:noProof/>
            <w:webHidden/>
          </w:rPr>
          <w:fldChar w:fldCharType="begin"/>
        </w:r>
        <w:r>
          <w:rPr>
            <w:noProof/>
            <w:webHidden/>
          </w:rPr>
          <w:instrText xml:space="preserve"> PAGEREF _Toc508287169 \h </w:instrText>
        </w:r>
        <w:r>
          <w:rPr>
            <w:noProof/>
            <w:webHidden/>
          </w:rPr>
        </w:r>
        <w:r>
          <w:rPr>
            <w:noProof/>
            <w:webHidden/>
          </w:rPr>
          <w:fldChar w:fldCharType="separate"/>
        </w:r>
        <w:r>
          <w:rPr>
            <w:noProof/>
            <w:webHidden/>
          </w:rPr>
          <w:t>24</w:t>
        </w:r>
        <w:r>
          <w:rPr>
            <w:noProof/>
            <w:webHidden/>
          </w:rPr>
          <w:fldChar w:fldCharType="end"/>
        </w:r>
      </w:hyperlink>
    </w:p>
    <w:p w:rsidR="006C6D05" w:rsidRDefault="00CB0342">
      <w:pPr>
        <w:pStyle w:val="Abbildungsverzeichnis"/>
        <w:tabs>
          <w:tab w:val="right" w:leader="dot" w:pos="7360"/>
        </w:tabs>
        <w:rPr>
          <w:noProof/>
        </w:rPr>
      </w:pPr>
      <w:hyperlink w:anchor="_Toc508287170" w:history="1">
        <w:r w:rsidR="006C6D05" w:rsidRPr="008307EF">
          <w:rPr>
            <w:rStyle w:val="Hyperlink"/>
            <w:noProof/>
          </w:rPr>
          <w:t>Table 3 - User Role</w:t>
        </w:r>
        <w:r w:rsidR="006C6D05">
          <w:rPr>
            <w:noProof/>
            <w:webHidden/>
          </w:rPr>
          <w:tab/>
        </w:r>
        <w:r w:rsidR="006C6D05">
          <w:rPr>
            <w:noProof/>
            <w:webHidden/>
          </w:rPr>
          <w:fldChar w:fldCharType="begin"/>
        </w:r>
        <w:r w:rsidR="006C6D05">
          <w:rPr>
            <w:noProof/>
            <w:webHidden/>
          </w:rPr>
          <w:instrText xml:space="preserve"> PAGEREF _Toc508287170 \h </w:instrText>
        </w:r>
        <w:r w:rsidR="006C6D05">
          <w:rPr>
            <w:noProof/>
            <w:webHidden/>
          </w:rPr>
        </w:r>
        <w:r w:rsidR="006C6D05">
          <w:rPr>
            <w:noProof/>
            <w:webHidden/>
          </w:rPr>
          <w:fldChar w:fldCharType="separate"/>
        </w:r>
        <w:r w:rsidR="006C6D05">
          <w:rPr>
            <w:noProof/>
            <w:webHidden/>
          </w:rPr>
          <w:t>53</w:t>
        </w:r>
        <w:r w:rsidR="006C6D05">
          <w:rPr>
            <w:noProof/>
            <w:webHidden/>
          </w:rPr>
          <w:fldChar w:fldCharType="end"/>
        </w:r>
      </w:hyperlink>
    </w:p>
    <w:p w:rsidR="006C6D05" w:rsidRDefault="00CB0342">
      <w:pPr>
        <w:pStyle w:val="Abbildungsverzeichnis"/>
        <w:tabs>
          <w:tab w:val="right" w:leader="dot" w:pos="7360"/>
        </w:tabs>
        <w:rPr>
          <w:noProof/>
        </w:rPr>
      </w:pPr>
      <w:hyperlink w:anchor="_Toc508287171" w:history="1">
        <w:r w:rsidR="006C6D05" w:rsidRPr="008307EF">
          <w:rPr>
            <w:rStyle w:val="Hyperlink"/>
            <w:noProof/>
          </w:rPr>
          <w:t>Table 4 – User</w:t>
        </w:r>
        <w:r w:rsidR="006C6D05">
          <w:rPr>
            <w:noProof/>
            <w:webHidden/>
          </w:rPr>
          <w:tab/>
        </w:r>
        <w:r w:rsidR="006C6D05">
          <w:rPr>
            <w:noProof/>
            <w:webHidden/>
          </w:rPr>
          <w:fldChar w:fldCharType="begin"/>
        </w:r>
        <w:r w:rsidR="006C6D05">
          <w:rPr>
            <w:noProof/>
            <w:webHidden/>
          </w:rPr>
          <w:instrText xml:space="preserve"> PAGEREF _Toc508287171 \h </w:instrText>
        </w:r>
        <w:r w:rsidR="006C6D05">
          <w:rPr>
            <w:noProof/>
            <w:webHidden/>
          </w:rPr>
        </w:r>
        <w:r w:rsidR="006C6D05">
          <w:rPr>
            <w:noProof/>
            <w:webHidden/>
          </w:rPr>
          <w:fldChar w:fldCharType="separate"/>
        </w:r>
        <w:r w:rsidR="006C6D05">
          <w:rPr>
            <w:noProof/>
            <w:webHidden/>
          </w:rPr>
          <w:t>53</w:t>
        </w:r>
        <w:r w:rsidR="006C6D05">
          <w:rPr>
            <w:noProof/>
            <w:webHidden/>
          </w:rPr>
          <w:fldChar w:fldCharType="end"/>
        </w:r>
      </w:hyperlink>
    </w:p>
    <w:p w:rsidR="006C6D05" w:rsidRDefault="00CB0342">
      <w:pPr>
        <w:pStyle w:val="Abbildungsverzeichnis"/>
        <w:tabs>
          <w:tab w:val="right" w:leader="dot" w:pos="7360"/>
        </w:tabs>
        <w:rPr>
          <w:noProof/>
        </w:rPr>
      </w:pPr>
      <w:hyperlink w:anchor="_Toc508287172" w:history="1">
        <w:r w:rsidR="006C6D05" w:rsidRPr="008307EF">
          <w:rPr>
            <w:rStyle w:val="Hyperlink"/>
            <w:noProof/>
          </w:rPr>
          <w:t>Table 5 – VisualizationComponent</w:t>
        </w:r>
        <w:r w:rsidR="006C6D05">
          <w:rPr>
            <w:noProof/>
            <w:webHidden/>
          </w:rPr>
          <w:tab/>
        </w:r>
        <w:r w:rsidR="006C6D05">
          <w:rPr>
            <w:noProof/>
            <w:webHidden/>
          </w:rPr>
          <w:fldChar w:fldCharType="begin"/>
        </w:r>
        <w:r w:rsidR="006C6D05">
          <w:rPr>
            <w:noProof/>
            <w:webHidden/>
          </w:rPr>
          <w:instrText xml:space="preserve"> PAGEREF _Toc508287172 \h </w:instrText>
        </w:r>
        <w:r w:rsidR="006C6D05">
          <w:rPr>
            <w:noProof/>
            <w:webHidden/>
          </w:rPr>
        </w:r>
        <w:r w:rsidR="006C6D05">
          <w:rPr>
            <w:noProof/>
            <w:webHidden/>
          </w:rPr>
          <w:fldChar w:fldCharType="separate"/>
        </w:r>
        <w:r w:rsidR="006C6D05">
          <w:rPr>
            <w:noProof/>
            <w:webHidden/>
          </w:rPr>
          <w:t>54</w:t>
        </w:r>
        <w:r w:rsidR="006C6D05">
          <w:rPr>
            <w:noProof/>
            <w:webHidden/>
          </w:rPr>
          <w:fldChar w:fldCharType="end"/>
        </w:r>
      </w:hyperlink>
    </w:p>
    <w:p w:rsidR="006C6D05" w:rsidRDefault="00CB0342">
      <w:pPr>
        <w:pStyle w:val="Abbildungsverzeichnis"/>
        <w:tabs>
          <w:tab w:val="right" w:leader="dot" w:pos="7360"/>
        </w:tabs>
        <w:rPr>
          <w:noProof/>
        </w:rPr>
      </w:pPr>
      <w:hyperlink w:anchor="_Toc508287173" w:history="1">
        <w:r w:rsidR="006C6D05" w:rsidRPr="008307EF">
          <w:rPr>
            <w:rStyle w:val="Hyperlink"/>
            <w:noProof/>
          </w:rPr>
          <w:t>Table 6 - DataField</w:t>
        </w:r>
        <w:r w:rsidR="006C6D05">
          <w:rPr>
            <w:noProof/>
            <w:webHidden/>
          </w:rPr>
          <w:tab/>
        </w:r>
        <w:r w:rsidR="006C6D05">
          <w:rPr>
            <w:noProof/>
            <w:webHidden/>
          </w:rPr>
          <w:fldChar w:fldCharType="begin"/>
        </w:r>
        <w:r w:rsidR="006C6D05">
          <w:rPr>
            <w:noProof/>
            <w:webHidden/>
          </w:rPr>
          <w:instrText xml:space="preserve"> PAGEREF _Toc508287173 \h </w:instrText>
        </w:r>
        <w:r w:rsidR="006C6D05">
          <w:rPr>
            <w:noProof/>
            <w:webHidden/>
          </w:rPr>
        </w:r>
        <w:r w:rsidR="006C6D05">
          <w:rPr>
            <w:noProof/>
            <w:webHidden/>
          </w:rPr>
          <w:fldChar w:fldCharType="separate"/>
        </w:r>
        <w:r w:rsidR="006C6D05">
          <w:rPr>
            <w:noProof/>
            <w:webHidden/>
          </w:rPr>
          <w:t>55</w:t>
        </w:r>
        <w:r w:rsidR="006C6D05">
          <w:rPr>
            <w:noProof/>
            <w:webHidden/>
          </w:rPr>
          <w:fldChar w:fldCharType="end"/>
        </w:r>
      </w:hyperlink>
    </w:p>
    <w:p w:rsidR="006C6D05" w:rsidRDefault="00CB0342">
      <w:pPr>
        <w:pStyle w:val="Abbildungsverzeichnis"/>
        <w:tabs>
          <w:tab w:val="right" w:leader="dot" w:pos="7360"/>
        </w:tabs>
        <w:rPr>
          <w:noProof/>
        </w:rPr>
      </w:pPr>
      <w:hyperlink w:anchor="_Toc508287174" w:history="1">
        <w:r w:rsidR="006C6D05" w:rsidRPr="008307EF">
          <w:rPr>
            <w:rStyle w:val="Hyperlink"/>
            <w:noProof/>
          </w:rPr>
          <w:t>Table 7 – DataOperation</w:t>
        </w:r>
        <w:r w:rsidR="006C6D05">
          <w:rPr>
            <w:noProof/>
            <w:webHidden/>
          </w:rPr>
          <w:tab/>
        </w:r>
        <w:r w:rsidR="006C6D05">
          <w:rPr>
            <w:noProof/>
            <w:webHidden/>
          </w:rPr>
          <w:fldChar w:fldCharType="begin"/>
        </w:r>
        <w:r w:rsidR="006C6D05">
          <w:rPr>
            <w:noProof/>
            <w:webHidden/>
          </w:rPr>
          <w:instrText xml:space="preserve"> PAGEREF _Toc508287174 \h </w:instrText>
        </w:r>
        <w:r w:rsidR="006C6D05">
          <w:rPr>
            <w:noProof/>
            <w:webHidden/>
          </w:rPr>
        </w:r>
        <w:r w:rsidR="006C6D05">
          <w:rPr>
            <w:noProof/>
            <w:webHidden/>
          </w:rPr>
          <w:fldChar w:fldCharType="separate"/>
        </w:r>
        <w:r w:rsidR="006C6D05">
          <w:rPr>
            <w:noProof/>
            <w:webHidden/>
          </w:rPr>
          <w:t>55</w:t>
        </w:r>
        <w:r w:rsidR="006C6D05">
          <w:rPr>
            <w:noProof/>
            <w:webHidden/>
          </w:rPr>
          <w:fldChar w:fldCharType="end"/>
        </w:r>
      </w:hyperlink>
    </w:p>
    <w:p w:rsidR="006C6D05" w:rsidRDefault="00CB0342">
      <w:pPr>
        <w:pStyle w:val="Abbildungsverzeichnis"/>
        <w:tabs>
          <w:tab w:val="right" w:leader="dot" w:pos="7360"/>
        </w:tabs>
        <w:rPr>
          <w:noProof/>
        </w:rPr>
      </w:pPr>
      <w:hyperlink w:anchor="_Toc508287175" w:history="1">
        <w:r w:rsidR="006C6D05" w:rsidRPr="008307EF">
          <w:rPr>
            <w:rStyle w:val="Hyperlink"/>
            <w:noProof/>
          </w:rPr>
          <w:t>Table 8 - Data Source</w:t>
        </w:r>
        <w:r w:rsidR="006C6D05">
          <w:rPr>
            <w:noProof/>
            <w:webHidden/>
          </w:rPr>
          <w:tab/>
        </w:r>
        <w:r w:rsidR="006C6D05">
          <w:rPr>
            <w:noProof/>
            <w:webHidden/>
          </w:rPr>
          <w:fldChar w:fldCharType="begin"/>
        </w:r>
        <w:r w:rsidR="006C6D05">
          <w:rPr>
            <w:noProof/>
            <w:webHidden/>
          </w:rPr>
          <w:instrText xml:space="preserve"> PAGEREF _Toc508287175 \h </w:instrText>
        </w:r>
        <w:r w:rsidR="006C6D05">
          <w:rPr>
            <w:noProof/>
            <w:webHidden/>
          </w:rPr>
        </w:r>
        <w:r w:rsidR="006C6D05">
          <w:rPr>
            <w:noProof/>
            <w:webHidden/>
          </w:rPr>
          <w:fldChar w:fldCharType="separate"/>
        </w:r>
        <w:r w:rsidR="006C6D05">
          <w:rPr>
            <w:noProof/>
            <w:webHidden/>
          </w:rPr>
          <w:t>56</w:t>
        </w:r>
        <w:r w:rsidR="006C6D05">
          <w:rPr>
            <w:noProof/>
            <w:webHidden/>
          </w:rPr>
          <w:fldChar w:fldCharType="end"/>
        </w:r>
      </w:hyperlink>
    </w:p>
    <w:p w:rsidR="006C6D05" w:rsidRDefault="00CB0342">
      <w:pPr>
        <w:pStyle w:val="Abbildungsverzeichnis"/>
        <w:tabs>
          <w:tab w:val="right" w:leader="dot" w:pos="7360"/>
        </w:tabs>
        <w:rPr>
          <w:noProof/>
        </w:rPr>
      </w:pPr>
      <w:hyperlink w:anchor="_Toc508287176" w:history="1">
        <w:r w:rsidR="006C6D05" w:rsidRPr="008307EF">
          <w:rPr>
            <w:rStyle w:val="Hyperlink"/>
            <w:noProof/>
          </w:rPr>
          <w:t>Table 9 - OperationType</w:t>
        </w:r>
        <w:r w:rsidR="006C6D05">
          <w:rPr>
            <w:noProof/>
            <w:webHidden/>
          </w:rPr>
          <w:tab/>
        </w:r>
        <w:r w:rsidR="006C6D05">
          <w:rPr>
            <w:noProof/>
            <w:webHidden/>
          </w:rPr>
          <w:fldChar w:fldCharType="begin"/>
        </w:r>
        <w:r w:rsidR="006C6D05">
          <w:rPr>
            <w:noProof/>
            <w:webHidden/>
          </w:rPr>
          <w:instrText xml:space="preserve"> PAGEREF _Toc508287176 \h </w:instrText>
        </w:r>
        <w:r w:rsidR="006C6D05">
          <w:rPr>
            <w:noProof/>
            <w:webHidden/>
          </w:rPr>
        </w:r>
        <w:r w:rsidR="006C6D05">
          <w:rPr>
            <w:noProof/>
            <w:webHidden/>
          </w:rPr>
          <w:fldChar w:fldCharType="separate"/>
        </w:r>
        <w:r w:rsidR="006C6D05">
          <w:rPr>
            <w:noProof/>
            <w:webHidden/>
          </w:rPr>
          <w:t>56</w:t>
        </w:r>
        <w:r w:rsidR="006C6D05">
          <w:rPr>
            <w:noProof/>
            <w:webHidden/>
          </w:rPr>
          <w:fldChar w:fldCharType="end"/>
        </w:r>
      </w:hyperlink>
    </w:p>
    <w:p w:rsidR="004B7B4B" w:rsidRDefault="006C6D05">
      <w:pPr>
        <w:spacing w:after="160" w:line="259" w:lineRule="auto"/>
        <w:jc w:val="left"/>
        <w:rPr>
          <w:rFonts w:eastAsiaTheme="majorEastAsia" w:cstheme="majorBidi"/>
          <w:b/>
          <w:sz w:val="32"/>
          <w:szCs w:val="32"/>
        </w:rPr>
      </w:pPr>
      <w:r>
        <w:fldChar w:fldCharType="end"/>
      </w:r>
      <w:r w:rsidR="004B7B4B">
        <w:br w:type="page"/>
      </w:r>
    </w:p>
    <w:p w:rsidR="004B7B4B" w:rsidRDefault="004B7B4B" w:rsidP="004B7B4B">
      <w:pPr>
        <w:pStyle w:val="berschrift1"/>
      </w:pPr>
      <w:bookmarkStart w:id="3" w:name="_Toc509148493"/>
      <w:r>
        <w:lastRenderedPageBreak/>
        <w:t>List of Abbreviations</w:t>
      </w:r>
      <w:bookmarkEnd w:id="3"/>
    </w:p>
    <w:p w:rsidR="004B7B4B" w:rsidRDefault="004B7B4B" w:rsidP="004B7B4B">
      <w:pPr>
        <w:rPr>
          <w:rFonts w:eastAsiaTheme="majorEastAsia" w:cstheme="majorBidi"/>
          <w:sz w:val="32"/>
          <w:szCs w:val="32"/>
        </w:rPr>
      </w:pPr>
      <w:r>
        <w:br w:type="page"/>
      </w:r>
    </w:p>
    <w:p w:rsidR="00D61482" w:rsidRDefault="00D61482" w:rsidP="004B7B4B">
      <w:pPr>
        <w:pStyle w:val="berschrift1"/>
      </w:pPr>
      <w:bookmarkStart w:id="4" w:name="_Toc509148494"/>
      <w:r>
        <w:lastRenderedPageBreak/>
        <w:t>Introduction</w:t>
      </w:r>
      <w:bookmarkEnd w:id="4"/>
    </w:p>
    <w:p w:rsidR="00071D4A" w:rsidRDefault="00071D4A" w:rsidP="00071D4A"/>
    <w:p w:rsidR="00F77924" w:rsidRDefault="00F77924" w:rsidP="00071D4A">
      <w:r>
        <w:t xml:space="preserve">Today it is natural that clean water is available whenever it is needed. Water is </w:t>
      </w:r>
      <w:r w:rsidR="00230D54">
        <w:t xml:space="preserve">not only used </w:t>
      </w:r>
      <w:r>
        <w:t>for drinking, it is also used for cleaning, cooking, washing or many other things in daily life.</w:t>
      </w:r>
      <w:r w:rsidR="00230D54">
        <w:t xml:space="preserve"> Besides for individuals it is important for whole industries like agriculture industry, catering industry, food industry and many more. It is one of the most important basics in today’s life that clean water is accessible for everyone </w:t>
      </w:r>
      <w:r w:rsidR="00656E45">
        <w:t>with a certain quality and quantity. To make sure that clean water is present all the time, there are industrial process</w:t>
      </w:r>
      <w:r w:rsidR="003E6FB3">
        <w:t>es, which use water and wastewater treatment plants to</w:t>
      </w:r>
      <w:r w:rsidR="00656E45">
        <w:t xml:space="preserve"> </w:t>
      </w:r>
      <w:r w:rsidR="003E6FB3">
        <w:t>make use of</w:t>
      </w:r>
      <w:r w:rsidR="00656E45">
        <w:t xml:space="preserve"> natural water resources </w:t>
      </w:r>
      <w:r w:rsidR="003E6FB3">
        <w:t xml:space="preserve">and sewage to produce clean water which can be used by consumers. The following picture shows the process for natural water resources:   </w:t>
      </w:r>
    </w:p>
    <w:p w:rsidR="00F77924" w:rsidRDefault="00F77924" w:rsidP="00B92214"/>
    <w:p w:rsidR="00F77924" w:rsidRDefault="00F77924" w:rsidP="00F77924">
      <w:pPr>
        <w:keepNext/>
        <w:jc w:val="center"/>
      </w:pPr>
      <w:r>
        <w:rPr>
          <w:noProof/>
          <w:lang w:eastAsia="en-GB"/>
        </w:rPr>
        <w:lastRenderedPageBreak/>
        <w:drawing>
          <wp:inline distT="0" distB="0" distL="0" distR="0" wp14:anchorId="6D824D3E" wp14:editId="3ADA308B">
            <wp:extent cx="5760720" cy="3214370"/>
            <wp:effectExtent l="0" t="0" r="0" b="508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treatment_0.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3214370"/>
                    </a:xfrm>
                    <a:prstGeom prst="rect">
                      <a:avLst/>
                    </a:prstGeom>
                  </pic:spPr>
                </pic:pic>
              </a:graphicData>
            </a:graphic>
          </wp:inline>
        </w:drawing>
      </w:r>
    </w:p>
    <w:p w:rsidR="00F77924" w:rsidRPr="00F77924" w:rsidRDefault="00F77924" w:rsidP="00F77924">
      <w:pPr>
        <w:pStyle w:val="Beschriftung"/>
      </w:pPr>
      <w:bookmarkStart w:id="5" w:name="_Toc508287231"/>
      <w:r>
        <w:t xml:space="preserve">Figure </w:t>
      </w:r>
      <w:r>
        <w:fldChar w:fldCharType="begin"/>
      </w:r>
      <w:r>
        <w:instrText xml:space="preserve"> SEQ Figure \* ARABIC </w:instrText>
      </w:r>
      <w:r>
        <w:fldChar w:fldCharType="separate"/>
      </w:r>
      <w:r w:rsidR="002D6ADF">
        <w:rPr>
          <w:noProof/>
        </w:rPr>
        <w:t>1</w:t>
      </w:r>
      <w:r>
        <w:fldChar w:fldCharType="end"/>
      </w:r>
      <w:r>
        <w:t xml:space="preserve"> - water treatment</w:t>
      </w:r>
      <w:sdt>
        <w:sdtPr>
          <w:id w:val="-1422335761"/>
          <w:citation/>
        </w:sdtPr>
        <w:sdtContent>
          <w:r w:rsidR="00CE6E03">
            <w:fldChar w:fldCharType="begin"/>
          </w:r>
          <w:r w:rsidR="00CE6E03" w:rsidRPr="005828B4">
            <w:instrText xml:space="preserve"> CITATION Wat \l 1031 </w:instrText>
          </w:r>
          <w:r w:rsidR="00CE6E03">
            <w:fldChar w:fldCharType="separate"/>
          </w:r>
          <w:r w:rsidR="009E5064">
            <w:rPr>
              <w:noProof/>
            </w:rPr>
            <w:t xml:space="preserve"> </w:t>
          </w:r>
          <w:r w:rsidR="009E5064" w:rsidRPr="009E5064">
            <w:rPr>
              <w:noProof/>
            </w:rPr>
            <w:t>[1]</w:t>
          </w:r>
          <w:r w:rsidR="00CE6E03">
            <w:fldChar w:fldCharType="end"/>
          </w:r>
        </w:sdtContent>
      </w:sdt>
      <w:bookmarkEnd w:id="5"/>
    </w:p>
    <w:p w:rsidR="00752D1C" w:rsidRDefault="00752D1C" w:rsidP="00071D4A"/>
    <w:p w:rsidR="00071D4A" w:rsidRDefault="00071D4A" w:rsidP="00071D4A">
      <w:r>
        <w:t xml:space="preserve">The purpose of this report is to give an initial overview about the master dissertation project, which topic is water resource </w:t>
      </w:r>
      <w:proofErr w:type="spellStart"/>
      <w:r>
        <w:t>planing</w:t>
      </w:r>
      <w:proofErr w:type="spellEnd"/>
      <w:r>
        <w:t xml:space="preserve"> in the UK with the help of modern web technologies. </w:t>
      </w:r>
    </w:p>
    <w:p w:rsidR="00A772DA" w:rsidRDefault="00A772DA" w:rsidP="00071D4A"/>
    <w:p w:rsidR="00071D4A" w:rsidRDefault="00071D4A" w:rsidP="00071D4A">
      <w:r>
        <w:t xml:space="preserve">This project </w:t>
      </w:r>
      <w:r w:rsidR="00DB1EDD">
        <w:t xml:space="preserve">is strongly </w:t>
      </w:r>
      <w:proofErr w:type="spellStart"/>
      <w:r w:rsidR="00DB1EDD">
        <w:t>realted</w:t>
      </w:r>
      <w:proofErr w:type="spellEnd"/>
      <w:r w:rsidR="00DB1EDD">
        <w:t xml:space="preserve"> to another project</w:t>
      </w:r>
      <w:r w:rsidR="003E6FB3">
        <w:t xml:space="preserve">, </w:t>
      </w:r>
      <w:r>
        <w:t xml:space="preserve">so this report will briefly describe the </w:t>
      </w:r>
      <w:r w:rsidR="00DB1EDD">
        <w:t xml:space="preserve">general idea </w:t>
      </w:r>
      <w:r>
        <w:t xml:space="preserve">and will then focus on the part which is relevant for this dissertation. After the information about the </w:t>
      </w:r>
      <w:proofErr w:type="spellStart"/>
      <w:r>
        <w:t>backgound</w:t>
      </w:r>
      <w:proofErr w:type="spellEnd"/>
      <w:r>
        <w:t xml:space="preserve"> of the project, there will be a part which describes the initial survey done. Furthermore, this report gives information about the aims and objectives of the dissertation and the expected outcomes as well as the time plan for the project.   </w:t>
      </w:r>
    </w:p>
    <w:p w:rsidR="00752D1C" w:rsidRDefault="00752D1C" w:rsidP="00752D1C">
      <w:pPr>
        <w:rPr>
          <w:rFonts w:eastAsiaTheme="majorEastAsia" w:cstheme="majorBidi"/>
          <w:b/>
          <w:sz w:val="32"/>
          <w:szCs w:val="32"/>
        </w:rPr>
      </w:pPr>
    </w:p>
    <w:p w:rsidR="00C96E70" w:rsidRPr="00752D1C" w:rsidRDefault="00D61482" w:rsidP="00752D1C">
      <w:pPr>
        <w:pStyle w:val="berschrift2"/>
        <w:rPr>
          <w:rFonts w:asciiTheme="majorHAnsi" w:hAnsiTheme="majorHAnsi"/>
          <w:color w:val="2E74B5" w:themeColor="accent1" w:themeShade="BF"/>
          <w:sz w:val="28"/>
          <w:szCs w:val="28"/>
        </w:rPr>
      </w:pPr>
      <w:bookmarkStart w:id="6" w:name="_Toc509148495"/>
      <w:r>
        <w:lastRenderedPageBreak/>
        <w:t>Background to the project</w:t>
      </w:r>
      <w:bookmarkEnd w:id="6"/>
    </w:p>
    <w:p w:rsidR="00071D4A" w:rsidRDefault="00071D4A" w:rsidP="00D61482"/>
    <w:p w:rsidR="00E37CDE" w:rsidRDefault="00E37CDE" w:rsidP="00D61482">
      <w:r>
        <w:t>“Customers’ top priority for water services is a safe, reliable supply of water at a price they can afford”</w:t>
      </w:r>
      <w:r w:rsidR="00CE6E03">
        <w:t xml:space="preserve"> </w:t>
      </w:r>
      <w:sdt>
        <w:sdtPr>
          <w:id w:val="-896821422"/>
          <w:citation/>
        </w:sdtPr>
        <w:sdtContent>
          <w:r w:rsidR="00CE6E03">
            <w:fldChar w:fldCharType="begin"/>
          </w:r>
          <w:r w:rsidR="00CE6E03" w:rsidRPr="005828B4">
            <w:instrText xml:space="preserve"> CITATION Wat16 \l 1031 </w:instrText>
          </w:r>
          <w:r w:rsidR="00CE6E03">
            <w:fldChar w:fldCharType="separate"/>
          </w:r>
          <w:r w:rsidR="009E5064" w:rsidRPr="009E5064">
            <w:rPr>
              <w:noProof/>
            </w:rPr>
            <w:t>[2]</w:t>
          </w:r>
          <w:r w:rsidR="00CE6E03">
            <w:fldChar w:fldCharType="end"/>
          </w:r>
        </w:sdtContent>
      </w:sdt>
      <w:r>
        <w:t xml:space="preserve">. </w:t>
      </w:r>
      <w:r w:rsidR="004361C3">
        <w:t>Because of different factors the risk of droughts in the UK increases steadily and there have also been some droughts during the last 40 years which were worse than those that had been used as the basis of planning.</w:t>
      </w:r>
      <w:r w:rsidR="00CE6E03">
        <w:t xml:space="preserve"> </w:t>
      </w:r>
      <w:sdt>
        <w:sdtPr>
          <w:id w:val="841822860"/>
          <w:citation/>
        </w:sdtPr>
        <w:sdtContent>
          <w:r w:rsidR="00CE6E03">
            <w:fldChar w:fldCharType="begin"/>
          </w:r>
          <w:r w:rsidR="00CE6E03" w:rsidRPr="005828B4">
            <w:instrText xml:space="preserve"> CITATION Wat16 \l 1031 </w:instrText>
          </w:r>
          <w:r w:rsidR="00CE6E03">
            <w:fldChar w:fldCharType="separate"/>
          </w:r>
          <w:r w:rsidR="009E5064" w:rsidRPr="009E5064">
            <w:rPr>
              <w:noProof/>
            </w:rPr>
            <w:t>[2]</w:t>
          </w:r>
          <w:r w:rsidR="00CE6E03">
            <w:fldChar w:fldCharType="end"/>
          </w:r>
        </w:sdtContent>
      </w:sdt>
      <w:r w:rsidR="004361C3">
        <w:t xml:space="preserve"> One factor which is responsible for the increased risk of a drought is the climate change</w:t>
      </w:r>
      <w:r w:rsidR="00244EFC">
        <w:t xml:space="preserve"> as well as the resulting increased evaporation during the warm months of the year. Another factor is the population growth, which is estimated to be between 6,6 million and 16 million by 2040 for England and Wales.</w:t>
      </w:r>
      <w:r w:rsidR="00C96E70">
        <w:t xml:space="preserve"> Especially regions with the least resilience regarding water resources are subject to most population growth and climate change.</w:t>
      </w:r>
      <w:r w:rsidR="00244EFC">
        <w:t xml:space="preserve"> </w:t>
      </w:r>
      <w:sdt>
        <w:sdtPr>
          <w:id w:val="-848257871"/>
          <w:citation/>
        </w:sdtPr>
        <w:sdtContent>
          <w:r w:rsidR="00CE6E03">
            <w:fldChar w:fldCharType="begin"/>
          </w:r>
          <w:r w:rsidR="00CE6E03" w:rsidRPr="005828B4">
            <w:instrText xml:space="preserve"> CITATION Wat16 \l 1031 </w:instrText>
          </w:r>
          <w:r w:rsidR="00CE6E03">
            <w:fldChar w:fldCharType="separate"/>
          </w:r>
          <w:r w:rsidR="009E5064" w:rsidRPr="009E5064">
            <w:rPr>
              <w:noProof/>
            </w:rPr>
            <w:t>[2]</w:t>
          </w:r>
          <w:r w:rsidR="00CE6E03">
            <w:fldChar w:fldCharType="end"/>
          </w:r>
        </w:sdtContent>
      </w:sdt>
    </w:p>
    <w:p w:rsidR="00C437DA" w:rsidRDefault="00C437DA" w:rsidP="00D61482"/>
    <w:p w:rsidR="003E6FB3" w:rsidRDefault="003E6FB3" w:rsidP="003E6FB3">
      <w:pPr>
        <w:pStyle w:val="Beschriftung"/>
      </w:pPr>
      <w:r>
        <w:rPr>
          <w:noProof/>
          <w:lang w:eastAsia="en-GB"/>
        </w:rPr>
        <w:lastRenderedPageBreak/>
        <w:drawing>
          <wp:inline distT="0" distB="0" distL="0" distR="0" wp14:anchorId="1AAFC9C2" wp14:editId="64DBE553">
            <wp:extent cx="4425696" cy="3177422"/>
            <wp:effectExtent l="0" t="0" r="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31725" cy="3181750"/>
                    </a:xfrm>
                    <a:prstGeom prst="rect">
                      <a:avLst/>
                    </a:prstGeom>
                  </pic:spPr>
                </pic:pic>
              </a:graphicData>
            </a:graphic>
          </wp:inline>
        </w:drawing>
      </w:r>
    </w:p>
    <w:p w:rsidR="005768B3" w:rsidRDefault="00231DCF" w:rsidP="003E6FB3">
      <w:pPr>
        <w:pStyle w:val="Beschriftung"/>
      </w:pPr>
      <w:bookmarkStart w:id="7" w:name="_Toc508287232"/>
      <w:r>
        <w:t xml:space="preserve">Figure </w:t>
      </w:r>
      <w:r>
        <w:fldChar w:fldCharType="begin"/>
      </w:r>
      <w:r>
        <w:instrText xml:space="preserve"> SEQ Figure \* ARABIC </w:instrText>
      </w:r>
      <w:r>
        <w:fldChar w:fldCharType="separate"/>
      </w:r>
      <w:r w:rsidR="002D6ADF">
        <w:rPr>
          <w:noProof/>
        </w:rPr>
        <w:t>2</w:t>
      </w:r>
      <w:r>
        <w:fldChar w:fldCharType="end"/>
      </w:r>
      <w:r>
        <w:t xml:space="preserve"> </w:t>
      </w:r>
      <w:r w:rsidR="00FD62C1">
        <w:t>–</w:t>
      </w:r>
      <w:r>
        <w:t xml:space="preserve"> </w:t>
      </w:r>
      <w:r w:rsidR="00FD62C1">
        <w:t>Population Growth</w:t>
      </w:r>
      <w:r w:rsidR="00CE6E03">
        <w:t xml:space="preserve"> </w:t>
      </w:r>
      <w:sdt>
        <w:sdtPr>
          <w:id w:val="1859004838"/>
          <w:citation/>
        </w:sdtPr>
        <w:sdtContent>
          <w:r w:rsidR="00CE6E03">
            <w:fldChar w:fldCharType="begin"/>
          </w:r>
          <w:r w:rsidR="00CE6E03" w:rsidRPr="00C548CD">
            <w:instrText xml:space="preserve"> CITATION Wat16 \l 1031 </w:instrText>
          </w:r>
          <w:r w:rsidR="00CE6E03">
            <w:fldChar w:fldCharType="separate"/>
          </w:r>
          <w:r w:rsidR="009E5064" w:rsidRPr="009E5064">
            <w:rPr>
              <w:noProof/>
            </w:rPr>
            <w:t>[2]</w:t>
          </w:r>
          <w:r w:rsidR="00CE6E03">
            <w:fldChar w:fldCharType="end"/>
          </w:r>
        </w:sdtContent>
      </w:sdt>
      <w:bookmarkEnd w:id="7"/>
    </w:p>
    <w:p w:rsidR="00231DCF" w:rsidRDefault="00231DCF" w:rsidP="00D61482"/>
    <w:p w:rsidR="003E55D2" w:rsidRDefault="003E55D2" w:rsidP="00D61482">
      <w:r>
        <w:t>To protect customers as well as the industry from the consequences of serious droughts and to enable an economical and environmental efficient use of water resources, politic</w:t>
      </w:r>
      <w:r w:rsidR="00D3503F">
        <w:t>s</w:t>
      </w:r>
      <w:r>
        <w:t xml:space="preserve"> and the water industry </w:t>
      </w:r>
      <w:proofErr w:type="gramStart"/>
      <w:r>
        <w:t>have to</w:t>
      </w:r>
      <w:proofErr w:type="gramEnd"/>
      <w:r>
        <w:t xml:space="preserve"> make strategical long-term and short-term decisions regarding water infrastructure to be able to gain resilience.   </w:t>
      </w:r>
    </w:p>
    <w:p w:rsidR="00071D4A" w:rsidRDefault="00071D4A" w:rsidP="00D61482"/>
    <w:p w:rsidR="00BF1F5D" w:rsidRDefault="00C96E70" w:rsidP="006100BD">
      <w:r>
        <w:t>The problem is that i</w:t>
      </w:r>
      <w:r w:rsidR="00C61467">
        <w:t xml:space="preserve">n water industry there is no technology which provides information about the overall state of the current water resources, neither for consumers nor for providers or </w:t>
      </w:r>
      <w:r w:rsidR="00001BA1">
        <w:t xml:space="preserve">political decision-makers. Because of this missing knowledge, there is </w:t>
      </w:r>
      <w:r w:rsidR="00D3503F">
        <w:t>a</w:t>
      </w:r>
      <w:r w:rsidR="00001BA1">
        <w:t xml:space="preserve"> lack of efficiency regarding different aspects, e.g. energy consumption or cost. It is not possible to achieve an efficient water resource planning without information </w:t>
      </w:r>
      <w:r w:rsidR="00B6299A">
        <w:t>about import</w:t>
      </w:r>
      <w:r w:rsidR="00BF1F5D">
        <w:t>ant key indicators and predicti</w:t>
      </w:r>
      <w:r w:rsidR="00B6299A">
        <w:t>ons.</w:t>
      </w:r>
      <w:r w:rsidR="00D61482">
        <w:br w:type="page"/>
      </w:r>
    </w:p>
    <w:p w:rsidR="00D85897" w:rsidRDefault="00913CE0" w:rsidP="00D61482">
      <w:r>
        <w:lastRenderedPageBreak/>
        <w:t xml:space="preserve">The basis of this project is the data </w:t>
      </w:r>
      <w:r w:rsidR="00080F22">
        <w:t>acquired</w:t>
      </w:r>
      <w:r>
        <w:t xml:space="preserve"> by</w:t>
      </w:r>
      <w:r w:rsidR="00080F22">
        <w:t xml:space="preserve"> modern sensors of</w:t>
      </w:r>
      <w:r>
        <w:t xml:space="preserve"> </w:t>
      </w:r>
      <w:r w:rsidR="00231DCF">
        <w:t xml:space="preserve">water and </w:t>
      </w:r>
      <w:r>
        <w:t>wastewater treatment plants.</w:t>
      </w:r>
      <w:r w:rsidR="00080F22">
        <w:t xml:space="preserve"> </w:t>
      </w:r>
      <w:r>
        <w:t xml:space="preserve">This data is categorized in the </w:t>
      </w:r>
      <w:r w:rsidR="003E0F8A">
        <w:t>industry’s key performance indicators. Those indicators are Carbon Footprint, Energy Consumption &amp; Generation, the yield of the By-Products and the Productivity, which means the performance of the Equipment and Reliability.</w:t>
      </w:r>
      <w:r w:rsidR="00080F22">
        <w:t xml:space="preserve"> </w:t>
      </w:r>
      <w:r w:rsidR="0047173E">
        <w:t xml:space="preserve">It </w:t>
      </w:r>
      <w:proofErr w:type="gramStart"/>
      <w:r w:rsidR="0047173E">
        <w:t>has to</w:t>
      </w:r>
      <w:proofErr w:type="gramEnd"/>
      <w:r w:rsidR="0047173E">
        <w:t xml:space="preserve"> be dealt with the real-time data as well as with historical data. As already mentioned, the acquisition, harmonization and provision of the data from different water providers is done </w:t>
      </w:r>
      <w:r w:rsidR="009076D5">
        <w:t>in</w:t>
      </w:r>
      <w:r w:rsidR="0047173E">
        <w:t xml:space="preserve"> </w:t>
      </w:r>
      <w:r w:rsidR="009076D5">
        <w:t>another project</w:t>
      </w:r>
      <w:r w:rsidR="0047173E">
        <w:t xml:space="preserve">. This dissertation focuses on the data analysis and data representation. That’s why it </w:t>
      </w:r>
      <w:proofErr w:type="gramStart"/>
      <w:r w:rsidR="0047173E">
        <w:t>has to</w:t>
      </w:r>
      <w:proofErr w:type="gramEnd"/>
      <w:r w:rsidR="0047173E">
        <w:t xml:space="preserve"> be </w:t>
      </w:r>
      <w:proofErr w:type="spellStart"/>
      <w:r w:rsidR="0047173E">
        <w:t>analyzed</w:t>
      </w:r>
      <w:proofErr w:type="spellEnd"/>
      <w:r w:rsidR="0047173E">
        <w:t xml:space="preserve"> which stakeholders there are to create a concept how the data analysis has to be done and which factors has to be considered. </w:t>
      </w:r>
      <w:r w:rsidR="00D85897">
        <w:t>A source for this k</w:t>
      </w:r>
      <w:r w:rsidR="009A340F">
        <w:t xml:space="preserve">ind of knowledge is Water UK: </w:t>
      </w:r>
    </w:p>
    <w:p w:rsidR="00655696" w:rsidRDefault="00775C7D" w:rsidP="00D61482">
      <w:r>
        <w:t>“Water UK is a membership organisation which represents and works with the major water and wastewater service providers in England, Scotland, Wal</w:t>
      </w:r>
      <w:r w:rsidR="00CE6E03">
        <w:t>es and Northern Ireland”</w:t>
      </w:r>
      <w:r>
        <w:t xml:space="preserve">. </w:t>
      </w:r>
      <w:sdt>
        <w:sdtPr>
          <w:id w:val="838744647"/>
          <w:citation/>
        </w:sdtPr>
        <w:sdtContent>
          <w:r w:rsidR="00CE6E03">
            <w:fldChar w:fldCharType="begin"/>
          </w:r>
          <w:r w:rsidR="00CE6E03" w:rsidRPr="005828B4">
            <w:instrText xml:space="preserve"> CITATION Wat172 \l 1031 </w:instrText>
          </w:r>
          <w:r w:rsidR="00CE6E03">
            <w:fldChar w:fldCharType="separate"/>
          </w:r>
          <w:r w:rsidR="009E5064" w:rsidRPr="009E5064">
            <w:rPr>
              <w:noProof/>
            </w:rPr>
            <w:t>[3]</w:t>
          </w:r>
          <w:r w:rsidR="00CE6E03">
            <w:fldChar w:fldCharType="end"/>
          </w:r>
        </w:sdtContent>
      </w:sdt>
    </w:p>
    <w:p w:rsidR="002A64D9" w:rsidRDefault="00FA3957" w:rsidP="00655696">
      <w:r>
        <w:t xml:space="preserve">Water UK provides all kind of information about water supply, wastewater and regulations regarding those processes. </w:t>
      </w:r>
      <w:r w:rsidR="002A64D9">
        <w:t xml:space="preserve">Focusing on the regulators, Water UK makes the following statement: </w:t>
      </w:r>
    </w:p>
    <w:p w:rsidR="00576543" w:rsidRDefault="00FA3957" w:rsidP="00655696">
      <w:r>
        <w:t>“</w:t>
      </w:r>
      <w:r w:rsidR="00655696" w:rsidRPr="00655696">
        <w:t>A wide range of organisations work with water companies to ensure customers get the best services for the best possible price, and that the environment is protected.</w:t>
      </w:r>
      <w:r>
        <w:t>”</w:t>
      </w:r>
      <w:r w:rsidR="00655696">
        <w:t xml:space="preserve"> </w:t>
      </w:r>
      <w:sdt>
        <w:sdtPr>
          <w:id w:val="716551581"/>
          <w:citation/>
        </w:sdtPr>
        <w:sdtContent>
          <w:r w:rsidR="00CE6E03">
            <w:fldChar w:fldCharType="begin"/>
          </w:r>
          <w:r w:rsidR="00CE6E03" w:rsidRPr="005828B4">
            <w:instrText xml:space="preserve"> CITATION Wat17 \l 1031 </w:instrText>
          </w:r>
          <w:r w:rsidR="00CE6E03">
            <w:fldChar w:fldCharType="separate"/>
          </w:r>
          <w:r w:rsidR="009E5064" w:rsidRPr="009E5064">
            <w:rPr>
              <w:noProof/>
            </w:rPr>
            <w:t>[4]</w:t>
          </w:r>
          <w:r w:rsidR="00CE6E03">
            <w:fldChar w:fldCharType="end"/>
          </w:r>
        </w:sdtContent>
      </w:sdt>
      <w:r w:rsidR="00CE6E03">
        <w:t xml:space="preserve"> </w:t>
      </w:r>
      <w:r w:rsidR="002A64D9">
        <w:t>The mentioned</w:t>
      </w:r>
      <w:r w:rsidR="00655696">
        <w:t xml:space="preserve"> organisations </w:t>
      </w:r>
      <w:r w:rsidR="002A64D9">
        <w:t xml:space="preserve">are </w:t>
      </w:r>
      <w:r w:rsidR="00655696">
        <w:t>categorized in</w:t>
      </w:r>
      <w:r w:rsidR="002A64D9">
        <w:t xml:space="preserve"> governmenta</w:t>
      </w:r>
      <w:r w:rsidR="006A6FB0">
        <w:t xml:space="preserve">l organisations, regulators, </w:t>
      </w:r>
      <w:r w:rsidR="002A64D9">
        <w:t xml:space="preserve">consumer </w:t>
      </w:r>
      <w:r w:rsidR="002A64D9">
        <w:lastRenderedPageBreak/>
        <w:t>watchdogs</w:t>
      </w:r>
      <w:r w:rsidR="006A6FB0">
        <w:t xml:space="preserve"> and water companies</w:t>
      </w:r>
      <w:r w:rsidR="002A64D9">
        <w:t>. These categories will be relevant for the concept of the data visualization</w:t>
      </w:r>
      <w:r w:rsidR="00655696">
        <w:t>:</w:t>
      </w:r>
    </w:p>
    <w:p w:rsidR="00655696" w:rsidRDefault="00655696" w:rsidP="00655696"/>
    <w:p w:rsidR="007A7B82" w:rsidRDefault="00CB0342" w:rsidP="007A7B82">
      <w:hyperlink r:id="rId13" w:tgtFrame="_blank" w:history="1">
        <w:r w:rsidR="00655696" w:rsidRPr="002A64D9">
          <w:rPr>
            <w:b/>
          </w:rPr>
          <w:t>Defra</w:t>
        </w:r>
      </w:hyperlink>
      <w:r w:rsidR="007A7B82">
        <w:rPr>
          <w:b/>
        </w:rPr>
        <w:t xml:space="preserve"> (</w:t>
      </w:r>
      <w:hyperlink r:id="rId14" w:history="1">
        <w:r w:rsidR="007A7B82" w:rsidRPr="007A7B82">
          <w:t>Department for Environment, Food &amp; Rural Affairs</w:t>
        </w:r>
      </w:hyperlink>
      <w:r w:rsidR="007A7B82" w:rsidRPr="007A7B82">
        <w:t xml:space="preserve">, </w:t>
      </w:r>
      <w:hyperlink r:id="rId15" w:history="1">
        <w:r w:rsidR="007A7B82" w:rsidRPr="007A7B82">
          <w:t>Environment Agency</w:t>
        </w:r>
      </w:hyperlink>
      <w:r w:rsidR="007A7B82">
        <w:t>)</w:t>
      </w:r>
      <w:r w:rsidR="002A64D9">
        <w:t>:</w:t>
      </w:r>
    </w:p>
    <w:p w:rsidR="00655696" w:rsidRDefault="00655696" w:rsidP="00655696">
      <w:r w:rsidRPr="00655696">
        <w:t xml:space="preserve">UK government department responsible for looking after </w:t>
      </w:r>
      <w:r w:rsidR="007A7B82">
        <w:t xml:space="preserve">natural environment. </w:t>
      </w:r>
      <w:r w:rsidRPr="00655696">
        <w:t>Defra sets the overall rule</w:t>
      </w:r>
      <w:r w:rsidR="007A7B82">
        <w:t>s for water services in England and is responsible for water quality</w:t>
      </w:r>
      <w:r w:rsidR="002E610A">
        <w:t xml:space="preserve"> and orders regarding droughts. </w:t>
      </w:r>
    </w:p>
    <w:p w:rsidR="00655696" w:rsidRPr="00655696" w:rsidRDefault="00655696" w:rsidP="00655696"/>
    <w:p w:rsidR="00655696" w:rsidRPr="00655696" w:rsidRDefault="00CB0342" w:rsidP="00655696">
      <w:hyperlink r:id="rId16" w:tgtFrame="_blank" w:history="1">
        <w:r w:rsidR="00655696" w:rsidRPr="002A64D9">
          <w:rPr>
            <w:b/>
          </w:rPr>
          <w:t>Welsh Government</w:t>
        </w:r>
      </w:hyperlink>
      <w:r w:rsidR="002A64D9">
        <w:t xml:space="preserve">: </w:t>
      </w:r>
      <w:r w:rsidR="00655696" w:rsidRPr="00655696">
        <w:t>devolved Government for Wales which works to help improve the lives of people in Wales and make the nation a better place in which to live and work. The Welsh Government sets the overall rules for water services in Wales.</w:t>
      </w:r>
      <w:r w:rsidR="00CE6E03">
        <w:t xml:space="preserve"> </w:t>
      </w:r>
      <w:sdt>
        <w:sdtPr>
          <w:id w:val="1559368935"/>
          <w:citation/>
        </w:sdtPr>
        <w:sdtContent>
          <w:r w:rsidR="00CE6E03">
            <w:fldChar w:fldCharType="begin"/>
          </w:r>
          <w:r w:rsidR="00CE6E03" w:rsidRPr="005828B4">
            <w:instrText xml:space="preserve"> CITATION Wat17 \l 1031 </w:instrText>
          </w:r>
          <w:r w:rsidR="00CE6E03">
            <w:fldChar w:fldCharType="separate"/>
          </w:r>
          <w:r w:rsidR="009E5064" w:rsidRPr="009E5064">
            <w:rPr>
              <w:noProof/>
            </w:rPr>
            <w:t>[4]</w:t>
          </w:r>
          <w:r w:rsidR="00CE6E03">
            <w:fldChar w:fldCharType="end"/>
          </w:r>
        </w:sdtContent>
      </w:sdt>
    </w:p>
    <w:p w:rsidR="00655696" w:rsidRDefault="00655696" w:rsidP="00655696">
      <w:pPr>
        <w:tabs>
          <w:tab w:val="left" w:pos="3122"/>
        </w:tabs>
      </w:pPr>
    </w:p>
    <w:p w:rsidR="001679FA" w:rsidRDefault="00CB0342" w:rsidP="002A64D9">
      <w:hyperlink r:id="rId17" w:tgtFrame="_blank" w:history="1">
        <w:r w:rsidR="00655696" w:rsidRPr="001679FA">
          <w:rPr>
            <w:b/>
          </w:rPr>
          <w:t>Drinking Water Inspectorate</w:t>
        </w:r>
      </w:hyperlink>
      <w:r w:rsidR="001679FA">
        <w:t>:</w:t>
      </w:r>
      <w:r w:rsidR="002E610A">
        <w:t xml:space="preserve"> the DWI was formed in 1990 and </w:t>
      </w:r>
      <w:r w:rsidR="00655696" w:rsidRPr="002A64D9">
        <w:t>provides independent reassurance that water supplies in England and Wales are safe and drinking water quality is acceptable to consumers.</w:t>
      </w:r>
      <w:r w:rsidR="00CE6E03">
        <w:t xml:space="preserve"> </w:t>
      </w:r>
      <w:sdt>
        <w:sdtPr>
          <w:id w:val="-2122050629"/>
          <w:citation/>
        </w:sdtPr>
        <w:sdtContent>
          <w:r w:rsidR="00CE6E03">
            <w:fldChar w:fldCharType="begin"/>
          </w:r>
          <w:r w:rsidR="00CE6E03" w:rsidRPr="005828B4">
            <w:instrText xml:space="preserve"> CITATION DWI17 \l 1031 </w:instrText>
          </w:r>
          <w:r w:rsidR="00CE6E03">
            <w:fldChar w:fldCharType="separate"/>
          </w:r>
          <w:r w:rsidR="009E5064" w:rsidRPr="009E5064">
            <w:rPr>
              <w:noProof/>
            </w:rPr>
            <w:t>[5]</w:t>
          </w:r>
          <w:r w:rsidR="00CE6E03">
            <w:fldChar w:fldCharType="end"/>
          </w:r>
        </w:sdtContent>
      </w:sdt>
    </w:p>
    <w:p w:rsidR="00CE6E03" w:rsidRPr="002A64D9" w:rsidRDefault="00CE6E03" w:rsidP="002A64D9"/>
    <w:p w:rsidR="00655696" w:rsidRDefault="00CB0342" w:rsidP="002A64D9">
      <w:hyperlink r:id="rId18" w:tgtFrame="_blank" w:history="1">
        <w:r w:rsidR="00655696" w:rsidRPr="001679FA">
          <w:rPr>
            <w:b/>
          </w:rPr>
          <w:t>Environment Agency</w:t>
        </w:r>
      </w:hyperlink>
      <w:r w:rsidR="001679FA">
        <w:t>:</w:t>
      </w:r>
      <w:r w:rsidR="00655696" w:rsidRPr="002A64D9">
        <w:t xml:space="preserve"> </w:t>
      </w:r>
      <w:r w:rsidR="002E610A">
        <w:t xml:space="preserve">non-departmental public body which is </w:t>
      </w:r>
      <w:r w:rsidR="00655696" w:rsidRPr="002A64D9">
        <w:t>responsible for regulating industry waste, as well as water quality and resources in England. They are also responsible for managing the risk of flooding from rivers, reservoirs, estuaries and the sea.</w:t>
      </w:r>
      <w:r w:rsidR="00CE6E03">
        <w:t xml:space="preserve"> </w:t>
      </w:r>
      <w:sdt>
        <w:sdtPr>
          <w:id w:val="2028826812"/>
          <w:citation/>
        </w:sdtPr>
        <w:sdtContent>
          <w:r w:rsidR="00CE6E03">
            <w:fldChar w:fldCharType="begin"/>
          </w:r>
          <w:r w:rsidR="00CE6E03" w:rsidRPr="005828B4">
            <w:instrText xml:space="preserve"> CITATION Wat17 \l 1031 </w:instrText>
          </w:r>
          <w:r w:rsidR="00CE6E03">
            <w:fldChar w:fldCharType="separate"/>
          </w:r>
          <w:r w:rsidR="009E5064" w:rsidRPr="009E5064">
            <w:rPr>
              <w:noProof/>
            </w:rPr>
            <w:t>[4]</w:t>
          </w:r>
          <w:r w:rsidR="00CE6E03">
            <w:fldChar w:fldCharType="end"/>
          </w:r>
        </w:sdtContent>
      </w:sdt>
    </w:p>
    <w:p w:rsidR="001679FA" w:rsidRPr="002A64D9" w:rsidRDefault="001679FA" w:rsidP="002A64D9"/>
    <w:p w:rsidR="00162F00" w:rsidRDefault="00CB0342" w:rsidP="002A64D9">
      <w:hyperlink r:id="rId19" w:tgtFrame="_blank" w:history="1">
        <w:r w:rsidR="00655696" w:rsidRPr="001679FA">
          <w:rPr>
            <w:b/>
          </w:rPr>
          <w:t>Natural England</w:t>
        </w:r>
      </w:hyperlink>
      <w:r w:rsidR="001679FA">
        <w:t>:</w:t>
      </w:r>
      <w:r w:rsidR="00655696" w:rsidRPr="002A64D9">
        <w:t xml:space="preserve"> the government's adviser for the natural environment in England, helping to protect England's nature and landscapes for people to enjoy and for the services they provide.</w:t>
      </w:r>
    </w:p>
    <w:p w:rsidR="001679FA" w:rsidRPr="002A64D9" w:rsidRDefault="001679FA" w:rsidP="002A64D9"/>
    <w:p w:rsidR="00655696" w:rsidRDefault="00CB0342" w:rsidP="002A64D9">
      <w:hyperlink r:id="rId20" w:tgtFrame="_blank" w:history="1">
        <w:r w:rsidR="00655696" w:rsidRPr="001679FA">
          <w:rPr>
            <w:b/>
          </w:rPr>
          <w:t>Natural Resources Wales</w:t>
        </w:r>
      </w:hyperlink>
      <w:r w:rsidR="001679FA">
        <w:t>:</w:t>
      </w:r>
      <w:r w:rsidR="00655696" w:rsidRPr="002A64D9">
        <w:t xml:space="preserve"> works to ensure that the environment and natural resources of Wales are sustainably maintained, enhanced and used, both now and into the future.</w:t>
      </w:r>
    </w:p>
    <w:p w:rsidR="001679FA" w:rsidRPr="002A64D9" w:rsidRDefault="001679FA" w:rsidP="002A64D9"/>
    <w:p w:rsidR="00655696" w:rsidRDefault="00CB0342" w:rsidP="00231DCF">
      <w:hyperlink r:id="rId21" w:tgtFrame="_blank" w:history="1">
        <w:proofErr w:type="spellStart"/>
        <w:r w:rsidR="00655696" w:rsidRPr="001679FA">
          <w:rPr>
            <w:b/>
          </w:rPr>
          <w:t>Ofwat</w:t>
        </w:r>
        <w:proofErr w:type="spellEnd"/>
      </w:hyperlink>
      <w:r w:rsidR="001679FA" w:rsidRPr="001679FA">
        <w:rPr>
          <w:b/>
        </w:rPr>
        <w:t>:</w:t>
      </w:r>
      <w:r w:rsidR="00655696" w:rsidRPr="002A64D9">
        <w:t xml:space="preserve"> the economic regulator for the water and sewerage sectors in England and Wales. It works in the interest of customers by setting price limits, ensuring companies run efficiently and encouraging resilience.</w:t>
      </w:r>
      <w:r w:rsidR="00B06EC1">
        <w:t xml:space="preserve"> </w:t>
      </w:r>
      <w:sdt>
        <w:sdtPr>
          <w:id w:val="1328246740"/>
          <w:citation/>
        </w:sdtPr>
        <w:sdtContent>
          <w:r w:rsidR="00B06EC1">
            <w:fldChar w:fldCharType="begin"/>
          </w:r>
          <w:r w:rsidR="00B06EC1" w:rsidRPr="005828B4">
            <w:instrText xml:space="preserve"> CITATION Wat17 \l 1031 </w:instrText>
          </w:r>
          <w:r w:rsidR="00B06EC1">
            <w:fldChar w:fldCharType="separate"/>
          </w:r>
          <w:r w:rsidR="009E5064" w:rsidRPr="009E5064">
            <w:rPr>
              <w:noProof/>
            </w:rPr>
            <w:t>[4]</w:t>
          </w:r>
          <w:r w:rsidR="00B06EC1">
            <w:fldChar w:fldCharType="end"/>
          </w:r>
        </w:sdtContent>
      </w:sdt>
    </w:p>
    <w:p w:rsidR="001679FA" w:rsidRPr="001679FA" w:rsidRDefault="001679FA" w:rsidP="00655696">
      <w:pPr>
        <w:rPr>
          <w:i/>
        </w:rPr>
      </w:pPr>
    </w:p>
    <w:p w:rsidR="00913CE0" w:rsidRDefault="00CB0342" w:rsidP="00655696">
      <w:hyperlink r:id="rId22" w:tgtFrame="_blank" w:history="1">
        <w:proofErr w:type="spellStart"/>
        <w:r w:rsidR="00655696" w:rsidRPr="001679FA">
          <w:rPr>
            <w:b/>
          </w:rPr>
          <w:t>CCWater</w:t>
        </w:r>
        <w:proofErr w:type="spellEnd"/>
      </w:hyperlink>
      <w:r w:rsidR="001679FA">
        <w:t>:</w:t>
      </w:r>
      <w:r w:rsidR="00655696" w:rsidRPr="00655696">
        <w:t xml:space="preserve"> The Consumer Council for Water promotes consumers' interests to governments, regulators and water companies. They also provide a free advice and complaint handling service for consumers, research their views on key topics, and keep them informed on the issues that affect their services.</w:t>
      </w:r>
      <w:r w:rsidR="00B06EC1">
        <w:t xml:space="preserve"> </w:t>
      </w:r>
      <w:sdt>
        <w:sdtPr>
          <w:id w:val="1789778166"/>
          <w:citation/>
        </w:sdtPr>
        <w:sdtContent>
          <w:r w:rsidR="00B06EC1">
            <w:fldChar w:fldCharType="begin"/>
          </w:r>
          <w:r w:rsidR="00B06EC1" w:rsidRPr="005828B4">
            <w:instrText xml:space="preserve"> CITATION Wat17 \l 1031 </w:instrText>
          </w:r>
          <w:r w:rsidR="00B06EC1">
            <w:fldChar w:fldCharType="separate"/>
          </w:r>
          <w:r w:rsidR="009E5064" w:rsidRPr="009E5064">
            <w:rPr>
              <w:noProof/>
            </w:rPr>
            <w:t>[4]</w:t>
          </w:r>
          <w:r w:rsidR="00B06EC1">
            <w:fldChar w:fldCharType="end"/>
          </w:r>
        </w:sdtContent>
      </w:sdt>
    </w:p>
    <w:p w:rsidR="006032CF" w:rsidRDefault="006032CF" w:rsidP="00655696"/>
    <w:p w:rsidR="00913CE0" w:rsidRDefault="006032CF" w:rsidP="00D61482">
      <w:r>
        <w:t xml:space="preserve">All these </w:t>
      </w:r>
      <w:r w:rsidR="0022075E">
        <w:t>stakeholders</w:t>
      </w:r>
      <w:r>
        <w:t xml:space="preserve"> have different kind of interests in the data, which </w:t>
      </w:r>
      <w:proofErr w:type="gramStart"/>
      <w:r>
        <w:t>has to</w:t>
      </w:r>
      <w:proofErr w:type="gramEnd"/>
      <w:r>
        <w:t xml:space="preserve"> be considered when doing a data analysis with a visualized result. </w:t>
      </w:r>
      <w:r w:rsidR="00DA00BD">
        <w:t xml:space="preserve">What exactly these interests are must be </w:t>
      </w:r>
      <w:r w:rsidR="00DA00BD">
        <w:lastRenderedPageBreak/>
        <w:t xml:space="preserve">researched beforehand which is one of the first steps during the project. </w:t>
      </w:r>
    </w:p>
    <w:p w:rsidR="00617A36" w:rsidRDefault="00617A36" w:rsidP="006E70E8">
      <w:pPr>
        <w:pStyle w:val="berschrift2"/>
      </w:pPr>
      <w:bookmarkStart w:id="8" w:name="_Toc509148496"/>
      <w:r>
        <w:t>Regulations</w:t>
      </w:r>
      <w:bookmarkEnd w:id="8"/>
    </w:p>
    <w:p w:rsidR="00617A36" w:rsidRDefault="00F63F43" w:rsidP="00F63F43">
      <w:pPr>
        <w:pStyle w:val="berschrift3"/>
      </w:pPr>
      <w:bookmarkStart w:id="9" w:name="_Toc509148497"/>
      <w:r>
        <w:t>Drinking water quality</w:t>
      </w:r>
      <w:bookmarkEnd w:id="9"/>
    </w:p>
    <w:p w:rsidR="00F63F43" w:rsidRDefault="00F63F43" w:rsidP="00F63F43"/>
    <w:p w:rsidR="00F63F43" w:rsidRDefault="00F63F43" w:rsidP="00F63F43">
      <w:r>
        <w:t>In the UK, drinking water quality has the highest priority for water suppliers. Independent drinking water inspectorates regularly</w:t>
      </w:r>
      <w:r>
        <w:rPr>
          <w:rStyle w:val="Funotenzeichen"/>
        </w:rPr>
        <w:footnoteReference w:id="1"/>
      </w:r>
      <w:r>
        <w:t xml:space="preserve"> check and ensure the quality of the water provided to customers. </w:t>
      </w:r>
      <w:r w:rsidR="00B7005B">
        <w:t xml:space="preserve">The national regulations specify strict standards derived from the EU Drinking Water Directive, which is based on advice from the World Health Organization (WHO). </w:t>
      </w:r>
      <w:sdt>
        <w:sdtPr>
          <w:id w:val="-2015142457"/>
          <w:citation/>
        </w:sdtPr>
        <w:sdtContent>
          <w:r w:rsidR="00B75B56">
            <w:fldChar w:fldCharType="begin"/>
          </w:r>
          <w:r w:rsidR="00B75B56" w:rsidRPr="005828B4">
            <w:instrText xml:space="preserve"> CITATION Wat18 \l 1031 </w:instrText>
          </w:r>
          <w:r w:rsidR="00B75B56">
            <w:fldChar w:fldCharType="separate"/>
          </w:r>
          <w:r w:rsidR="009E5064" w:rsidRPr="009E5064">
            <w:rPr>
              <w:noProof/>
            </w:rPr>
            <w:t>[6]</w:t>
          </w:r>
          <w:r w:rsidR="00B75B56">
            <w:fldChar w:fldCharType="end"/>
          </w:r>
        </w:sdtContent>
      </w:sdt>
    </w:p>
    <w:p w:rsidR="00B75B56" w:rsidRDefault="00B75B56" w:rsidP="00F63F43"/>
    <w:p w:rsidR="00B8687B" w:rsidRDefault="00B75B56" w:rsidP="00F63F43">
      <w:r>
        <w:t>It is the requirement of each member state of the EU to translate requirements of the EU Drinking Water Directive to local laws</w:t>
      </w:r>
      <w:r w:rsidR="00B8687B">
        <w:t xml:space="preserve">. The UK follows this requirement and adds also additional rules, which leads to very high standards in regards of drinking water quality. As mentioned before, the EU and the UK regulations are based on the advice of the WHO, which are regularly updated mainly because of new gained knowledge. To make sure that the regulations of the EU and the UK are updated accordingly, the European Commission review the current </w:t>
      </w:r>
      <w:proofErr w:type="spellStart"/>
      <w:r w:rsidR="00B8687B">
        <w:t>stadards</w:t>
      </w:r>
      <w:proofErr w:type="spellEnd"/>
      <w:r w:rsidR="00B8687B">
        <w:t xml:space="preserve"> at least every five years and update them if it is necessary. </w:t>
      </w:r>
      <w:sdt>
        <w:sdtPr>
          <w:id w:val="212936044"/>
          <w:citation/>
        </w:sdtPr>
        <w:sdtContent>
          <w:r w:rsidR="00B8687B">
            <w:fldChar w:fldCharType="begin"/>
          </w:r>
          <w:r w:rsidR="00B8687B" w:rsidRPr="005828B4">
            <w:instrText xml:space="preserve"> CITATION Wat18 \l 1031 </w:instrText>
          </w:r>
          <w:r w:rsidR="00B8687B">
            <w:fldChar w:fldCharType="separate"/>
          </w:r>
          <w:r w:rsidR="009E5064" w:rsidRPr="009E5064">
            <w:rPr>
              <w:noProof/>
            </w:rPr>
            <w:t>[6]</w:t>
          </w:r>
          <w:r w:rsidR="00B8687B">
            <w:fldChar w:fldCharType="end"/>
          </w:r>
        </w:sdtContent>
      </w:sdt>
      <w:r w:rsidR="00B8687B">
        <w:t xml:space="preserve">  </w:t>
      </w:r>
    </w:p>
    <w:p w:rsidR="00F63F43" w:rsidRDefault="006E0940" w:rsidP="00F63F43">
      <w:r>
        <w:lastRenderedPageBreak/>
        <w:t xml:space="preserve">Besides the drinking water </w:t>
      </w:r>
      <w:proofErr w:type="gramStart"/>
      <w:r>
        <w:t>quality</w:t>
      </w:r>
      <w:proofErr w:type="gramEnd"/>
      <w:r>
        <w:t xml:space="preserve"> the EU directive lays down strict requirements for monitoring, analysing and reporting of measured data as well as requirements about actions which has to be taken if standards are exceeded. </w:t>
      </w:r>
      <w:sdt>
        <w:sdtPr>
          <w:id w:val="625201666"/>
          <w:citation/>
        </w:sdtPr>
        <w:sdtContent>
          <w:r>
            <w:fldChar w:fldCharType="begin"/>
          </w:r>
          <w:r w:rsidRPr="0011332F">
            <w:instrText xml:space="preserve"> CITATION Wat18 \l 1031 </w:instrText>
          </w:r>
          <w:r>
            <w:fldChar w:fldCharType="separate"/>
          </w:r>
          <w:r w:rsidR="009E5064" w:rsidRPr="009E5064">
            <w:rPr>
              <w:noProof/>
            </w:rPr>
            <w:t>[6]</w:t>
          </w:r>
          <w:r>
            <w:fldChar w:fldCharType="end"/>
          </w:r>
        </w:sdtContent>
      </w:sdt>
      <w:r>
        <w:t xml:space="preserve"> </w:t>
      </w:r>
      <w:r w:rsidR="001815DA">
        <w:t xml:space="preserve">The DWI states </w:t>
      </w:r>
      <w:r w:rsidR="00D31F89">
        <w:t xml:space="preserve">that water companies have to ensure that samples for </w:t>
      </w:r>
      <w:proofErr w:type="spellStart"/>
      <w:proofErr w:type="gramStart"/>
      <w:r w:rsidR="00D31F89">
        <w:t>e.coli</w:t>
      </w:r>
      <w:proofErr w:type="spellEnd"/>
      <w:proofErr w:type="gramEnd"/>
      <w:r w:rsidR="00D31F89">
        <w:t xml:space="preserve">, coliform bacteria, colony counts, residual disinfectant, turbidity and nitrite are taken at a specific frequency from the point the water leaves a treatment works. </w:t>
      </w:r>
      <w:sdt>
        <w:sdtPr>
          <w:id w:val="1808506487"/>
          <w:citation/>
        </w:sdtPr>
        <w:sdtContent>
          <w:r w:rsidR="00D31F89">
            <w:fldChar w:fldCharType="begin"/>
          </w:r>
          <w:r w:rsidR="00D31F89" w:rsidRPr="0011332F">
            <w:instrText xml:space="preserve"> CITATION GUI12 \l 1031 </w:instrText>
          </w:r>
          <w:r w:rsidR="00D31F89">
            <w:fldChar w:fldCharType="separate"/>
          </w:r>
          <w:r w:rsidR="009E5064" w:rsidRPr="009E5064">
            <w:rPr>
              <w:noProof/>
            </w:rPr>
            <w:t>[7]</w:t>
          </w:r>
          <w:r w:rsidR="00D31F89">
            <w:fldChar w:fldCharType="end"/>
          </w:r>
        </w:sdtContent>
      </w:sdt>
    </w:p>
    <w:p w:rsidR="00231DCF" w:rsidRDefault="00231DCF" w:rsidP="00231DCF"/>
    <w:p w:rsidR="00DA00BD" w:rsidRDefault="00DA00BD" w:rsidP="00231DCF">
      <w:r>
        <w:t xml:space="preserve">The data analysis which </w:t>
      </w:r>
      <w:proofErr w:type="gramStart"/>
      <w:r>
        <w:t>has to</w:t>
      </w:r>
      <w:proofErr w:type="gramEnd"/>
      <w:r>
        <w:t xml:space="preserve"> be done is based on two data sources. On the one hand it is the data which is collected on the plant level. </w:t>
      </w:r>
      <w:r w:rsidR="003A26D3">
        <w:t xml:space="preserve">This means real-time and historical data about the productivity, the energy consumption or the water quality measured by the sensors of the water treatment plants. On the other </w:t>
      </w:r>
      <w:proofErr w:type="gramStart"/>
      <w:r w:rsidR="003A26D3">
        <w:t>hand</w:t>
      </w:r>
      <w:proofErr w:type="gramEnd"/>
      <w:r w:rsidR="003A26D3">
        <w:t xml:space="preserve"> there are external data sources which will be required to perform fitting analyses. </w:t>
      </w:r>
      <w:proofErr w:type="gramStart"/>
      <w:r w:rsidR="003A26D3">
        <w:t>So</w:t>
      </w:r>
      <w:proofErr w:type="gramEnd"/>
      <w:r w:rsidR="003A26D3">
        <w:t xml:space="preserve"> it is important to identify which external factors are relevant for the water resource planning and what’s the impact of these factors. </w:t>
      </w:r>
    </w:p>
    <w:p w:rsidR="00894D49" w:rsidRDefault="00894D49" w:rsidP="00231DCF"/>
    <w:p w:rsidR="00733B11" w:rsidRDefault="00894D49" w:rsidP="00231DCF">
      <w:r>
        <w:t xml:space="preserve">Maybe the most important external factor is the weather situation. It has impact on the total </w:t>
      </w:r>
      <w:proofErr w:type="spellStart"/>
      <w:r>
        <w:t>availablity</w:t>
      </w:r>
      <w:proofErr w:type="spellEnd"/>
      <w:r>
        <w:t xml:space="preserve"> of water, on the </w:t>
      </w:r>
      <w:r w:rsidR="00441008">
        <w:t>demand for water by the people and on the water quality. The Met Office</w:t>
      </w:r>
      <w:r w:rsidR="00441008">
        <w:rPr>
          <w:rStyle w:val="Funotenzeichen"/>
        </w:rPr>
        <w:footnoteReference w:id="2"/>
      </w:r>
      <w:r w:rsidR="00441008">
        <w:t xml:space="preserve"> states</w:t>
      </w:r>
      <w:r w:rsidR="00A124A4">
        <w:t xml:space="preserve"> </w:t>
      </w:r>
      <w:sdt>
        <w:sdtPr>
          <w:id w:val="-1333752922"/>
          <w:citation/>
        </w:sdtPr>
        <w:sdtContent>
          <w:r w:rsidR="00A124A4">
            <w:fldChar w:fldCharType="begin"/>
          </w:r>
          <w:r w:rsidR="00A124A4" w:rsidRPr="005828B4">
            <w:instrText xml:space="preserve"> CITATION Wat171 \l 1031 </w:instrText>
          </w:r>
          <w:r w:rsidR="00A124A4">
            <w:fldChar w:fldCharType="separate"/>
          </w:r>
          <w:r w:rsidR="009E5064" w:rsidRPr="009E5064">
            <w:rPr>
              <w:noProof/>
            </w:rPr>
            <w:t>[8]</w:t>
          </w:r>
          <w:r w:rsidR="00A124A4">
            <w:fldChar w:fldCharType="end"/>
          </w:r>
        </w:sdtContent>
      </w:sdt>
      <w:r w:rsidR="00441008">
        <w:t xml:space="preserve">: “With climate change predicted to increase, the likelihood of </w:t>
      </w:r>
      <w:r w:rsidR="00441008">
        <w:lastRenderedPageBreak/>
        <w:t xml:space="preserve">significant weather events from extreme rainfall to heatwaves, will have a significant impact on the water industry.“ </w:t>
      </w:r>
      <w:r w:rsidR="002C5741">
        <w:t xml:space="preserve">Extreme weather conditions may have a serious impact on water quality e.g. too much rain can cause sewers to flood and overflow into water course. </w:t>
      </w:r>
      <w:r w:rsidR="00566CE4">
        <w:t>Heatwaves with few rain may lead to droughts which could result in a reduction of availability of water</w:t>
      </w:r>
      <w:r w:rsidR="006133F5">
        <w:t xml:space="preserve"> as well as a higher demand of the consumer</w:t>
      </w:r>
    </w:p>
    <w:p w:rsidR="00894D49" w:rsidRDefault="006133F5" w:rsidP="00231DCF">
      <w:r>
        <w:t>s</w:t>
      </w:r>
      <w:r w:rsidR="00566CE4">
        <w:t xml:space="preserve">. If less water is available then the overall cost of delivering water to the end consumer may </w:t>
      </w:r>
      <w:r>
        <w:t xml:space="preserve">increase for the industry. With the knowledge of upcoming extreme weather conditions, actions could be taken early by regulators or consumers. </w:t>
      </w:r>
    </w:p>
    <w:p w:rsidR="00C27875" w:rsidRDefault="00C27875" w:rsidP="00231DCF"/>
    <w:p w:rsidR="00C27875" w:rsidRDefault="00C27875" w:rsidP="00231DCF">
      <w:r>
        <w:t xml:space="preserve">As mentioned before the cost of the whole process is also interesting for the stakeholders. </w:t>
      </w:r>
      <w:proofErr w:type="spellStart"/>
      <w:r>
        <w:t>Ofwat</w:t>
      </w:r>
      <w:proofErr w:type="spellEnd"/>
      <w:r>
        <w:t xml:space="preserve"> sets price limits for customers, so that the providers </w:t>
      </w:r>
      <w:proofErr w:type="gramStart"/>
      <w:r>
        <w:t>have to</w:t>
      </w:r>
      <w:proofErr w:type="gramEnd"/>
      <w:r>
        <w:t xml:space="preserve"> work efficie</w:t>
      </w:r>
      <w:r w:rsidR="00B13773">
        <w:t xml:space="preserve">ntly and look after resilience to avoid sudden increase of cost. The following image shows how the price for water is set by a specific water provider (south east water): </w:t>
      </w:r>
    </w:p>
    <w:p w:rsidR="00B13773" w:rsidRDefault="00B13773" w:rsidP="00231DCF"/>
    <w:p w:rsidR="00B13773" w:rsidRDefault="00B13773" w:rsidP="00B13773">
      <w:pPr>
        <w:keepNext/>
        <w:jc w:val="center"/>
      </w:pPr>
      <w:r>
        <w:rPr>
          <w:noProof/>
          <w:lang w:eastAsia="en-GB"/>
        </w:rPr>
        <w:lastRenderedPageBreak/>
        <w:drawing>
          <wp:inline distT="0" distB="0" distL="0" distR="0" wp14:anchorId="71EC6C48" wp14:editId="16030C6E">
            <wp:extent cx="2353586" cy="2910601"/>
            <wp:effectExtent l="0" t="0" r="8890" b="444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 drop_300x371.jpg"/>
                    <pic:cNvPicPr/>
                  </pic:nvPicPr>
                  <pic:blipFill>
                    <a:blip r:embed="rId23">
                      <a:extLst>
                        <a:ext uri="{28A0092B-C50C-407E-A947-70E740481C1C}">
                          <a14:useLocalDpi xmlns:a14="http://schemas.microsoft.com/office/drawing/2010/main" val="0"/>
                        </a:ext>
                      </a:extLst>
                    </a:blip>
                    <a:stretch>
                      <a:fillRect/>
                    </a:stretch>
                  </pic:blipFill>
                  <pic:spPr>
                    <a:xfrm>
                      <a:off x="0" y="0"/>
                      <a:ext cx="2356045" cy="2913642"/>
                    </a:xfrm>
                    <a:prstGeom prst="rect">
                      <a:avLst/>
                    </a:prstGeom>
                  </pic:spPr>
                </pic:pic>
              </a:graphicData>
            </a:graphic>
          </wp:inline>
        </w:drawing>
      </w:r>
    </w:p>
    <w:p w:rsidR="00B13773" w:rsidRDefault="00B13773" w:rsidP="00B13773">
      <w:pPr>
        <w:pStyle w:val="Beschriftung"/>
      </w:pPr>
      <w:bookmarkStart w:id="10" w:name="_Toc508287233"/>
      <w:r>
        <w:t xml:space="preserve">Figure </w:t>
      </w:r>
      <w:r>
        <w:fldChar w:fldCharType="begin"/>
      </w:r>
      <w:r>
        <w:instrText xml:space="preserve"> SEQ Figure \* ARABIC </w:instrText>
      </w:r>
      <w:r>
        <w:fldChar w:fldCharType="separate"/>
      </w:r>
      <w:r w:rsidR="002D6ADF">
        <w:rPr>
          <w:noProof/>
        </w:rPr>
        <w:t>3</w:t>
      </w:r>
      <w:r>
        <w:fldChar w:fldCharType="end"/>
      </w:r>
      <w:r>
        <w:t xml:space="preserve"> - how the price is set </w:t>
      </w:r>
      <w:sdt>
        <w:sdtPr>
          <w:id w:val="-513693904"/>
          <w:citation/>
        </w:sdtPr>
        <w:sdtContent>
          <w:r>
            <w:fldChar w:fldCharType="begin"/>
          </w:r>
          <w:r w:rsidRPr="005828B4">
            <w:instrText xml:space="preserve"> CITATION Sou17 \l 1031 </w:instrText>
          </w:r>
          <w:r>
            <w:fldChar w:fldCharType="separate"/>
          </w:r>
          <w:r w:rsidR="009E5064" w:rsidRPr="009E5064">
            <w:rPr>
              <w:noProof/>
            </w:rPr>
            <w:t>[9]</w:t>
          </w:r>
          <w:r>
            <w:fldChar w:fldCharType="end"/>
          </w:r>
        </w:sdtContent>
      </w:sdt>
      <w:bookmarkEnd w:id="10"/>
    </w:p>
    <w:p w:rsidR="00AE667D" w:rsidRDefault="00AE667D" w:rsidP="00231DCF"/>
    <w:p w:rsidR="00D42A9E" w:rsidRDefault="00C32F68" w:rsidP="00231DCF">
      <w:r>
        <w:t xml:space="preserve">Almost 20% of the price is related to the water treatment process. </w:t>
      </w:r>
      <w:proofErr w:type="gramStart"/>
      <w:r>
        <w:t>So</w:t>
      </w:r>
      <w:proofErr w:type="gramEnd"/>
      <w:r>
        <w:t xml:space="preserve"> the absolute cost of the treatment process will influence the overall cost for whole process. This information could be very useful for water </w:t>
      </w:r>
      <w:r w:rsidR="00F43546">
        <w:t>companies</w:t>
      </w:r>
      <w:r>
        <w:t xml:space="preserve"> and may lead</w:t>
      </w:r>
      <w:r w:rsidR="00D3503F">
        <w:t xml:space="preserve"> to strategic decisions depending</w:t>
      </w:r>
      <w:r>
        <w:t xml:space="preserve"> on the current situation. </w:t>
      </w:r>
      <w:r w:rsidR="00F43546">
        <w:t xml:space="preserve">From 2016 to 2017 the average household water and sewage bill in England and Wales was about </w:t>
      </w:r>
      <w:r w:rsidR="00F43546">
        <w:rPr>
          <w:rFonts w:cs="Times New Roman"/>
        </w:rPr>
        <w:t>£</w:t>
      </w:r>
      <w:r w:rsidR="00F43546">
        <w:t xml:space="preserve">389. </w:t>
      </w:r>
      <w:r w:rsidR="00F43546" w:rsidRPr="005828B4">
        <w:rPr>
          <w:noProof/>
        </w:rPr>
        <w:t>[9]</w:t>
      </w:r>
      <w:r w:rsidR="00FC7E11" w:rsidRPr="005828B4">
        <w:rPr>
          <w:noProof/>
        </w:rPr>
        <w:t xml:space="preserve"> The prices increased by </w:t>
      </w:r>
      <w:r w:rsidR="00FC7E11">
        <w:rPr>
          <w:rFonts w:cs="Times New Roman"/>
        </w:rPr>
        <w:t xml:space="preserve">£2, which is part of a 5-year-plan confirmed by </w:t>
      </w:r>
      <w:proofErr w:type="spellStart"/>
      <w:r w:rsidR="00FC7E11">
        <w:rPr>
          <w:rFonts w:cs="Times New Roman"/>
        </w:rPr>
        <w:t>Ofwat</w:t>
      </w:r>
      <w:proofErr w:type="spellEnd"/>
      <w:r w:rsidR="00FC7E11">
        <w:rPr>
          <w:rFonts w:cs="Times New Roman"/>
        </w:rPr>
        <w:t xml:space="preserve">. This plan enables companies to invest </w:t>
      </w:r>
      <w:r w:rsidR="00FC7E11" w:rsidRPr="00FC7E11">
        <w:t>£44 billion over 5 years in better services, greater resilience and environmental improvements.</w:t>
      </w:r>
      <w:r w:rsidR="00FC7E11">
        <w:t xml:space="preserve"> [9]</w:t>
      </w:r>
    </w:p>
    <w:p w:rsidR="00A772DA" w:rsidRDefault="00A772DA" w:rsidP="00231DCF"/>
    <w:p w:rsidR="00A772DA" w:rsidRDefault="00A772DA" w:rsidP="00231DCF"/>
    <w:p w:rsidR="006E70E8" w:rsidRDefault="00D61482" w:rsidP="002B54CD">
      <w:pPr>
        <w:pStyle w:val="berschrift1"/>
      </w:pPr>
      <w:bookmarkStart w:id="11" w:name="_Toc509148499"/>
      <w:r>
        <w:lastRenderedPageBreak/>
        <w:t>Aims and Objectives</w:t>
      </w:r>
      <w:bookmarkEnd w:id="11"/>
    </w:p>
    <w:p w:rsidR="002B54CD" w:rsidRPr="002B54CD" w:rsidRDefault="002B54CD" w:rsidP="002B54CD"/>
    <w:p w:rsidR="00D95D3F" w:rsidRDefault="00FC182D" w:rsidP="00D61482">
      <w:r>
        <w:t xml:space="preserve">The main objective of this project is to develop a </w:t>
      </w:r>
      <w:r w:rsidR="006E70E8">
        <w:t>generic</w:t>
      </w:r>
      <w:r w:rsidR="006E3209">
        <w:t xml:space="preserve"> </w:t>
      </w:r>
      <w:r w:rsidR="00D95D3F">
        <w:t>cloud service</w:t>
      </w:r>
      <w:r>
        <w:t xml:space="preserve"> which </w:t>
      </w:r>
      <w:proofErr w:type="gramStart"/>
      <w:r w:rsidR="006E70E8">
        <w:t>is able to</w:t>
      </w:r>
      <w:proofErr w:type="gramEnd"/>
      <w:r w:rsidR="006E70E8">
        <w:t xml:space="preserve"> collect, </w:t>
      </w:r>
      <w:proofErr w:type="spellStart"/>
      <w:r>
        <w:t>analyze</w:t>
      </w:r>
      <w:proofErr w:type="spellEnd"/>
      <w:r>
        <w:t xml:space="preserve"> and visualize </w:t>
      </w:r>
      <w:r w:rsidR="006E3209">
        <w:t xml:space="preserve">data </w:t>
      </w:r>
      <w:r w:rsidR="006E70E8">
        <w:t>independent of its origin and meaning</w:t>
      </w:r>
      <w:r w:rsidR="006E3209">
        <w:t>.</w:t>
      </w:r>
      <w:r w:rsidR="006E70E8">
        <w:t xml:space="preserve"> The previously described problem will be taken as an example use case and should show the validity of the concept as well as possible problems.</w:t>
      </w:r>
      <w:r w:rsidR="006E3209">
        <w:t xml:space="preserve"> </w:t>
      </w:r>
    </w:p>
    <w:p w:rsidR="00D95D3F" w:rsidRDefault="00D95D3F" w:rsidP="00D61482"/>
    <w:p w:rsidR="00B223D6" w:rsidRDefault="00543422" w:rsidP="00D61482">
      <w:r>
        <w:t>Taking the WWTP example it should be possible to integrate data from different sources, analyse them and create different results and representations, which can be categorized in different levels</w:t>
      </w:r>
      <w:r w:rsidR="00B223D6">
        <w:t>:</w:t>
      </w:r>
    </w:p>
    <w:p w:rsidR="00B223D6" w:rsidRDefault="00B223D6" w:rsidP="00D61482"/>
    <w:p w:rsidR="00B223D6" w:rsidRDefault="00B223D6" w:rsidP="00D61482">
      <w:r>
        <w:t>- strate</w:t>
      </w:r>
      <w:r w:rsidR="00543422">
        <w:t>g</w:t>
      </w:r>
      <w:r>
        <w:t>ic level: level which enables users to create strategies (e.g. price shouldn’t go over x)</w:t>
      </w:r>
    </w:p>
    <w:p w:rsidR="00B223D6" w:rsidRDefault="00B223D6" w:rsidP="00D61482">
      <w:r>
        <w:t>- operational level: engineering level combined with external factors (e.g. weather)</w:t>
      </w:r>
    </w:p>
    <w:p w:rsidR="00B223D6" w:rsidRDefault="00B223D6" w:rsidP="00D61482">
      <w:r>
        <w:t>- engineering level: lowest level/plant level</w:t>
      </w:r>
    </w:p>
    <w:p w:rsidR="00B223D6" w:rsidRDefault="00B223D6" w:rsidP="00D61482"/>
    <w:p w:rsidR="00FC182D" w:rsidRDefault="00B223D6" w:rsidP="00D61482">
      <w:r>
        <w:t xml:space="preserve"> </w:t>
      </w:r>
      <w:r w:rsidR="006E3209">
        <w:t xml:space="preserve">For </w:t>
      </w:r>
      <w:proofErr w:type="gramStart"/>
      <w:r w:rsidR="006E3209">
        <w:t>example</w:t>
      </w:r>
      <w:proofErr w:type="gramEnd"/>
      <w:r w:rsidR="006E3209">
        <w:t xml:space="preserve"> an end consumer wants to see different kind of data than a representative of a water provider company or a </w:t>
      </w:r>
      <w:proofErr w:type="spellStart"/>
      <w:r w:rsidR="006E3209">
        <w:t>politican</w:t>
      </w:r>
      <w:proofErr w:type="spellEnd"/>
      <w:r w:rsidR="006E3209">
        <w:t xml:space="preserve"> which aims towards developing a strategy for water resource </w:t>
      </w:r>
      <w:r w:rsidR="002C5741">
        <w:t xml:space="preserve">management. </w:t>
      </w:r>
      <w:r w:rsidR="006E3209">
        <w:t xml:space="preserve">This should be achieved by </w:t>
      </w:r>
      <w:proofErr w:type="spellStart"/>
      <w:r w:rsidR="006E3209">
        <w:t>analyzing</w:t>
      </w:r>
      <w:proofErr w:type="spellEnd"/>
      <w:r w:rsidR="006E3209">
        <w:t xml:space="preserve"> real-time data and/or historical data combined with different external factors like weather conditions. It is necessary to have a fitting security concept </w:t>
      </w:r>
      <w:r w:rsidR="006E3209">
        <w:lastRenderedPageBreak/>
        <w:t xml:space="preserve">to guarantee that every user role can only see information which it should be allowed to see. For </w:t>
      </w:r>
      <w:proofErr w:type="gramStart"/>
      <w:r w:rsidR="006E3209">
        <w:t>example</w:t>
      </w:r>
      <w:proofErr w:type="gramEnd"/>
      <w:r w:rsidR="006E3209">
        <w:t xml:space="preserve"> a member of a water provider company shouldn’t be able to see sensitive data from another provider company (of course a consumer shouldn’t also be able to see sensitive </w:t>
      </w:r>
      <w:proofErr w:type="spellStart"/>
      <w:r w:rsidR="006E3209">
        <w:t>copmpany</w:t>
      </w:r>
      <w:proofErr w:type="spellEnd"/>
      <w:r w:rsidR="006E3209">
        <w:t xml:space="preserve"> data). </w:t>
      </w:r>
    </w:p>
    <w:p w:rsidR="00B223D6" w:rsidRDefault="00B223D6" w:rsidP="00D61482"/>
    <w:p w:rsidR="00CE5C63" w:rsidRDefault="00B223D6" w:rsidP="005828B4">
      <w:pPr>
        <w:keepNext/>
        <w:jc w:val="center"/>
      </w:pPr>
      <w:r w:rsidRPr="0017040A">
        <w:rPr>
          <w:noProof/>
          <w:lang w:eastAsia="en-GB"/>
        </w:rPr>
        <w:drawing>
          <wp:inline distT="0" distB="0" distL="0" distR="0" wp14:anchorId="2881C6A0" wp14:editId="15AD9FE0">
            <wp:extent cx="4959350" cy="44958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nd-Esprc-Water.png"/>
                    <pic:cNvPicPr/>
                  </pic:nvPicPr>
                  <pic:blipFill>
                    <a:blip r:embed="rId24">
                      <a:extLst>
                        <a:ext uri="{28A0092B-C50C-407E-A947-70E740481C1C}">
                          <a14:useLocalDpi xmlns:a14="http://schemas.microsoft.com/office/drawing/2010/main" val="0"/>
                        </a:ext>
                      </a:extLst>
                    </a:blip>
                    <a:stretch>
                      <a:fillRect/>
                    </a:stretch>
                  </pic:blipFill>
                  <pic:spPr>
                    <a:xfrm>
                      <a:off x="0" y="0"/>
                      <a:ext cx="4959350" cy="4495800"/>
                    </a:xfrm>
                    <a:prstGeom prst="rect">
                      <a:avLst/>
                    </a:prstGeom>
                  </pic:spPr>
                </pic:pic>
              </a:graphicData>
            </a:graphic>
          </wp:inline>
        </w:drawing>
      </w:r>
    </w:p>
    <w:p w:rsidR="00B223D6" w:rsidRDefault="00CE5C63" w:rsidP="00CE5C63">
      <w:pPr>
        <w:pStyle w:val="Beschriftung"/>
      </w:pPr>
      <w:bookmarkStart w:id="12" w:name="_Toc508287234"/>
      <w:r>
        <w:t xml:space="preserve">Figure </w:t>
      </w:r>
      <w:r>
        <w:fldChar w:fldCharType="begin"/>
      </w:r>
      <w:r>
        <w:instrText xml:space="preserve"> SEQ Figure \* ARABIC </w:instrText>
      </w:r>
      <w:r>
        <w:fldChar w:fldCharType="separate"/>
      </w:r>
      <w:r w:rsidR="002D6ADF">
        <w:rPr>
          <w:noProof/>
        </w:rPr>
        <w:t>4</w:t>
      </w:r>
      <w:r>
        <w:fldChar w:fldCharType="end"/>
      </w:r>
      <w:r>
        <w:t xml:space="preserve"> </w:t>
      </w:r>
      <w:r w:rsidR="00820684">
        <w:t>–</w:t>
      </w:r>
      <w:r>
        <w:t xml:space="preserve"> </w:t>
      </w:r>
      <w:r w:rsidR="00820684">
        <w:t xml:space="preserve">WWTP </w:t>
      </w:r>
      <w:r>
        <w:t>system overview</w:t>
      </w:r>
      <w:r w:rsidR="00A124A4">
        <w:t xml:space="preserve"> </w:t>
      </w:r>
      <w:sdt>
        <w:sdtPr>
          <w:id w:val="1291096002"/>
          <w:citation/>
        </w:sdtPr>
        <w:sdtContent>
          <w:r w:rsidR="00A124A4">
            <w:fldChar w:fldCharType="begin"/>
          </w:r>
          <w:r w:rsidR="00A124A4" w:rsidRPr="005828B4">
            <w:instrText xml:space="preserve"> CITATION Mou17 \l 1031 </w:instrText>
          </w:r>
          <w:r w:rsidR="00A124A4">
            <w:fldChar w:fldCharType="separate"/>
          </w:r>
          <w:r w:rsidR="009E5064" w:rsidRPr="009E5064">
            <w:rPr>
              <w:noProof/>
            </w:rPr>
            <w:t>[10]</w:t>
          </w:r>
          <w:r w:rsidR="00A124A4">
            <w:fldChar w:fldCharType="end"/>
          </w:r>
        </w:sdtContent>
      </w:sdt>
      <w:bookmarkEnd w:id="12"/>
    </w:p>
    <w:p w:rsidR="00FC182D" w:rsidRDefault="00FC182D" w:rsidP="00D61482">
      <w:r>
        <w:t xml:space="preserve"> </w:t>
      </w:r>
    </w:p>
    <w:p w:rsidR="00F27B51" w:rsidRDefault="00F27B51" w:rsidP="00D61482"/>
    <w:p w:rsidR="0022075E" w:rsidRDefault="008A5134" w:rsidP="0022075E">
      <w:r>
        <w:t>The illustration</w:t>
      </w:r>
      <w:r w:rsidR="002C6224">
        <w:t xml:space="preserve"> </w:t>
      </w:r>
      <w:r>
        <w:t xml:space="preserve">shows that </w:t>
      </w:r>
      <w:r w:rsidR="0094120F">
        <w:t xml:space="preserve">the </w:t>
      </w:r>
      <w:r w:rsidR="0022075E">
        <w:t>water and wastewater treatment plants of different water providers are equip</w:t>
      </w:r>
      <w:r w:rsidR="005E51F7">
        <w:t>p</w:t>
      </w:r>
      <w:r w:rsidR="0022075E">
        <w:t xml:space="preserve">ed with different kinds of </w:t>
      </w:r>
      <w:r w:rsidR="0022075E">
        <w:lastRenderedPageBreak/>
        <w:t xml:space="preserve">modern sensors, measuring data regarding several key indicators like </w:t>
      </w:r>
      <w:r w:rsidR="0022075E" w:rsidRPr="00071D4A">
        <w:t>Carbon Footprint, Energy Consumption &amp; Generation, the yield of the By-Products of the processes, and the Overall Performance of the Equipment and Reliability (Productivity</w:t>
      </w:r>
      <w:r w:rsidR="0022075E" w:rsidRPr="00E03473">
        <w:t>)</w:t>
      </w:r>
      <w:r w:rsidR="0022075E">
        <w:t xml:space="preserve">. This sensor data from different plants is collected and will be migrated to a common data model. </w:t>
      </w:r>
    </w:p>
    <w:p w:rsidR="0094120F" w:rsidRDefault="0094120F" w:rsidP="00D61482"/>
    <w:p w:rsidR="008D7CE2" w:rsidRDefault="00DD35BB" w:rsidP="00D61482">
      <w:r>
        <w:t xml:space="preserve">Each service provider categorizes the data from its plants in different indicators. The Large Network Performance Collider collects this data and converts it into a common model. </w:t>
      </w:r>
      <w:r w:rsidR="008D7CE2">
        <w:t xml:space="preserve">This collected data is the basic information for the data analysis which </w:t>
      </w:r>
      <w:proofErr w:type="gramStart"/>
      <w:r w:rsidR="008D7CE2">
        <w:t>has to</w:t>
      </w:r>
      <w:proofErr w:type="gramEnd"/>
      <w:r w:rsidR="008D7CE2">
        <w:t xml:space="preserve"> be done to create the representation for stakeholders to enable strategic decision making. </w:t>
      </w:r>
    </w:p>
    <w:p w:rsidR="0054406D" w:rsidRDefault="0054406D" w:rsidP="000B2950"/>
    <w:p w:rsidR="000B2950" w:rsidRDefault="000B2950" w:rsidP="000B2950">
      <w:r>
        <w:t xml:space="preserve">The KPIs which are acquired at plant level and communicated over the service providers’ internal networks will be translated to a provider-specific evaluation of three aspects: </w:t>
      </w:r>
    </w:p>
    <w:p w:rsidR="000B2950" w:rsidRDefault="000B2950" w:rsidP="000B2950"/>
    <w:p w:rsidR="00870955" w:rsidRPr="00D95D3F" w:rsidRDefault="000B2950" w:rsidP="00870955">
      <w:proofErr w:type="spellStart"/>
      <w:r w:rsidRPr="00E20754">
        <w:rPr>
          <w:i/>
        </w:rPr>
        <w:t>Sustainablity</w:t>
      </w:r>
      <w:proofErr w:type="spellEnd"/>
      <w:r w:rsidR="00870955">
        <w:rPr>
          <w:i/>
        </w:rPr>
        <w:t>:</w:t>
      </w:r>
      <w:r w:rsidR="000416D9">
        <w:rPr>
          <w:i/>
        </w:rPr>
        <w:t xml:space="preserve"> </w:t>
      </w:r>
      <w:r w:rsidR="000416D9">
        <w:t>Efficiency, water networks, waste</w:t>
      </w:r>
    </w:p>
    <w:p w:rsidR="00870955" w:rsidRPr="00D95D3F" w:rsidRDefault="000B2950" w:rsidP="00870955">
      <w:r w:rsidRPr="00870955">
        <w:rPr>
          <w:i/>
        </w:rPr>
        <w:t>Economic</w:t>
      </w:r>
      <w:r w:rsidR="00870955">
        <w:rPr>
          <w:i/>
        </w:rPr>
        <w:t>:</w:t>
      </w:r>
      <w:r w:rsidR="000416D9">
        <w:rPr>
          <w:i/>
        </w:rPr>
        <w:t xml:space="preserve"> </w:t>
      </w:r>
      <w:r w:rsidR="000416D9">
        <w:t>Economic factors (cost)</w:t>
      </w:r>
    </w:p>
    <w:p w:rsidR="000B2950" w:rsidRPr="000416D9" w:rsidRDefault="000B2950" w:rsidP="00870955">
      <w:r w:rsidRPr="00870955">
        <w:rPr>
          <w:i/>
        </w:rPr>
        <w:t>Societal</w:t>
      </w:r>
      <w:r w:rsidR="00870955">
        <w:rPr>
          <w:i/>
        </w:rPr>
        <w:t>:</w:t>
      </w:r>
      <w:r w:rsidR="000416D9">
        <w:rPr>
          <w:i/>
        </w:rPr>
        <w:t xml:space="preserve"> </w:t>
      </w:r>
      <w:r w:rsidR="000416D9">
        <w:t>Well-being of public</w:t>
      </w:r>
    </w:p>
    <w:p w:rsidR="000B2950" w:rsidRDefault="000B2950" w:rsidP="000B2950"/>
    <w:p w:rsidR="005900CA" w:rsidRDefault="000B2950" w:rsidP="000B2950">
      <w:r>
        <w:t>Those results will be collected from different service providers to create an overall view which enables strategic decision-making.</w:t>
      </w:r>
      <w:r w:rsidR="00A45034">
        <w:t xml:space="preserve"> </w:t>
      </w:r>
      <w:r w:rsidR="000975F8">
        <w:t xml:space="preserve">Real-Time data should be combined with historical data to create a </w:t>
      </w:r>
      <w:r w:rsidR="000975F8">
        <w:lastRenderedPageBreak/>
        <w:t xml:space="preserve">systematic knowledge and data engineering capability. </w:t>
      </w:r>
      <w:proofErr w:type="gramStart"/>
      <w:r w:rsidRPr="00A772DA">
        <w:rPr>
          <w:color w:val="FF0000"/>
        </w:rPr>
        <w:t>Additionally</w:t>
      </w:r>
      <w:proofErr w:type="gramEnd"/>
      <w:r w:rsidRPr="00A772DA">
        <w:rPr>
          <w:color w:val="FF0000"/>
        </w:rPr>
        <w:t xml:space="preserve"> external factors have to be considered as well at this point as described in chapter</w:t>
      </w:r>
      <w:r w:rsidR="00A772DA" w:rsidRPr="00A772DA">
        <w:rPr>
          <w:color w:val="FF0000"/>
        </w:rPr>
        <w:t xml:space="preserve"> </w:t>
      </w:r>
    </w:p>
    <w:p w:rsidR="005900CA" w:rsidRDefault="005900CA" w:rsidP="000B2950"/>
    <w:p w:rsidR="005900CA" w:rsidRDefault="005900CA" w:rsidP="005900CA">
      <w:pPr>
        <w:keepNext/>
      </w:pPr>
      <w:r>
        <w:rPr>
          <w:noProof/>
        </w:rPr>
        <w:drawing>
          <wp:inline distT="0" distB="0" distL="0" distR="0" wp14:anchorId="536A9418" wp14:editId="3D60B370">
            <wp:extent cx="4679950" cy="3803015"/>
            <wp:effectExtent l="0" t="0" r="6350" b="698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9950" cy="3803015"/>
                    </a:xfrm>
                    <a:prstGeom prst="rect">
                      <a:avLst/>
                    </a:prstGeom>
                  </pic:spPr>
                </pic:pic>
              </a:graphicData>
            </a:graphic>
          </wp:inline>
        </w:drawing>
      </w:r>
    </w:p>
    <w:p w:rsidR="005900CA" w:rsidRDefault="005900CA" w:rsidP="005900CA">
      <w:pPr>
        <w:pStyle w:val="Beschriftung"/>
      </w:pPr>
      <w:bookmarkStart w:id="13" w:name="_Toc508287235"/>
      <w:r>
        <w:t xml:space="preserve">Figure </w:t>
      </w:r>
      <w:r>
        <w:fldChar w:fldCharType="begin"/>
      </w:r>
      <w:r>
        <w:instrText xml:space="preserve"> SEQ Figure \* ARABIC </w:instrText>
      </w:r>
      <w:r>
        <w:fldChar w:fldCharType="separate"/>
      </w:r>
      <w:r w:rsidR="002D6ADF">
        <w:rPr>
          <w:noProof/>
        </w:rPr>
        <w:t>5</w:t>
      </w:r>
      <w:r>
        <w:fldChar w:fldCharType="end"/>
      </w:r>
      <w:r>
        <w:t xml:space="preserve"> </w:t>
      </w:r>
      <w:r w:rsidR="00181491">
        <w:t>–</w:t>
      </w:r>
      <w:r>
        <w:t xml:space="preserve"> </w:t>
      </w:r>
      <w:r w:rsidR="00181491">
        <w:t>purpose of the system</w:t>
      </w:r>
      <w:bookmarkEnd w:id="13"/>
    </w:p>
    <w:p w:rsidR="006E7467" w:rsidRDefault="006E7467" w:rsidP="000B2950"/>
    <w:p w:rsidR="006E7467" w:rsidRDefault="006E7467" w:rsidP="000B2950">
      <w:r>
        <w:t xml:space="preserve">Long-term aims and objectives: </w:t>
      </w:r>
    </w:p>
    <w:p w:rsidR="006E7467" w:rsidRDefault="006E7467" w:rsidP="006E7467">
      <w:pPr>
        <w:pStyle w:val="Listenabsatz"/>
        <w:numPr>
          <w:ilvl w:val="0"/>
          <w:numId w:val="32"/>
        </w:numPr>
      </w:pPr>
      <w:r>
        <w:t>Develop</w:t>
      </w:r>
      <w:r w:rsidR="00D7664B">
        <w:t>ment of</w:t>
      </w:r>
      <w:r>
        <w:t xml:space="preserve"> a generic </w:t>
      </w:r>
      <w:proofErr w:type="gramStart"/>
      <w:r>
        <w:t>cloud based</w:t>
      </w:r>
      <w:proofErr w:type="gramEnd"/>
      <w:r>
        <w:t xml:space="preserve"> data analysis service which enables </w:t>
      </w:r>
      <w:r w:rsidR="000F07CB">
        <w:t>data processing and data visualization independent of the specific problem</w:t>
      </w:r>
    </w:p>
    <w:p w:rsidR="000F07CB" w:rsidRDefault="000F07CB" w:rsidP="006E7467">
      <w:pPr>
        <w:pStyle w:val="Listenabsatz"/>
        <w:numPr>
          <w:ilvl w:val="0"/>
          <w:numId w:val="32"/>
        </w:numPr>
      </w:pPr>
      <w:r>
        <w:t>Rais</w:t>
      </w:r>
      <w:r w:rsidR="00D7664B">
        <w:t>ing</w:t>
      </w:r>
      <w:r>
        <w:t xml:space="preserve"> the resilience in the UK’s water and wastewater treatment process by using this cloud service together with the data harmonization project</w:t>
      </w:r>
    </w:p>
    <w:p w:rsidR="000F07CB" w:rsidRDefault="006E7467" w:rsidP="000B2950">
      <w:r>
        <w:lastRenderedPageBreak/>
        <w:t xml:space="preserve">Aims and objectives for this dissertation work: </w:t>
      </w:r>
    </w:p>
    <w:p w:rsidR="000F07CB" w:rsidRDefault="000F07CB" w:rsidP="000F07CB">
      <w:pPr>
        <w:pStyle w:val="Listenabsatz"/>
        <w:numPr>
          <w:ilvl w:val="0"/>
          <w:numId w:val="34"/>
        </w:numPr>
      </w:pPr>
      <w:r>
        <w:t>Creat</w:t>
      </w:r>
      <w:r w:rsidR="00D7664B">
        <w:t>ing</w:t>
      </w:r>
      <w:r>
        <w:t xml:space="preserve"> a concept for a generic data analysis and data visualization service platform</w:t>
      </w:r>
    </w:p>
    <w:p w:rsidR="000F07CB" w:rsidRDefault="000F07CB" w:rsidP="000F07CB">
      <w:pPr>
        <w:pStyle w:val="Listenabsatz"/>
        <w:numPr>
          <w:ilvl w:val="0"/>
          <w:numId w:val="34"/>
        </w:numPr>
      </w:pPr>
      <w:r>
        <w:t>Develop</w:t>
      </w:r>
      <w:r w:rsidR="00D7664B">
        <w:t>ing</w:t>
      </w:r>
      <w:r>
        <w:t xml:space="preserve"> a prototype with the key features required for the long-time aim</w:t>
      </w:r>
    </w:p>
    <w:p w:rsidR="000F07CB" w:rsidRDefault="000F07CB" w:rsidP="000F07CB">
      <w:pPr>
        <w:pStyle w:val="Listenabsatz"/>
        <w:numPr>
          <w:ilvl w:val="0"/>
          <w:numId w:val="34"/>
        </w:numPr>
      </w:pPr>
      <w:r>
        <w:t>Integrat</w:t>
      </w:r>
      <w:r w:rsidR="00D7664B">
        <w:t>ing</w:t>
      </w:r>
      <w:r>
        <w:t xml:space="preserve"> the WWTP data harmonization project’s API and visualize the provided data</w:t>
      </w:r>
    </w:p>
    <w:p w:rsidR="00D61482" w:rsidRPr="000F07CB" w:rsidRDefault="00D61482" w:rsidP="000F07CB">
      <w:pPr>
        <w:rPr>
          <w:rFonts w:asciiTheme="majorHAnsi" w:eastAsiaTheme="majorEastAsia" w:hAnsiTheme="majorHAnsi"/>
          <w:color w:val="2E74B5" w:themeColor="accent1" w:themeShade="BF"/>
          <w:sz w:val="28"/>
          <w:szCs w:val="28"/>
        </w:rPr>
      </w:pPr>
      <w:r>
        <w:br w:type="page"/>
      </w:r>
    </w:p>
    <w:p w:rsidR="00B41C12" w:rsidRDefault="003E60ED" w:rsidP="00820684">
      <w:pPr>
        <w:pStyle w:val="berschrift1"/>
      </w:pPr>
      <w:bookmarkStart w:id="14" w:name="_Toc509148500"/>
      <w:r>
        <w:lastRenderedPageBreak/>
        <w:t>Structure of this dissertation</w:t>
      </w:r>
      <w:bookmarkEnd w:id="14"/>
    </w:p>
    <w:p w:rsidR="007523D8" w:rsidRDefault="00BB339B" w:rsidP="007523D8">
      <w:r>
        <w:t xml:space="preserve">This master dissertation consists of 5 main chapters. The </w:t>
      </w:r>
      <w:r w:rsidRPr="006B671E">
        <w:rPr>
          <w:b/>
        </w:rPr>
        <w:t>introduction</w:t>
      </w:r>
      <w:r>
        <w:t xml:space="preserve"> chapter gives an overview about the background and the general idea of this project. The definition of the aim and objectives are also part of the first chapter. The second chapter explains the basic </w:t>
      </w:r>
      <w:r w:rsidRPr="006B671E">
        <w:rPr>
          <w:b/>
        </w:rPr>
        <w:t>theoretical concepts</w:t>
      </w:r>
      <w:r w:rsidR="006B671E" w:rsidRPr="006B671E">
        <w:rPr>
          <w:b/>
        </w:rPr>
        <w:t xml:space="preserve"> </w:t>
      </w:r>
      <w:r w:rsidR="006B671E">
        <w:t xml:space="preserve">behind this project. This part is mainly based on the literature research done in the early phase of the dissertation work. The third chapter, which is the largest one, is the </w:t>
      </w:r>
      <w:r w:rsidR="006B671E" w:rsidRPr="006B671E">
        <w:rPr>
          <w:b/>
        </w:rPr>
        <w:t>Design and Implementation</w:t>
      </w:r>
      <w:r w:rsidR="006B671E">
        <w:t xml:space="preserve"> chapter and it consists of all technical and structural aspects regarding the development of the system, such as design approach, used technologies and software architecture. The penultimate chapter </w:t>
      </w:r>
      <w:r w:rsidR="000F7CF2" w:rsidRPr="000F7CF2">
        <w:rPr>
          <w:b/>
        </w:rPr>
        <w:t>Results and Analysis</w:t>
      </w:r>
      <w:r w:rsidR="000F7CF2">
        <w:rPr>
          <w:b/>
        </w:rPr>
        <w:t xml:space="preserve"> </w:t>
      </w:r>
      <w:r w:rsidR="000F7CF2">
        <w:t xml:space="preserve">describes the outcome of the implementation, names possible problems and analyses if the approach was successful. In the final chapter </w:t>
      </w:r>
      <w:r w:rsidR="000F7CF2" w:rsidRPr="000F7CF2">
        <w:rPr>
          <w:b/>
        </w:rPr>
        <w:t>Conclusions and Further Work</w:t>
      </w:r>
      <w:r w:rsidR="000F7CF2">
        <w:rPr>
          <w:b/>
        </w:rPr>
        <w:t xml:space="preserve"> </w:t>
      </w:r>
      <w:r w:rsidR="000F7CF2">
        <w:t xml:space="preserve">the key results are summarized and it will be listed which would be required to approach the long-term goal of the project. </w:t>
      </w:r>
    </w:p>
    <w:p w:rsidR="007523D8" w:rsidRDefault="00C23C18" w:rsidP="007523D8">
      <w:pPr>
        <w:keepNext/>
      </w:pPr>
      <w:r>
        <w:rPr>
          <w:noProof/>
        </w:rPr>
        <w:lastRenderedPageBreak/>
        <w:drawing>
          <wp:inline distT="0" distB="0" distL="0" distR="0">
            <wp:extent cx="4679950" cy="4164594"/>
            <wp:effectExtent l="38100" t="38100" r="25400" b="7620"/>
            <wp:docPr id="128" name="Diagramm 1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820684" w:rsidRDefault="007523D8" w:rsidP="007523D8">
      <w:pPr>
        <w:pStyle w:val="Beschriftung"/>
      </w:pPr>
      <w:bookmarkStart w:id="15" w:name="_Toc508287169"/>
      <w:r>
        <w:t xml:space="preserve">Table </w:t>
      </w:r>
      <w:r>
        <w:fldChar w:fldCharType="begin"/>
      </w:r>
      <w:r>
        <w:instrText xml:space="preserve"> SEQ Table \* ARABIC </w:instrText>
      </w:r>
      <w:r>
        <w:fldChar w:fldCharType="separate"/>
      </w:r>
      <w:r>
        <w:rPr>
          <w:noProof/>
        </w:rPr>
        <w:t>2</w:t>
      </w:r>
      <w:r>
        <w:fldChar w:fldCharType="end"/>
      </w:r>
      <w:r>
        <w:t xml:space="preserve"> - dissertations </w:t>
      </w:r>
      <w:proofErr w:type="spellStart"/>
      <w:r>
        <w:t>tructure</w:t>
      </w:r>
      <w:bookmarkEnd w:id="15"/>
      <w:proofErr w:type="spellEnd"/>
    </w:p>
    <w:p w:rsidR="000F7CF2" w:rsidRPr="000F7CF2" w:rsidRDefault="000F7CF2" w:rsidP="000F7CF2"/>
    <w:p w:rsidR="0099679A" w:rsidRDefault="0099679A" w:rsidP="0099679A">
      <w:pPr>
        <w:pStyle w:val="berschrift2"/>
      </w:pPr>
      <w:bookmarkStart w:id="16" w:name="_Toc509148501"/>
      <w:r>
        <w:t>Mock-Ups</w:t>
      </w:r>
      <w:bookmarkEnd w:id="16"/>
    </w:p>
    <w:p w:rsidR="00962123" w:rsidRDefault="00962123" w:rsidP="00962123">
      <w:r>
        <w:t xml:space="preserve">One of the first steps when developing a web application or a desktop application with </w:t>
      </w:r>
      <w:proofErr w:type="gramStart"/>
      <w:r>
        <w:t>an</w:t>
      </w:r>
      <w:proofErr w:type="gramEnd"/>
      <w:r>
        <w:t xml:space="preserve"> user interface is often the creation of mock-ups. Mock-ups are graphical models and their purpose is to give an idea of the look and feel of the application and the possible user interactions. They are also useful for the developer and the customer to get a common understanding of the application’s purpose and they enable the customer to provide feedback </w:t>
      </w:r>
      <w:proofErr w:type="gramStart"/>
      <w:r>
        <w:t>at an early time</w:t>
      </w:r>
      <w:proofErr w:type="gramEnd"/>
      <w:r>
        <w:t xml:space="preserve"> point in the development process. </w:t>
      </w:r>
    </w:p>
    <w:p w:rsidR="00962123" w:rsidRDefault="00962123" w:rsidP="00962123"/>
    <w:p w:rsidR="00962123" w:rsidRDefault="009F617D" w:rsidP="00962123">
      <w:r>
        <w:t xml:space="preserve">In this project they are used to discover the functionality of the system and to help developing the </w:t>
      </w:r>
      <w:proofErr w:type="spellStart"/>
      <w:r>
        <w:t>fuctional</w:t>
      </w:r>
      <w:proofErr w:type="spellEnd"/>
      <w:r>
        <w:t xml:space="preserve"> requirements and data models. The following Mock-ups</w:t>
      </w:r>
      <w:r>
        <w:rPr>
          <w:rStyle w:val="Funotenzeichen"/>
        </w:rPr>
        <w:t xml:space="preserve"> </w:t>
      </w:r>
      <w:r>
        <w:t xml:space="preserve">are created with the </w:t>
      </w:r>
      <w:proofErr w:type="gramStart"/>
      <w:r>
        <w:t>web based</w:t>
      </w:r>
      <w:proofErr w:type="gramEnd"/>
      <w:r>
        <w:t xml:space="preserve"> tool </w:t>
      </w:r>
      <w:proofErr w:type="spellStart"/>
      <w:r>
        <w:t>Balsamiq</w:t>
      </w:r>
      <w:proofErr w:type="spellEnd"/>
      <w:r>
        <w:t xml:space="preserve">, which provides an user interface to support the mock-up creation and they show an exemplary view for users and admins, which are the two main external actors. </w:t>
      </w:r>
    </w:p>
    <w:p w:rsidR="00384ED4" w:rsidRDefault="00384ED4" w:rsidP="00962123"/>
    <w:p w:rsidR="00384ED4" w:rsidRPr="00962123" w:rsidRDefault="00397661" w:rsidP="00962123">
      <w:r>
        <w:t xml:space="preserve">It is important to mention that mock-ups don’t necessarily represent the final state of the application. Instead they give an overview about the ideas and possible features, which may still be subject to change during the development phase. </w:t>
      </w:r>
    </w:p>
    <w:p w:rsidR="0099679A" w:rsidRDefault="0099679A" w:rsidP="004B7B4B">
      <w:r>
        <w:rPr>
          <w:noProof/>
        </w:rPr>
        <w:drawing>
          <wp:inline distT="0" distB="0" distL="0" distR="0" wp14:anchorId="7CE955FB" wp14:editId="5F1D4814">
            <wp:extent cx="4679950" cy="4126865"/>
            <wp:effectExtent l="0" t="0" r="6350" b="698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79950" cy="4126865"/>
                    </a:xfrm>
                    <a:prstGeom prst="rect">
                      <a:avLst/>
                    </a:prstGeom>
                  </pic:spPr>
                </pic:pic>
              </a:graphicData>
            </a:graphic>
          </wp:inline>
        </w:drawing>
      </w:r>
    </w:p>
    <w:p w:rsidR="00E62C85" w:rsidRDefault="0099679A" w:rsidP="00E62C85">
      <w:pPr>
        <w:pStyle w:val="Beschriftung"/>
      </w:pPr>
      <w:bookmarkStart w:id="17" w:name="_Toc508287236"/>
      <w:r>
        <w:lastRenderedPageBreak/>
        <w:t xml:space="preserve">Figure </w:t>
      </w:r>
      <w:r>
        <w:fldChar w:fldCharType="begin"/>
      </w:r>
      <w:r>
        <w:instrText xml:space="preserve"> SEQ Figure \* ARABIC </w:instrText>
      </w:r>
      <w:r>
        <w:fldChar w:fldCharType="separate"/>
      </w:r>
      <w:r w:rsidR="002D6ADF">
        <w:rPr>
          <w:noProof/>
        </w:rPr>
        <w:t>6</w:t>
      </w:r>
      <w:r>
        <w:fldChar w:fldCharType="end"/>
      </w:r>
      <w:r>
        <w:t xml:space="preserve"> - example view</w:t>
      </w:r>
      <w:bookmarkEnd w:id="17"/>
    </w:p>
    <w:p w:rsidR="00384ED4" w:rsidRDefault="00384ED4" w:rsidP="009F617D"/>
    <w:p w:rsidR="009F617D" w:rsidRPr="009F617D" w:rsidRDefault="009F617D" w:rsidP="009F617D">
      <w:r>
        <w:t xml:space="preserve">In this mock-up an example view </w:t>
      </w:r>
      <w:r w:rsidR="00384ED4">
        <w:t xml:space="preserve">is shown for a water plant engineer from a water provider company in the WWTP example context. A user view consists of one or many view components which represent the values of data source, in this case the sensor values of different water plants. </w:t>
      </w:r>
      <w:r w:rsidR="00397661">
        <w:t xml:space="preserve">The user may have the possibility to set the </w:t>
      </w:r>
      <w:proofErr w:type="gramStart"/>
      <w:r w:rsidR="00397661">
        <w:t>time period</w:t>
      </w:r>
      <w:proofErr w:type="gramEnd"/>
      <w:r w:rsidR="00397661">
        <w:t xml:space="preserve"> of the report by using a </w:t>
      </w:r>
      <w:proofErr w:type="spellStart"/>
      <w:r w:rsidR="00397661">
        <w:t>timepicker</w:t>
      </w:r>
      <w:proofErr w:type="spellEnd"/>
      <w:r w:rsidR="00397661">
        <w:t xml:space="preserve"> or </w:t>
      </w:r>
      <w:proofErr w:type="spellStart"/>
      <w:r w:rsidR="00397661">
        <w:t>datepicker</w:t>
      </w:r>
      <w:proofErr w:type="spellEnd"/>
      <w:r w:rsidR="00397661">
        <w:t xml:space="preserve"> component. </w:t>
      </w:r>
    </w:p>
    <w:p w:rsidR="00E62C85" w:rsidRDefault="00E62C85" w:rsidP="004B7B4B">
      <w:r>
        <w:rPr>
          <w:noProof/>
        </w:rPr>
        <w:drawing>
          <wp:inline distT="0" distB="0" distL="0" distR="0" wp14:anchorId="12AF1930" wp14:editId="558254EA">
            <wp:extent cx="4679950" cy="4057015"/>
            <wp:effectExtent l="0" t="0" r="6350" b="63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9950" cy="4057015"/>
                    </a:xfrm>
                    <a:prstGeom prst="rect">
                      <a:avLst/>
                    </a:prstGeom>
                  </pic:spPr>
                </pic:pic>
              </a:graphicData>
            </a:graphic>
          </wp:inline>
        </w:drawing>
      </w:r>
    </w:p>
    <w:p w:rsidR="00E62C85" w:rsidRDefault="00E62C85" w:rsidP="00E62C85">
      <w:pPr>
        <w:pStyle w:val="Beschriftung"/>
      </w:pPr>
      <w:bookmarkStart w:id="18" w:name="_Toc508287237"/>
      <w:r>
        <w:t xml:space="preserve">Figure </w:t>
      </w:r>
      <w:r>
        <w:fldChar w:fldCharType="begin"/>
      </w:r>
      <w:r>
        <w:instrText xml:space="preserve"> SEQ Figure \* ARABIC </w:instrText>
      </w:r>
      <w:r>
        <w:fldChar w:fldCharType="separate"/>
      </w:r>
      <w:r w:rsidR="002D6ADF">
        <w:rPr>
          <w:noProof/>
        </w:rPr>
        <w:t>7</w:t>
      </w:r>
      <w:r>
        <w:fldChar w:fldCharType="end"/>
      </w:r>
      <w:r>
        <w:t xml:space="preserve"> - example view 2</w:t>
      </w:r>
      <w:bookmarkEnd w:id="18"/>
    </w:p>
    <w:p w:rsidR="00397661" w:rsidRDefault="00397661" w:rsidP="00397661"/>
    <w:p w:rsidR="00397661" w:rsidRPr="00397661" w:rsidRDefault="00397661" w:rsidP="00397661">
      <w:proofErr w:type="gramStart"/>
      <w:r>
        <w:t>Similar to</w:t>
      </w:r>
      <w:proofErr w:type="gramEnd"/>
      <w:r>
        <w:t xml:space="preserve"> the view of the engineering user in the last mock-up, a consumer in the WWTP example sees the pre-configured </w:t>
      </w:r>
      <w:r>
        <w:lastRenderedPageBreak/>
        <w:t xml:space="preserve">components representing values from data sources. In opposite to the first view, the data </w:t>
      </w:r>
      <w:r w:rsidR="004463C1">
        <w:t xml:space="preserve">comes from different data sources (e.g. water plants and weather providers) and they are analysed and evaluated using special rules, previously configured by an administrator. This leads to recommendations for the user visualized by the pie chart and the table. </w:t>
      </w:r>
    </w:p>
    <w:p w:rsidR="00582272" w:rsidRDefault="00582272" w:rsidP="004463C1"/>
    <w:p w:rsidR="004463C1" w:rsidRDefault="004463C1" w:rsidP="004463C1">
      <w:r>
        <w:t>The following mock-up shows a more complex interface with many possibilities of user interaction. This is the example of the user management view, which is an admin’s view:</w:t>
      </w:r>
    </w:p>
    <w:p w:rsidR="00582272" w:rsidRDefault="00582272" w:rsidP="004B7B4B">
      <w:r>
        <w:rPr>
          <w:noProof/>
        </w:rPr>
        <w:drawing>
          <wp:inline distT="0" distB="0" distL="0" distR="0" wp14:anchorId="1C0091E3" wp14:editId="3742AEA2">
            <wp:extent cx="4679950" cy="3585172"/>
            <wp:effectExtent l="0" t="0" r="635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83210" cy="3587669"/>
                    </a:xfrm>
                    <a:prstGeom prst="rect">
                      <a:avLst/>
                    </a:prstGeom>
                  </pic:spPr>
                </pic:pic>
              </a:graphicData>
            </a:graphic>
          </wp:inline>
        </w:drawing>
      </w:r>
    </w:p>
    <w:p w:rsidR="00582272" w:rsidRDefault="00582272" w:rsidP="004463C1">
      <w:pPr>
        <w:pStyle w:val="Beschriftung"/>
      </w:pPr>
      <w:bookmarkStart w:id="19" w:name="_Toc508287238"/>
      <w:r>
        <w:t xml:space="preserve">Figure </w:t>
      </w:r>
      <w:r>
        <w:fldChar w:fldCharType="begin"/>
      </w:r>
      <w:r>
        <w:instrText xml:space="preserve"> SEQ Figure \* ARABIC </w:instrText>
      </w:r>
      <w:r>
        <w:fldChar w:fldCharType="separate"/>
      </w:r>
      <w:r w:rsidR="002D6ADF">
        <w:rPr>
          <w:noProof/>
        </w:rPr>
        <w:t>8</w:t>
      </w:r>
      <w:r>
        <w:fldChar w:fldCharType="end"/>
      </w:r>
      <w:r>
        <w:t xml:space="preserve"> - user management</w:t>
      </w:r>
      <w:bookmarkEnd w:id="19"/>
    </w:p>
    <w:p w:rsidR="00766D10" w:rsidRDefault="00766D10" w:rsidP="004463C1"/>
    <w:p w:rsidR="003E60ED" w:rsidRDefault="004463C1" w:rsidP="004463C1">
      <w:r>
        <w:t xml:space="preserve">The purpose of this view is to configure an individual user view like shown in the first two mock-ups. The left part of the screen is the </w:t>
      </w:r>
      <w:r>
        <w:lastRenderedPageBreak/>
        <w:t xml:space="preserve">configuration of the user, which role the user </w:t>
      </w:r>
      <w:r w:rsidR="00766D10">
        <w:t xml:space="preserve">belongs to and which data sources are used for the visualization components. After the choice of the user and the user role, the admin chooses from the pre-configured data sources (the configuration of the data sources is not part of this screen) and checks the data values which should be visualized by a view component. The available view components are in the upper part of the screen (below the headline) and they can be chosen by drag-and-dropping them to the placeholder in the </w:t>
      </w:r>
      <w:proofErr w:type="spellStart"/>
      <w:r w:rsidR="00766D10">
        <w:t>center</w:t>
      </w:r>
      <w:proofErr w:type="spellEnd"/>
      <w:r w:rsidR="00766D10">
        <w:t xml:space="preserve"> view of the page. The </w:t>
      </w:r>
      <w:proofErr w:type="spellStart"/>
      <w:r w:rsidR="00766D10">
        <w:t>center</w:t>
      </w:r>
      <w:proofErr w:type="spellEnd"/>
      <w:r w:rsidR="00766D10">
        <w:t xml:space="preserve"> view also shows the current view of the user and by clicking on one of the already present components, they can be modified. The bottom part of the page gives a preview of the component and provides the possibility to configure </w:t>
      </w:r>
      <w:r w:rsidR="00982EF3">
        <w:t xml:space="preserve">the new or an already existing component. This bottom view must be individual for every kind of component and should also provide the possibility to apply different kind of operations to the data values (e.g. multiplication with 1000 to convert </w:t>
      </w:r>
      <w:proofErr w:type="spellStart"/>
      <w:r w:rsidR="00982EF3">
        <w:t>miligrams</w:t>
      </w:r>
      <w:proofErr w:type="spellEnd"/>
      <w:r w:rsidR="00982EF3">
        <w:t xml:space="preserve"> to grams). </w:t>
      </w:r>
      <w:r w:rsidR="003E60ED">
        <w:br w:type="page"/>
      </w:r>
    </w:p>
    <w:p w:rsidR="00D61482" w:rsidRPr="00CB0342" w:rsidRDefault="00CB0342" w:rsidP="00D61482">
      <w:pPr>
        <w:pStyle w:val="berschrift1"/>
        <w:rPr>
          <w:lang w:val="de-DE"/>
        </w:rPr>
      </w:pPr>
      <w:r w:rsidRPr="00CB0342">
        <w:rPr>
          <w:lang w:val="de-DE"/>
        </w:rPr>
        <w:lastRenderedPageBreak/>
        <w:t xml:space="preserve">Irgendwo muss das </w:t>
      </w:r>
      <w:proofErr w:type="spellStart"/>
      <w:r w:rsidRPr="00CB0342">
        <w:rPr>
          <w:lang w:val="de-DE"/>
        </w:rPr>
        <w:t>verwurschtet</w:t>
      </w:r>
      <w:proofErr w:type="spellEnd"/>
      <w:r w:rsidRPr="00CB0342">
        <w:rPr>
          <w:lang w:val="de-DE"/>
        </w:rPr>
        <w:t xml:space="preserve"> w</w:t>
      </w:r>
      <w:r>
        <w:rPr>
          <w:lang w:val="de-DE"/>
        </w:rPr>
        <w:t>erden</w:t>
      </w:r>
    </w:p>
    <w:p w:rsidR="00F5679B" w:rsidRPr="00CB0342" w:rsidRDefault="00F5679B" w:rsidP="00D61482">
      <w:pPr>
        <w:ind w:left="1418"/>
        <w:rPr>
          <w:lang w:val="de-DE"/>
        </w:rPr>
      </w:pPr>
    </w:p>
    <w:p w:rsidR="00F5679B" w:rsidRDefault="00F5679B" w:rsidP="00D61482">
      <w:r>
        <w:t xml:space="preserve">It </w:t>
      </w:r>
      <w:proofErr w:type="gramStart"/>
      <w:r>
        <w:t>has to</w:t>
      </w:r>
      <w:proofErr w:type="gramEnd"/>
      <w:r>
        <w:t xml:space="preserve"> be </w:t>
      </w:r>
      <w:proofErr w:type="spellStart"/>
      <w:r>
        <w:t>analyzed</w:t>
      </w:r>
      <w:proofErr w:type="spellEnd"/>
      <w:r>
        <w:t xml:space="preserve"> which cloud technologies will be used</w:t>
      </w:r>
      <w:r w:rsidR="00162F00">
        <w:t xml:space="preserve"> to create a fitting representation of the current situation considering external factors and/or historical data. </w:t>
      </w:r>
      <w:proofErr w:type="gramStart"/>
      <w:r w:rsidR="00162F00">
        <w:t>Furthermore</w:t>
      </w:r>
      <w:proofErr w:type="gramEnd"/>
      <w:r w:rsidR="00162F00">
        <w:t xml:space="preserve"> a strategy has to be developed how to </w:t>
      </w:r>
      <w:proofErr w:type="spellStart"/>
      <w:r w:rsidR="00162F00">
        <w:t>analyze</w:t>
      </w:r>
      <w:proofErr w:type="spellEnd"/>
      <w:r w:rsidR="00162F00">
        <w:t xml:space="preserve"> </w:t>
      </w:r>
      <w:r w:rsidR="005974CE">
        <w:t>the harmonized data from the different plants and create meaningful results, depending on the users’ request. It must also be evaluated which external data sources must be used t</w:t>
      </w:r>
      <w:r w:rsidR="009A30CB">
        <w:t xml:space="preserve">o produce useful information. Another important task will be the role concept for the application. A fitting security strategy </w:t>
      </w:r>
      <w:proofErr w:type="gramStart"/>
      <w:r w:rsidR="009A30CB">
        <w:t>has to</w:t>
      </w:r>
      <w:proofErr w:type="gramEnd"/>
      <w:r w:rsidR="009A30CB">
        <w:t xml:space="preserve"> be developed to ensure that every user is only allowed to see what he/she should see. Critical data </w:t>
      </w:r>
      <w:proofErr w:type="gramStart"/>
      <w:r w:rsidR="009A30CB">
        <w:t>has to</w:t>
      </w:r>
      <w:proofErr w:type="gramEnd"/>
      <w:r w:rsidR="009A30CB">
        <w:t xml:space="preserve"> be secured from unauthorized access to avoid the misuse of information. </w:t>
      </w:r>
    </w:p>
    <w:p w:rsidR="009A30CB" w:rsidRDefault="009A30CB" w:rsidP="00D61482"/>
    <w:p w:rsidR="00ED2CB5" w:rsidRDefault="009A30CB" w:rsidP="00D61482">
      <w:r>
        <w:t xml:space="preserve">Due to the fact, </w:t>
      </w:r>
      <w:r w:rsidR="00617A36">
        <w:t>another project is</w:t>
      </w:r>
      <w:r>
        <w:t xml:space="preserve"> work</w:t>
      </w:r>
      <w:r w:rsidR="00617A36">
        <w:t>ing</w:t>
      </w:r>
      <w:r>
        <w:t xml:space="preserve"> on the problem of the data </w:t>
      </w:r>
      <w:proofErr w:type="spellStart"/>
      <w:r>
        <w:t>aqcuisition</w:t>
      </w:r>
      <w:proofErr w:type="spellEnd"/>
      <w:r>
        <w:t xml:space="preserve"> and data harmonization of differen</w:t>
      </w:r>
      <w:r w:rsidR="005828B4">
        <w:t>t</w:t>
      </w:r>
      <w:r>
        <w:t xml:space="preserve"> data sources (differen</w:t>
      </w:r>
      <w:r w:rsidR="00D3503F">
        <w:t>t</w:t>
      </w:r>
      <w:r>
        <w:t xml:space="preserve"> providers), there is a need for “simulated” data which can easily </w:t>
      </w:r>
      <w:proofErr w:type="spellStart"/>
      <w:r>
        <w:t>replaced</w:t>
      </w:r>
      <w:proofErr w:type="spellEnd"/>
      <w:r>
        <w:t xml:space="preserve"> by the real data when it is available. </w:t>
      </w:r>
    </w:p>
    <w:p w:rsidR="00263B36" w:rsidRDefault="00263B36" w:rsidP="00D61482"/>
    <w:p w:rsidR="009A30CB" w:rsidRDefault="00F44599" w:rsidP="00D61482">
      <w:r>
        <w:t xml:space="preserve">For the visualization of the results, a fitting user interface must be developed. It </w:t>
      </w:r>
      <w:proofErr w:type="gramStart"/>
      <w:r>
        <w:t>has to</w:t>
      </w:r>
      <w:proofErr w:type="gramEnd"/>
      <w:r>
        <w:t xml:space="preserve"> be </w:t>
      </w:r>
      <w:r w:rsidR="004C3DFE">
        <w:t>researched</w:t>
      </w:r>
      <w:r>
        <w:t xml:space="preserve"> which user</w:t>
      </w:r>
      <w:r w:rsidR="004C3DFE">
        <w:t xml:space="preserve"> will be </w:t>
      </w:r>
      <w:proofErr w:type="spellStart"/>
      <w:r w:rsidR="004C3DFE">
        <w:t>interesed</w:t>
      </w:r>
      <w:proofErr w:type="spellEnd"/>
      <w:r w:rsidR="004C3DFE">
        <w:t xml:space="preserve"> in which kind of information and after that the user interface has to be designed by using Mock-ups. </w:t>
      </w:r>
    </w:p>
    <w:p w:rsidR="00F5679B" w:rsidRDefault="00F5679B" w:rsidP="00D61482"/>
    <w:p w:rsidR="00211E1D" w:rsidRDefault="00211E1D" w:rsidP="005828B4">
      <w:pPr>
        <w:pStyle w:val="berschrift1"/>
      </w:pPr>
      <w:bookmarkStart w:id="20" w:name="_Toc509148503"/>
      <w:r>
        <w:lastRenderedPageBreak/>
        <w:t>Theoretical concepts</w:t>
      </w:r>
      <w:bookmarkEnd w:id="20"/>
    </w:p>
    <w:p w:rsidR="00CB0342" w:rsidRPr="00CB0342" w:rsidRDefault="00CB0342" w:rsidP="00CB0342">
      <w:r>
        <w:t xml:space="preserve">The expected outcome of this project is based on several theoretical concepts which are mainly related to the topic “data”. </w:t>
      </w:r>
      <w:r w:rsidR="006138D4">
        <w:t xml:space="preserve">This chapter aims towards giving an understanding of these concepts and clarifies how they are related to this project. </w:t>
      </w:r>
      <w:bookmarkStart w:id="21" w:name="_GoBack"/>
      <w:bookmarkEnd w:id="21"/>
    </w:p>
    <w:p w:rsidR="00211E1D" w:rsidRDefault="00211E1D" w:rsidP="00211E1D">
      <w:pPr>
        <w:pStyle w:val="berschrift2"/>
      </w:pPr>
      <w:bookmarkStart w:id="22" w:name="_Toc509148504"/>
      <w:r>
        <w:t>Data dissemination</w:t>
      </w:r>
      <w:bookmarkEnd w:id="22"/>
    </w:p>
    <w:p w:rsidR="00211E1D" w:rsidRDefault="00211E1D" w:rsidP="00211E1D"/>
    <w:p w:rsidR="006829CA" w:rsidRDefault="006829CA" w:rsidP="00211E1D">
      <w:r>
        <w:t xml:space="preserve">The concept of data dissemination is present all over the Internet. Every second </w:t>
      </w:r>
      <w:proofErr w:type="gramStart"/>
      <w:r>
        <w:t>millions</w:t>
      </w:r>
      <w:proofErr w:type="gramEnd"/>
      <w:r>
        <w:t xml:space="preserve"> of internet users receive data </w:t>
      </w:r>
      <w:r w:rsidR="007A18AF">
        <w:t xml:space="preserve">from different servers all over the world. This is </w:t>
      </w:r>
      <w:r w:rsidR="00741BCD">
        <w:t xml:space="preserve">made </w:t>
      </w:r>
      <w:r w:rsidR="007A18AF">
        <w:t xml:space="preserve">possible </w:t>
      </w:r>
      <w:r w:rsidR="00741BCD">
        <w:t>through communication protocols such as HTTP (</w:t>
      </w:r>
      <w:r w:rsidR="00963545">
        <w:t xml:space="preserve">Hyper Text Transfer Protocol) in combination with Internet Browsers and HTML (Hyper Text </w:t>
      </w:r>
      <w:proofErr w:type="spellStart"/>
      <w:r w:rsidR="00963545">
        <w:t>Markup</w:t>
      </w:r>
      <w:proofErr w:type="spellEnd"/>
      <w:r w:rsidR="00963545">
        <w:t xml:space="preserve"> Language). Using this </w:t>
      </w:r>
      <w:proofErr w:type="gramStart"/>
      <w:r w:rsidR="00963545">
        <w:t>technologies</w:t>
      </w:r>
      <w:proofErr w:type="gramEnd"/>
      <w:r w:rsidR="00963545">
        <w:t xml:space="preserve"> a user is able to navigate through the world wide web and view websites </w:t>
      </w:r>
      <w:r w:rsidR="000E3408">
        <w:t xml:space="preserve">presenting data to the user. Another widely spread mechanism for data dissemination </w:t>
      </w:r>
      <w:proofErr w:type="spellStart"/>
      <w:r w:rsidR="000E3408">
        <w:t>thorugh</w:t>
      </w:r>
      <w:proofErr w:type="spellEnd"/>
      <w:r w:rsidR="000E3408">
        <w:t xml:space="preserve"> the internet is E-Mail communication. Using the SMTP protocol (Simple Mail Transfer </w:t>
      </w:r>
      <w:proofErr w:type="gramStart"/>
      <w:r w:rsidR="000E3408">
        <w:t xml:space="preserve">Protocol) </w:t>
      </w:r>
      <w:r w:rsidR="00963545">
        <w:t xml:space="preserve"> </w:t>
      </w:r>
      <w:r w:rsidR="000E3408">
        <w:t>E-Mail</w:t>
      </w:r>
      <w:proofErr w:type="gramEnd"/>
      <w:r w:rsidR="000E3408">
        <w:t xml:space="preserve"> is used to disseminate data through the internet or through intranet systems which are used by companies to enable the</w:t>
      </w:r>
      <w:r w:rsidR="00143F63">
        <w:t xml:space="preserve">ir staff to communicate. </w:t>
      </w:r>
      <w:sdt>
        <w:sdtPr>
          <w:id w:val="73869496"/>
          <w:citation/>
        </w:sdtPr>
        <w:sdtContent>
          <w:r w:rsidR="00143F63">
            <w:fldChar w:fldCharType="begin"/>
          </w:r>
          <w:r w:rsidR="00143F63" w:rsidRPr="0011332F">
            <w:instrText xml:space="preserve"> CITATION Wha18 \l 1031 </w:instrText>
          </w:r>
          <w:r w:rsidR="00143F63">
            <w:fldChar w:fldCharType="separate"/>
          </w:r>
          <w:r w:rsidR="009E5064" w:rsidRPr="009E5064">
            <w:rPr>
              <w:noProof/>
            </w:rPr>
            <w:t>[11]</w:t>
          </w:r>
          <w:r w:rsidR="00143F63">
            <w:fldChar w:fldCharType="end"/>
          </w:r>
        </w:sdtContent>
      </w:sdt>
    </w:p>
    <w:p w:rsidR="00143F63" w:rsidRDefault="00143F63" w:rsidP="00211E1D"/>
    <w:p w:rsidR="00A527B7" w:rsidRPr="005828B4" w:rsidRDefault="00A527B7" w:rsidP="00A527B7">
      <w:pPr>
        <w:rPr>
          <w:rFonts w:eastAsia="Times New Roman"/>
          <w:color w:val="FF0000"/>
          <w:lang w:eastAsia="de-DE"/>
        </w:rPr>
      </w:pPr>
      <w:r w:rsidRPr="005828B4">
        <w:rPr>
          <w:rFonts w:eastAsia="Times New Roman"/>
          <w:color w:val="FF0000"/>
          <w:lang w:eastAsia="de-DE"/>
        </w:rPr>
        <w:t xml:space="preserve">Despite the efficiency of electronic means of data dissemination, there are still drawbacks which may take a long time to overcome, if </w:t>
      </w:r>
      <w:r w:rsidRPr="005828B4">
        <w:rPr>
          <w:rFonts w:eastAsia="Times New Roman"/>
          <w:color w:val="FF0000"/>
          <w:lang w:eastAsia="de-DE"/>
        </w:rPr>
        <w:lastRenderedPageBreak/>
        <w:t xml:space="preserve">at all. Privacy is one of the most common problems with electronic data dissemination. The internet has thousands of loop holes where people can peep into the private lives of other people. Security is also a related problem with electronic data dissemination. Every year, millions of dollars are lost to electronic theft and fraud. Every time a solution is found for a security problem, another malicious </w:t>
      </w:r>
      <w:proofErr w:type="gramStart"/>
      <w:r w:rsidRPr="005828B4">
        <w:rPr>
          <w:rFonts w:eastAsia="Times New Roman"/>
          <w:color w:val="FF0000"/>
          <w:lang w:eastAsia="de-DE"/>
        </w:rPr>
        <w:t>programs</w:t>
      </w:r>
      <w:proofErr w:type="gramEnd"/>
      <w:r w:rsidRPr="005828B4">
        <w:rPr>
          <w:rFonts w:eastAsia="Times New Roman"/>
          <w:color w:val="FF0000"/>
          <w:lang w:eastAsia="de-DE"/>
        </w:rPr>
        <w:t xml:space="preserve"> spring up somewhere in the globe.</w:t>
      </w:r>
    </w:p>
    <w:p w:rsidR="00A527B7" w:rsidRPr="005828B4" w:rsidRDefault="00A527B7" w:rsidP="00A527B7">
      <w:pPr>
        <w:rPr>
          <w:rFonts w:eastAsia="Times New Roman"/>
          <w:color w:val="FF0000"/>
          <w:lang w:eastAsia="de-DE"/>
        </w:rPr>
      </w:pPr>
      <w:r w:rsidRPr="005828B4">
        <w:rPr>
          <w:rFonts w:eastAsia="Times New Roman"/>
          <w:color w:val="FF0000"/>
          <w:lang w:eastAsia="de-DE"/>
        </w:rPr>
        <w:t xml:space="preserve">Many companies set up precautionary measures against security invasion in their information systems. Some set up user accounts with varying privileges to data access. Many set up internet firewalls and </w:t>
      </w:r>
      <w:proofErr w:type="spellStart"/>
      <w:r w:rsidRPr="005828B4">
        <w:rPr>
          <w:rFonts w:eastAsia="Times New Roman"/>
          <w:color w:val="FF0000"/>
          <w:lang w:eastAsia="de-DE"/>
        </w:rPr>
        <w:t>anti virus</w:t>
      </w:r>
      <w:proofErr w:type="spellEnd"/>
      <w:r w:rsidRPr="005828B4">
        <w:rPr>
          <w:rFonts w:eastAsia="Times New Roman"/>
          <w:color w:val="FF0000"/>
          <w:lang w:eastAsia="de-DE"/>
        </w:rPr>
        <w:t xml:space="preserve"> software on their computers to prevent intrusions.</w:t>
      </w:r>
    </w:p>
    <w:p w:rsidR="00A527B7" w:rsidRPr="0099679A" w:rsidRDefault="00A527B7" w:rsidP="00A527B7">
      <w:pPr>
        <w:rPr>
          <w:rFonts w:eastAsia="Times New Roman"/>
          <w:color w:val="FF0000"/>
          <w:lang w:val="de-DE" w:eastAsia="de-DE"/>
        </w:rPr>
      </w:pPr>
      <w:r w:rsidRPr="005828B4">
        <w:rPr>
          <w:rFonts w:eastAsia="Times New Roman"/>
          <w:color w:val="FF0000"/>
          <w:lang w:eastAsia="de-DE"/>
        </w:rPr>
        <w:t xml:space="preserve">Data dissemination is a very substantial aspect of business operation. Most of today’s businesses are data driven. It is a common scenario where business organizations invest millions for data warehouses including hardware, software and manpower costs, to make data dissemination fast, accurate and timely. Information gathered from disseminated data form as basis for spotting industry trends and patterns and decision making in companies. </w:t>
      </w:r>
      <w:sdt>
        <w:sdtPr>
          <w:rPr>
            <w:rFonts w:eastAsia="Times New Roman"/>
            <w:color w:val="FF0000"/>
            <w:lang w:val="de-DE" w:eastAsia="de-DE"/>
          </w:rPr>
          <w:id w:val="-331910538"/>
          <w:citation/>
        </w:sdtPr>
        <w:sdtContent>
          <w:r>
            <w:rPr>
              <w:rFonts w:eastAsia="Times New Roman"/>
              <w:color w:val="FF0000"/>
              <w:lang w:val="de-DE" w:eastAsia="de-DE"/>
            </w:rPr>
            <w:fldChar w:fldCharType="begin"/>
          </w:r>
          <w:r w:rsidRPr="005828B4">
            <w:rPr>
              <w:rFonts w:eastAsia="Times New Roman"/>
              <w:color w:val="FF0000"/>
              <w:lang w:eastAsia="de-DE"/>
            </w:rPr>
            <w:instrText xml:space="preserve"> CITATION Wha18 \l 1031 </w:instrText>
          </w:r>
          <w:r>
            <w:rPr>
              <w:rFonts w:eastAsia="Times New Roman"/>
              <w:color w:val="FF0000"/>
              <w:lang w:val="de-DE" w:eastAsia="de-DE"/>
            </w:rPr>
            <w:fldChar w:fldCharType="separate"/>
          </w:r>
          <w:r w:rsidR="009E5064" w:rsidRPr="009E5064">
            <w:rPr>
              <w:rFonts w:eastAsia="Times New Roman"/>
              <w:noProof/>
              <w:color w:val="FF0000"/>
              <w:lang w:val="de-DE" w:eastAsia="de-DE"/>
            </w:rPr>
            <w:t>[11]</w:t>
          </w:r>
          <w:r>
            <w:rPr>
              <w:rFonts w:eastAsia="Times New Roman"/>
              <w:color w:val="FF0000"/>
              <w:lang w:val="de-DE" w:eastAsia="de-DE"/>
            </w:rPr>
            <w:fldChar w:fldCharType="end"/>
          </w:r>
        </w:sdtContent>
      </w:sdt>
    </w:p>
    <w:p w:rsidR="00143F63" w:rsidRPr="0099679A" w:rsidRDefault="00143F63" w:rsidP="00211E1D">
      <w:pPr>
        <w:rPr>
          <w:lang w:val="de-DE"/>
        </w:rPr>
      </w:pPr>
    </w:p>
    <w:p w:rsidR="00211E1D" w:rsidRPr="0099679A" w:rsidRDefault="00211E1D" w:rsidP="00211E1D">
      <w:pPr>
        <w:pStyle w:val="berschrift2"/>
        <w:rPr>
          <w:lang w:val="de-DE"/>
        </w:rPr>
      </w:pPr>
      <w:bookmarkStart w:id="23" w:name="_Toc509148505"/>
      <w:r w:rsidRPr="0099679A">
        <w:rPr>
          <w:lang w:val="de-DE"/>
        </w:rPr>
        <w:t xml:space="preserve">Data </w:t>
      </w:r>
      <w:proofErr w:type="spellStart"/>
      <w:r w:rsidRPr="0099679A">
        <w:rPr>
          <w:lang w:val="de-DE"/>
        </w:rPr>
        <w:t>integration</w:t>
      </w:r>
      <w:bookmarkEnd w:id="23"/>
      <w:proofErr w:type="spellEnd"/>
    </w:p>
    <w:p w:rsidR="00211E1D" w:rsidRPr="0099679A" w:rsidRDefault="00211E1D" w:rsidP="00211E1D">
      <w:pPr>
        <w:rPr>
          <w:lang w:val="de-DE"/>
        </w:rPr>
      </w:pPr>
    </w:p>
    <w:p w:rsidR="00181491" w:rsidRPr="00181491" w:rsidRDefault="00181491" w:rsidP="00181491">
      <w:pPr>
        <w:rPr>
          <w:rFonts w:eastAsia="Times New Roman"/>
          <w:color w:val="FF0000"/>
          <w:lang w:val="de-DE"/>
        </w:rPr>
      </w:pPr>
      <w:r w:rsidRPr="00181491">
        <w:rPr>
          <w:color w:val="FF0000"/>
          <w:lang w:val="de-DE"/>
        </w:rPr>
        <w:t>Unter </w:t>
      </w:r>
      <w:r w:rsidRPr="00181491">
        <w:rPr>
          <w:b/>
          <w:bCs/>
          <w:color w:val="FF0000"/>
          <w:lang w:val="de-DE"/>
        </w:rPr>
        <w:t>Informationsintegration</w:t>
      </w:r>
      <w:r w:rsidRPr="00181491">
        <w:rPr>
          <w:color w:val="FF0000"/>
          <w:lang w:val="de-DE"/>
        </w:rPr>
        <w:t xml:space="preserve"> versteht man das Zusammenführen von Informationen aus verschiedenen Datenbeständen </w:t>
      </w:r>
      <w:r w:rsidRPr="00181491">
        <w:rPr>
          <w:color w:val="FF0000"/>
          <w:lang w:val="de-DE"/>
        </w:rPr>
        <w:lastRenderedPageBreak/>
        <w:t>(Datenquellen) mit in der Regel unterschiedlichen Datenstrukturen in eine gemeinsame einheitliche Datenstruktur.</w:t>
      </w:r>
    </w:p>
    <w:p w:rsidR="00181491" w:rsidRPr="00181491" w:rsidRDefault="00181491" w:rsidP="00181491">
      <w:pPr>
        <w:rPr>
          <w:color w:val="FF0000"/>
          <w:lang w:val="de-DE"/>
        </w:rPr>
      </w:pPr>
      <w:r w:rsidRPr="00181491">
        <w:rPr>
          <w:color w:val="FF0000"/>
          <w:lang w:val="de-DE"/>
        </w:rPr>
        <w:t>Dabei sollen vor allem </w:t>
      </w:r>
      <w:hyperlink r:id="rId34" w:tooltip="Heterogenität (Informationstechnik)" w:history="1">
        <w:r w:rsidRPr="00181491">
          <w:rPr>
            <w:rStyle w:val="Hyperlink"/>
            <w:rFonts w:cs="Arial"/>
            <w:color w:val="FF0000"/>
            <w:sz w:val="21"/>
            <w:szCs w:val="21"/>
            <w:lang w:val="de-DE"/>
          </w:rPr>
          <w:t>heterogene</w:t>
        </w:r>
      </w:hyperlink>
      <w:r w:rsidRPr="00181491">
        <w:rPr>
          <w:color w:val="FF0000"/>
          <w:lang w:val="de-DE"/>
        </w:rPr>
        <w:t> Quellen möglichst vollständig und effizient zu einer strukturierten Einheit zusammengeführt werden, die sich effektiver nutzen lässt, als dies bei direktem Zugriff auf die einzelnen Quellen möglich wäre. Informationsintegration ist vor allem dort notwendig, wo mehrere gewachsene Systeme miteinander verbunden werden sollen, also beispielsweise bei der Zusammenführung von Unternehmen, </w:t>
      </w:r>
      <w:hyperlink r:id="rId35" w:tooltip="Arbeitsablauf" w:history="1">
        <w:r w:rsidRPr="00181491">
          <w:rPr>
            <w:rStyle w:val="Hyperlink"/>
            <w:rFonts w:cs="Arial"/>
            <w:color w:val="FF0000"/>
            <w:sz w:val="21"/>
            <w:szCs w:val="21"/>
            <w:lang w:val="de-DE"/>
          </w:rPr>
          <w:t>Arbeitsabläufen</w:t>
        </w:r>
      </w:hyperlink>
      <w:r w:rsidRPr="00181491">
        <w:rPr>
          <w:color w:val="FF0000"/>
          <w:lang w:val="de-DE"/>
        </w:rPr>
        <w:t> und Anwendungen oder bei der Informationssuche im </w:t>
      </w:r>
      <w:hyperlink r:id="rId36" w:tooltip="Internet" w:history="1">
        <w:r w:rsidRPr="00181491">
          <w:rPr>
            <w:rStyle w:val="Hyperlink"/>
            <w:rFonts w:cs="Arial"/>
            <w:color w:val="FF0000"/>
            <w:sz w:val="21"/>
            <w:szCs w:val="21"/>
            <w:lang w:val="de-DE"/>
          </w:rPr>
          <w:t>Internet</w:t>
        </w:r>
      </w:hyperlink>
      <w:r w:rsidRPr="00181491">
        <w:rPr>
          <w:color w:val="FF0000"/>
          <w:lang w:val="de-DE"/>
        </w:rPr>
        <w:t>.</w:t>
      </w:r>
    </w:p>
    <w:p w:rsidR="00181491" w:rsidRPr="00181491" w:rsidRDefault="00181491" w:rsidP="00181491">
      <w:pPr>
        <w:rPr>
          <w:color w:val="FF0000"/>
          <w:lang w:val="de-DE"/>
        </w:rPr>
      </w:pPr>
      <w:r w:rsidRPr="00181491">
        <w:rPr>
          <w:color w:val="FF0000"/>
          <w:lang w:val="de-DE"/>
        </w:rPr>
        <w:t>Die Integration komplexerer Systeme ist erst in den 1990er Jahren in den Blickpunkt der </w:t>
      </w:r>
      <w:hyperlink r:id="rId37" w:tooltip="Informatik" w:history="1">
        <w:r w:rsidRPr="00181491">
          <w:rPr>
            <w:rStyle w:val="Hyperlink"/>
            <w:rFonts w:cs="Arial"/>
            <w:color w:val="FF0000"/>
            <w:sz w:val="21"/>
            <w:szCs w:val="21"/>
            <w:lang w:val="de-DE"/>
          </w:rPr>
          <w:t>informatischen</w:t>
        </w:r>
      </w:hyperlink>
      <w:r w:rsidRPr="00181491">
        <w:rPr>
          <w:color w:val="FF0000"/>
          <w:lang w:val="de-DE"/>
        </w:rPr>
        <w:t> Forschung gerückt und somit in der Entwicklung begriffen.</w:t>
      </w:r>
    </w:p>
    <w:p w:rsidR="00181491" w:rsidRPr="0099679A" w:rsidRDefault="00181491" w:rsidP="00AC53D0">
      <w:pPr>
        <w:pStyle w:val="berschrift2"/>
        <w:rPr>
          <w:lang w:val="de-DE"/>
        </w:rPr>
      </w:pPr>
    </w:p>
    <w:p w:rsidR="004C6E69" w:rsidRDefault="00AC53D0" w:rsidP="00AC53D0">
      <w:pPr>
        <w:pStyle w:val="berschrift2"/>
      </w:pPr>
      <w:bookmarkStart w:id="24" w:name="_Toc509148506"/>
      <w:r>
        <w:t>Data analysis</w:t>
      </w:r>
      <w:bookmarkEnd w:id="24"/>
    </w:p>
    <w:p w:rsidR="00A91540" w:rsidRDefault="00F676A2" w:rsidP="004C3F3A">
      <w:r>
        <w:t>Data analysis can be defined as a numeric and statistic process to discover structures in large data sets, for example grouping data by specific aspects or finding dependencies between different factors</w:t>
      </w:r>
      <w:r w:rsidR="002B4C03">
        <w:t>.</w:t>
      </w:r>
      <w:r>
        <w:t xml:space="preserve"> </w:t>
      </w:r>
      <w:r w:rsidR="002B4C03">
        <w:t>A</w:t>
      </w:r>
      <w:r>
        <w:t xml:space="preserve"> data analysis is</w:t>
      </w:r>
      <w:r w:rsidR="002B4C03">
        <w:t xml:space="preserve"> about</w:t>
      </w:r>
      <w:r>
        <w:t xml:space="preserve"> </w:t>
      </w:r>
      <w:r w:rsidR="002B4C03">
        <w:t xml:space="preserve">getting to know existing data, processing this data and visualizing it to develop hypotheses or issues. The primary aim is to discover the information which is hold by the data and to be able to describe and present this information. </w:t>
      </w:r>
      <w:r w:rsidR="004C3F3A">
        <w:t xml:space="preserve">Data analysis can be categorized into </w:t>
      </w:r>
      <w:r w:rsidR="004C3F3A" w:rsidRPr="004C3F3A">
        <w:t>quantitative</w:t>
      </w:r>
      <w:r w:rsidR="004C3F3A">
        <w:t xml:space="preserve"> analysis and </w:t>
      </w:r>
      <w:r w:rsidR="004C3F3A" w:rsidRPr="004C3F3A">
        <w:t>qualitative</w:t>
      </w:r>
      <w:r w:rsidR="004C3F3A">
        <w:t xml:space="preserve"> analysis. </w:t>
      </w:r>
    </w:p>
    <w:p w:rsidR="004C3F3A" w:rsidRDefault="004C3F3A" w:rsidP="004C3F3A">
      <w:pPr>
        <w:pStyle w:val="berschrift3"/>
        <w:rPr>
          <w:lang w:eastAsia="de-DE"/>
        </w:rPr>
      </w:pPr>
      <w:bookmarkStart w:id="25" w:name="_Toc509148507"/>
      <w:r>
        <w:rPr>
          <w:lang w:eastAsia="de-DE"/>
        </w:rPr>
        <w:lastRenderedPageBreak/>
        <w:t>Qualitative analysis</w:t>
      </w:r>
      <w:bookmarkEnd w:id="25"/>
    </w:p>
    <w:p w:rsidR="004C3F3A" w:rsidRDefault="004C3F3A" w:rsidP="004C3F3A">
      <w:pPr>
        <w:rPr>
          <w:lang w:eastAsia="de-DE"/>
        </w:rPr>
      </w:pPr>
      <w:r>
        <w:rPr>
          <w:lang w:eastAsia="de-DE"/>
        </w:rPr>
        <w:t xml:space="preserve">Qualitative </w:t>
      </w:r>
      <w:r w:rsidR="007911B3">
        <w:rPr>
          <w:lang w:eastAsia="de-DE"/>
        </w:rPr>
        <w:t xml:space="preserve">research is often used in social sciences and aims towards understanding things like human behaviour and social </w:t>
      </w:r>
      <w:proofErr w:type="spellStart"/>
      <w:r w:rsidR="007911B3">
        <w:rPr>
          <w:lang w:eastAsia="de-DE"/>
        </w:rPr>
        <w:t>phenomenons</w:t>
      </w:r>
      <w:proofErr w:type="spellEnd"/>
      <w:r w:rsidR="007911B3">
        <w:rPr>
          <w:lang w:eastAsia="de-DE"/>
        </w:rPr>
        <w:t xml:space="preserve"> for example. The analysis techniques are quite dynamic and f</w:t>
      </w:r>
      <w:r w:rsidR="00A653F5">
        <w:rPr>
          <w:lang w:eastAsia="de-DE"/>
        </w:rPr>
        <w:t>lexible</w:t>
      </w:r>
      <w:r w:rsidR="007911B3">
        <w:rPr>
          <w:lang w:eastAsia="de-DE"/>
        </w:rPr>
        <w:t xml:space="preserve">, some examples are interviews, case by case analysis or </w:t>
      </w:r>
      <w:r w:rsidR="00A653F5">
        <w:rPr>
          <w:lang w:eastAsia="de-DE"/>
        </w:rPr>
        <w:t xml:space="preserve">observations. </w:t>
      </w:r>
      <w:r w:rsidR="007911B3">
        <w:rPr>
          <w:lang w:eastAsia="de-DE"/>
        </w:rPr>
        <w:t xml:space="preserve"> </w:t>
      </w:r>
    </w:p>
    <w:p w:rsidR="00A653F5" w:rsidRDefault="00A653F5" w:rsidP="004C3F3A">
      <w:pPr>
        <w:rPr>
          <w:lang w:eastAsia="de-DE"/>
        </w:rPr>
      </w:pPr>
    </w:p>
    <w:p w:rsidR="00A653F5" w:rsidRDefault="00A653F5" w:rsidP="00A653F5">
      <w:pPr>
        <w:pStyle w:val="berschrift3"/>
        <w:rPr>
          <w:lang w:eastAsia="de-DE"/>
        </w:rPr>
      </w:pPr>
      <w:bookmarkStart w:id="26" w:name="_Toc509148508"/>
      <w:proofErr w:type="spellStart"/>
      <w:r>
        <w:rPr>
          <w:lang w:eastAsia="de-DE"/>
        </w:rPr>
        <w:t>Quantitive</w:t>
      </w:r>
      <w:proofErr w:type="spellEnd"/>
      <w:r>
        <w:rPr>
          <w:lang w:eastAsia="de-DE"/>
        </w:rPr>
        <w:t xml:space="preserve"> analysis</w:t>
      </w:r>
      <w:bookmarkEnd w:id="26"/>
    </w:p>
    <w:p w:rsidR="009E77EB" w:rsidRDefault="00A653F5" w:rsidP="00A653F5">
      <w:proofErr w:type="spellStart"/>
      <w:r>
        <w:rPr>
          <w:lang w:eastAsia="de-DE"/>
        </w:rPr>
        <w:t>Quantitive</w:t>
      </w:r>
      <w:proofErr w:type="spellEnd"/>
      <w:r>
        <w:rPr>
          <w:lang w:eastAsia="de-DE"/>
        </w:rPr>
        <w:t xml:space="preserve"> analysis is about describing behaviour with models, correlations and numeric manifestations and enabling forecasting based on the results. </w:t>
      </w:r>
      <w:sdt>
        <w:sdtPr>
          <w:rPr>
            <w:lang w:eastAsia="de-DE"/>
          </w:rPr>
          <w:id w:val="-241875736"/>
          <w:citation/>
        </w:sdtPr>
        <w:sdtContent>
          <w:r>
            <w:rPr>
              <w:lang w:eastAsia="de-DE"/>
            </w:rPr>
            <w:fldChar w:fldCharType="begin"/>
          </w:r>
          <w:r w:rsidRPr="00D711BF">
            <w:rPr>
              <w:lang w:eastAsia="de-DE"/>
            </w:rPr>
            <w:instrText xml:space="preserve"> CITATION Ste00 \l 1031 </w:instrText>
          </w:r>
          <w:r>
            <w:rPr>
              <w:lang w:eastAsia="de-DE"/>
            </w:rPr>
            <w:fldChar w:fldCharType="separate"/>
          </w:r>
          <w:r w:rsidR="009E5064" w:rsidRPr="009E5064">
            <w:rPr>
              <w:noProof/>
              <w:lang w:eastAsia="de-DE"/>
            </w:rPr>
            <w:t>[12]</w:t>
          </w:r>
          <w:r>
            <w:rPr>
              <w:lang w:eastAsia="de-DE"/>
            </w:rPr>
            <w:fldChar w:fldCharType="end"/>
          </w:r>
        </w:sdtContent>
      </w:sdt>
      <w:r w:rsidR="00E571C0">
        <w:rPr>
          <w:lang w:eastAsia="de-DE"/>
        </w:rPr>
        <w:t xml:space="preserve"> It aims towards gaining statistical evidences by isolating cause and effect and by measuring and quantification of </w:t>
      </w:r>
      <w:proofErr w:type="spellStart"/>
      <w:r w:rsidR="00E571C0">
        <w:rPr>
          <w:lang w:eastAsia="de-DE"/>
        </w:rPr>
        <w:t>phenomenons</w:t>
      </w:r>
      <w:proofErr w:type="spellEnd"/>
      <w:r w:rsidR="00E571C0">
        <w:rPr>
          <w:lang w:eastAsia="de-DE"/>
        </w:rPr>
        <w:t xml:space="preserve">. </w:t>
      </w:r>
      <w:r w:rsidR="009E77EB">
        <w:rPr>
          <w:lang w:eastAsia="de-DE"/>
        </w:rPr>
        <w:t xml:space="preserve">In opposite to the qualitive analysis, the approaches are often </w:t>
      </w:r>
      <w:hyperlink r:id="rId38" w:history="1">
        <w:r w:rsidR="009E77EB" w:rsidRPr="009E77EB">
          <w:t>standardised</w:t>
        </w:r>
      </w:hyperlink>
      <w:r w:rsidR="009E77EB">
        <w:t xml:space="preserve"> and follow strict rules to guarantee a statistical relevant data collection. There are three important </w:t>
      </w:r>
      <w:proofErr w:type="spellStart"/>
      <w:r w:rsidR="009E77EB">
        <w:t>criterias</w:t>
      </w:r>
      <w:proofErr w:type="spellEnd"/>
      <w:r w:rsidR="009E77EB">
        <w:t xml:space="preserve"> when it comes to </w:t>
      </w:r>
      <w:proofErr w:type="spellStart"/>
      <w:r w:rsidR="009E77EB">
        <w:t>quantitive</w:t>
      </w:r>
      <w:proofErr w:type="spellEnd"/>
      <w:r w:rsidR="009E77EB">
        <w:t xml:space="preserve"> analysis, which are the following:</w:t>
      </w:r>
    </w:p>
    <w:p w:rsidR="009E77EB" w:rsidRPr="009E77EB" w:rsidRDefault="009E77EB" w:rsidP="004C3F3A">
      <w:r>
        <w:t xml:space="preserve"> </w:t>
      </w:r>
    </w:p>
    <w:tbl>
      <w:tblPr>
        <w:tblStyle w:val="EinfacheTabelle11"/>
        <w:tblW w:w="0" w:type="auto"/>
        <w:tblLook w:val="04A0" w:firstRow="1" w:lastRow="0" w:firstColumn="1" w:lastColumn="0" w:noHBand="0" w:noVBand="1"/>
      </w:tblPr>
      <w:tblGrid>
        <w:gridCol w:w="3755"/>
        <w:gridCol w:w="3755"/>
      </w:tblGrid>
      <w:tr w:rsidR="009E77EB" w:rsidTr="009E77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9E77EB" w:rsidRDefault="009E77EB" w:rsidP="004C3F3A">
            <w:r>
              <w:t>objectivity</w:t>
            </w:r>
          </w:p>
        </w:tc>
        <w:tc>
          <w:tcPr>
            <w:tcW w:w="3755" w:type="dxa"/>
          </w:tcPr>
          <w:p w:rsidR="009E77EB" w:rsidRPr="00FF51A8" w:rsidRDefault="00FF51A8" w:rsidP="00FF51A8">
            <w:pPr>
              <w:jc w:val="left"/>
              <w:cnfStyle w:val="100000000000" w:firstRow="1" w:lastRow="0" w:firstColumn="0" w:lastColumn="0" w:oddVBand="0" w:evenVBand="0" w:oddHBand="0" w:evenHBand="0" w:firstRowFirstColumn="0" w:firstRowLastColumn="0" w:lastRowFirstColumn="0" w:lastRowLastColumn="0"/>
              <w:rPr>
                <w:b w:val="0"/>
              </w:rPr>
            </w:pPr>
            <w:r>
              <w:rPr>
                <w:b w:val="0"/>
              </w:rPr>
              <w:t>R</w:t>
            </w:r>
            <w:r w:rsidR="009E77EB" w:rsidRPr="00FF51A8">
              <w:rPr>
                <w:b w:val="0"/>
              </w:rPr>
              <w:t>elates to the</w:t>
            </w:r>
            <w:r w:rsidRPr="00FF51A8">
              <w:rPr>
                <w:b w:val="0"/>
              </w:rPr>
              <w:t xml:space="preserve"> </w:t>
            </w:r>
            <w:proofErr w:type="gramStart"/>
            <w:r w:rsidRPr="00FF51A8">
              <w:rPr>
                <w:b w:val="0"/>
              </w:rPr>
              <w:t xml:space="preserve">observer’s </w:t>
            </w:r>
            <w:r w:rsidR="009E77EB" w:rsidRPr="00FF51A8">
              <w:rPr>
                <w:b w:val="0"/>
              </w:rPr>
              <w:t xml:space="preserve"> independen</w:t>
            </w:r>
            <w:r>
              <w:rPr>
                <w:b w:val="0"/>
              </w:rPr>
              <w:t>t</w:t>
            </w:r>
            <w:proofErr w:type="gramEnd"/>
            <w:r>
              <w:rPr>
                <w:b w:val="0"/>
              </w:rPr>
              <w:t xml:space="preserve"> description</w:t>
            </w:r>
            <w:r w:rsidR="009E77EB" w:rsidRPr="00FF51A8">
              <w:rPr>
                <w:b w:val="0"/>
              </w:rPr>
              <w:t xml:space="preserve"> </w:t>
            </w:r>
            <w:r>
              <w:rPr>
                <w:b w:val="0"/>
              </w:rPr>
              <w:t>of</w:t>
            </w:r>
            <w:r w:rsidRPr="00FF51A8">
              <w:rPr>
                <w:b w:val="0"/>
              </w:rPr>
              <w:t xml:space="preserve"> the facts</w:t>
            </w:r>
            <w:r>
              <w:rPr>
                <w:b w:val="0"/>
              </w:rPr>
              <w:t xml:space="preserve">. External factors aren’t considered if this it’s possible. </w:t>
            </w:r>
            <w:r w:rsidRPr="00FF51A8">
              <w:rPr>
                <w:b w:val="0"/>
              </w:rPr>
              <w:t xml:space="preserve"> </w:t>
            </w:r>
          </w:p>
        </w:tc>
      </w:tr>
      <w:tr w:rsidR="009E77EB" w:rsidTr="009E77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9E77EB" w:rsidRDefault="009E77EB" w:rsidP="004C3F3A">
            <w:r>
              <w:t>reliability</w:t>
            </w:r>
          </w:p>
        </w:tc>
        <w:tc>
          <w:tcPr>
            <w:tcW w:w="3755" w:type="dxa"/>
          </w:tcPr>
          <w:p w:rsidR="009E77EB" w:rsidRDefault="00FF51A8" w:rsidP="004C3F3A">
            <w:pPr>
              <w:cnfStyle w:val="000000100000" w:firstRow="0" w:lastRow="0" w:firstColumn="0" w:lastColumn="0" w:oddVBand="0" w:evenVBand="0" w:oddHBand="1" w:evenHBand="0" w:firstRowFirstColumn="0" w:firstRowLastColumn="0" w:lastRowFirstColumn="0" w:lastRowLastColumn="0"/>
            </w:pPr>
            <w:r>
              <w:t xml:space="preserve">Relates to the measuring </w:t>
            </w:r>
            <w:r>
              <w:lastRenderedPageBreak/>
              <w:t>instrument</w:t>
            </w:r>
            <w:r w:rsidR="00A91540">
              <w:t xml:space="preserve"> itself and demands accuracy of measurements. Two measurements under the same conditions must have the same results. A measuring instrument might be a sensor for example. </w:t>
            </w:r>
          </w:p>
        </w:tc>
      </w:tr>
      <w:tr w:rsidR="009E77EB" w:rsidTr="009E77EB">
        <w:tc>
          <w:tcPr>
            <w:cnfStyle w:val="001000000000" w:firstRow="0" w:lastRow="0" w:firstColumn="1" w:lastColumn="0" w:oddVBand="0" w:evenVBand="0" w:oddHBand="0" w:evenHBand="0" w:firstRowFirstColumn="0" w:firstRowLastColumn="0" w:lastRowFirstColumn="0" w:lastRowLastColumn="0"/>
            <w:tcW w:w="3755" w:type="dxa"/>
          </w:tcPr>
          <w:p w:rsidR="009E77EB" w:rsidRDefault="009E77EB" w:rsidP="004C3F3A">
            <w:r>
              <w:lastRenderedPageBreak/>
              <w:t>validity</w:t>
            </w:r>
          </w:p>
        </w:tc>
        <w:tc>
          <w:tcPr>
            <w:tcW w:w="3755" w:type="dxa"/>
          </w:tcPr>
          <w:p w:rsidR="009E77EB" w:rsidRDefault="00A91540" w:rsidP="004C3F3A">
            <w:pPr>
              <w:cnfStyle w:val="000000000000" w:firstRow="0" w:lastRow="0" w:firstColumn="0" w:lastColumn="0" w:oddVBand="0" w:evenVBand="0" w:oddHBand="0" w:evenHBand="0" w:firstRowFirstColumn="0" w:firstRowLastColumn="0" w:lastRowFirstColumn="0" w:lastRowLastColumn="0"/>
            </w:pPr>
            <w:r>
              <w:t>Validity describes the formal correctness of the measurements. This means that a sensor, for example, should really measure the values it should measure (and nothing else)</w:t>
            </w:r>
          </w:p>
        </w:tc>
      </w:tr>
    </w:tbl>
    <w:p w:rsidR="004C3F3A" w:rsidRPr="009E77EB" w:rsidRDefault="004C3F3A" w:rsidP="004C3F3A"/>
    <w:p w:rsidR="008C71AE" w:rsidRPr="008C71AE" w:rsidRDefault="00A91540" w:rsidP="00A91540">
      <w:r>
        <w:t xml:space="preserve">In this project the focus is on the </w:t>
      </w:r>
      <w:proofErr w:type="spellStart"/>
      <w:r>
        <w:t>quantitive</w:t>
      </w:r>
      <w:proofErr w:type="spellEnd"/>
      <w:r>
        <w:t xml:space="preserve"> data analysis, because the data comes mainly from sensors and the analysis models and visualizations are based on numeric values</w:t>
      </w:r>
      <w:r w:rsidR="002560F6">
        <w:t xml:space="preserve"> and statistics. </w:t>
      </w:r>
    </w:p>
    <w:p w:rsidR="00A772DA" w:rsidRPr="00A772DA" w:rsidRDefault="00A772DA" w:rsidP="00A772DA">
      <w:pPr>
        <w:pStyle w:val="berschrift2"/>
      </w:pPr>
      <w:r>
        <w:t>Data Visualization</w:t>
      </w:r>
    </w:p>
    <w:p w:rsidR="006138D4" w:rsidRDefault="00AE371B" w:rsidP="006138D4">
      <w:pPr>
        <w:pStyle w:val="berschrift2"/>
      </w:pPr>
      <w:r>
        <w:t>Usability</w:t>
      </w:r>
    </w:p>
    <w:p w:rsidR="00A772DA" w:rsidRPr="00A772DA" w:rsidRDefault="00A772DA" w:rsidP="00A772DA"/>
    <w:p w:rsidR="002560F6" w:rsidRDefault="002560F6" w:rsidP="006138D4">
      <w:pPr>
        <w:rPr>
          <w:rFonts w:eastAsiaTheme="majorEastAsia"/>
          <w:sz w:val="32"/>
          <w:szCs w:val="32"/>
        </w:rPr>
      </w:pPr>
      <w:r>
        <w:br w:type="page"/>
      </w:r>
    </w:p>
    <w:p w:rsidR="001B1371" w:rsidRDefault="00DD3566" w:rsidP="00DD3566">
      <w:pPr>
        <w:pStyle w:val="berschrift2"/>
      </w:pPr>
      <w:bookmarkStart w:id="27" w:name="_Toc509148510"/>
      <w:r>
        <w:lastRenderedPageBreak/>
        <w:t>System requirements</w:t>
      </w:r>
      <w:bookmarkEnd w:id="27"/>
    </w:p>
    <w:p w:rsidR="006A4853" w:rsidRDefault="006A4853" w:rsidP="006E20EC">
      <w:r>
        <w:t xml:space="preserve">A system requirement is defined as a condition or a capability which is necessary to enable a user to solve a specific problem or reach a specific goal. Defining system requirements is usually one of the first steps in a software development process </w:t>
      </w:r>
      <w:r w:rsidR="000F76CA">
        <w:t xml:space="preserve">and they aim towards getting a common understanding between the customer and the developer about what problems the system should solve. </w:t>
      </w:r>
    </w:p>
    <w:p w:rsidR="000F76CA" w:rsidRDefault="000F76CA" w:rsidP="006E20EC"/>
    <w:p w:rsidR="000F76CA" w:rsidRDefault="000F76CA" w:rsidP="006E20EC">
      <w:r>
        <w:t xml:space="preserve">In general, requirements are categorized as functional and non-functional requirements, where the functional requirements </w:t>
      </w:r>
      <w:proofErr w:type="spellStart"/>
      <w:r w:rsidR="00BA1AD9">
        <w:t>specifiy</w:t>
      </w:r>
      <w:proofErr w:type="spellEnd"/>
      <w:r>
        <w:t xml:space="preserve"> the functionality of the system</w:t>
      </w:r>
      <w:r w:rsidR="00BA1AD9">
        <w:t xml:space="preserve">, i.e. what a user should be able to achieve by using the system while the non-functional requirements are demands regarding quality aspects, such as scalability, security or performance. </w:t>
      </w:r>
    </w:p>
    <w:p w:rsidR="006E20EC" w:rsidRDefault="006E20EC" w:rsidP="006E20EC"/>
    <w:p w:rsidR="002369C1" w:rsidRDefault="002369C1" w:rsidP="006E20EC">
      <w:r>
        <w:t>In the following section the requirements for the cloud-based service provider will be listed. Each requirement has an individual identifier (number) and the functional and non-functional requirements will be grouped as:</w:t>
      </w:r>
    </w:p>
    <w:p w:rsidR="002369C1" w:rsidRDefault="002369C1" w:rsidP="006E20EC"/>
    <w:p w:rsidR="002369C1" w:rsidRDefault="002369C1" w:rsidP="002369C1">
      <w:pPr>
        <w:pStyle w:val="Listenabsatz"/>
        <w:numPr>
          <w:ilvl w:val="0"/>
          <w:numId w:val="31"/>
        </w:numPr>
      </w:pPr>
      <w:r>
        <w:t>100: purpose of the system</w:t>
      </w:r>
    </w:p>
    <w:p w:rsidR="002369C1" w:rsidRDefault="002369C1" w:rsidP="002369C1">
      <w:pPr>
        <w:pStyle w:val="Listenabsatz"/>
        <w:numPr>
          <w:ilvl w:val="0"/>
          <w:numId w:val="31"/>
        </w:numPr>
      </w:pPr>
      <w:r>
        <w:t>1xx: functional requirements</w:t>
      </w:r>
    </w:p>
    <w:p w:rsidR="002369C1" w:rsidRDefault="002369C1" w:rsidP="002369C1">
      <w:pPr>
        <w:pStyle w:val="Listenabsatz"/>
        <w:numPr>
          <w:ilvl w:val="0"/>
          <w:numId w:val="31"/>
        </w:numPr>
      </w:pPr>
      <w:r>
        <w:t>2xx: non-functional requirements</w:t>
      </w:r>
    </w:p>
    <w:p w:rsidR="002369C1" w:rsidRDefault="002369C1" w:rsidP="002369C1">
      <w:pPr>
        <w:pStyle w:val="Listenabsatz"/>
      </w:pPr>
    </w:p>
    <w:p w:rsidR="002369C1" w:rsidRDefault="002369C1" w:rsidP="002369C1">
      <w:pPr>
        <w:rPr>
          <w:b/>
        </w:rPr>
      </w:pPr>
      <w:r w:rsidRPr="002369C1">
        <w:rPr>
          <w:b/>
        </w:rPr>
        <w:lastRenderedPageBreak/>
        <w:t>Requiremen</w:t>
      </w:r>
      <w:r>
        <w:rPr>
          <w:b/>
        </w:rPr>
        <w:t>t 100</w:t>
      </w:r>
      <w:r w:rsidRPr="002369C1">
        <w:rPr>
          <w:b/>
        </w:rPr>
        <w:t xml:space="preserve">: </w:t>
      </w:r>
    </w:p>
    <w:p w:rsidR="00F66F00" w:rsidRDefault="004C517D" w:rsidP="004C517D">
      <w:r>
        <w:t>The system should provide the possibility to create an individual data analysis and data representation per user</w:t>
      </w:r>
      <w:r w:rsidR="00F66F00">
        <w:t xml:space="preserve"> by configuring the data sources and view components individually. Each user should see its own, previously configured, user view when he logs in to the application. </w:t>
      </w:r>
    </w:p>
    <w:p w:rsidR="00F66F00" w:rsidRDefault="00F66F00" w:rsidP="004C517D"/>
    <w:p w:rsidR="00F66F00" w:rsidRDefault="00F66F00" w:rsidP="00F66F00">
      <w:pPr>
        <w:rPr>
          <w:b/>
        </w:rPr>
      </w:pPr>
      <w:r w:rsidRPr="002369C1">
        <w:rPr>
          <w:b/>
        </w:rPr>
        <w:t>Requiremen</w:t>
      </w:r>
      <w:r>
        <w:rPr>
          <w:b/>
        </w:rPr>
        <w:t>t 101</w:t>
      </w:r>
      <w:r w:rsidRPr="002369C1">
        <w:rPr>
          <w:b/>
        </w:rPr>
        <w:t>:</w:t>
      </w:r>
    </w:p>
    <w:p w:rsidR="00AE4851" w:rsidRDefault="00AE4851" w:rsidP="00F66F00">
      <w:r>
        <w:t>An admin user should be able to create and delete users.</w:t>
      </w:r>
    </w:p>
    <w:p w:rsidR="00AE4851" w:rsidRDefault="00AE4851" w:rsidP="00F66F00"/>
    <w:p w:rsidR="00AE4851" w:rsidRDefault="00AE4851" w:rsidP="00AE4851">
      <w:pPr>
        <w:rPr>
          <w:b/>
        </w:rPr>
      </w:pPr>
      <w:r w:rsidRPr="002369C1">
        <w:rPr>
          <w:b/>
        </w:rPr>
        <w:t>Requiremen</w:t>
      </w:r>
      <w:r>
        <w:rPr>
          <w:b/>
        </w:rPr>
        <w:t>t 102</w:t>
      </w:r>
      <w:r w:rsidRPr="002369C1">
        <w:rPr>
          <w:b/>
        </w:rPr>
        <w:t>:</w:t>
      </w:r>
    </w:p>
    <w:p w:rsidR="00AE4851" w:rsidRDefault="00AE4851" w:rsidP="00AE4851">
      <w:r>
        <w:t>An admin user should be able to create and delete user roles.</w:t>
      </w:r>
    </w:p>
    <w:p w:rsidR="00AE4851" w:rsidRDefault="00AE4851" w:rsidP="00AE4851"/>
    <w:p w:rsidR="00AE4851" w:rsidRDefault="00AE4851" w:rsidP="00AE4851">
      <w:pPr>
        <w:rPr>
          <w:b/>
        </w:rPr>
      </w:pPr>
      <w:r w:rsidRPr="002369C1">
        <w:rPr>
          <w:b/>
        </w:rPr>
        <w:t>Requiremen</w:t>
      </w:r>
      <w:r>
        <w:rPr>
          <w:b/>
        </w:rPr>
        <w:t>t 103</w:t>
      </w:r>
      <w:r w:rsidRPr="002369C1">
        <w:rPr>
          <w:b/>
        </w:rPr>
        <w:t>:</w:t>
      </w:r>
    </w:p>
    <w:p w:rsidR="00035E0C" w:rsidRDefault="00AE4851" w:rsidP="00AE4851">
      <w:r>
        <w:t xml:space="preserve">An admin user should be able </w:t>
      </w:r>
      <w:r w:rsidR="00035E0C">
        <w:t>to add and remove data sources for a specific user or user role</w:t>
      </w:r>
      <w:r>
        <w:t>.</w:t>
      </w:r>
    </w:p>
    <w:p w:rsidR="00035E0C" w:rsidRDefault="00035E0C" w:rsidP="00AE4851"/>
    <w:p w:rsidR="00035E0C" w:rsidRDefault="00035E0C" w:rsidP="00035E0C">
      <w:pPr>
        <w:rPr>
          <w:b/>
        </w:rPr>
      </w:pPr>
      <w:r w:rsidRPr="002369C1">
        <w:rPr>
          <w:b/>
        </w:rPr>
        <w:t>Requiremen</w:t>
      </w:r>
      <w:r>
        <w:rPr>
          <w:b/>
        </w:rPr>
        <w:t>t 104</w:t>
      </w:r>
      <w:r w:rsidRPr="002369C1">
        <w:rPr>
          <w:b/>
        </w:rPr>
        <w:t>:</w:t>
      </w:r>
    </w:p>
    <w:p w:rsidR="00035E0C" w:rsidRDefault="00035E0C" w:rsidP="00035E0C">
      <w:r>
        <w:t>An admin user should be able to add and remove data sources for a specific user or user role.</w:t>
      </w:r>
    </w:p>
    <w:p w:rsidR="00035E0C" w:rsidRDefault="00035E0C" w:rsidP="00035E0C"/>
    <w:p w:rsidR="00035E0C" w:rsidRDefault="00035E0C" w:rsidP="00035E0C">
      <w:pPr>
        <w:rPr>
          <w:b/>
        </w:rPr>
      </w:pPr>
    </w:p>
    <w:p w:rsidR="00035E0C" w:rsidRDefault="00035E0C" w:rsidP="00035E0C">
      <w:pPr>
        <w:rPr>
          <w:b/>
        </w:rPr>
      </w:pPr>
      <w:r w:rsidRPr="002369C1">
        <w:rPr>
          <w:b/>
        </w:rPr>
        <w:t>Requiremen</w:t>
      </w:r>
      <w:r>
        <w:rPr>
          <w:b/>
        </w:rPr>
        <w:t>t 105</w:t>
      </w:r>
      <w:r w:rsidRPr="002369C1">
        <w:rPr>
          <w:b/>
        </w:rPr>
        <w:t>:</w:t>
      </w:r>
    </w:p>
    <w:p w:rsidR="00035E0C" w:rsidRDefault="00035E0C" w:rsidP="00035E0C">
      <w:r>
        <w:lastRenderedPageBreak/>
        <w:t>An admin user should be able to select and unselect data fields from a specified data source.</w:t>
      </w:r>
    </w:p>
    <w:p w:rsidR="00035E0C" w:rsidRDefault="00035E0C" w:rsidP="00035E0C"/>
    <w:p w:rsidR="00035E0C" w:rsidRDefault="00035E0C" w:rsidP="00035E0C">
      <w:pPr>
        <w:rPr>
          <w:b/>
        </w:rPr>
      </w:pPr>
      <w:r w:rsidRPr="002369C1">
        <w:rPr>
          <w:b/>
        </w:rPr>
        <w:t>Requiremen</w:t>
      </w:r>
      <w:r>
        <w:rPr>
          <w:b/>
        </w:rPr>
        <w:t>t 106</w:t>
      </w:r>
      <w:r w:rsidRPr="002369C1">
        <w:rPr>
          <w:b/>
        </w:rPr>
        <w:t>:</w:t>
      </w:r>
    </w:p>
    <w:p w:rsidR="00035E0C" w:rsidRDefault="00035E0C" w:rsidP="00035E0C">
      <w:r>
        <w:t xml:space="preserve">An admin user should be able to select a view component by drag-and-drop it from the view component selection. </w:t>
      </w:r>
    </w:p>
    <w:p w:rsidR="00035E0C" w:rsidRDefault="00035E0C" w:rsidP="00035E0C"/>
    <w:p w:rsidR="00035E0C" w:rsidRDefault="00035E0C" w:rsidP="00035E0C">
      <w:pPr>
        <w:rPr>
          <w:b/>
        </w:rPr>
      </w:pPr>
      <w:r w:rsidRPr="002369C1">
        <w:rPr>
          <w:b/>
        </w:rPr>
        <w:t>Requiremen</w:t>
      </w:r>
      <w:r>
        <w:rPr>
          <w:b/>
        </w:rPr>
        <w:t>t 107</w:t>
      </w:r>
      <w:r w:rsidRPr="002369C1">
        <w:rPr>
          <w:b/>
        </w:rPr>
        <w:t>:</w:t>
      </w:r>
    </w:p>
    <w:p w:rsidR="00035E0C" w:rsidRDefault="00035E0C" w:rsidP="00035E0C">
      <w:r>
        <w:t xml:space="preserve">An admin user should be able to </w:t>
      </w:r>
      <w:r w:rsidR="00072CB6">
        <w:t xml:space="preserve">define rules for the representation of the data fields within the view components. </w:t>
      </w:r>
    </w:p>
    <w:p w:rsidR="007964B9" w:rsidRDefault="007964B9" w:rsidP="00035E0C"/>
    <w:p w:rsidR="007964B9" w:rsidRDefault="007964B9" w:rsidP="007964B9">
      <w:pPr>
        <w:rPr>
          <w:b/>
        </w:rPr>
      </w:pPr>
      <w:r w:rsidRPr="002369C1">
        <w:rPr>
          <w:b/>
        </w:rPr>
        <w:t>Requiremen</w:t>
      </w:r>
      <w:r>
        <w:rPr>
          <w:b/>
        </w:rPr>
        <w:t>t 108</w:t>
      </w:r>
      <w:r w:rsidRPr="002369C1">
        <w:rPr>
          <w:b/>
        </w:rPr>
        <w:t>:</w:t>
      </w:r>
    </w:p>
    <w:p w:rsidR="007964B9" w:rsidRDefault="007964B9" w:rsidP="007964B9">
      <w:r>
        <w:t>An admin user should be able to save the current configuration persistently in a database.</w:t>
      </w:r>
    </w:p>
    <w:p w:rsidR="007964B9" w:rsidRDefault="007964B9" w:rsidP="007964B9"/>
    <w:p w:rsidR="00383F9A" w:rsidRDefault="00383F9A" w:rsidP="00383F9A">
      <w:pPr>
        <w:rPr>
          <w:b/>
        </w:rPr>
      </w:pPr>
      <w:r w:rsidRPr="002369C1">
        <w:rPr>
          <w:b/>
        </w:rPr>
        <w:t>Requiremen</w:t>
      </w:r>
      <w:r>
        <w:rPr>
          <w:b/>
        </w:rPr>
        <w:t>t 109</w:t>
      </w:r>
      <w:r w:rsidRPr="002369C1">
        <w:rPr>
          <w:b/>
        </w:rPr>
        <w:t>:</w:t>
      </w:r>
    </w:p>
    <w:p w:rsidR="00383F9A" w:rsidRDefault="00383F9A" w:rsidP="00383F9A">
      <w:r>
        <w:t xml:space="preserve">A user should be able to login to the </w:t>
      </w:r>
      <w:r w:rsidR="000D513A">
        <w:t xml:space="preserve">web </w:t>
      </w:r>
      <w:r>
        <w:t xml:space="preserve">application by providing its credentials. </w:t>
      </w:r>
    </w:p>
    <w:p w:rsidR="00383F9A" w:rsidRDefault="00383F9A" w:rsidP="00383F9A"/>
    <w:p w:rsidR="00383F9A" w:rsidRDefault="00383F9A" w:rsidP="00383F9A">
      <w:pPr>
        <w:rPr>
          <w:b/>
        </w:rPr>
      </w:pPr>
      <w:r w:rsidRPr="002369C1">
        <w:rPr>
          <w:b/>
        </w:rPr>
        <w:t>Requiremen</w:t>
      </w:r>
      <w:r>
        <w:rPr>
          <w:b/>
        </w:rPr>
        <w:t>t 110</w:t>
      </w:r>
      <w:r w:rsidRPr="002369C1">
        <w:rPr>
          <w:b/>
        </w:rPr>
        <w:t>:</w:t>
      </w:r>
    </w:p>
    <w:p w:rsidR="00383F9A" w:rsidRDefault="00383F9A" w:rsidP="00383F9A">
      <w:r>
        <w:t xml:space="preserve">A user should see his individual user view with the preconfigured data representation after the login. </w:t>
      </w:r>
    </w:p>
    <w:p w:rsidR="00383F9A" w:rsidRDefault="00383F9A" w:rsidP="00383F9A"/>
    <w:p w:rsidR="000D513A" w:rsidRDefault="000D513A" w:rsidP="000D513A">
      <w:pPr>
        <w:rPr>
          <w:b/>
        </w:rPr>
      </w:pPr>
      <w:r w:rsidRPr="002369C1">
        <w:rPr>
          <w:b/>
        </w:rPr>
        <w:t>Requiremen</w:t>
      </w:r>
      <w:r>
        <w:rPr>
          <w:b/>
        </w:rPr>
        <w:t>t 111</w:t>
      </w:r>
      <w:r w:rsidRPr="002369C1">
        <w:rPr>
          <w:b/>
        </w:rPr>
        <w:t>:</w:t>
      </w:r>
    </w:p>
    <w:p w:rsidR="000D513A" w:rsidRDefault="000D513A" w:rsidP="000D513A">
      <w:r>
        <w:lastRenderedPageBreak/>
        <w:t xml:space="preserve">The system should be able to update the data from the data sources after a previously configured interval. </w:t>
      </w:r>
    </w:p>
    <w:p w:rsidR="000D513A" w:rsidRDefault="000D513A" w:rsidP="000D513A"/>
    <w:p w:rsidR="000D513A" w:rsidRDefault="000D513A" w:rsidP="000D513A">
      <w:pPr>
        <w:rPr>
          <w:b/>
        </w:rPr>
      </w:pPr>
      <w:r w:rsidRPr="002369C1">
        <w:rPr>
          <w:b/>
        </w:rPr>
        <w:t>Requiremen</w:t>
      </w:r>
      <w:r>
        <w:rPr>
          <w:b/>
        </w:rPr>
        <w:t>t 112</w:t>
      </w:r>
      <w:r w:rsidRPr="002369C1">
        <w:rPr>
          <w:b/>
        </w:rPr>
        <w:t>:</w:t>
      </w:r>
    </w:p>
    <w:p w:rsidR="000D513A" w:rsidRDefault="000D513A" w:rsidP="000D513A">
      <w:r>
        <w:t xml:space="preserve">The view components should be able to update itself when the source data has changed without reloading the web page.  </w:t>
      </w:r>
    </w:p>
    <w:p w:rsidR="000D513A" w:rsidRDefault="000D513A" w:rsidP="000D513A"/>
    <w:p w:rsidR="000D513A" w:rsidRDefault="001209A4" w:rsidP="000D513A">
      <w:pPr>
        <w:rPr>
          <w:b/>
        </w:rPr>
      </w:pPr>
      <w:r w:rsidRPr="001209A4">
        <w:rPr>
          <w:b/>
        </w:rPr>
        <w:t>Requirement 201:</w:t>
      </w:r>
    </w:p>
    <w:p w:rsidR="001209A4" w:rsidRDefault="001209A4" w:rsidP="001209A4">
      <w:r>
        <w:t>The application should be deployable to any cloud environment.</w:t>
      </w:r>
    </w:p>
    <w:p w:rsidR="001209A4" w:rsidRDefault="001209A4" w:rsidP="001209A4"/>
    <w:p w:rsidR="001209A4" w:rsidRDefault="001209A4" w:rsidP="001209A4">
      <w:pPr>
        <w:rPr>
          <w:b/>
        </w:rPr>
      </w:pPr>
      <w:r>
        <w:rPr>
          <w:b/>
        </w:rPr>
        <w:t>Requirement 202</w:t>
      </w:r>
      <w:r w:rsidRPr="001209A4">
        <w:rPr>
          <w:b/>
        </w:rPr>
        <w:t>:</w:t>
      </w:r>
    </w:p>
    <w:p w:rsidR="001209A4" w:rsidRDefault="001209A4" w:rsidP="001209A4">
      <w:r>
        <w:t>The application should be accessible with any modern internet browser by accessing the URL.</w:t>
      </w:r>
    </w:p>
    <w:p w:rsidR="001209A4" w:rsidRDefault="001209A4" w:rsidP="001209A4"/>
    <w:p w:rsidR="001209A4" w:rsidRDefault="001209A4" w:rsidP="001209A4">
      <w:pPr>
        <w:rPr>
          <w:b/>
        </w:rPr>
      </w:pPr>
      <w:r>
        <w:rPr>
          <w:b/>
        </w:rPr>
        <w:t>Requirement 203</w:t>
      </w:r>
      <w:r w:rsidRPr="001209A4">
        <w:rPr>
          <w:b/>
        </w:rPr>
        <w:t>:</w:t>
      </w:r>
    </w:p>
    <w:p w:rsidR="001209A4" w:rsidRDefault="001209A4" w:rsidP="001209A4">
      <w:r>
        <w:t xml:space="preserve">The user interface should be easy to handle by any user without the need to read </w:t>
      </w:r>
      <w:r w:rsidR="00246E9B">
        <w:t>further</w:t>
      </w:r>
      <w:r>
        <w:t xml:space="preserve"> documentation. </w:t>
      </w:r>
    </w:p>
    <w:p w:rsidR="001209A4" w:rsidRDefault="001209A4" w:rsidP="001209A4"/>
    <w:p w:rsidR="001209A4" w:rsidRDefault="001209A4" w:rsidP="001209A4">
      <w:pPr>
        <w:rPr>
          <w:b/>
        </w:rPr>
      </w:pPr>
      <w:r>
        <w:rPr>
          <w:b/>
        </w:rPr>
        <w:t>Requirement 204</w:t>
      </w:r>
      <w:r w:rsidRPr="001209A4">
        <w:rPr>
          <w:b/>
        </w:rPr>
        <w:t>:</w:t>
      </w:r>
    </w:p>
    <w:p w:rsidR="001209A4" w:rsidRDefault="00A50576" w:rsidP="001209A4">
      <w:r>
        <w:t>A user should only be able to see the data which was individually configured for him and shouldn’t have access to other data</w:t>
      </w:r>
      <w:r w:rsidR="001209A4">
        <w:t xml:space="preserve">. </w:t>
      </w:r>
    </w:p>
    <w:p w:rsidR="000C6FFD" w:rsidRDefault="000C6FFD" w:rsidP="001209A4"/>
    <w:p w:rsidR="000C6FFD" w:rsidRDefault="000C6FFD" w:rsidP="001209A4"/>
    <w:p w:rsidR="000C6FFD" w:rsidRDefault="000C6FFD" w:rsidP="000C6FFD">
      <w:pPr>
        <w:rPr>
          <w:b/>
        </w:rPr>
      </w:pPr>
      <w:r>
        <w:rPr>
          <w:b/>
        </w:rPr>
        <w:t>Requirement 205</w:t>
      </w:r>
      <w:r w:rsidRPr="001209A4">
        <w:rPr>
          <w:b/>
        </w:rPr>
        <w:t>:</w:t>
      </w:r>
    </w:p>
    <w:p w:rsidR="000C6FFD" w:rsidRDefault="000C6FFD" w:rsidP="000C6FFD">
      <w:r>
        <w:lastRenderedPageBreak/>
        <w:t xml:space="preserve">All interactive </w:t>
      </w:r>
      <w:r w:rsidR="00515056">
        <w:t>user interface elements</w:t>
      </w:r>
      <w:r>
        <w:t xml:space="preserve"> should be clearly </w:t>
      </w:r>
      <w:r w:rsidRPr="000C6FFD">
        <w:t>identifiable</w:t>
      </w:r>
      <w:r>
        <w:t xml:space="preserve"> by its appearance. </w:t>
      </w:r>
    </w:p>
    <w:p w:rsidR="00A50576" w:rsidRDefault="00A50576" w:rsidP="000C6FFD"/>
    <w:p w:rsidR="00A50576" w:rsidRDefault="00A50576" w:rsidP="00A50576">
      <w:pPr>
        <w:rPr>
          <w:b/>
        </w:rPr>
      </w:pPr>
      <w:r>
        <w:rPr>
          <w:b/>
        </w:rPr>
        <w:t>Requirement 206</w:t>
      </w:r>
      <w:r w:rsidRPr="001209A4">
        <w:rPr>
          <w:b/>
        </w:rPr>
        <w:t>:</w:t>
      </w:r>
    </w:p>
    <w:p w:rsidR="00A50576" w:rsidRDefault="00A50576" w:rsidP="00A50576">
      <w:r>
        <w:t xml:space="preserve">The system should communicate via HTTP with external data sources. </w:t>
      </w:r>
    </w:p>
    <w:p w:rsidR="00A50576" w:rsidRDefault="00A50576" w:rsidP="000C6FFD"/>
    <w:p w:rsidR="000C6FFD" w:rsidRDefault="000C6FFD" w:rsidP="000C6FFD">
      <w:pPr>
        <w:rPr>
          <w:rFonts w:ascii="inherit" w:hAnsi="inherit"/>
          <w:color w:val="212121"/>
        </w:rPr>
      </w:pPr>
    </w:p>
    <w:p w:rsidR="000C6FFD" w:rsidRDefault="000C6FFD" w:rsidP="000C6FFD"/>
    <w:p w:rsidR="000C6FFD" w:rsidRDefault="000C6FFD" w:rsidP="001209A4"/>
    <w:p w:rsidR="001209A4" w:rsidRDefault="001209A4" w:rsidP="001209A4"/>
    <w:p w:rsidR="001209A4" w:rsidRPr="001209A4" w:rsidRDefault="001209A4" w:rsidP="001209A4"/>
    <w:p w:rsidR="001209A4" w:rsidRPr="001209A4" w:rsidRDefault="001209A4" w:rsidP="001209A4"/>
    <w:p w:rsidR="007964B9" w:rsidRDefault="007964B9" w:rsidP="007964B9"/>
    <w:p w:rsidR="007964B9" w:rsidRDefault="007964B9" w:rsidP="00035E0C"/>
    <w:p w:rsidR="00035E0C" w:rsidRDefault="00035E0C" w:rsidP="00035E0C"/>
    <w:p w:rsidR="00035E0C" w:rsidRDefault="00035E0C" w:rsidP="00035E0C"/>
    <w:p w:rsidR="00035E0C" w:rsidRDefault="00035E0C" w:rsidP="00035E0C"/>
    <w:p w:rsidR="00035E0C" w:rsidRDefault="00035E0C" w:rsidP="00AE4851"/>
    <w:p w:rsidR="00AE4851" w:rsidRDefault="00AE4851" w:rsidP="00AE4851"/>
    <w:p w:rsidR="00AE4851" w:rsidRDefault="00AE4851" w:rsidP="00AE4851"/>
    <w:p w:rsidR="00AE4851" w:rsidRDefault="00AE4851" w:rsidP="00AE4851"/>
    <w:p w:rsidR="004C517D" w:rsidRPr="002369C1" w:rsidRDefault="004C517D" w:rsidP="004C517D"/>
    <w:p w:rsidR="001B1371" w:rsidRDefault="003844C8" w:rsidP="001B1371">
      <w:pPr>
        <w:pStyle w:val="berschrift2"/>
      </w:pPr>
      <w:bookmarkStart w:id="28" w:name="_Toc509148511"/>
      <w:r>
        <w:lastRenderedPageBreak/>
        <w:t>Context</w:t>
      </w:r>
      <w:r w:rsidR="001B1371">
        <w:t xml:space="preserve"> view</w:t>
      </w:r>
      <w:bookmarkEnd w:id="28"/>
    </w:p>
    <w:p w:rsidR="003844C8" w:rsidRDefault="003844C8" w:rsidP="003844C8"/>
    <w:p w:rsidR="003844C8" w:rsidRDefault="003844C8" w:rsidP="003844C8">
      <w:r>
        <w:t>The context view of a system describes the system under development (</w:t>
      </w:r>
      <w:proofErr w:type="spellStart"/>
      <w:r>
        <w:t>SuD</w:t>
      </w:r>
      <w:proofErr w:type="spellEnd"/>
      <w:r>
        <w:t xml:space="preserve">) </w:t>
      </w:r>
      <w:r w:rsidR="0085149A">
        <w:t xml:space="preserve">as a </w:t>
      </w:r>
      <w:proofErr w:type="spellStart"/>
      <w:r w:rsidR="0085149A">
        <w:t>blackbox</w:t>
      </w:r>
      <w:proofErr w:type="spellEnd"/>
      <w:r w:rsidR="0085149A">
        <w:t xml:space="preserve"> </w:t>
      </w:r>
      <w:r>
        <w:t xml:space="preserve">and </w:t>
      </w:r>
      <w:r w:rsidR="00FE3B18">
        <w:t xml:space="preserve">how it is embedded in its environment. This view is used early in the development process to define the scope of a project and it can be considered as </w:t>
      </w:r>
      <w:proofErr w:type="gramStart"/>
      <w:r w:rsidR="00FE3B18">
        <w:t>a connections</w:t>
      </w:r>
      <w:proofErr w:type="gramEnd"/>
      <w:r w:rsidR="00FE3B18">
        <w:t xml:space="preserve"> between the written requirements and the system architecture. </w:t>
      </w:r>
      <w:r w:rsidR="0085149A">
        <w:t xml:space="preserve">This view aims towards clarifying the system boundaries and the interfaces to the outside world. </w:t>
      </w:r>
    </w:p>
    <w:p w:rsidR="00B97F74" w:rsidRDefault="00B97F74" w:rsidP="003844C8"/>
    <w:p w:rsidR="007B78AF" w:rsidRDefault="007B78AF" w:rsidP="007B78AF">
      <w:pPr>
        <w:keepNext/>
        <w:jc w:val="center"/>
      </w:pPr>
      <w:r>
        <w:rPr>
          <w:noProof/>
        </w:rPr>
        <w:drawing>
          <wp:inline distT="0" distB="0" distL="0" distR="0" wp14:anchorId="01B339A1" wp14:editId="6FABDE6A">
            <wp:extent cx="4679950" cy="1946910"/>
            <wp:effectExtent l="0" t="0" r="635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79950" cy="1946910"/>
                    </a:xfrm>
                    <a:prstGeom prst="rect">
                      <a:avLst/>
                    </a:prstGeom>
                  </pic:spPr>
                </pic:pic>
              </a:graphicData>
            </a:graphic>
          </wp:inline>
        </w:drawing>
      </w:r>
    </w:p>
    <w:p w:rsidR="00B97F74" w:rsidRDefault="007B78AF" w:rsidP="007B78AF">
      <w:pPr>
        <w:pStyle w:val="Beschriftung"/>
      </w:pPr>
      <w:bookmarkStart w:id="29" w:name="_Toc508287239"/>
      <w:r>
        <w:t xml:space="preserve">Figure </w:t>
      </w:r>
      <w:r>
        <w:fldChar w:fldCharType="begin"/>
      </w:r>
      <w:r>
        <w:instrText xml:space="preserve"> SEQ Figure \* ARABIC </w:instrText>
      </w:r>
      <w:r>
        <w:fldChar w:fldCharType="separate"/>
      </w:r>
      <w:r w:rsidR="002D6ADF">
        <w:rPr>
          <w:noProof/>
        </w:rPr>
        <w:t>9</w:t>
      </w:r>
      <w:r>
        <w:fldChar w:fldCharType="end"/>
      </w:r>
      <w:r>
        <w:t xml:space="preserve"> </w:t>
      </w:r>
      <w:r w:rsidR="00C826D3">
        <w:t>–</w:t>
      </w:r>
      <w:r>
        <w:t xml:space="preserve"> </w:t>
      </w:r>
      <w:r w:rsidR="00C826D3">
        <w:t xml:space="preserve">basic </w:t>
      </w:r>
      <w:r>
        <w:t>context view</w:t>
      </w:r>
      <w:bookmarkEnd w:id="29"/>
    </w:p>
    <w:p w:rsidR="00C826D3" w:rsidRDefault="00C826D3" w:rsidP="003844C8"/>
    <w:p w:rsidR="008C71AE" w:rsidRPr="003844C8" w:rsidRDefault="00C826D3" w:rsidP="003844C8">
      <w:r>
        <w:t>The basic context view of the system shows that there aren’t many external actors/systems</w:t>
      </w:r>
      <w:r w:rsidR="00246E9B">
        <w:t xml:space="preserve"> in the basic context. As the WWTP project is taken as a proof of concept, the context view gets a little more concrete knowing one of the data sources which will be used: </w:t>
      </w:r>
    </w:p>
    <w:p w:rsidR="00E03246" w:rsidRDefault="00E03246" w:rsidP="00E03246"/>
    <w:p w:rsidR="003844C8" w:rsidRDefault="007B78AF" w:rsidP="003844C8">
      <w:pPr>
        <w:keepNext/>
      </w:pPr>
      <w:r>
        <w:rPr>
          <w:noProof/>
        </w:rPr>
        <w:lastRenderedPageBreak/>
        <w:drawing>
          <wp:inline distT="0" distB="0" distL="0" distR="0" wp14:anchorId="3D3DEE1B" wp14:editId="3E08ADB2">
            <wp:extent cx="4679950" cy="1970405"/>
            <wp:effectExtent l="0" t="0" r="635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79950" cy="1970405"/>
                    </a:xfrm>
                    <a:prstGeom prst="rect">
                      <a:avLst/>
                    </a:prstGeom>
                  </pic:spPr>
                </pic:pic>
              </a:graphicData>
            </a:graphic>
          </wp:inline>
        </w:drawing>
      </w:r>
    </w:p>
    <w:p w:rsidR="003844C8" w:rsidRDefault="003844C8" w:rsidP="003844C8">
      <w:pPr>
        <w:pStyle w:val="Beschriftung"/>
      </w:pPr>
      <w:bookmarkStart w:id="30" w:name="_Toc508287240"/>
      <w:r>
        <w:t xml:space="preserve">Figure </w:t>
      </w:r>
      <w:r>
        <w:fldChar w:fldCharType="begin"/>
      </w:r>
      <w:r>
        <w:instrText xml:space="preserve"> SEQ Figure \* ARABIC </w:instrText>
      </w:r>
      <w:r>
        <w:fldChar w:fldCharType="separate"/>
      </w:r>
      <w:r w:rsidR="002D6ADF">
        <w:rPr>
          <w:noProof/>
        </w:rPr>
        <w:t>10</w:t>
      </w:r>
      <w:r>
        <w:fldChar w:fldCharType="end"/>
      </w:r>
      <w:r>
        <w:t xml:space="preserve"> - context view</w:t>
      </w:r>
      <w:r w:rsidR="007B78AF">
        <w:t xml:space="preserve"> in WWTP example context</w:t>
      </w:r>
      <w:bookmarkEnd w:id="30"/>
    </w:p>
    <w:p w:rsidR="007B78AF" w:rsidRPr="007B78AF" w:rsidRDefault="007B78AF" w:rsidP="007B78AF"/>
    <w:p w:rsidR="0085149A" w:rsidRDefault="0085149A" w:rsidP="0085149A">
      <w:pPr>
        <w:pStyle w:val="berschrift3"/>
      </w:pPr>
      <w:bookmarkStart w:id="31" w:name="_Toc509148512"/>
      <w:r>
        <w:t>Admin</w:t>
      </w:r>
      <w:r w:rsidR="001A3661">
        <w:t>istrator</w:t>
      </w:r>
      <w:bookmarkEnd w:id="31"/>
    </w:p>
    <w:p w:rsidR="00700FD5" w:rsidRPr="00700FD5" w:rsidRDefault="001A3661" w:rsidP="00700FD5">
      <w:r>
        <w:t xml:space="preserve">The Admin user is member of the company which provides </w:t>
      </w:r>
      <w:proofErr w:type="gramStart"/>
      <w:r>
        <w:t>the this</w:t>
      </w:r>
      <w:proofErr w:type="gramEnd"/>
      <w:r>
        <w:t xml:space="preserve"> cloud service and he uses the system to configure user roles, users, data sources and individual views. </w:t>
      </w:r>
    </w:p>
    <w:p w:rsidR="0085149A" w:rsidRDefault="0085149A" w:rsidP="0085149A">
      <w:pPr>
        <w:pStyle w:val="berschrift3"/>
      </w:pPr>
      <w:bookmarkStart w:id="32" w:name="_Toc509148513"/>
      <w:r>
        <w:t>User</w:t>
      </w:r>
      <w:bookmarkEnd w:id="32"/>
    </w:p>
    <w:p w:rsidR="001A3661" w:rsidRPr="001A3661" w:rsidRDefault="001A3661" w:rsidP="001A3661">
      <w:r>
        <w:t xml:space="preserve">The user is the customer who logs into the web application to see </w:t>
      </w:r>
      <w:proofErr w:type="gramStart"/>
      <w:r>
        <w:t>the his</w:t>
      </w:r>
      <w:proofErr w:type="gramEnd"/>
      <w:r>
        <w:t xml:space="preserve"> individual view (tables, diagrams) which was configured beforehand by an administrator. </w:t>
      </w:r>
    </w:p>
    <w:p w:rsidR="0085149A" w:rsidRDefault="007B78AF" w:rsidP="0085149A">
      <w:pPr>
        <w:pStyle w:val="berschrift3"/>
      </w:pPr>
      <w:bookmarkStart w:id="33" w:name="_Toc509148514"/>
      <w:proofErr w:type="spellStart"/>
      <w:r>
        <w:t>HarmonizationService</w:t>
      </w:r>
      <w:bookmarkEnd w:id="33"/>
      <w:proofErr w:type="spellEnd"/>
    </w:p>
    <w:p w:rsidR="001A3661" w:rsidRPr="001A3661" w:rsidRDefault="001A3661" w:rsidP="001A3661">
      <w:r>
        <w:t xml:space="preserve">The </w:t>
      </w:r>
      <w:proofErr w:type="spellStart"/>
      <w:r w:rsidR="00246E9B">
        <w:t>HarmonizationService</w:t>
      </w:r>
      <w:proofErr w:type="spellEnd"/>
      <w:r>
        <w:t xml:space="preserve"> is the primary data source for the data analysis and data representation. </w:t>
      </w:r>
      <w:proofErr w:type="gramStart"/>
      <w:r w:rsidR="00246E9B">
        <w:t>Actually, t</w:t>
      </w:r>
      <w:r>
        <w:t>his</w:t>
      </w:r>
      <w:proofErr w:type="gramEnd"/>
      <w:r>
        <w:t xml:space="preserve"> is just an external data source, </w:t>
      </w:r>
      <w:r w:rsidR="007101EA">
        <w:t xml:space="preserve">but in the concrete example of the WWTP project it is treated specially. </w:t>
      </w:r>
    </w:p>
    <w:p w:rsidR="0085149A" w:rsidRPr="001A3661" w:rsidRDefault="0085149A" w:rsidP="0085149A">
      <w:pPr>
        <w:pStyle w:val="berschrift3"/>
      </w:pPr>
      <w:bookmarkStart w:id="34" w:name="_Toc509148515"/>
      <w:r w:rsidRPr="001A3661">
        <w:lastRenderedPageBreak/>
        <w:t>External data source</w:t>
      </w:r>
      <w:bookmarkEnd w:id="34"/>
    </w:p>
    <w:p w:rsidR="0085149A" w:rsidRDefault="007101EA" w:rsidP="0085149A">
      <w:r>
        <w:t xml:space="preserve">External data sources serve as the basis of the data integration and data analysis which is performed by the system. There is no limitation regarding the </w:t>
      </w:r>
      <w:proofErr w:type="gramStart"/>
      <w:r>
        <w:t>amount</w:t>
      </w:r>
      <w:proofErr w:type="gramEnd"/>
      <w:r>
        <w:t xml:space="preserve"> of external sources. As mentioned before, the </w:t>
      </w:r>
      <w:proofErr w:type="spellStart"/>
      <w:r>
        <w:t>DataAggregator</w:t>
      </w:r>
      <w:proofErr w:type="spellEnd"/>
      <w:r>
        <w:t xml:space="preserve"> is an external source as well, but treated specially here. In the WWTP example an external data source might be a weather provider or a database providing legal regulations for the industry. </w:t>
      </w:r>
    </w:p>
    <w:p w:rsidR="00246E9B" w:rsidRPr="001A3661" w:rsidRDefault="00246E9B" w:rsidP="0085149A"/>
    <w:p w:rsidR="007023BD" w:rsidRPr="005828B4" w:rsidRDefault="007023BD" w:rsidP="007023BD">
      <w:pPr>
        <w:pStyle w:val="berschrift2"/>
        <w:rPr>
          <w:lang w:val="de-DE"/>
        </w:rPr>
      </w:pPr>
      <w:bookmarkStart w:id="35" w:name="_Toc509148516"/>
      <w:r w:rsidRPr="005828B4">
        <w:rPr>
          <w:lang w:val="de-DE"/>
        </w:rPr>
        <w:t xml:space="preserve">Use </w:t>
      </w:r>
      <w:proofErr w:type="spellStart"/>
      <w:r w:rsidRPr="005828B4">
        <w:rPr>
          <w:lang w:val="de-DE"/>
        </w:rPr>
        <w:t>cases</w:t>
      </w:r>
      <w:bookmarkEnd w:id="35"/>
      <w:proofErr w:type="spellEnd"/>
    </w:p>
    <w:p w:rsidR="007023BD" w:rsidRPr="005828B4" w:rsidRDefault="007023BD" w:rsidP="007023BD">
      <w:pPr>
        <w:rPr>
          <w:lang w:val="de-DE"/>
        </w:rPr>
      </w:pPr>
    </w:p>
    <w:p w:rsidR="00457CC0" w:rsidRPr="00457CC0" w:rsidRDefault="00457CC0" w:rsidP="00457CC0">
      <w:pPr>
        <w:rPr>
          <w:rFonts w:eastAsia="Times New Roman"/>
          <w:color w:val="FF0000"/>
          <w:lang w:val="de-DE" w:eastAsia="de-DE"/>
        </w:rPr>
      </w:pPr>
      <w:r w:rsidRPr="00457CC0">
        <w:rPr>
          <w:rFonts w:eastAsia="Times New Roman"/>
          <w:color w:val="FF0000"/>
          <w:lang w:val="de-DE" w:eastAsia="de-DE"/>
        </w:rPr>
        <w:t>Das Ziel jedes Softwareentwicklungsprozesses ist es, eine Software zu entwickeln, die ganz bestimmte Anforderungen erfüllt. Die Entwicklung einer Software fängt mit der Zielsetzung an: Die Software soll, wenn fertiggestellt, die zu Beginn des Entwicklungsprozesses festgelegten Anforderungen erfüllen. Niemand entwickelt Software grundlos und wartet darauf, dass zufällig eine für irgendetwas brauchbare Software vor seinen Augen entsteht. Es gibt immer Ziele, die erreicht werden sollen.</w:t>
      </w:r>
    </w:p>
    <w:p w:rsidR="00457CC0" w:rsidRPr="00457CC0" w:rsidRDefault="00457CC0" w:rsidP="00457CC0">
      <w:pPr>
        <w:rPr>
          <w:rFonts w:eastAsia="Times New Roman"/>
          <w:color w:val="FF0000"/>
          <w:lang w:val="de-DE" w:eastAsia="de-DE"/>
        </w:rPr>
      </w:pPr>
      <w:r w:rsidRPr="00457CC0">
        <w:rPr>
          <w:rFonts w:eastAsia="Times New Roman"/>
          <w:color w:val="FF0000"/>
          <w:lang w:val="de-DE" w:eastAsia="de-DE"/>
        </w:rPr>
        <w:t xml:space="preserve">Leider sind diese Ziele nicht immer klar definiert. Man nimmt sich zum Beispiel vor, einen Online-Shop zu entwickeln, und stellt dann während des Entwicklungsprozesses fest, dass es unendlich viele unterschiedliche Funktionen in einem Online-Shop geben kann und man sich eigentlich nie klar gemacht hat, was man denn nun für </w:t>
      </w:r>
      <w:r w:rsidRPr="00457CC0">
        <w:rPr>
          <w:rFonts w:eastAsia="Times New Roman"/>
          <w:color w:val="FF0000"/>
          <w:lang w:val="de-DE" w:eastAsia="de-DE"/>
        </w:rPr>
        <w:lastRenderedPageBreak/>
        <w:t xml:space="preserve">Funktionen im Detail braucht. Man muss den Entwicklungsprozess daher wiederholt unterbrechen und </w:t>
      </w:r>
      <w:proofErr w:type="gramStart"/>
      <w:r w:rsidRPr="00457CC0">
        <w:rPr>
          <w:rFonts w:eastAsia="Times New Roman"/>
          <w:color w:val="FF0000"/>
          <w:lang w:val="de-DE" w:eastAsia="de-DE"/>
        </w:rPr>
        <w:t>inne halten</w:t>
      </w:r>
      <w:proofErr w:type="gramEnd"/>
      <w:r w:rsidRPr="00457CC0">
        <w:rPr>
          <w:rFonts w:eastAsia="Times New Roman"/>
          <w:color w:val="FF0000"/>
          <w:lang w:val="de-DE" w:eastAsia="de-DE"/>
        </w:rPr>
        <w:t>, um sich zu überlegen, welche Funktionen, die einem bei der Entwicklung gerade eingefallen sind, notwendig sind und welche nicht.</w:t>
      </w:r>
    </w:p>
    <w:p w:rsidR="00457CC0" w:rsidRPr="00457CC0" w:rsidRDefault="00457CC0" w:rsidP="00457CC0">
      <w:pPr>
        <w:rPr>
          <w:rFonts w:eastAsia="Times New Roman"/>
          <w:color w:val="FF0000"/>
          <w:lang w:val="de-DE" w:eastAsia="de-DE"/>
        </w:rPr>
      </w:pPr>
      <w:r w:rsidRPr="00457CC0">
        <w:rPr>
          <w:rFonts w:eastAsia="Times New Roman"/>
          <w:color w:val="FF0000"/>
          <w:lang w:val="de-DE" w:eastAsia="de-DE"/>
        </w:rPr>
        <w:t>Besonders schwierig wird die Situation, wenn der Auftraggeber des Entwicklungsprozesses nicht gleichzeitig der Entwickler ist. In diesem Fall kann der Entwickler nicht entscheiden, welche Funktionen notwendig sind - dies weiß nur der Auftraggeber. Dies führt zu einem ständigen Frage-Antwort-Spiel zwischen Entwickler und Auftraggeber, wenn der Entwickler nicht - noch schlimmer - die Entscheidungen selbst trifft und hofft, dies jeweils im Sinne des Auftraggebers zu tun.</w:t>
      </w:r>
    </w:p>
    <w:p w:rsidR="00457CC0" w:rsidRDefault="00457CC0" w:rsidP="00457CC0">
      <w:pPr>
        <w:rPr>
          <w:rFonts w:eastAsia="Times New Roman"/>
          <w:color w:val="FF0000"/>
          <w:lang w:val="de-DE" w:eastAsia="de-DE"/>
        </w:rPr>
      </w:pPr>
      <w:r w:rsidRPr="00457CC0">
        <w:rPr>
          <w:rFonts w:eastAsia="Times New Roman"/>
          <w:color w:val="FF0000"/>
          <w:lang w:val="de-DE" w:eastAsia="de-DE"/>
        </w:rPr>
        <w:t xml:space="preserve">Wenn Anforderungen an die zu entwickelnde Software nicht zu Beginn des Entwicklungsprozesses klipp und klar sind, wird der Entwicklungsprozess an sich unnötig erschwert. Denn das, was Sie entwickeln, richtet sich nach den bekannten Anforderungen. Jede Anforderung, die Ihnen oder Ihrem Auftraggeber später einfällt, führt dazu, dass Sie das, was Sie bisher entwickelt haben, ändern müssen. Denn die neue Anforderung hatten Sie logischerweise in Ihrer bisherigen Entwicklung nicht berücksichtigt. Grundsätzlich gilt, dass je später Anforderungen in einem Entwicklungsprozess bekannt werden, umso aufwändiger und daher teurer der Entwicklungsprozess wird. Anders gesagt: Wenn alle Anforderungen </w:t>
      </w:r>
      <w:r w:rsidRPr="00457CC0">
        <w:rPr>
          <w:rFonts w:eastAsia="Times New Roman"/>
          <w:color w:val="FF0000"/>
          <w:lang w:val="de-DE" w:eastAsia="de-DE"/>
        </w:rPr>
        <w:lastRenderedPageBreak/>
        <w:t>von Anfang an bekannt sind, bevor der Entwicklungsprozess gestartet wird, wäre das ideal.</w:t>
      </w:r>
    </w:p>
    <w:p w:rsidR="00457CC0" w:rsidRDefault="00457CC0" w:rsidP="00457CC0">
      <w:pPr>
        <w:rPr>
          <w:rFonts w:eastAsia="Times New Roman"/>
          <w:lang w:val="de-DE" w:eastAsia="de-DE"/>
        </w:rPr>
      </w:pPr>
    </w:p>
    <w:p w:rsidR="008F7C59" w:rsidRDefault="00457CC0" w:rsidP="008F7C59">
      <w:pPr>
        <w:keepNext/>
      </w:pPr>
      <w:r>
        <w:rPr>
          <w:rFonts w:eastAsia="Times New Roman"/>
          <w:noProof/>
          <w:lang w:eastAsia="en-GB"/>
        </w:rPr>
        <mc:AlternateContent>
          <mc:Choice Requires="wpc">
            <w:drawing>
              <wp:inline distT="0" distB="0" distL="0" distR="0">
                <wp:extent cx="5486400" cy="4692650"/>
                <wp:effectExtent l="0" t="0" r="19050" b="0"/>
                <wp:docPr id="9" name="Zeichenbereich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 name="Rechteck: abgerundete Ecken 11"/>
                        <wps:cNvSpPr/>
                        <wps:spPr>
                          <a:xfrm>
                            <a:off x="1892300" y="438150"/>
                            <a:ext cx="1943100" cy="387350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Grafik 21" descr="Mann">
                            <a:extLst>
                              <a:ext uri="{FF2B5EF4-FFF2-40B4-BE49-F238E27FC236}">
                                <a16:creationId xmlns:a16="http://schemas.microsoft.com/office/drawing/2014/main" id="{FCFD2AFD-EDCE-4BC5-B84C-E7C646458C50}"/>
                              </a:ext>
                            </a:extLst>
                          </pic:cNvPr>
                          <pic:cNvPicPr>
                            <a:picLocks noChangeAspect="1"/>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148250" y="1710350"/>
                            <a:ext cx="914400" cy="914400"/>
                          </a:xfrm>
                          <a:prstGeom prst="rect">
                            <a:avLst/>
                          </a:prstGeom>
                        </pic:spPr>
                      </pic:pic>
                      <pic:pic xmlns:pic="http://schemas.openxmlformats.org/drawingml/2006/picture">
                        <pic:nvPicPr>
                          <pic:cNvPr id="23" name="Grafik 23" descr="Mann">
                            <a:extLst>
                              <a:ext uri="{FF2B5EF4-FFF2-40B4-BE49-F238E27FC236}">
                                <a16:creationId xmlns:a16="http://schemas.microsoft.com/office/drawing/2014/main" id="{FCFD2AFD-EDCE-4BC5-B84C-E7C646458C50}"/>
                              </a:ext>
                            </a:extLst>
                          </pic:cNvPr>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4459900" y="1704000"/>
                            <a:ext cx="914400" cy="914400"/>
                          </a:xfrm>
                          <a:prstGeom prst="rect">
                            <a:avLst/>
                          </a:prstGeom>
                        </pic:spPr>
                      </pic:pic>
                      <wps:wsp>
                        <wps:cNvPr id="12" name="Textfeld 12"/>
                        <wps:cNvSpPr txBox="1"/>
                        <wps:spPr>
                          <a:xfrm>
                            <a:off x="124120" y="2660650"/>
                            <a:ext cx="1019175" cy="330200"/>
                          </a:xfrm>
                          <a:prstGeom prst="rect">
                            <a:avLst/>
                          </a:prstGeom>
                          <a:solidFill>
                            <a:schemeClr val="lt1"/>
                          </a:solidFill>
                          <a:ln w="6350">
                            <a:solidFill>
                              <a:prstClr val="black"/>
                            </a:solidFill>
                          </a:ln>
                        </wps:spPr>
                        <wps:txbx>
                          <w:txbxContent>
                            <w:p w:rsidR="00CB0342" w:rsidRDefault="00CB0342">
                              <w:r>
                                <w:t>Master User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4" name="Textfeld 12"/>
                        <wps:cNvSpPr txBox="1"/>
                        <wps:spPr>
                          <a:xfrm>
                            <a:off x="4415450" y="2660650"/>
                            <a:ext cx="1061720" cy="330200"/>
                          </a:xfrm>
                          <a:prstGeom prst="rect">
                            <a:avLst/>
                          </a:prstGeom>
                          <a:solidFill>
                            <a:schemeClr val="lt1"/>
                          </a:solidFill>
                          <a:ln w="6350">
                            <a:solidFill>
                              <a:prstClr val="black"/>
                            </a:solidFill>
                          </a:ln>
                        </wps:spPr>
                        <wps:txbx>
                          <w:txbxContent>
                            <w:p w:rsidR="00CB0342" w:rsidRDefault="00CB0342" w:rsidP="00444CFA">
                              <w:pPr>
                                <w:pStyle w:val="StandardWeb"/>
                                <w:spacing w:before="0" w:beforeAutospacing="0" w:after="0" w:afterAutospacing="0" w:line="288" w:lineRule="auto"/>
                                <w:jc w:val="both"/>
                              </w:pPr>
                              <w:r>
                                <w:t>Service User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 name="Ellipse 15"/>
                        <wps:cNvSpPr/>
                        <wps:spPr>
                          <a:xfrm>
                            <a:off x="2216150" y="1752600"/>
                            <a:ext cx="1314450"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CB0342" w:rsidRDefault="00CB0342" w:rsidP="00444CFA">
                              <w:pPr>
                                <w:jc w:val="center"/>
                              </w:pPr>
                              <w:r>
                                <w:t>Configure Views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Ellipse 25"/>
                        <wps:cNvSpPr/>
                        <wps:spPr>
                          <a:xfrm>
                            <a:off x="2202513" y="3164499"/>
                            <a:ext cx="1383748" cy="986081"/>
                          </a:xfrm>
                          <a:prstGeom prst="ellipse">
                            <a:avLst/>
                          </a:prstGeom>
                          <a:solidFill>
                            <a:sysClr val="window" lastClr="FFFFFF"/>
                          </a:solidFill>
                          <a:ln w="12700" cap="flat" cmpd="sng" algn="ctr">
                            <a:solidFill>
                              <a:sysClr val="windowText" lastClr="000000"/>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CB0342" w:rsidRDefault="00CB0342" w:rsidP="00444CFA">
                              <w:pPr>
                                <w:pStyle w:val="StandardWeb"/>
                                <w:spacing w:before="0" w:beforeAutospacing="0" w:after="0" w:afterAutospacing="0" w:line="288" w:lineRule="auto"/>
                                <w:jc w:val="center"/>
                              </w:pPr>
                              <w:r>
                                <w:t>Viewing</w:t>
                              </w:r>
                            </w:p>
                            <w:p w:rsidR="00CB0342" w:rsidRDefault="00CB0342" w:rsidP="00444CFA">
                              <w:pPr>
                                <w:pStyle w:val="StandardWeb"/>
                                <w:spacing w:before="0" w:beforeAutospacing="0" w:after="0" w:afterAutospacing="0" w:line="288" w:lineRule="auto"/>
                                <w:jc w:val="center"/>
                              </w:pPr>
                              <w:r>
                                <w:t>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Gerade Verbindung mit Pfeil 16"/>
                        <wps:cNvCnPr>
                          <a:stCxn id="23" idx="1"/>
                          <a:endCxn id="25" idx="6"/>
                        </wps:cNvCnPr>
                        <wps:spPr>
                          <a:xfrm flipH="1">
                            <a:off x="3586261" y="2161200"/>
                            <a:ext cx="873639" cy="1496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Gerade Verbindung mit Pfeil 26"/>
                        <wps:cNvCnPr>
                          <a:stCxn id="21" idx="3"/>
                          <a:endCxn id="15" idx="2"/>
                        </wps:cNvCnPr>
                        <wps:spPr>
                          <a:xfrm>
                            <a:off x="1062650" y="2167550"/>
                            <a:ext cx="1153500" cy="13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Gerade Verbindung mit Pfeil 27"/>
                        <wps:cNvCnPr>
                          <a:stCxn id="25" idx="0"/>
                          <a:endCxn id="15" idx="4"/>
                        </wps:cNvCnPr>
                        <wps:spPr>
                          <a:xfrm flipH="1" flipV="1">
                            <a:off x="2873375" y="2609850"/>
                            <a:ext cx="21012" cy="554649"/>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28" name="Textfeld 28"/>
                        <wps:cNvSpPr txBox="1"/>
                        <wps:spPr>
                          <a:xfrm>
                            <a:off x="2873375" y="2755900"/>
                            <a:ext cx="817880" cy="298450"/>
                          </a:xfrm>
                          <a:prstGeom prst="rect">
                            <a:avLst/>
                          </a:prstGeom>
                          <a:noFill/>
                          <a:ln w="6350">
                            <a:noFill/>
                          </a:ln>
                        </wps:spPr>
                        <wps:txbx>
                          <w:txbxContent>
                            <w:p w:rsidR="00CB0342" w:rsidRPr="00444CFA" w:rsidRDefault="00CB0342">
                              <w:pPr>
                                <w:rPr>
                                  <w:rFonts w:asciiTheme="minorHAnsi" w:hAnsiTheme="minorHAnsi" w:cstheme="minorHAnsi"/>
                                  <w:sz w:val="20"/>
                                  <w:szCs w:val="20"/>
                                </w:rPr>
                              </w:pPr>
                              <w:r w:rsidRPr="00444CFA">
                                <w:rPr>
                                  <w:rFonts w:asciiTheme="minorHAnsi" w:hAnsiTheme="minorHAnsi" w:cstheme="minorHAnsi"/>
                                  <w:sz w:val="20"/>
                                  <w:szCs w:val="20"/>
                                </w:rPr>
                                <w:t>&lt;&lt;include&gt;&gt;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9" name="Ellipse 29"/>
                        <wps:cNvSpPr/>
                        <wps:spPr>
                          <a:xfrm>
                            <a:off x="2135966" y="576900"/>
                            <a:ext cx="1450295" cy="967252"/>
                          </a:xfrm>
                          <a:prstGeom prst="ellipse">
                            <a:avLst/>
                          </a:prstGeom>
                          <a:solidFill>
                            <a:sysClr val="window" lastClr="FFFFFF"/>
                          </a:solidFill>
                          <a:ln w="12700" cap="flat" cmpd="sng" algn="ctr">
                            <a:solidFill>
                              <a:sysClr val="windowText" lastClr="000000"/>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CB0342" w:rsidRDefault="00CB0342" w:rsidP="004066C5">
                              <w:pPr>
                                <w:pStyle w:val="StandardWeb"/>
                                <w:spacing w:before="0" w:beforeAutospacing="0" w:after="0" w:afterAutospacing="0" w:line="288" w:lineRule="auto"/>
                                <w:jc w:val="center"/>
                              </w:pPr>
                              <w:r>
                                <w:t>Manage Users/Roles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Gerade Verbindung mit Pfeil 30"/>
                        <wps:cNvCnPr>
                          <a:endCxn id="29" idx="2"/>
                        </wps:cNvCnPr>
                        <wps:spPr>
                          <a:xfrm flipV="1">
                            <a:off x="1070225" y="1060526"/>
                            <a:ext cx="1065741" cy="11006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Zeichenbereich 9" o:spid="_x0000_s1026" editas="canvas" style="width:6in;height:369.5pt;mso-position-horizontal-relative:char;mso-position-vertical-relative:line" coordsize="54864,46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46926;visibility:visible;mso-wrap-style:square">
                  <v:fill o:detectmouseclick="t"/>
                  <v:path o:connecttype="none"/>
                </v:shape>
                <v:roundrect id="Rechteck: abgerundete Ecken 11" o:spid="_x0000_s1028" style="position:absolute;left:18923;top:4381;width:19431;height:387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" fillcolor="#c3c3c3 [2166]" strokecolor="#a5a5a5 [3206]" strokeweight=".5pt">
                  <v:fill color2="#b6b6b6 [2614]" rotate="t" colors="0 #d2d2d2;.5 #c8c8c8;1 silver" focus="100%" type="gradient">
                    <o:fill v:ext="view" type="gradientUnscaled"/>
                  </v:fill>
                  <v:stroke joinstyle="miter"/>
                </v:roundrect>
                <v:shape id="Grafik 21" o:spid="_x0000_s1029" type="#_x0000_t75" alt="Mann" style="position:absolute;left:1482;top:17103;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">
                  <v:imagedata r:id="rId43" o:title="Mann"/>
                </v:shape>
                <v:shape id="Grafik 23" o:spid="_x0000_s1030" type="#_x0000_t75" alt="Mann" style="position:absolute;left:44599;top:17040;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">
                  <v:imagedata r:id="rId43" o:title="Mann"/>
                </v:shape>
                <v:shapetype id="_x0000_t202" coordsize="21600,21600" o:spt="202" path="m,l,21600r21600,l21600,xe">
                  <v:stroke joinstyle="miter"/>
                  <v:path gradientshapeok="t" o:connecttype="rect"/>
                </v:shapetype>
                <v:shape id="Textfeld 12" o:spid="_x0000_s1031" type="#_x0000_t202" style="position:absolute;left:1241;top:26606;width:10191;height:33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" fillcolor="white [3201]" strokeweight=".5pt">
                  <v:textbox>
                    <w:txbxContent>
                      <w:p w:rsidR="00CB0342" w:rsidRDefault="00CB0342">
                        <w:r>
                          <w:t>Master User</w:t>
                        </w:r>
                      </w:p>
                    </w:txbxContent>
                  </v:textbox>
                </v:shape>
                <v:shape id="Textfeld 12" o:spid="_x0000_s1032" type="#_x0000_t202" style="position:absolute;left:44154;top:26606;width:10617;height:33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" fillcolor="white [3201]" strokeweight=".5pt">
                  <v:textbox>
                    <w:txbxContent>
                      <w:p w:rsidR="00CB0342" w:rsidRDefault="00CB0342" w:rsidP="00444CFA">
                        <w:pPr>
                          <w:pStyle w:val="StandardWeb"/>
                          <w:spacing w:before="0" w:beforeAutospacing="0" w:after="0" w:afterAutospacing="0" w:line="288" w:lineRule="auto"/>
                          <w:jc w:val="both"/>
                        </w:pPr>
                        <w:r>
                          <w:t>Service User</w:t>
                        </w:r>
                      </w:p>
                    </w:txbxContent>
                  </v:textbox>
                </v:shape>
                <v:oval id="Ellipse 15" o:spid="_x0000_s1033" style="position:absolute;left:22161;top:17526;width:13145;height:8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" fillcolor="white [3201]" strokecolor="black [3200]" strokeweight="1pt">
                  <v:stroke joinstyle="miter"/>
                  <v:textbox>
                    <w:txbxContent>
                      <w:p w:rsidR="00CB0342" w:rsidRDefault="00CB0342" w:rsidP="00444CFA">
                        <w:pPr>
                          <w:jc w:val="center"/>
                        </w:pPr>
                        <w:r>
                          <w:t>Configure Views</w:t>
                        </w:r>
                      </w:p>
                    </w:txbxContent>
                  </v:textbox>
                </v:oval>
                <v:oval id="Ellipse 25" o:spid="_x0000_s1034" style="position:absolute;left:22025;top:31644;width:13837;height:98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" fillcolor="window" strokecolor="windowText" strokeweight="1pt">
                  <v:stroke joinstyle="miter"/>
                  <v:textbox>
                    <w:txbxContent>
                      <w:p w:rsidR="00CB0342" w:rsidRDefault="00CB0342" w:rsidP="00444CFA">
                        <w:pPr>
                          <w:pStyle w:val="StandardWeb"/>
                          <w:spacing w:before="0" w:beforeAutospacing="0" w:after="0" w:afterAutospacing="0" w:line="288" w:lineRule="auto"/>
                          <w:jc w:val="center"/>
                        </w:pPr>
                        <w:r>
                          <w:t>Viewing</w:t>
                        </w:r>
                      </w:p>
                      <w:p w:rsidR="00CB0342" w:rsidRDefault="00CB0342" w:rsidP="00444CFA">
                        <w:pPr>
                          <w:pStyle w:val="StandardWeb"/>
                          <w:spacing w:before="0" w:beforeAutospacing="0" w:after="0" w:afterAutospacing="0" w:line="288" w:lineRule="auto"/>
                          <w:jc w:val="center"/>
                        </w:pPr>
                        <w:r>
                          <w:t>Information</w:t>
                        </w:r>
                      </w:p>
                    </w:txbxContent>
                  </v:textbox>
                </v:oval>
                <v:shapetype id="_x0000_t32" coordsize="21600,21600" o:spt="32" o:oned="t" path="m,l21600,21600e" filled="f">
                  <v:path arrowok="t" fillok="f" o:connecttype="none"/>
                  <o:lock v:ext="edit" shapetype="t"/>
                </v:shapetype>
                <v:shape id="Gerade Verbindung mit Pfeil 16" o:spid="_x0000_s1035" type="#_x0000_t32" style="position:absolute;left:35862;top:21612;width:8737;height:149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" strokecolor="black [3200]" strokeweight=".5pt">
                  <v:stroke endarrow="block" joinstyle="miter"/>
                </v:shape>
                <v:shape id="Gerade Verbindung mit Pfeil 26" o:spid="_x0000_s1036" type="#_x0000_t32" style="position:absolute;left:10626;top:21675;width:11535;height:1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" strokecolor="black [3200]" strokeweight=".5pt">
                  <v:stroke endarrow="block" joinstyle="miter"/>
                </v:shape>
                <v:shape id="Gerade Verbindung mit Pfeil 27" o:spid="_x0000_s1037" type="#_x0000_t32" style="position:absolute;left:28733;top:26098;width:210;height:554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" strokecolor="black [3200]" strokeweight=".5pt">
                  <v:stroke dashstyle="dash" endarrow="block" joinstyle="miter"/>
                </v:shape>
                <v:shape id="Textfeld 28" o:spid="_x0000_s1038" type="#_x0000_t202" style="position:absolute;left:28733;top:27559;width:8179;height:29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" filled="f" stroked="f" strokeweight=".5pt">
                  <v:textbox>
                    <w:txbxContent>
                      <w:p w:rsidR="00CB0342" w:rsidRPr="00444CFA" w:rsidRDefault="00CB0342">
                        <w:pPr>
                          <w:rPr>
                            <w:rFonts w:asciiTheme="minorHAnsi" w:hAnsiTheme="minorHAnsi" w:cstheme="minorHAnsi"/>
                            <w:sz w:val="20"/>
                            <w:szCs w:val="20"/>
                          </w:rPr>
                        </w:pPr>
                        <w:r w:rsidRPr="00444CFA">
                          <w:rPr>
                            <w:rFonts w:asciiTheme="minorHAnsi" w:hAnsiTheme="minorHAnsi" w:cstheme="minorHAnsi"/>
                            <w:sz w:val="20"/>
                            <w:szCs w:val="20"/>
                          </w:rPr>
                          <w:t>&lt;&lt;include&gt;&gt;</w:t>
                        </w:r>
                      </w:p>
                    </w:txbxContent>
                  </v:textbox>
                </v:shape>
                <v:oval id="Ellipse 29" o:spid="_x0000_s1039" style="position:absolute;left:21359;top:5769;width:14503;height:96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" fillcolor="window" strokecolor="windowText" strokeweight="1pt">
                  <v:stroke joinstyle="miter"/>
                  <v:textbox>
                    <w:txbxContent>
                      <w:p w:rsidR="00CB0342" w:rsidRDefault="00CB0342" w:rsidP="004066C5">
                        <w:pPr>
                          <w:pStyle w:val="StandardWeb"/>
                          <w:spacing w:before="0" w:beforeAutospacing="0" w:after="0" w:afterAutospacing="0" w:line="288" w:lineRule="auto"/>
                          <w:jc w:val="center"/>
                        </w:pPr>
                        <w:r>
                          <w:t>Manage Users/Roles</w:t>
                        </w:r>
                      </w:p>
                    </w:txbxContent>
                  </v:textbox>
                </v:oval>
                <v:shape id="Gerade Verbindung mit Pfeil 30" o:spid="_x0000_s1040" type="#_x0000_t32" style="position:absolute;left:10702;top:10605;width:10657;height:110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" strokecolor="black [3200]" strokeweight=".5pt">
                  <v:stroke endarrow="block" joinstyle="miter"/>
                </v:shape>
                <w10:anchorlock/>
              </v:group>
            </w:pict>
          </mc:Fallback>
        </mc:AlternateContent>
      </w:r>
    </w:p>
    <w:p w:rsidR="00457CC0" w:rsidRPr="005828B4" w:rsidRDefault="008F7C59" w:rsidP="008F7C59">
      <w:pPr>
        <w:pStyle w:val="Beschriftung"/>
        <w:rPr>
          <w:rFonts w:eastAsia="Times New Roman"/>
          <w:lang w:eastAsia="de-DE"/>
        </w:rPr>
      </w:pPr>
      <w:bookmarkStart w:id="36" w:name="_Toc508287241"/>
      <w:r>
        <w:t xml:space="preserve">Figure </w:t>
      </w:r>
      <w:r>
        <w:fldChar w:fldCharType="begin"/>
      </w:r>
      <w:r>
        <w:instrText xml:space="preserve"> SEQ Figure \* ARABIC </w:instrText>
      </w:r>
      <w:r>
        <w:fldChar w:fldCharType="separate"/>
      </w:r>
      <w:r w:rsidR="002D6ADF">
        <w:rPr>
          <w:noProof/>
        </w:rPr>
        <w:t>11</w:t>
      </w:r>
      <w:r>
        <w:fldChar w:fldCharType="end"/>
      </w:r>
      <w:r>
        <w:t xml:space="preserve"> – Use Case Diagram</w:t>
      </w:r>
      <w:bookmarkEnd w:id="36"/>
    </w:p>
    <w:p w:rsidR="00125159" w:rsidRDefault="00125159" w:rsidP="00125159">
      <w:pPr>
        <w:pStyle w:val="berschrift3"/>
      </w:pPr>
    </w:p>
    <w:p w:rsidR="005828B4" w:rsidRDefault="00125159" w:rsidP="00125159">
      <w:pPr>
        <w:pStyle w:val="berschrift3"/>
      </w:pPr>
      <w:bookmarkStart w:id="37" w:name="_Toc509148517"/>
      <w:r>
        <w:t>Short-descriptions of the use cases</w:t>
      </w:r>
      <w:bookmarkEnd w:id="37"/>
    </w:p>
    <w:p w:rsidR="00125159" w:rsidRPr="00125159" w:rsidRDefault="00125159" w:rsidP="00125159">
      <w:r>
        <w:t xml:space="preserve">The three use cases shown in the use case diagram </w:t>
      </w:r>
      <w:r w:rsidR="005B51D4">
        <w:t xml:space="preserve">are described briefly in the following section to get an understanding of the target system’s mechanisms and to help identifying the required components and possible technical issues. </w:t>
      </w:r>
    </w:p>
    <w:p w:rsidR="008C6886" w:rsidRDefault="008C6886" w:rsidP="008C6886">
      <w:pPr>
        <w:pStyle w:val="berschrift3"/>
      </w:pPr>
      <w:bookmarkStart w:id="38" w:name="_Toc509148518"/>
      <w:r>
        <w:lastRenderedPageBreak/>
        <w:t>Use-case “Manage Users/Roles”</w:t>
      </w:r>
      <w:bookmarkEnd w:id="38"/>
    </w:p>
    <w:p w:rsidR="008C6886" w:rsidRDefault="008C6886" w:rsidP="008C6886">
      <w:r>
        <w:t xml:space="preserve"> </w:t>
      </w:r>
    </w:p>
    <w:p w:rsidR="00126ED2" w:rsidRDefault="008C6886" w:rsidP="008C6886">
      <w:r>
        <w:t>The master user</w:t>
      </w:r>
      <w:r w:rsidR="00126ED2">
        <w:t xml:space="preserve"> or administrator</w:t>
      </w:r>
      <w:r>
        <w:t xml:space="preserve">, who belongs to the service providing company </w:t>
      </w:r>
      <w:proofErr w:type="gramStart"/>
      <w:r>
        <w:t>is able to</w:t>
      </w:r>
      <w:proofErr w:type="gramEnd"/>
      <w:r>
        <w:t xml:space="preserve"> manage the user roles and the specific users. Managing these subjects means to </w:t>
      </w:r>
      <w:r w:rsidR="00126ED2">
        <w:t xml:space="preserve">create, edit and delete user roles and specific users. </w:t>
      </w:r>
    </w:p>
    <w:p w:rsidR="00126ED2" w:rsidRDefault="00126ED2" w:rsidP="008C6886"/>
    <w:p w:rsidR="007A317D" w:rsidRDefault="007A317D" w:rsidP="007A317D">
      <w:pPr>
        <w:pStyle w:val="berschrift3"/>
      </w:pPr>
      <w:bookmarkStart w:id="39" w:name="_Toc509148519"/>
      <w:r>
        <w:t>Use-case “Configure Views”</w:t>
      </w:r>
      <w:bookmarkEnd w:id="39"/>
    </w:p>
    <w:p w:rsidR="007A317D" w:rsidRDefault="007A317D" w:rsidP="007A317D"/>
    <w:p w:rsidR="007A317D" w:rsidRDefault="007A317D" w:rsidP="007A317D">
      <w:r>
        <w:t xml:space="preserve">The master user </w:t>
      </w:r>
      <w:proofErr w:type="gramStart"/>
      <w:r>
        <w:t>is able to</w:t>
      </w:r>
      <w:proofErr w:type="gramEnd"/>
      <w:r>
        <w:t xml:space="preserve"> configure the individual view for a specific user or user role. A view consists of one or multiple GUI-components representing a data set. An example for a view is a table with real-time sensor data along with a diagram which visualizes the development of sensor data over the last 24 hours. </w:t>
      </w:r>
      <w:r w:rsidR="00126ED2">
        <w:t xml:space="preserve">The master user is also able to define rules for the data representation, e.g. define limits for specific values while crossing these limits results in a change of the view. </w:t>
      </w:r>
    </w:p>
    <w:p w:rsidR="005828B4" w:rsidRDefault="005828B4" w:rsidP="007A317D"/>
    <w:p w:rsidR="007A317D" w:rsidRDefault="007A317D" w:rsidP="007A317D">
      <w:pPr>
        <w:pStyle w:val="berschrift3"/>
      </w:pPr>
      <w:bookmarkStart w:id="40" w:name="_Toc509148520"/>
      <w:r>
        <w:t>Use-case “Viewing information”</w:t>
      </w:r>
      <w:bookmarkEnd w:id="40"/>
    </w:p>
    <w:p w:rsidR="007A317D" w:rsidRDefault="007A317D" w:rsidP="007A317D"/>
    <w:p w:rsidR="00240F75" w:rsidRDefault="007A317D" w:rsidP="00E03246">
      <w:r>
        <w:t xml:space="preserve">The service user (the customer) </w:t>
      </w:r>
      <w:proofErr w:type="gramStart"/>
      <w:r>
        <w:t>is able to</w:t>
      </w:r>
      <w:proofErr w:type="gramEnd"/>
      <w:r>
        <w:t xml:space="preserve"> see the pre-configured views after he logs in to the application. </w:t>
      </w:r>
      <w:r w:rsidR="00FD2154">
        <w:t xml:space="preserve">A view consists of one or more visualization components which may be updated if the source </w:t>
      </w:r>
      <w:r w:rsidR="00FD2154">
        <w:lastRenderedPageBreak/>
        <w:t xml:space="preserve">data changes. These updates should take place without reloading the web page. </w:t>
      </w:r>
    </w:p>
    <w:p w:rsidR="00C109A4" w:rsidRDefault="00C109A4" w:rsidP="004A4C10">
      <w:pPr>
        <w:pStyle w:val="Beschriftung"/>
      </w:pPr>
    </w:p>
    <w:p w:rsidR="005828B4" w:rsidRPr="001B1371" w:rsidRDefault="005828B4" w:rsidP="001B1371"/>
    <w:p w:rsidR="00EA3839" w:rsidRDefault="00EA3839" w:rsidP="00EA3839">
      <w:pPr>
        <w:pStyle w:val="berschrift2"/>
      </w:pPr>
      <w:bookmarkStart w:id="41" w:name="_Toc509148522"/>
      <w:r>
        <w:t>Component diagram</w:t>
      </w:r>
      <w:bookmarkEnd w:id="41"/>
    </w:p>
    <w:p w:rsidR="00EA3839" w:rsidRDefault="00EA3839" w:rsidP="00EA3839">
      <w:pPr>
        <w:rPr>
          <w:i/>
        </w:rPr>
      </w:pPr>
      <w:r>
        <w:t xml:space="preserve">In opposite to the context diagram of a system, the component diagram shows a white-box view. This means that the internal components of a system (or a subsystem) are visible. In the series UML basics from IBM the component diagram is described as follows: </w:t>
      </w:r>
      <w:r w:rsidRPr="00EA3839">
        <w:rPr>
          <w:i/>
        </w:rPr>
        <w:t>“The component diagram's main purpose is to show the structural relationships between the components of a system”</w:t>
      </w:r>
      <w:r>
        <w:rPr>
          <w:i/>
        </w:rPr>
        <w:t xml:space="preserve"> </w:t>
      </w:r>
      <w:sdt>
        <w:sdtPr>
          <w:rPr>
            <w:i/>
          </w:rPr>
          <w:id w:val="-33820518"/>
          <w:citation/>
        </w:sdtPr>
        <w:sdtContent>
          <w:r>
            <w:rPr>
              <w:i/>
            </w:rPr>
            <w:fldChar w:fldCharType="begin"/>
          </w:r>
          <w:r w:rsidRPr="00EA3839">
            <w:instrText xml:space="preserve"> CITATION Don04 \l 1031 </w:instrText>
          </w:r>
          <w:r>
            <w:rPr>
              <w:i/>
            </w:rPr>
            <w:fldChar w:fldCharType="separate"/>
          </w:r>
          <w:r w:rsidR="009E5064" w:rsidRPr="009E5064">
            <w:rPr>
              <w:noProof/>
            </w:rPr>
            <w:t>[13]</w:t>
          </w:r>
          <w:r>
            <w:rPr>
              <w:i/>
            </w:rPr>
            <w:fldChar w:fldCharType="end"/>
          </w:r>
        </w:sdtContent>
      </w:sdt>
    </w:p>
    <w:p w:rsidR="00917E57" w:rsidRDefault="00917E57" w:rsidP="00917E57"/>
    <w:p w:rsidR="00B423F9" w:rsidRDefault="00B423F9" w:rsidP="00917E57">
      <w:r>
        <w:t xml:space="preserve">The UML specification states that a component is a replaceable, modular entity </w:t>
      </w:r>
      <w:r w:rsidR="00502533">
        <w:t xml:space="preserve">of a software-system with defined interfaces. A component might provide interfaces or might require interfaces, which is visualized in the component diagram. </w:t>
      </w:r>
      <w:r w:rsidR="00502533" w:rsidRPr="00502533">
        <w:t xml:space="preserve">While the system is shown as a white-box </w:t>
      </w:r>
      <w:r w:rsidR="00502533">
        <w:t xml:space="preserve">in this diagram, the components within the system are visualized as black boxes, which means that their internal structure is hidden. </w:t>
      </w:r>
    </w:p>
    <w:p w:rsidR="00502533" w:rsidRPr="00502533" w:rsidRDefault="00502533" w:rsidP="00917E57"/>
    <w:p w:rsidR="00917E57" w:rsidRPr="00EA3839" w:rsidRDefault="00917E57" w:rsidP="00917E57">
      <w:r>
        <w:rPr>
          <w:noProof/>
        </w:rPr>
        <w:lastRenderedPageBreak/>
        <mc:AlternateContent>
          <mc:Choice Requires="wpc">
            <w:drawing>
              <wp:inline distT="0" distB="0" distL="0" distR="0">
                <wp:extent cx="4679950" cy="3705308"/>
                <wp:effectExtent l="0" t="0" r="0" b="0"/>
                <wp:docPr id="39" name="Zeichenbereich 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3" name="Flussdiagramm: Magnetplattenspeicher 43"/>
                        <wps:cNvSpPr/>
                        <wps:spPr>
                          <a:xfrm>
                            <a:off x="876301" y="2028894"/>
                            <a:ext cx="994832" cy="561905"/>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0342" w:rsidRDefault="00CB0342" w:rsidP="007D34D9">
                              <w:pPr>
                                <w:jc w:val="center"/>
                              </w:pPr>
                              <w:proofErr w:type="spellStart"/>
                              <w:r>
                                <w:t>ConfigDB</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hteck 44"/>
                        <wps:cNvSpPr/>
                        <wps:spPr>
                          <a:xfrm>
                            <a:off x="1261533" y="342888"/>
                            <a:ext cx="2150533" cy="32597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0342" w:rsidRDefault="00CB0342" w:rsidP="00A76196">
                              <w:pPr>
                                <w:jc w:val="center"/>
                              </w:pPr>
                              <w: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hteck 45"/>
                        <wps:cNvSpPr/>
                        <wps:spPr>
                          <a:xfrm>
                            <a:off x="2667000" y="2129367"/>
                            <a:ext cx="1418166" cy="30903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0342" w:rsidRDefault="00CB0342" w:rsidP="00A76196">
                              <w:pPr>
                                <w:jc w:val="center"/>
                              </w:pPr>
                              <w:r>
                                <w:t>Data Provider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hteck 46"/>
                        <wps:cNvSpPr/>
                        <wps:spPr>
                          <a:xfrm>
                            <a:off x="2421467" y="2967453"/>
                            <a:ext cx="1921933" cy="330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0342" w:rsidRDefault="00CB0342" w:rsidP="00A76196">
                              <w:pPr>
                                <w:jc w:val="center"/>
                              </w:pPr>
                              <w:r>
                                <w:t>Communication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hteck 47"/>
                        <wps:cNvSpPr/>
                        <wps:spPr>
                          <a:xfrm>
                            <a:off x="1244601" y="1181100"/>
                            <a:ext cx="2188633" cy="2751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0342" w:rsidRDefault="00CB0342" w:rsidP="00A76196">
                              <w:pPr>
                                <w:jc w:val="center"/>
                              </w:pPr>
                              <w:r>
                                <w:t>Configuration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Zeichenbereich 39" o:spid="_x0000_s1041" editas="canvas" style="width:368.5pt;height:291.75pt;mso-position-horizontal-relative:char;mso-position-vertical-relative:line" coordsize="46799,37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">
                <v:shape id="_x0000_s1042" type="#_x0000_t75" style="position:absolute;width:46799;height:37052;visibility:visible;mso-wrap-style:square">
                  <v:fill o:detectmouseclick="t"/>
                  <v:path o:connecttype="none"/>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ussdiagramm: Magnetplattenspeicher 43" o:spid="_x0000_s1043" type="#_x0000_t132" style="position:absolute;left:8763;top:20288;width:9948;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" fillcolor="#5b9bd5 [3204]" strokecolor="#1f4d78 [1604]" strokeweight="1pt">
                  <v:stroke joinstyle="miter"/>
                  <v:textbox>
                    <w:txbxContent>
                      <w:p w:rsidR="00CB0342" w:rsidRDefault="00CB0342" w:rsidP="007D34D9">
                        <w:pPr>
                          <w:jc w:val="center"/>
                        </w:pPr>
                        <w:proofErr w:type="spellStart"/>
                        <w:r>
                          <w:t>ConfigDB</w:t>
                        </w:r>
                        <w:proofErr w:type="spellEnd"/>
                      </w:p>
                    </w:txbxContent>
                  </v:textbox>
                </v:shape>
                <v:rect id="Rechteck 44" o:spid="_x0000_s1044" style="position:absolute;left:12615;top:3428;width:21505;height:32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5b9bd5 [3204]" strokecolor="#1f4d78 [1604]" strokeweight="1pt">
                  <v:textbox>
                    <w:txbxContent>
                      <w:p w:rsidR="00CB0342" w:rsidRDefault="00CB0342" w:rsidP="00A76196">
                        <w:pPr>
                          <w:jc w:val="center"/>
                        </w:pPr>
                        <w:r>
                          <w:t>GUI</w:t>
                        </w:r>
                      </w:p>
                    </w:txbxContent>
                  </v:textbox>
                </v:rect>
                <v:rect id="Rechteck 45" o:spid="_x0000_s1045" style="position:absolute;left:26670;top:21293;width:14181;height:3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5b9bd5 [3204]" strokecolor="#1f4d78 [1604]" strokeweight="1pt">
                  <v:textbox>
                    <w:txbxContent>
                      <w:p w:rsidR="00CB0342" w:rsidRDefault="00CB0342" w:rsidP="00A76196">
                        <w:pPr>
                          <w:jc w:val="center"/>
                        </w:pPr>
                        <w:r>
                          <w:t>Data Provider</w:t>
                        </w:r>
                      </w:p>
                    </w:txbxContent>
                  </v:textbox>
                </v:rect>
                <v:rect id="Rechteck 46" o:spid="_x0000_s1046" style="position:absolute;left:24214;top:29674;width:19220;height:3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5b9bd5 [3204]" strokecolor="#1f4d78 [1604]" strokeweight="1pt">
                  <v:textbox>
                    <w:txbxContent>
                      <w:p w:rsidR="00CB0342" w:rsidRDefault="00CB0342" w:rsidP="00A76196">
                        <w:pPr>
                          <w:jc w:val="center"/>
                        </w:pPr>
                        <w:r>
                          <w:t>Communication Service</w:t>
                        </w:r>
                      </w:p>
                    </w:txbxContent>
                  </v:textbox>
                </v:rect>
                <v:rect id="Rechteck 47" o:spid="_x0000_s1047" style="position:absolute;left:12446;top:11811;width:21886;height:2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5b9bd5 [3204]" strokecolor="#1f4d78 [1604]" strokeweight="1pt">
                  <v:textbox>
                    <w:txbxContent>
                      <w:p w:rsidR="00CB0342" w:rsidRDefault="00CB0342" w:rsidP="00A76196">
                        <w:pPr>
                          <w:jc w:val="center"/>
                        </w:pPr>
                        <w:r>
                          <w:t>Configuration Service</w:t>
                        </w:r>
                      </w:p>
                    </w:txbxContent>
                  </v:textbox>
                </v:rect>
                <w10:anchorlock/>
              </v:group>
            </w:pict>
          </mc:Fallback>
        </mc:AlternateContent>
      </w:r>
    </w:p>
    <w:p w:rsidR="00AE13C3" w:rsidRDefault="00D57CAD" w:rsidP="00D57CAD">
      <w:pPr>
        <w:pStyle w:val="berschrift3"/>
      </w:pPr>
      <w:bookmarkStart w:id="42" w:name="_Toc509148523"/>
      <w:r>
        <w:t>GUI:</w:t>
      </w:r>
      <w:bookmarkEnd w:id="42"/>
      <w:r>
        <w:t xml:space="preserve"> </w:t>
      </w:r>
    </w:p>
    <w:p w:rsidR="00AE3E7C" w:rsidRPr="00AE3E7C" w:rsidRDefault="00AE3E7C" w:rsidP="00AE3E7C">
      <w:r>
        <w:t xml:space="preserve">The GUI-component contains the logic for the user interface presentation. It calls the configuration service to retrieve information about which components need to be rendered for the </w:t>
      </w:r>
      <w:r w:rsidR="005B59BA">
        <w:t xml:space="preserve">current user. It provides the interface to the outside world (i.e. to the internet browser). </w:t>
      </w:r>
    </w:p>
    <w:p w:rsidR="00D57CAD" w:rsidRDefault="00D57CAD" w:rsidP="00D57CAD">
      <w:pPr>
        <w:pStyle w:val="berschrift3"/>
      </w:pPr>
      <w:bookmarkStart w:id="43" w:name="_Toc509148524"/>
      <w:r>
        <w:t>Configuration Service:</w:t>
      </w:r>
      <w:bookmarkEnd w:id="43"/>
    </w:p>
    <w:p w:rsidR="005B59BA" w:rsidRPr="005B59BA" w:rsidRDefault="005B59BA" w:rsidP="005B59BA">
      <w:r>
        <w:t xml:space="preserve">The Configuration Service component contains the main business logic of the system. It accesses the </w:t>
      </w:r>
      <w:proofErr w:type="spellStart"/>
      <w:r>
        <w:t>ConfigDB</w:t>
      </w:r>
      <w:proofErr w:type="spellEnd"/>
      <w:r>
        <w:t xml:space="preserve"> to retrieve and store information about users, user roles and their respective user views. It calls the Data Provider to retrieve the data from the external data </w:t>
      </w:r>
      <w:r>
        <w:lastRenderedPageBreak/>
        <w:t xml:space="preserve">sources to update or initialize the GUI-components for </w:t>
      </w:r>
      <w:r w:rsidR="00452FAF">
        <w:t xml:space="preserve">the user views. </w:t>
      </w:r>
    </w:p>
    <w:p w:rsidR="00D57CAD" w:rsidRDefault="00D57CAD" w:rsidP="00D57CAD">
      <w:pPr>
        <w:pStyle w:val="berschrift3"/>
      </w:pPr>
      <w:bookmarkStart w:id="44" w:name="_Toc509148525"/>
      <w:proofErr w:type="spellStart"/>
      <w:r>
        <w:t>DataProvider</w:t>
      </w:r>
      <w:proofErr w:type="spellEnd"/>
      <w:r>
        <w:t>:</w:t>
      </w:r>
      <w:bookmarkEnd w:id="44"/>
    </w:p>
    <w:p w:rsidR="00452FAF" w:rsidRDefault="00452FAF" w:rsidP="00452FAF">
      <w:r>
        <w:t xml:space="preserve">The Data Provider component handles the data (e.g. values from water plants) from the data sources. It calls the Communication Service to retrieve the current data, processes this data and provides the processed data to the Configuration Service. </w:t>
      </w:r>
    </w:p>
    <w:p w:rsidR="00452FAF" w:rsidRPr="00452FAF" w:rsidRDefault="00452FAF" w:rsidP="00452FAF"/>
    <w:p w:rsidR="00D57CAD" w:rsidRDefault="00D57CAD" w:rsidP="00D57CAD">
      <w:pPr>
        <w:pStyle w:val="berschrift3"/>
      </w:pPr>
      <w:bookmarkStart w:id="45" w:name="_Toc509148526"/>
      <w:proofErr w:type="spellStart"/>
      <w:r>
        <w:t>CommunicationService</w:t>
      </w:r>
      <w:proofErr w:type="spellEnd"/>
      <w:r>
        <w:t>:</w:t>
      </w:r>
      <w:bookmarkEnd w:id="45"/>
    </w:p>
    <w:p w:rsidR="00452FAF" w:rsidRDefault="00452FAF" w:rsidP="00452FAF">
      <w:r>
        <w:t xml:space="preserve">The Communication Service contains the logic for the actual communication with the data sources. When called by the Data Provider, it requests the configured data sources via HTTP requests (in general with HTTP method GET). This component should be built expendable, so that it would be possible to use alternative communication ways in a later step (e.g. message queues, direct DB access). </w:t>
      </w:r>
    </w:p>
    <w:p w:rsidR="00452FAF" w:rsidRPr="00452FAF" w:rsidRDefault="00452FAF" w:rsidP="00452FAF"/>
    <w:p w:rsidR="00D57CAD" w:rsidRDefault="00D57CAD" w:rsidP="00D57CAD">
      <w:pPr>
        <w:pStyle w:val="berschrift3"/>
      </w:pPr>
      <w:bookmarkStart w:id="46" w:name="_Toc509148527"/>
      <w:proofErr w:type="spellStart"/>
      <w:r>
        <w:t>ConfigDB</w:t>
      </w:r>
      <w:proofErr w:type="spellEnd"/>
      <w:r>
        <w:t>:</w:t>
      </w:r>
      <w:bookmarkEnd w:id="46"/>
      <w:r>
        <w:t xml:space="preserve"> </w:t>
      </w:r>
    </w:p>
    <w:p w:rsidR="00D57CAD" w:rsidRPr="00D57CAD" w:rsidRDefault="00452FAF" w:rsidP="00D57CAD">
      <w:r>
        <w:t xml:space="preserve">The </w:t>
      </w:r>
      <w:proofErr w:type="spellStart"/>
      <w:r>
        <w:t>ConfigDB</w:t>
      </w:r>
      <w:proofErr w:type="spellEnd"/>
      <w:r>
        <w:t xml:space="preserve"> persists the configurations about users, user roles and data sources. The user and user role configuration must contain information about configured </w:t>
      </w:r>
      <w:r w:rsidR="00E86FD1">
        <w:t>v</w:t>
      </w:r>
      <w:r>
        <w:t>isual elements and their source data</w:t>
      </w:r>
      <w:r w:rsidR="00E86FD1">
        <w:t xml:space="preserve"> as well as general information about data sources, such as URL, </w:t>
      </w:r>
      <w:r w:rsidR="00E86FD1">
        <w:lastRenderedPageBreak/>
        <w:t xml:space="preserve">request parameters or HTTP method. The data model for this database will be described in one of the following chapters. </w:t>
      </w:r>
    </w:p>
    <w:p w:rsidR="00346F41" w:rsidRPr="0062459E" w:rsidRDefault="00346F41" w:rsidP="0062459E"/>
    <w:p w:rsidR="00AE13C3" w:rsidRDefault="00D176A2" w:rsidP="00D176A2">
      <w:pPr>
        <w:pStyle w:val="berschrift3"/>
      </w:pPr>
      <w:bookmarkStart w:id="47" w:name="_Toc509148528"/>
      <w:r>
        <w:t>ER-model</w:t>
      </w:r>
      <w:bookmarkEnd w:id="47"/>
    </w:p>
    <w:p w:rsidR="002010AF" w:rsidRDefault="001F4327" w:rsidP="004A4E42">
      <w:r>
        <w:t xml:space="preserve">As most of the configuration set by the administrator </w:t>
      </w:r>
      <w:proofErr w:type="gramStart"/>
      <w:r>
        <w:t>have to</w:t>
      </w:r>
      <w:proofErr w:type="gramEnd"/>
      <w:r>
        <w:t xml:space="preserve"> be persistent, the web application requires a database which is able to persistently store user and data source information. An important task preceding the implementation and integration of a database is to develop an ER-model (Entity-relationship model).</w:t>
      </w:r>
      <w:r w:rsidR="00B20A07">
        <w:t xml:space="preserve"> </w:t>
      </w:r>
      <w:r w:rsidR="00691DB1">
        <w:t xml:space="preserve">The entity-relationship model serves the purpose of describing the structure and relations of the persistent data model and sets the basis for the design and implementation of the database. </w:t>
      </w:r>
    </w:p>
    <w:p w:rsidR="00314C41" w:rsidRDefault="00BF0A20" w:rsidP="0094658A">
      <w:pPr>
        <w:keepNext/>
        <w:rPr>
          <w:sz w:val="20"/>
          <w:szCs w:val="20"/>
        </w:rPr>
      </w:pPr>
      <w:r>
        <w:rPr>
          <w:noProof/>
        </w:rPr>
        <w:lastRenderedPageBreak/>
        <mc:AlternateContent>
          <mc:Choice Requires="wpc">
            <w:drawing>
              <wp:inline distT="0" distB="0" distL="0" distR="0" wp14:anchorId="05605A9C" wp14:editId="5C80CA91">
                <wp:extent cx="4679950" cy="7839075"/>
                <wp:effectExtent l="0" t="0" r="25400" b="9525"/>
                <wp:docPr id="54" name="Zeichenbereich 5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85000"/>
                          </a:schemeClr>
                        </a:solidFill>
                      </wpc:bg>
                      <wpc:whole/>
                      <wps:wsp>
                        <wps:cNvPr id="55" name="Rechteck 55"/>
                        <wps:cNvSpPr/>
                        <wps:spPr>
                          <a:xfrm>
                            <a:off x="3201659" y="781380"/>
                            <a:ext cx="970384" cy="320973"/>
                          </a:xfrm>
                          <a:prstGeom prst="rect">
                            <a:avLst/>
                          </a:prstGeom>
                        </wps:spPr>
                        <wps:style>
                          <a:lnRef idx="3">
                            <a:schemeClr val="lt1"/>
                          </a:lnRef>
                          <a:fillRef idx="1">
                            <a:schemeClr val="accent1"/>
                          </a:fillRef>
                          <a:effectRef idx="1">
                            <a:schemeClr val="accent1"/>
                          </a:effectRef>
                          <a:fontRef idx="minor">
                            <a:schemeClr val="lt1"/>
                          </a:fontRef>
                        </wps:style>
                        <wps:txbx>
                          <w:txbxContent>
                            <w:p w:rsidR="00CB0342" w:rsidRPr="002E4835" w:rsidRDefault="00CB0342" w:rsidP="00BF0A20">
                              <w:pPr>
                                <w:jc w:val="center"/>
                                <w:rPr>
                                  <w:sz w:val="20"/>
                                  <w:szCs w:val="20"/>
                                </w:rPr>
                              </w:pPr>
                              <w:proofErr w:type="spellStart"/>
                              <w:r w:rsidRPr="002E4835">
                                <w:rPr>
                                  <w:sz w:val="20"/>
                                  <w:szCs w:val="20"/>
                                </w:rPr>
                                <w:t>UserRole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hteck 58"/>
                        <wps:cNvSpPr/>
                        <wps:spPr>
                          <a:xfrm>
                            <a:off x="788354" y="781676"/>
                            <a:ext cx="970280" cy="320675"/>
                          </a:xfrm>
                          <a:prstGeom prst="rect">
                            <a:avLst/>
                          </a:prstGeom>
                        </wps:spPr>
                        <wps:style>
                          <a:lnRef idx="3">
                            <a:schemeClr val="lt1"/>
                          </a:lnRef>
                          <a:fillRef idx="1">
                            <a:schemeClr val="accent1"/>
                          </a:fillRef>
                          <a:effectRef idx="1">
                            <a:schemeClr val="accent1"/>
                          </a:effectRef>
                          <a:fontRef idx="minor">
                            <a:schemeClr val="lt1"/>
                          </a:fontRef>
                        </wps:style>
                        <wps:txbx>
                          <w:txbxContent>
                            <w:p w:rsidR="00CB0342" w:rsidRPr="002E4835" w:rsidRDefault="00CB0342" w:rsidP="00BF0A20">
                              <w:pPr>
                                <w:pStyle w:val="StandardWeb"/>
                                <w:spacing w:before="0" w:beforeAutospacing="0" w:after="0" w:afterAutospacing="0" w:line="480" w:lineRule="auto"/>
                                <w:jc w:val="center"/>
                                <w:rPr>
                                  <w:sz w:val="20"/>
                                  <w:szCs w:val="20"/>
                                </w:rPr>
                              </w:pPr>
                              <w:r w:rsidRPr="002E4835">
                                <w:rPr>
                                  <w:sz w:val="20"/>
                                  <w:szCs w:val="20"/>
                                </w:rPr>
                                <w:t>User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Rechteck 59"/>
                        <wps:cNvSpPr/>
                        <wps:spPr>
                          <a:xfrm>
                            <a:off x="780893" y="2921140"/>
                            <a:ext cx="935939" cy="561045"/>
                          </a:xfrm>
                          <a:prstGeom prst="rect">
                            <a:avLst/>
                          </a:prstGeom>
                        </wps:spPr>
                        <wps:style>
                          <a:lnRef idx="3">
                            <a:schemeClr val="lt1"/>
                          </a:lnRef>
                          <a:fillRef idx="1">
                            <a:schemeClr val="accent1"/>
                          </a:fillRef>
                          <a:effectRef idx="1">
                            <a:schemeClr val="accent1"/>
                          </a:effectRef>
                          <a:fontRef idx="minor">
                            <a:schemeClr val="lt1"/>
                          </a:fontRef>
                        </wps:style>
                        <wps:txbx>
                          <w:txbxContent>
                            <w:p w:rsidR="00CB0342" w:rsidRPr="008E3840" w:rsidRDefault="00CB0342" w:rsidP="00BF0A20">
                              <w:pPr>
                                <w:pStyle w:val="StandardWeb"/>
                                <w:spacing w:before="0" w:beforeAutospacing="0" w:after="0" w:afterAutospacing="0" w:line="480" w:lineRule="auto"/>
                                <w:jc w:val="center"/>
                                <w:rPr>
                                  <w:sz w:val="20"/>
                                  <w:szCs w:val="20"/>
                                </w:rPr>
                              </w:pPr>
                              <w:proofErr w:type="spellStart"/>
                              <w:r w:rsidRPr="008E3840">
                                <w:rPr>
                                  <w:sz w:val="20"/>
                                  <w:szCs w:val="20"/>
                                </w:rPr>
                                <w:t>VisualizationComponent</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 name="Rechteck 60"/>
                        <wps:cNvSpPr/>
                        <wps:spPr>
                          <a:xfrm>
                            <a:off x="3448598" y="5217698"/>
                            <a:ext cx="1077767" cy="320675"/>
                          </a:xfrm>
                          <a:prstGeom prst="rect">
                            <a:avLst/>
                          </a:prstGeom>
                        </wps:spPr>
                        <wps:style>
                          <a:lnRef idx="3">
                            <a:schemeClr val="lt1"/>
                          </a:lnRef>
                          <a:fillRef idx="1">
                            <a:schemeClr val="accent1"/>
                          </a:fillRef>
                          <a:effectRef idx="1">
                            <a:schemeClr val="accent1"/>
                          </a:effectRef>
                          <a:fontRef idx="minor">
                            <a:schemeClr val="lt1"/>
                          </a:fontRef>
                        </wps:style>
                        <wps:txbx>
                          <w:txbxContent>
                            <w:p w:rsidR="00CB0342" w:rsidRPr="008E3840" w:rsidRDefault="00CB0342" w:rsidP="00BF0A20">
                              <w:pPr>
                                <w:pStyle w:val="StandardWeb"/>
                                <w:spacing w:before="0" w:beforeAutospacing="0" w:after="0" w:afterAutospacing="0" w:line="480" w:lineRule="auto"/>
                                <w:jc w:val="center"/>
                                <w:rPr>
                                  <w:sz w:val="20"/>
                                  <w:szCs w:val="20"/>
                                </w:rPr>
                              </w:pPr>
                              <w:proofErr w:type="spellStart"/>
                              <w:r w:rsidRPr="008E3840">
                                <w:rPr>
                                  <w:sz w:val="20"/>
                                  <w:szCs w:val="20"/>
                                </w:rPr>
                                <w:t>DataSource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Rechteck 63"/>
                        <wps:cNvSpPr/>
                        <wps:spPr>
                          <a:xfrm>
                            <a:off x="768945" y="5217698"/>
                            <a:ext cx="970280" cy="320675"/>
                          </a:xfrm>
                          <a:prstGeom prst="rect">
                            <a:avLst/>
                          </a:prstGeom>
                        </wps:spPr>
                        <wps:style>
                          <a:lnRef idx="3">
                            <a:schemeClr val="lt1"/>
                          </a:lnRef>
                          <a:fillRef idx="1">
                            <a:schemeClr val="accent1"/>
                          </a:fillRef>
                          <a:effectRef idx="1">
                            <a:schemeClr val="accent1"/>
                          </a:effectRef>
                          <a:fontRef idx="minor">
                            <a:schemeClr val="lt1"/>
                          </a:fontRef>
                        </wps:style>
                        <wps:txbx>
                          <w:txbxContent>
                            <w:p w:rsidR="00CB0342" w:rsidRPr="008E3840" w:rsidRDefault="00CB0342" w:rsidP="00BF0A20">
                              <w:pPr>
                                <w:pStyle w:val="StandardWeb"/>
                                <w:spacing w:before="0" w:beforeAutospacing="0" w:after="0" w:afterAutospacing="0" w:line="480" w:lineRule="auto"/>
                                <w:jc w:val="center"/>
                                <w:rPr>
                                  <w:sz w:val="20"/>
                                  <w:szCs w:val="20"/>
                                </w:rPr>
                              </w:pPr>
                              <w:proofErr w:type="spellStart"/>
                              <w:r w:rsidRPr="008E3840">
                                <w:rPr>
                                  <w:sz w:val="20"/>
                                  <w:szCs w:val="20"/>
                                </w:rPr>
                                <w:t>DataField</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Rechteck 64"/>
                        <wps:cNvSpPr/>
                        <wps:spPr>
                          <a:xfrm>
                            <a:off x="647119" y="6995080"/>
                            <a:ext cx="1223323" cy="320675"/>
                          </a:xfrm>
                          <a:prstGeom prst="rect">
                            <a:avLst/>
                          </a:prstGeom>
                        </wps:spPr>
                        <wps:style>
                          <a:lnRef idx="3">
                            <a:schemeClr val="lt1"/>
                          </a:lnRef>
                          <a:fillRef idx="1">
                            <a:schemeClr val="accent1"/>
                          </a:fillRef>
                          <a:effectRef idx="1">
                            <a:schemeClr val="accent1"/>
                          </a:effectRef>
                          <a:fontRef idx="minor">
                            <a:schemeClr val="lt1"/>
                          </a:fontRef>
                        </wps:style>
                        <wps:txbx>
                          <w:txbxContent>
                            <w:p w:rsidR="00CB0342" w:rsidRPr="008E3840" w:rsidRDefault="00CB0342" w:rsidP="00BF0A20">
                              <w:pPr>
                                <w:pStyle w:val="StandardWeb"/>
                                <w:spacing w:before="0" w:beforeAutospacing="0" w:after="0" w:afterAutospacing="0" w:line="480" w:lineRule="auto"/>
                                <w:jc w:val="center"/>
                                <w:rPr>
                                  <w:sz w:val="20"/>
                                  <w:szCs w:val="20"/>
                                </w:rPr>
                              </w:pPr>
                              <w:proofErr w:type="spellStart"/>
                              <w:r w:rsidRPr="008E3840">
                                <w:rPr>
                                  <w:sz w:val="20"/>
                                  <w:szCs w:val="20"/>
                                </w:rPr>
                                <w:t>DataOperation</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Ellipse 56"/>
                        <wps:cNvSpPr/>
                        <wps:spPr>
                          <a:xfrm>
                            <a:off x="2615697" y="118"/>
                            <a:ext cx="858418" cy="402964"/>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CB0342" w:rsidRPr="002E4835" w:rsidRDefault="00CB0342" w:rsidP="00BF0A20">
                              <w:pPr>
                                <w:jc w:val="center"/>
                                <w:rPr>
                                  <w:sz w:val="16"/>
                                  <w:szCs w:val="16"/>
                                </w:rPr>
                              </w:pPr>
                              <w:r w:rsidRPr="002E4835">
                                <w:rPr>
                                  <w:sz w:val="16"/>
                                  <w:szCs w:val="16"/>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Ellipse 65"/>
                        <wps:cNvSpPr/>
                        <wps:spPr>
                          <a:xfrm>
                            <a:off x="3822065" y="294"/>
                            <a:ext cx="857885" cy="406521"/>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CB0342" w:rsidRPr="002E4835" w:rsidRDefault="00CB0342" w:rsidP="00BF0A20">
                              <w:pPr>
                                <w:pStyle w:val="StandardWeb"/>
                                <w:spacing w:before="0" w:beforeAutospacing="0" w:after="0" w:afterAutospacing="0" w:line="480" w:lineRule="auto"/>
                                <w:jc w:val="center"/>
                                <w:rPr>
                                  <w:sz w:val="16"/>
                                  <w:szCs w:val="16"/>
                                  <w:u w:val="single"/>
                                </w:rPr>
                              </w:pPr>
                              <w:proofErr w:type="spellStart"/>
                              <w:r w:rsidRPr="002E4835">
                                <w:rPr>
                                  <w:sz w:val="16"/>
                                  <w:szCs w:val="16"/>
                                  <w:u w:val="single"/>
                                </w:rPr>
                                <w:t>roleId</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Gerader Verbinder 57"/>
                        <wps:cNvCnPr>
                          <a:stCxn id="55" idx="0"/>
                          <a:endCxn id="56" idx="4"/>
                        </wps:cNvCnPr>
                        <wps:spPr>
                          <a:xfrm flipH="1" flipV="1">
                            <a:off x="3044906" y="403082"/>
                            <a:ext cx="641945" cy="378298"/>
                          </a:xfrm>
                          <a:prstGeom prst="line">
                            <a:avLst/>
                          </a:prstGeom>
                        </wps:spPr>
                        <wps:style>
                          <a:lnRef idx="1">
                            <a:schemeClr val="dk1"/>
                          </a:lnRef>
                          <a:fillRef idx="0">
                            <a:schemeClr val="dk1"/>
                          </a:fillRef>
                          <a:effectRef idx="0">
                            <a:schemeClr val="dk1"/>
                          </a:effectRef>
                          <a:fontRef idx="minor">
                            <a:schemeClr val="tx1"/>
                          </a:fontRef>
                        </wps:style>
                        <wps:bodyPr/>
                      </wps:wsp>
                      <wps:wsp>
                        <wps:cNvPr id="66" name="Gerader Verbinder 66"/>
                        <wps:cNvCnPr>
                          <a:stCxn id="55" idx="0"/>
                          <a:endCxn id="65" idx="4"/>
                        </wps:cNvCnPr>
                        <wps:spPr>
                          <a:xfrm flipV="1">
                            <a:off x="3686851" y="406791"/>
                            <a:ext cx="564157" cy="374544"/>
                          </a:xfrm>
                          <a:prstGeom prst="line">
                            <a:avLst/>
                          </a:prstGeom>
                        </wps:spPr>
                        <wps:style>
                          <a:lnRef idx="1">
                            <a:schemeClr val="dk1"/>
                          </a:lnRef>
                          <a:fillRef idx="0">
                            <a:schemeClr val="dk1"/>
                          </a:fillRef>
                          <a:effectRef idx="0">
                            <a:schemeClr val="dk1"/>
                          </a:effectRef>
                          <a:fontRef idx="minor">
                            <a:schemeClr val="tx1"/>
                          </a:fontRef>
                        </wps:style>
                        <wps:bodyPr/>
                      </wps:wsp>
                      <wps:wsp>
                        <wps:cNvPr id="67" name="Ellipse 67"/>
                        <wps:cNvSpPr/>
                        <wps:spPr>
                          <a:xfrm>
                            <a:off x="74644" y="15664"/>
                            <a:ext cx="839755" cy="413544"/>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CB0342" w:rsidRPr="002E4835" w:rsidRDefault="00CB0342" w:rsidP="00BF0A20">
                              <w:pPr>
                                <w:jc w:val="center"/>
                                <w:rPr>
                                  <w:sz w:val="16"/>
                                  <w:szCs w:val="16"/>
                                </w:rPr>
                              </w:pPr>
                              <w:r w:rsidRPr="002E4835">
                                <w:rPr>
                                  <w:sz w:val="16"/>
                                  <w:szCs w:val="16"/>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Ellipse 68"/>
                        <wps:cNvSpPr/>
                        <wps:spPr>
                          <a:xfrm>
                            <a:off x="1351923" y="8740"/>
                            <a:ext cx="906083" cy="435398"/>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CB0342" w:rsidRPr="002E4835" w:rsidRDefault="00CB0342" w:rsidP="00BF0A20">
                              <w:pPr>
                                <w:pStyle w:val="StandardWeb"/>
                                <w:spacing w:before="0" w:beforeAutospacing="0" w:after="0" w:afterAutospacing="0" w:line="480" w:lineRule="auto"/>
                                <w:jc w:val="center"/>
                                <w:rPr>
                                  <w:sz w:val="16"/>
                                  <w:szCs w:val="16"/>
                                  <w:u w:val="single"/>
                                </w:rPr>
                              </w:pPr>
                              <w:proofErr w:type="spellStart"/>
                              <w:r w:rsidRPr="002E4835">
                                <w:rPr>
                                  <w:sz w:val="16"/>
                                  <w:szCs w:val="16"/>
                                  <w:u w:val="single"/>
                                </w:rPr>
                                <w:t>userId</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Ellipse 69"/>
                        <wps:cNvSpPr/>
                        <wps:spPr>
                          <a:xfrm>
                            <a:off x="22391" y="1474046"/>
                            <a:ext cx="1067422" cy="410519"/>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CB0342" w:rsidRPr="002E4835" w:rsidRDefault="00CB0342" w:rsidP="00BF0A20">
                              <w:pPr>
                                <w:pStyle w:val="StandardWeb"/>
                                <w:spacing w:before="0" w:beforeAutospacing="0" w:after="0" w:afterAutospacing="0" w:line="480" w:lineRule="auto"/>
                                <w:jc w:val="center"/>
                                <w:rPr>
                                  <w:sz w:val="16"/>
                                  <w:szCs w:val="16"/>
                                </w:rPr>
                              </w:pPr>
                              <w:r w:rsidRPr="002E4835">
                                <w:rPr>
                                  <w:sz w:val="16"/>
                                  <w:szCs w:val="16"/>
                                </w:rPr>
                                <w:t>password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Ellipse 70"/>
                        <wps:cNvSpPr/>
                        <wps:spPr>
                          <a:xfrm>
                            <a:off x="0" y="2373346"/>
                            <a:ext cx="821093" cy="485191"/>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CB0342" w:rsidRPr="002E4835" w:rsidRDefault="00CB0342" w:rsidP="00BF0A20">
                              <w:pPr>
                                <w:jc w:val="center"/>
                                <w:rPr>
                                  <w:sz w:val="16"/>
                                  <w:szCs w:val="16"/>
                                </w:rPr>
                              </w:pPr>
                              <w:r w:rsidRPr="002E4835">
                                <w:rPr>
                                  <w:sz w:val="16"/>
                                  <w:szCs w:val="16"/>
                                </w:rPr>
                                <w: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Ellipse 71"/>
                        <wps:cNvSpPr/>
                        <wps:spPr>
                          <a:xfrm>
                            <a:off x="2053015" y="3362909"/>
                            <a:ext cx="1455576" cy="433425"/>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CB0342" w:rsidRPr="002E4835" w:rsidRDefault="00CB0342" w:rsidP="00BF0A20">
                              <w:pPr>
                                <w:pStyle w:val="StandardWeb"/>
                                <w:spacing w:before="0" w:beforeAutospacing="0" w:after="0" w:afterAutospacing="0" w:line="480" w:lineRule="auto"/>
                                <w:jc w:val="center"/>
                                <w:rPr>
                                  <w:sz w:val="16"/>
                                  <w:szCs w:val="16"/>
                                  <w:u w:val="single"/>
                                </w:rPr>
                              </w:pPr>
                              <w:proofErr w:type="spellStart"/>
                              <w:r w:rsidRPr="002E4835">
                                <w:rPr>
                                  <w:sz w:val="16"/>
                                  <w:szCs w:val="16"/>
                                  <w:u w:val="single"/>
                                </w:rPr>
                                <w:t>vComponentId</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Ellipse 72"/>
                        <wps:cNvSpPr/>
                        <wps:spPr>
                          <a:xfrm>
                            <a:off x="2434272" y="4303781"/>
                            <a:ext cx="1365149" cy="485140"/>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CB0342" w:rsidRPr="002E4835" w:rsidRDefault="00CB0342" w:rsidP="00BF0A20">
                              <w:pPr>
                                <w:pStyle w:val="StandardWeb"/>
                                <w:spacing w:before="0" w:beforeAutospacing="0" w:after="0" w:afterAutospacing="0" w:line="480" w:lineRule="auto"/>
                                <w:jc w:val="center"/>
                                <w:rPr>
                                  <w:sz w:val="16"/>
                                  <w:szCs w:val="16"/>
                                  <w:u w:val="single"/>
                                </w:rPr>
                              </w:pPr>
                              <w:proofErr w:type="spellStart"/>
                              <w:r w:rsidRPr="002E4835">
                                <w:rPr>
                                  <w:sz w:val="16"/>
                                  <w:szCs w:val="16"/>
                                  <w:u w:val="single"/>
                                </w:rPr>
                                <w:t>dataSourceId</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Ellipse 73"/>
                        <wps:cNvSpPr/>
                        <wps:spPr>
                          <a:xfrm>
                            <a:off x="3858895" y="4333640"/>
                            <a:ext cx="821055" cy="433102"/>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CB0342" w:rsidRPr="002E4835" w:rsidRDefault="00CB0342" w:rsidP="00BF0A20">
                              <w:pPr>
                                <w:pStyle w:val="StandardWeb"/>
                                <w:spacing w:before="0" w:beforeAutospacing="0" w:after="0" w:afterAutospacing="0" w:line="480" w:lineRule="auto"/>
                                <w:jc w:val="center"/>
                                <w:rPr>
                                  <w:sz w:val="16"/>
                                  <w:szCs w:val="16"/>
                                </w:rPr>
                              </w:pPr>
                              <w:proofErr w:type="spellStart"/>
                              <w:r w:rsidRPr="002E4835">
                                <w:rPr>
                                  <w:sz w:val="16"/>
                                  <w:szCs w:val="16"/>
                                </w:rPr>
                                <w:t>uri</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Gerader Verbinder 74"/>
                        <wps:cNvCnPr>
                          <a:stCxn id="70" idx="4"/>
                          <a:endCxn id="59" idx="1"/>
                        </wps:cNvCnPr>
                        <wps:spPr>
                          <a:xfrm>
                            <a:off x="410547" y="2858537"/>
                            <a:ext cx="370346" cy="343126"/>
                          </a:xfrm>
                          <a:prstGeom prst="line">
                            <a:avLst/>
                          </a:prstGeom>
                        </wps:spPr>
                        <wps:style>
                          <a:lnRef idx="1">
                            <a:schemeClr val="dk1"/>
                          </a:lnRef>
                          <a:fillRef idx="0">
                            <a:schemeClr val="dk1"/>
                          </a:fillRef>
                          <a:effectRef idx="0">
                            <a:schemeClr val="dk1"/>
                          </a:effectRef>
                          <a:fontRef idx="minor">
                            <a:schemeClr val="tx1"/>
                          </a:fontRef>
                        </wps:style>
                        <wps:bodyPr/>
                      </wps:wsp>
                      <wps:wsp>
                        <wps:cNvPr id="75" name="Gerader Verbinder 75"/>
                        <wps:cNvCnPr>
                          <a:stCxn id="59" idx="3"/>
                          <a:endCxn id="71" idx="2"/>
                        </wps:cNvCnPr>
                        <wps:spPr>
                          <a:xfrm>
                            <a:off x="1716832" y="3201663"/>
                            <a:ext cx="336183" cy="377959"/>
                          </a:xfrm>
                          <a:prstGeom prst="line">
                            <a:avLst/>
                          </a:prstGeom>
                        </wps:spPr>
                        <wps:style>
                          <a:lnRef idx="1">
                            <a:schemeClr val="dk1"/>
                          </a:lnRef>
                          <a:fillRef idx="0">
                            <a:schemeClr val="dk1"/>
                          </a:fillRef>
                          <a:effectRef idx="0">
                            <a:schemeClr val="dk1"/>
                          </a:effectRef>
                          <a:fontRef idx="minor">
                            <a:schemeClr val="tx1"/>
                          </a:fontRef>
                        </wps:style>
                        <wps:bodyPr/>
                      </wps:wsp>
                      <wps:wsp>
                        <wps:cNvPr id="76" name="Gerader Verbinder 76"/>
                        <wps:cNvCnPr>
                          <a:stCxn id="58" idx="0"/>
                          <a:endCxn id="67" idx="4"/>
                        </wps:cNvCnPr>
                        <wps:spPr>
                          <a:xfrm flipH="1" flipV="1">
                            <a:off x="494522" y="429208"/>
                            <a:ext cx="778972" cy="352468"/>
                          </a:xfrm>
                          <a:prstGeom prst="line">
                            <a:avLst/>
                          </a:prstGeom>
                        </wps:spPr>
                        <wps:style>
                          <a:lnRef idx="1">
                            <a:schemeClr val="dk1"/>
                          </a:lnRef>
                          <a:fillRef idx="0">
                            <a:schemeClr val="dk1"/>
                          </a:fillRef>
                          <a:effectRef idx="0">
                            <a:schemeClr val="dk1"/>
                          </a:effectRef>
                          <a:fontRef idx="minor">
                            <a:schemeClr val="tx1"/>
                          </a:fontRef>
                        </wps:style>
                        <wps:bodyPr/>
                      </wps:wsp>
                      <wps:wsp>
                        <wps:cNvPr id="77" name="Gerader Verbinder 77"/>
                        <wps:cNvCnPr>
                          <a:stCxn id="58" idx="0"/>
                          <a:endCxn id="68" idx="4"/>
                        </wps:cNvCnPr>
                        <wps:spPr>
                          <a:xfrm flipV="1">
                            <a:off x="1273494" y="444138"/>
                            <a:ext cx="531471" cy="337538"/>
                          </a:xfrm>
                          <a:prstGeom prst="line">
                            <a:avLst/>
                          </a:prstGeom>
                        </wps:spPr>
                        <wps:style>
                          <a:lnRef idx="1">
                            <a:schemeClr val="dk1"/>
                          </a:lnRef>
                          <a:fillRef idx="0">
                            <a:schemeClr val="dk1"/>
                          </a:fillRef>
                          <a:effectRef idx="0">
                            <a:schemeClr val="dk1"/>
                          </a:effectRef>
                          <a:fontRef idx="minor">
                            <a:schemeClr val="tx1"/>
                          </a:fontRef>
                        </wps:style>
                        <wps:bodyPr/>
                      </wps:wsp>
                      <wps:wsp>
                        <wps:cNvPr id="78" name="Gerader Verbinder 78"/>
                        <wps:cNvCnPr>
                          <a:stCxn id="58" idx="2"/>
                          <a:endCxn id="69" idx="0"/>
                        </wps:cNvCnPr>
                        <wps:spPr>
                          <a:xfrm flipH="1">
                            <a:off x="556102" y="1102351"/>
                            <a:ext cx="717392" cy="371695"/>
                          </a:xfrm>
                          <a:prstGeom prst="line">
                            <a:avLst/>
                          </a:prstGeom>
                        </wps:spPr>
                        <wps:style>
                          <a:lnRef idx="1">
                            <a:schemeClr val="dk1"/>
                          </a:lnRef>
                          <a:fillRef idx="0">
                            <a:schemeClr val="dk1"/>
                          </a:fillRef>
                          <a:effectRef idx="0">
                            <a:schemeClr val="dk1"/>
                          </a:effectRef>
                          <a:fontRef idx="minor">
                            <a:schemeClr val="tx1"/>
                          </a:fontRef>
                        </wps:style>
                        <wps:bodyPr/>
                      </wps:wsp>
                      <wps:wsp>
                        <wps:cNvPr id="79" name="Raute 79"/>
                        <wps:cNvSpPr/>
                        <wps:spPr>
                          <a:xfrm>
                            <a:off x="503954" y="4011512"/>
                            <a:ext cx="1492797" cy="463015"/>
                          </a:xfrm>
                          <a:prstGeom prst="diamond">
                            <a:avLst/>
                          </a:prstGeom>
                        </wps:spPr>
                        <wps:style>
                          <a:lnRef idx="3">
                            <a:schemeClr val="lt1"/>
                          </a:lnRef>
                          <a:fillRef idx="1">
                            <a:schemeClr val="accent6"/>
                          </a:fillRef>
                          <a:effectRef idx="1">
                            <a:schemeClr val="accent6"/>
                          </a:effectRef>
                          <a:fontRef idx="minor">
                            <a:schemeClr val="lt1"/>
                          </a:fontRef>
                        </wps:style>
                        <wps:txbx>
                          <w:txbxContent>
                            <w:p w:rsidR="00CB0342" w:rsidRPr="002E4835" w:rsidRDefault="00CB0342" w:rsidP="00BF0A20">
                              <w:pPr>
                                <w:jc w:val="center"/>
                                <w:rPr>
                                  <w:sz w:val="12"/>
                                  <w:szCs w:val="12"/>
                                </w:rPr>
                              </w:pPr>
                              <w:r w:rsidRPr="002E4835">
                                <w:rPr>
                                  <w:sz w:val="12"/>
                                  <w:szCs w:val="12"/>
                                </w:rPr>
                                <w:t>visualizes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aute 80"/>
                        <wps:cNvSpPr/>
                        <wps:spPr>
                          <a:xfrm>
                            <a:off x="317239" y="6095283"/>
                            <a:ext cx="1869856" cy="514521"/>
                          </a:xfrm>
                          <a:prstGeom prst="diamond">
                            <a:avLst/>
                          </a:prstGeom>
                        </wps:spPr>
                        <wps:style>
                          <a:lnRef idx="3">
                            <a:schemeClr val="lt1"/>
                          </a:lnRef>
                          <a:fillRef idx="1">
                            <a:schemeClr val="accent6"/>
                          </a:fillRef>
                          <a:effectRef idx="1">
                            <a:schemeClr val="accent6"/>
                          </a:effectRef>
                          <a:fontRef idx="minor">
                            <a:schemeClr val="lt1"/>
                          </a:fontRef>
                        </wps:style>
                        <wps:txbx>
                          <w:txbxContent>
                            <w:p w:rsidR="00CB0342" w:rsidRPr="002E4835" w:rsidRDefault="00CB0342" w:rsidP="00BF0A20">
                              <w:pPr>
                                <w:pStyle w:val="StandardWeb"/>
                                <w:spacing w:before="0" w:beforeAutospacing="0" w:after="0" w:afterAutospacing="0" w:line="480" w:lineRule="auto"/>
                                <w:jc w:val="center"/>
                                <w:rPr>
                                  <w:sz w:val="12"/>
                                  <w:szCs w:val="12"/>
                                </w:rPr>
                              </w:pPr>
                              <w:r w:rsidRPr="002E4835">
                                <w:rPr>
                                  <w:sz w:val="12"/>
                                  <w:szCs w:val="12"/>
                                </w:rPr>
                                <w:t xml:space="preserve">is </w:t>
                              </w:r>
                              <w:r>
                                <w:rPr>
                                  <w:sz w:val="12"/>
                                  <w:szCs w:val="12"/>
                                </w:rPr>
                                <w:t>modified by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Gerader Verbinder 81"/>
                        <wps:cNvCnPr>
                          <a:stCxn id="60" idx="0"/>
                          <a:endCxn id="72" idx="4"/>
                        </wps:cNvCnPr>
                        <wps:spPr>
                          <a:xfrm flipH="1" flipV="1">
                            <a:off x="3116847" y="4788921"/>
                            <a:ext cx="870635" cy="428777"/>
                          </a:xfrm>
                          <a:prstGeom prst="line">
                            <a:avLst/>
                          </a:prstGeom>
                        </wps:spPr>
                        <wps:style>
                          <a:lnRef idx="1">
                            <a:schemeClr val="dk1"/>
                          </a:lnRef>
                          <a:fillRef idx="0">
                            <a:schemeClr val="dk1"/>
                          </a:fillRef>
                          <a:effectRef idx="0">
                            <a:schemeClr val="dk1"/>
                          </a:effectRef>
                          <a:fontRef idx="minor">
                            <a:schemeClr val="tx1"/>
                          </a:fontRef>
                        </wps:style>
                        <wps:bodyPr/>
                      </wps:wsp>
                      <wps:wsp>
                        <wps:cNvPr id="82" name="Gerader Verbinder 82"/>
                        <wps:cNvCnPr>
                          <a:stCxn id="60" idx="0"/>
                          <a:endCxn id="73" idx="4"/>
                        </wps:cNvCnPr>
                        <wps:spPr>
                          <a:xfrm flipV="1">
                            <a:off x="3987482" y="4766742"/>
                            <a:ext cx="281941" cy="450956"/>
                          </a:xfrm>
                          <a:prstGeom prst="line">
                            <a:avLst/>
                          </a:prstGeom>
                        </wps:spPr>
                        <wps:style>
                          <a:lnRef idx="1">
                            <a:schemeClr val="dk1"/>
                          </a:lnRef>
                          <a:fillRef idx="0">
                            <a:schemeClr val="dk1"/>
                          </a:fillRef>
                          <a:effectRef idx="0">
                            <a:schemeClr val="dk1"/>
                          </a:effectRef>
                          <a:fontRef idx="minor">
                            <a:schemeClr val="tx1"/>
                          </a:fontRef>
                        </wps:style>
                        <wps:bodyPr/>
                      </wps:wsp>
                      <wps:wsp>
                        <wps:cNvPr id="83" name="Ellipse 83"/>
                        <wps:cNvSpPr/>
                        <wps:spPr>
                          <a:xfrm>
                            <a:off x="67182" y="4638032"/>
                            <a:ext cx="627016" cy="377863"/>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CB0342" w:rsidRPr="002E4835" w:rsidRDefault="00CB0342" w:rsidP="00BF0A20">
                              <w:pPr>
                                <w:pStyle w:val="StandardWeb"/>
                                <w:spacing w:before="0" w:beforeAutospacing="0" w:after="0" w:afterAutospacing="0" w:line="480" w:lineRule="auto"/>
                                <w:jc w:val="center"/>
                                <w:rPr>
                                  <w:sz w:val="16"/>
                                  <w:szCs w:val="16"/>
                                </w:rPr>
                              </w:pPr>
                              <w:r w:rsidRPr="002E4835">
                                <w:rPr>
                                  <w:sz w:val="16"/>
                                  <w:szCs w:val="16"/>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Gerader Verbinder 84"/>
                        <wps:cNvCnPr>
                          <a:stCxn id="63" idx="1"/>
                          <a:endCxn id="83" idx="4"/>
                        </wps:cNvCnPr>
                        <wps:spPr>
                          <a:xfrm flipH="1" flipV="1">
                            <a:off x="380690" y="5015895"/>
                            <a:ext cx="388255" cy="362141"/>
                          </a:xfrm>
                          <a:prstGeom prst="line">
                            <a:avLst/>
                          </a:prstGeom>
                        </wps:spPr>
                        <wps:style>
                          <a:lnRef idx="1">
                            <a:schemeClr val="dk1"/>
                          </a:lnRef>
                          <a:fillRef idx="0">
                            <a:schemeClr val="dk1"/>
                          </a:fillRef>
                          <a:effectRef idx="0">
                            <a:schemeClr val="dk1"/>
                          </a:effectRef>
                          <a:fontRef idx="minor">
                            <a:schemeClr val="tx1"/>
                          </a:fontRef>
                        </wps:style>
                        <wps:bodyPr/>
                      </wps:wsp>
                      <wps:wsp>
                        <wps:cNvPr id="85" name="Gerader Verbinder 85"/>
                        <wps:cNvCnPr>
                          <a:endCxn id="79" idx="0"/>
                        </wps:cNvCnPr>
                        <wps:spPr>
                          <a:xfrm flipH="1">
                            <a:off x="1250353" y="3500845"/>
                            <a:ext cx="7413" cy="510435"/>
                          </a:xfrm>
                          <a:prstGeom prst="line">
                            <a:avLst/>
                          </a:prstGeom>
                        </wps:spPr>
                        <wps:style>
                          <a:lnRef idx="1">
                            <a:schemeClr val="dk1"/>
                          </a:lnRef>
                          <a:fillRef idx="0">
                            <a:schemeClr val="dk1"/>
                          </a:fillRef>
                          <a:effectRef idx="0">
                            <a:schemeClr val="dk1"/>
                          </a:effectRef>
                          <a:fontRef idx="minor">
                            <a:schemeClr val="tx1"/>
                          </a:fontRef>
                        </wps:style>
                        <wps:bodyPr/>
                      </wps:wsp>
                      <wps:wsp>
                        <wps:cNvPr id="86" name="Gerader Verbinder 86"/>
                        <wps:cNvCnPr>
                          <a:stCxn id="79" idx="2"/>
                          <a:endCxn id="63" idx="0"/>
                        </wps:cNvCnPr>
                        <wps:spPr>
                          <a:xfrm>
                            <a:off x="1250353" y="4474527"/>
                            <a:ext cx="3732" cy="743171"/>
                          </a:xfrm>
                          <a:prstGeom prst="line">
                            <a:avLst/>
                          </a:prstGeom>
                        </wps:spPr>
                        <wps:style>
                          <a:lnRef idx="1">
                            <a:schemeClr val="dk1"/>
                          </a:lnRef>
                          <a:fillRef idx="0">
                            <a:schemeClr val="dk1"/>
                          </a:fillRef>
                          <a:effectRef idx="0">
                            <a:schemeClr val="dk1"/>
                          </a:effectRef>
                          <a:fontRef idx="minor">
                            <a:schemeClr val="tx1"/>
                          </a:fontRef>
                        </wps:style>
                        <wps:bodyPr/>
                      </wps:wsp>
                      <wps:wsp>
                        <wps:cNvPr id="87" name="Gerader Verbinder 87"/>
                        <wps:cNvCnPr>
                          <a:stCxn id="64" idx="0"/>
                          <a:endCxn id="80" idx="2"/>
                        </wps:cNvCnPr>
                        <wps:spPr>
                          <a:xfrm flipH="1" flipV="1">
                            <a:off x="1252167" y="6609804"/>
                            <a:ext cx="6614" cy="385276"/>
                          </a:xfrm>
                          <a:prstGeom prst="line">
                            <a:avLst/>
                          </a:prstGeom>
                        </wps:spPr>
                        <wps:style>
                          <a:lnRef idx="1">
                            <a:schemeClr val="dk1"/>
                          </a:lnRef>
                          <a:fillRef idx="0">
                            <a:schemeClr val="dk1"/>
                          </a:fillRef>
                          <a:effectRef idx="0">
                            <a:schemeClr val="dk1"/>
                          </a:effectRef>
                          <a:fontRef idx="minor">
                            <a:schemeClr val="tx1"/>
                          </a:fontRef>
                        </wps:style>
                        <wps:bodyPr/>
                      </wps:wsp>
                      <wps:wsp>
                        <wps:cNvPr id="88" name="Gerader Verbinder 88"/>
                        <wps:cNvCnPr>
                          <a:stCxn id="80" idx="0"/>
                          <a:endCxn id="63" idx="2"/>
                        </wps:cNvCnPr>
                        <wps:spPr>
                          <a:xfrm flipV="1">
                            <a:off x="1252167" y="5538373"/>
                            <a:ext cx="1918" cy="556910"/>
                          </a:xfrm>
                          <a:prstGeom prst="line">
                            <a:avLst/>
                          </a:prstGeom>
                        </wps:spPr>
                        <wps:style>
                          <a:lnRef idx="1">
                            <a:schemeClr val="dk1"/>
                          </a:lnRef>
                          <a:fillRef idx="0">
                            <a:schemeClr val="dk1"/>
                          </a:fillRef>
                          <a:effectRef idx="0">
                            <a:schemeClr val="dk1"/>
                          </a:effectRef>
                          <a:fontRef idx="minor">
                            <a:schemeClr val="tx1"/>
                          </a:fontRef>
                        </wps:style>
                        <wps:bodyPr/>
                      </wps:wsp>
                      <wps:wsp>
                        <wps:cNvPr id="89" name="Raute 89"/>
                        <wps:cNvSpPr/>
                        <wps:spPr>
                          <a:xfrm>
                            <a:off x="529980" y="1899494"/>
                            <a:ext cx="1459308" cy="448090"/>
                          </a:xfrm>
                          <a:prstGeom prst="diamond">
                            <a:avLst/>
                          </a:prstGeom>
                        </wps:spPr>
                        <wps:style>
                          <a:lnRef idx="3">
                            <a:schemeClr val="lt1"/>
                          </a:lnRef>
                          <a:fillRef idx="1">
                            <a:schemeClr val="accent6"/>
                          </a:fillRef>
                          <a:effectRef idx="1">
                            <a:schemeClr val="accent6"/>
                          </a:effectRef>
                          <a:fontRef idx="minor">
                            <a:schemeClr val="lt1"/>
                          </a:fontRef>
                        </wps:style>
                        <wps:txbx>
                          <w:txbxContent>
                            <w:p w:rsidR="00CB0342" w:rsidRPr="002E4835" w:rsidRDefault="00CB0342" w:rsidP="00BF0A20">
                              <w:pPr>
                                <w:jc w:val="center"/>
                                <w:rPr>
                                  <w:sz w:val="12"/>
                                  <w:szCs w:val="12"/>
                                </w:rPr>
                              </w:pPr>
                              <w:r w:rsidRPr="002E4835">
                                <w:rPr>
                                  <w:sz w:val="12"/>
                                  <w:szCs w:val="12"/>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Gerader Verbinder 90"/>
                        <wps:cNvCnPr>
                          <a:stCxn id="58" idx="2"/>
                          <a:endCxn id="89" idx="0"/>
                        </wps:cNvCnPr>
                        <wps:spPr>
                          <a:xfrm flipH="1">
                            <a:off x="1259634" y="1102351"/>
                            <a:ext cx="13860" cy="797143"/>
                          </a:xfrm>
                          <a:prstGeom prst="line">
                            <a:avLst/>
                          </a:prstGeom>
                        </wps:spPr>
                        <wps:style>
                          <a:lnRef idx="1">
                            <a:schemeClr val="dk1"/>
                          </a:lnRef>
                          <a:fillRef idx="0">
                            <a:schemeClr val="dk1"/>
                          </a:fillRef>
                          <a:effectRef idx="0">
                            <a:schemeClr val="dk1"/>
                          </a:effectRef>
                          <a:fontRef idx="minor">
                            <a:schemeClr val="tx1"/>
                          </a:fontRef>
                        </wps:style>
                        <wps:bodyPr/>
                      </wps:wsp>
                      <wps:wsp>
                        <wps:cNvPr id="91" name="Gerader Verbinder 91"/>
                        <wps:cNvCnPr>
                          <a:stCxn id="89" idx="2"/>
                          <a:endCxn id="59" idx="0"/>
                        </wps:cNvCnPr>
                        <wps:spPr>
                          <a:xfrm flipH="1">
                            <a:off x="1248863" y="2347584"/>
                            <a:ext cx="10771" cy="573556"/>
                          </a:xfrm>
                          <a:prstGeom prst="line">
                            <a:avLst/>
                          </a:prstGeom>
                        </wps:spPr>
                        <wps:style>
                          <a:lnRef idx="1">
                            <a:schemeClr val="dk1"/>
                          </a:lnRef>
                          <a:fillRef idx="0">
                            <a:schemeClr val="dk1"/>
                          </a:fillRef>
                          <a:effectRef idx="0">
                            <a:schemeClr val="dk1"/>
                          </a:effectRef>
                          <a:fontRef idx="minor">
                            <a:schemeClr val="tx1"/>
                          </a:fontRef>
                        </wps:style>
                        <wps:bodyPr/>
                      </wps:wsp>
                      <wps:wsp>
                        <wps:cNvPr id="92" name="Raute 92"/>
                        <wps:cNvSpPr/>
                        <wps:spPr>
                          <a:xfrm>
                            <a:off x="1904033" y="713671"/>
                            <a:ext cx="1157770" cy="454521"/>
                          </a:xfrm>
                          <a:prstGeom prst="diamond">
                            <a:avLst/>
                          </a:prstGeom>
                        </wps:spPr>
                        <wps:style>
                          <a:lnRef idx="3">
                            <a:schemeClr val="lt1"/>
                          </a:lnRef>
                          <a:fillRef idx="1">
                            <a:schemeClr val="accent6"/>
                          </a:fillRef>
                          <a:effectRef idx="1">
                            <a:schemeClr val="accent6"/>
                          </a:effectRef>
                          <a:fontRef idx="minor">
                            <a:schemeClr val="lt1"/>
                          </a:fontRef>
                        </wps:style>
                        <wps:txbx>
                          <w:txbxContent>
                            <w:p w:rsidR="00CB0342" w:rsidRPr="002E4835" w:rsidRDefault="00CB0342" w:rsidP="00BF0A20">
                              <w:pPr>
                                <w:pStyle w:val="StandardWeb"/>
                                <w:spacing w:before="0" w:beforeAutospacing="0" w:after="0" w:afterAutospacing="0" w:line="480" w:lineRule="auto"/>
                                <w:jc w:val="center"/>
                                <w:rPr>
                                  <w:sz w:val="12"/>
                                  <w:szCs w:val="12"/>
                                </w:rPr>
                              </w:pPr>
                              <w:r w:rsidRPr="002E4835">
                                <w:rPr>
                                  <w:sz w:val="12"/>
                                  <w:szCs w:val="12"/>
                                </w:rPr>
                                <w:t>belong</w:t>
                              </w:r>
                              <w:r>
                                <w:rPr>
                                  <w:sz w:val="12"/>
                                  <w:szCs w:val="12"/>
                                </w:rPr>
                                <w:t>s</w:t>
                              </w:r>
                              <w:r w:rsidRPr="002E4835">
                                <w:rPr>
                                  <w:sz w:val="12"/>
                                  <w:szCs w:val="12"/>
                                </w:rPr>
                                <w:t xml:space="preserve"> to </w:t>
                              </w:r>
                              <w:proofErr w:type="spellStart"/>
                              <w:r w:rsidRPr="002E4835">
                                <w:rPr>
                                  <w:sz w:val="12"/>
                                  <w:szCs w:val="12"/>
                                </w:rPr>
                                <w:t>to</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Gerader Verbinder 93"/>
                        <wps:cNvCnPr>
                          <a:stCxn id="58" idx="3"/>
                          <a:endCxn id="92" idx="1"/>
                        </wps:cNvCnPr>
                        <wps:spPr>
                          <a:xfrm flipV="1">
                            <a:off x="1758634" y="940878"/>
                            <a:ext cx="145399" cy="1081"/>
                          </a:xfrm>
                          <a:prstGeom prst="line">
                            <a:avLst/>
                          </a:prstGeom>
                        </wps:spPr>
                        <wps:style>
                          <a:lnRef idx="1">
                            <a:schemeClr val="dk1"/>
                          </a:lnRef>
                          <a:fillRef idx="0">
                            <a:schemeClr val="dk1"/>
                          </a:fillRef>
                          <a:effectRef idx="0">
                            <a:schemeClr val="dk1"/>
                          </a:effectRef>
                          <a:fontRef idx="minor">
                            <a:schemeClr val="tx1"/>
                          </a:fontRef>
                        </wps:style>
                        <wps:bodyPr/>
                      </wps:wsp>
                      <wps:wsp>
                        <wps:cNvPr id="94" name="Gerader Verbinder 94"/>
                        <wps:cNvCnPr>
                          <a:stCxn id="92" idx="3"/>
                          <a:endCxn id="55" idx="1"/>
                        </wps:cNvCnPr>
                        <wps:spPr>
                          <a:xfrm>
                            <a:off x="3061803" y="940932"/>
                            <a:ext cx="139856" cy="935"/>
                          </a:xfrm>
                          <a:prstGeom prst="line">
                            <a:avLst/>
                          </a:prstGeom>
                        </wps:spPr>
                        <wps:style>
                          <a:lnRef idx="1">
                            <a:schemeClr val="dk1"/>
                          </a:lnRef>
                          <a:fillRef idx="0">
                            <a:schemeClr val="dk1"/>
                          </a:fillRef>
                          <a:effectRef idx="0">
                            <a:schemeClr val="dk1"/>
                          </a:effectRef>
                          <a:fontRef idx="minor">
                            <a:schemeClr val="tx1"/>
                          </a:fontRef>
                        </wps:style>
                        <wps:bodyPr/>
                      </wps:wsp>
                      <wps:wsp>
                        <wps:cNvPr id="95" name="Raute 95"/>
                        <wps:cNvSpPr/>
                        <wps:spPr>
                          <a:xfrm>
                            <a:off x="1963161" y="5145833"/>
                            <a:ext cx="1286772" cy="462915"/>
                          </a:xfrm>
                          <a:prstGeom prst="diamond">
                            <a:avLst/>
                          </a:prstGeom>
                        </wps:spPr>
                        <wps:style>
                          <a:lnRef idx="3">
                            <a:schemeClr val="lt1"/>
                          </a:lnRef>
                          <a:fillRef idx="1">
                            <a:schemeClr val="accent6"/>
                          </a:fillRef>
                          <a:effectRef idx="1">
                            <a:schemeClr val="accent6"/>
                          </a:effectRef>
                          <a:fontRef idx="minor">
                            <a:schemeClr val="lt1"/>
                          </a:fontRef>
                        </wps:style>
                        <wps:txbx>
                          <w:txbxContent>
                            <w:p w:rsidR="00CB0342" w:rsidRDefault="00CB0342" w:rsidP="00BF0A20">
                              <w:pPr>
                                <w:pStyle w:val="StandardWeb"/>
                                <w:spacing w:before="0" w:beforeAutospacing="0" w:after="0" w:afterAutospacing="0" w:line="480" w:lineRule="auto"/>
                                <w:jc w:val="center"/>
                              </w:pPr>
                              <w:r>
                                <w:rPr>
                                  <w:sz w:val="12"/>
                                  <w:szCs w:val="12"/>
                                </w:rPr>
                                <w:t>comes from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Gerader Verbinder 96"/>
                        <wps:cNvCnPr>
                          <a:stCxn id="63" idx="3"/>
                          <a:endCxn id="95" idx="1"/>
                        </wps:cNvCnPr>
                        <wps:spPr>
                          <a:xfrm flipV="1">
                            <a:off x="1739225" y="5377291"/>
                            <a:ext cx="223936" cy="745"/>
                          </a:xfrm>
                          <a:prstGeom prst="line">
                            <a:avLst/>
                          </a:prstGeom>
                        </wps:spPr>
                        <wps:style>
                          <a:lnRef idx="1">
                            <a:schemeClr val="dk1"/>
                          </a:lnRef>
                          <a:fillRef idx="0">
                            <a:schemeClr val="dk1"/>
                          </a:fillRef>
                          <a:effectRef idx="0">
                            <a:schemeClr val="dk1"/>
                          </a:effectRef>
                          <a:fontRef idx="minor">
                            <a:schemeClr val="tx1"/>
                          </a:fontRef>
                        </wps:style>
                        <wps:bodyPr/>
                      </wps:wsp>
                      <wps:wsp>
                        <wps:cNvPr id="97" name="Gerader Verbinder 97"/>
                        <wps:cNvCnPr>
                          <a:stCxn id="95" idx="3"/>
                          <a:endCxn id="60" idx="1"/>
                        </wps:cNvCnPr>
                        <wps:spPr>
                          <a:xfrm>
                            <a:off x="3249933" y="5377291"/>
                            <a:ext cx="198665" cy="745"/>
                          </a:xfrm>
                          <a:prstGeom prst="line">
                            <a:avLst/>
                          </a:prstGeom>
                        </wps:spPr>
                        <wps:style>
                          <a:lnRef idx="1">
                            <a:schemeClr val="dk1"/>
                          </a:lnRef>
                          <a:fillRef idx="0">
                            <a:schemeClr val="dk1"/>
                          </a:fillRef>
                          <a:effectRef idx="0">
                            <a:schemeClr val="dk1"/>
                          </a:effectRef>
                          <a:fontRef idx="minor">
                            <a:schemeClr val="tx1"/>
                          </a:fontRef>
                        </wps:style>
                        <wps:bodyPr/>
                      </wps:wsp>
                      <wps:wsp>
                        <wps:cNvPr id="98" name="Ellipse 98"/>
                        <wps:cNvSpPr/>
                        <wps:spPr>
                          <a:xfrm>
                            <a:off x="0" y="5486606"/>
                            <a:ext cx="760525" cy="634276"/>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CB0342" w:rsidRDefault="00CB0342" w:rsidP="00BF0A20">
                              <w:pPr>
                                <w:pStyle w:val="StandardWeb"/>
                                <w:spacing w:before="0" w:beforeAutospacing="0" w:after="0" w:afterAutospacing="0" w:line="480" w:lineRule="auto"/>
                                <w:jc w:val="center"/>
                              </w:pPr>
                              <w:proofErr w:type="spellStart"/>
                              <w:r>
                                <w:rPr>
                                  <w:sz w:val="16"/>
                                  <w:szCs w:val="16"/>
                                </w:rPr>
                                <w:t>updateInterval</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 name="Gerader Verbinder 99"/>
                        <wps:cNvCnPr>
                          <a:stCxn id="63" idx="1"/>
                          <a:endCxn id="98" idx="0"/>
                        </wps:cNvCnPr>
                        <wps:spPr>
                          <a:xfrm flipH="1">
                            <a:off x="380263" y="5377723"/>
                            <a:ext cx="388682" cy="108565"/>
                          </a:xfrm>
                          <a:prstGeom prst="line">
                            <a:avLst/>
                          </a:prstGeom>
                        </wps:spPr>
                        <wps:style>
                          <a:lnRef idx="1">
                            <a:schemeClr val="dk1"/>
                          </a:lnRef>
                          <a:fillRef idx="0">
                            <a:schemeClr val="dk1"/>
                          </a:fillRef>
                          <a:effectRef idx="0">
                            <a:schemeClr val="dk1"/>
                          </a:effectRef>
                          <a:fontRef idx="minor">
                            <a:schemeClr val="tx1"/>
                          </a:fontRef>
                        </wps:style>
                        <wps:bodyPr/>
                      </wps:wsp>
                      <wps:wsp>
                        <wps:cNvPr id="100" name="Ellipse 100"/>
                        <wps:cNvSpPr/>
                        <wps:spPr>
                          <a:xfrm>
                            <a:off x="1288477" y="4643283"/>
                            <a:ext cx="1364615" cy="484505"/>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CB0342" w:rsidRDefault="00CB0342" w:rsidP="00BF0A20">
                              <w:pPr>
                                <w:pStyle w:val="StandardWeb"/>
                                <w:spacing w:before="0" w:beforeAutospacing="0" w:after="0" w:afterAutospacing="0" w:line="480" w:lineRule="auto"/>
                                <w:jc w:val="center"/>
                              </w:pPr>
                              <w:proofErr w:type="spellStart"/>
                              <w:r>
                                <w:rPr>
                                  <w:sz w:val="16"/>
                                  <w:szCs w:val="16"/>
                                  <w:u w:val="single"/>
                                </w:rPr>
                                <w:t>dataFieldId</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1" name="Gerader Verbinder 101"/>
                        <wps:cNvCnPr>
                          <a:stCxn id="63" idx="3"/>
                          <a:endCxn id="100" idx="4"/>
                        </wps:cNvCnPr>
                        <wps:spPr>
                          <a:xfrm flipV="1">
                            <a:off x="1739225" y="5127491"/>
                            <a:ext cx="231560" cy="250232"/>
                          </a:xfrm>
                          <a:prstGeom prst="line">
                            <a:avLst/>
                          </a:prstGeom>
                        </wps:spPr>
                        <wps:style>
                          <a:lnRef idx="1">
                            <a:schemeClr val="dk1"/>
                          </a:lnRef>
                          <a:fillRef idx="0">
                            <a:schemeClr val="dk1"/>
                          </a:fillRef>
                          <a:effectRef idx="0">
                            <a:schemeClr val="dk1"/>
                          </a:effectRef>
                          <a:fontRef idx="minor">
                            <a:schemeClr val="tx1"/>
                          </a:fontRef>
                        </wps:style>
                        <wps:bodyPr/>
                      </wps:wsp>
                      <wps:wsp>
                        <wps:cNvPr id="102" name="Ellipse 102"/>
                        <wps:cNvSpPr/>
                        <wps:spPr>
                          <a:xfrm>
                            <a:off x="2012532" y="6446440"/>
                            <a:ext cx="1364615" cy="483870"/>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CB0342" w:rsidRDefault="00CB0342" w:rsidP="00BF0A20">
                              <w:pPr>
                                <w:pStyle w:val="StandardWeb"/>
                                <w:spacing w:before="0" w:beforeAutospacing="0" w:after="0" w:afterAutospacing="0" w:line="480" w:lineRule="auto"/>
                                <w:jc w:val="center"/>
                              </w:pPr>
                              <w:proofErr w:type="spellStart"/>
                              <w:r>
                                <w:rPr>
                                  <w:sz w:val="16"/>
                                  <w:szCs w:val="16"/>
                                  <w:u w:val="single"/>
                                </w:rPr>
                                <w:t>dataOperationIdv</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Gerader Verbinder 103"/>
                        <wps:cNvCnPr>
                          <a:endCxn id="102" idx="4"/>
                        </wps:cNvCnPr>
                        <wps:spPr>
                          <a:xfrm flipV="1">
                            <a:off x="1884783" y="6929908"/>
                            <a:ext cx="810057" cy="198680"/>
                          </a:xfrm>
                          <a:prstGeom prst="line">
                            <a:avLst/>
                          </a:prstGeom>
                        </wps:spPr>
                        <wps:style>
                          <a:lnRef idx="1">
                            <a:schemeClr val="dk1"/>
                          </a:lnRef>
                          <a:fillRef idx="0">
                            <a:schemeClr val="dk1"/>
                          </a:fillRef>
                          <a:effectRef idx="0">
                            <a:schemeClr val="dk1"/>
                          </a:effectRef>
                          <a:fontRef idx="minor">
                            <a:schemeClr val="tx1"/>
                          </a:fontRef>
                        </wps:style>
                        <wps:bodyPr/>
                      </wps:wsp>
                      <wps:wsp>
                        <wps:cNvPr id="104" name="Ellipse 104"/>
                        <wps:cNvSpPr/>
                        <wps:spPr>
                          <a:xfrm>
                            <a:off x="2012532" y="7226478"/>
                            <a:ext cx="1364615" cy="483235"/>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CB0342" w:rsidRDefault="00CB0342" w:rsidP="00BF0A20">
                              <w:pPr>
                                <w:pStyle w:val="StandardWeb"/>
                                <w:spacing w:before="0" w:beforeAutospacing="0" w:after="0" w:afterAutospacing="0" w:line="480" w:lineRule="auto"/>
                                <w:jc w:val="center"/>
                              </w:pPr>
                              <w:proofErr w:type="spellStart"/>
                              <w:r>
                                <w:rPr>
                                  <w:sz w:val="16"/>
                                  <w:szCs w:val="16"/>
                                  <w:u w:val="single"/>
                                </w:rPr>
                                <w:t>operationType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Gerader Verbinder 105"/>
                        <wps:cNvCnPr>
                          <a:stCxn id="64" idx="3"/>
                          <a:endCxn id="104" idx="0"/>
                        </wps:cNvCnPr>
                        <wps:spPr>
                          <a:xfrm>
                            <a:off x="1870442" y="7155002"/>
                            <a:ext cx="824398" cy="71057"/>
                          </a:xfrm>
                          <a:prstGeom prst="line">
                            <a:avLst/>
                          </a:prstGeom>
                        </wps:spPr>
                        <wps:style>
                          <a:lnRef idx="1">
                            <a:schemeClr val="dk1"/>
                          </a:lnRef>
                          <a:fillRef idx="0">
                            <a:schemeClr val="dk1"/>
                          </a:fillRef>
                          <a:effectRef idx="0">
                            <a:schemeClr val="dk1"/>
                          </a:effectRef>
                          <a:fontRef idx="minor">
                            <a:schemeClr val="tx1"/>
                          </a:fontRef>
                        </wps:style>
                        <wps:bodyPr/>
                      </wps:wsp>
                      <wps:wsp>
                        <wps:cNvPr id="107" name="Ellipse 107"/>
                        <wps:cNvSpPr/>
                        <wps:spPr>
                          <a:xfrm>
                            <a:off x="0" y="7398142"/>
                            <a:ext cx="1283040" cy="405982"/>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CB0342" w:rsidRDefault="00CB0342" w:rsidP="00BF0A20">
                              <w:pPr>
                                <w:pStyle w:val="StandardWeb"/>
                                <w:spacing w:before="0" w:beforeAutospacing="0" w:after="0" w:afterAutospacing="0" w:line="480" w:lineRule="auto"/>
                                <w:jc w:val="center"/>
                              </w:pPr>
                              <w:proofErr w:type="spellStart"/>
                              <w:r>
                                <w:rPr>
                                  <w:sz w:val="16"/>
                                  <w:szCs w:val="16"/>
                                  <w:u w:val="single"/>
                                </w:rPr>
                                <w:t>additionalValue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Gerader Verbinder 108"/>
                        <wps:cNvCnPr>
                          <a:stCxn id="64" idx="2"/>
                          <a:endCxn id="107" idx="0"/>
                        </wps:cNvCnPr>
                        <wps:spPr>
                          <a:xfrm flipH="1">
                            <a:off x="641520" y="7315330"/>
                            <a:ext cx="617261" cy="82383"/>
                          </a:xfrm>
                          <a:prstGeom prst="line">
                            <a:avLst/>
                          </a:prstGeom>
                        </wps:spPr>
                        <wps:style>
                          <a:lnRef idx="1">
                            <a:schemeClr val="dk1"/>
                          </a:lnRef>
                          <a:fillRef idx="0">
                            <a:schemeClr val="dk1"/>
                          </a:fillRef>
                          <a:effectRef idx="0">
                            <a:schemeClr val="dk1"/>
                          </a:effectRef>
                          <a:fontRef idx="minor">
                            <a:schemeClr val="tx1"/>
                          </a:fontRef>
                        </wps:style>
                        <wps:bodyPr/>
                      </wps:wsp>
                      <wps:wsp>
                        <wps:cNvPr id="110" name="Textfeld 110"/>
                        <wps:cNvSpPr txBox="1"/>
                        <wps:spPr>
                          <a:xfrm>
                            <a:off x="1236820" y="6776074"/>
                            <a:ext cx="231775" cy="206136"/>
                          </a:xfrm>
                          <a:prstGeom prst="rect">
                            <a:avLst/>
                          </a:prstGeom>
                          <a:noFill/>
                          <a:ln w="6350">
                            <a:noFill/>
                          </a:ln>
                        </wps:spPr>
                        <wps:txbx>
                          <w:txbxContent>
                            <w:p w:rsidR="00CB0342" w:rsidRPr="00BF0A20" w:rsidRDefault="00CB0342">
                              <w:pPr>
                                <w:rPr>
                                  <w:sz w:val="12"/>
                                  <w:szCs w:val="12"/>
                                </w:rPr>
                              </w:pPr>
                              <w:r w:rsidRPr="00BF0A20">
                                <w:rPr>
                                  <w:sz w:val="12"/>
                                  <w:szCs w:val="12"/>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1" name="Textfeld 110"/>
                        <wps:cNvSpPr txBox="1"/>
                        <wps:spPr>
                          <a:xfrm>
                            <a:off x="1236820" y="5544833"/>
                            <a:ext cx="244475" cy="274558"/>
                          </a:xfrm>
                          <a:prstGeom prst="rect">
                            <a:avLst/>
                          </a:prstGeom>
                          <a:noFill/>
                          <a:ln w="6350">
                            <a:noFill/>
                          </a:ln>
                        </wps:spPr>
                        <wps:txbx>
                          <w:txbxContent>
                            <w:p w:rsidR="00CB0342" w:rsidRDefault="00CB0342" w:rsidP="00BF0A20">
                              <w:pPr>
                                <w:pStyle w:val="StandardWeb"/>
                                <w:spacing w:before="0" w:beforeAutospacing="0" w:after="0" w:afterAutospacing="0" w:line="480" w:lineRule="auto"/>
                                <w:jc w:val="both"/>
                              </w:pPr>
                              <w:r>
                                <w:rPr>
                                  <w:sz w:val="12"/>
                                  <w:szCs w:val="1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2" name="Textfeld 110"/>
                        <wps:cNvSpPr txBox="1"/>
                        <wps:spPr>
                          <a:xfrm>
                            <a:off x="1691667" y="5339093"/>
                            <a:ext cx="244475" cy="205740"/>
                          </a:xfrm>
                          <a:prstGeom prst="rect">
                            <a:avLst/>
                          </a:prstGeom>
                          <a:noFill/>
                          <a:ln w="6350">
                            <a:noFill/>
                          </a:ln>
                        </wps:spPr>
                        <wps:txbx>
                          <w:txbxContent>
                            <w:p w:rsidR="00CB0342" w:rsidRDefault="00CB0342" w:rsidP="00BF0A20">
                              <w:pPr>
                                <w:pStyle w:val="StandardWeb"/>
                                <w:spacing w:before="0" w:beforeAutospacing="0" w:after="0" w:afterAutospacing="0" w:line="480" w:lineRule="auto"/>
                                <w:jc w:val="both"/>
                              </w:pPr>
                              <w:r>
                                <w:rPr>
                                  <w:sz w:val="12"/>
                                  <w:szCs w:val="1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3" name="Textfeld 110"/>
                        <wps:cNvSpPr txBox="1"/>
                        <wps:spPr>
                          <a:xfrm>
                            <a:off x="3249933" y="5377186"/>
                            <a:ext cx="231775" cy="205740"/>
                          </a:xfrm>
                          <a:prstGeom prst="rect">
                            <a:avLst/>
                          </a:prstGeom>
                          <a:noFill/>
                          <a:ln w="6350">
                            <a:noFill/>
                          </a:ln>
                        </wps:spPr>
                        <wps:txbx>
                          <w:txbxContent>
                            <w:p w:rsidR="00CB0342" w:rsidRDefault="00CB0342" w:rsidP="00BF0A20">
                              <w:pPr>
                                <w:pStyle w:val="StandardWeb"/>
                                <w:spacing w:before="0" w:beforeAutospacing="0" w:after="0" w:afterAutospacing="0" w:line="480" w:lineRule="auto"/>
                                <w:jc w:val="both"/>
                              </w:pPr>
                              <w:r>
                                <w:rPr>
                                  <w:sz w:val="12"/>
                                  <w:szCs w:val="1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Textfeld 110"/>
                        <wps:cNvSpPr txBox="1"/>
                        <wps:spPr>
                          <a:xfrm>
                            <a:off x="1236820" y="3457040"/>
                            <a:ext cx="231775" cy="205740"/>
                          </a:xfrm>
                          <a:prstGeom prst="rect">
                            <a:avLst/>
                          </a:prstGeom>
                          <a:noFill/>
                          <a:ln w="6350">
                            <a:noFill/>
                          </a:ln>
                        </wps:spPr>
                        <wps:txbx>
                          <w:txbxContent>
                            <w:p w:rsidR="00CB0342" w:rsidRDefault="00CB0342" w:rsidP="00BF0A20">
                              <w:pPr>
                                <w:pStyle w:val="StandardWeb"/>
                                <w:spacing w:before="0" w:beforeAutospacing="0" w:after="0" w:afterAutospacing="0" w:line="480" w:lineRule="auto"/>
                                <w:jc w:val="both"/>
                              </w:pPr>
                              <w:r>
                                <w:rPr>
                                  <w:sz w:val="12"/>
                                  <w:szCs w:val="1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 name="Textfeld 110"/>
                        <wps:cNvSpPr txBox="1"/>
                        <wps:spPr>
                          <a:xfrm>
                            <a:off x="1236820" y="5037419"/>
                            <a:ext cx="244475" cy="264160"/>
                          </a:xfrm>
                          <a:prstGeom prst="rect">
                            <a:avLst/>
                          </a:prstGeom>
                          <a:noFill/>
                          <a:ln w="6350">
                            <a:noFill/>
                          </a:ln>
                        </wps:spPr>
                        <wps:txbx>
                          <w:txbxContent>
                            <w:p w:rsidR="00CB0342" w:rsidRDefault="00CB0342" w:rsidP="00BF0A20">
                              <w:pPr>
                                <w:pStyle w:val="StandardWeb"/>
                                <w:spacing w:before="0" w:beforeAutospacing="0" w:after="0" w:afterAutospacing="0" w:line="480" w:lineRule="auto"/>
                                <w:jc w:val="both"/>
                              </w:pPr>
                              <w:r>
                                <w:rPr>
                                  <w:sz w:val="12"/>
                                  <w:szCs w:val="1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 name="Textfeld 110"/>
                        <wps:cNvSpPr txBox="1"/>
                        <wps:spPr>
                          <a:xfrm>
                            <a:off x="3023625" y="940878"/>
                            <a:ext cx="231775" cy="274559"/>
                          </a:xfrm>
                          <a:prstGeom prst="rect">
                            <a:avLst/>
                          </a:prstGeom>
                          <a:noFill/>
                          <a:ln w="6350">
                            <a:noFill/>
                          </a:ln>
                        </wps:spPr>
                        <wps:txbx>
                          <w:txbxContent>
                            <w:p w:rsidR="00CB0342" w:rsidRDefault="00CB0342" w:rsidP="00BF0A20">
                              <w:pPr>
                                <w:pStyle w:val="StandardWeb"/>
                                <w:spacing w:before="0" w:beforeAutospacing="0" w:after="0" w:afterAutospacing="0" w:line="480" w:lineRule="auto"/>
                                <w:jc w:val="both"/>
                              </w:pPr>
                              <w:r>
                                <w:rPr>
                                  <w:sz w:val="12"/>
                                  <w:szCs w:val="1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7" name="Textfeld 110"/>
                        <wps:cNvSpPr txBox="1"/>
                        <wps:spPr>
                          <a:xfrm>
                            <a:off x="1716832" y="941959"/>
                            <a:ext cx="244475" cy="264139"/>
                          </a:xfrm>
                          <a:prstGeom prst="rect">
                            <a:avLst/>
                          </a:prstGeom>
                          <a:noFill/>
                          <a:ln w="6350">
                            <a:noFill/>
                          </a:ln>
                        </wps:spPr>
                        <wps:txbx>
                          <w:txbxContent>
                            <w:p w:rsidR="00CB0342" w:rsidRDefault="00CB0342" w:rsidP="00BF0A20">
                              <w:pPr>
                                <w:pStyle w:val="StandardWeb"/>
                                <w:spacing w:before="0" w:beforeAutospacing="0" w:after="0" w:afterAutospacing="0" w:line="480" w:lineRule="auto"/>
                                <w:jc w:val="both"/>
                              </w:pPr>
                              <w:r>
                                <w:rPr>
                                  <w:sz w:val="12"/>
                                  <w:szCs w:val="1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8" name="Textfeld 110"/>
                        <wps:cNvSpPr txBox="1"/>
                        <wps:spPr>
                          <a:xfrm>
                            <a:off x="1236820" y="2732920"/>
                            <a:ext cx="252730" cy="263525"/>
                          </a:xfrm>
                          <a:prstGeom prst="rect">
                            <a:avLst/>
                          </a:prstGeom>
                          <a:noFill/>
                          <a:ln w="6350">
                            <a:noFill/>
                          </a:ln>
                        </wps:spPr>
                        <wps:txbx>
                          <w:txbxContent>
                            <w:p w:rsidR="00CB0342" w:rsidRDefault="00CB0342" w:rsidP="00BF0A20">
                              <w:pPr>
                                <w:pStyle w:val="StandardWeb"/>
                                <w:spacing w:before="0" w:beforeAutospacing="0" w:after="0" w:afterAutospacing="0" w:line="480" w:lineRule="auto"/>
                                <w:jc w:val="both"/>
                              </w:pPr>
                              <w:r>
                                <w:rPr>
                                  <w:sz w:val="12"/>
                                  <w:szCs w:val="12"/>
                                </w:rPr>
                                <w:t>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9" name="Textfeld 110"/>
                        <wps:cNvSpPr txBox="1"/>
                        <wps:spPr>
                          <a:xfrm>
                            <a:off x="1257766" y="1110256"/>
                            <a:ext cx="244475" cy="263525"/>
                          </a:xfrm>
                          <a:prstGeom prst="rect">
                            <a:avLst/>
                          </a:prstGeom>
                          <a:noFill/>
                          <a:ln w="6350">
                            <a:noFill/>
                          </a:ln>
                        </wps:spPr>
                        <wps:txbx>
                          <w:txbxContent>
                            <w:p w:rsidR="00CB0342" w:rsidRDefault="00CB0342" w:rsidP="00BF0A20">
                              <w:pPr>
                                <w:pStyle w:val="StandardWeb"/>
                                <w:spacing w:before="0" w:beforeAutospacing="0" w:after="0" w:afterAutospacing="0" w:line="480" w:lineRule="auto"/>
                                <w:jc w:val="both"/>
                              </w:pPr>
                              <w:r>
                                <w:rPr>
                                  <w:sz w:val="12"/>
                                  <w:szCs w:val="1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0" name="Raute 120"/>
                        <wps:cNvSpPr/>
                        <wps:spPr>
                          <a:xfrm>
                            <a:off x="2214937" y="1899494"/>
                            <a:ext cx="1459230" cy="447675"/>
                          </a:xfrm>
                          <a:prstGeom prst="diamond">
                            <a:avLst/>
                          </a:prstGeom>
                        </wps:spPr>
                        <wps:style>
                          <a:lnRef idx="3">
                            <a:schemeClr val="lt1"/>
                          </a:lnRef>
                          <a:fillRef idx="1">
                            <a:schemeClr val="accent6"/>
                          </a:fillRef>
                          <a:effectRef idx="1">
                            <a:schemeClr val="accent6"/>
                          </a:effectRef>
                          <a:fontRef idx="minor">
                            <a:schemeClr val="lt1"/>
                          </a:fontRef>
                        </wps:style>
                        <wps:txbx>
                          <w:txbxContent>
                            <w:p w:rsidR="00CB0342" w:rsidRDefault="00CB0342" w:rsidP="00BF0A20">
                              <w:pPr>
                                <w:pStyle w:val="StandardWeb"/>
                                <w:spacing w:before="0" w:beforeAutospacing="0" w:after="0" w:afterAutospacing="0" w:line="480" w:lineRule="auto"/>
                                <w:jc w:val="center"/>
                              </w:pPr>
                              <w:r>
                                <w:rPr>
                                  <w:sz w:val="12"/>
                                  <w:szCs w:val="12"/>
                                </w:rPr>
                                <w:t>has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Gerader Verbinder 121"/>
                        <wps:cNvCnPr>
                          <a:stCxn id="55" idx="2"/>
                          <a:endCxn id="120" idx="3"/>
                        </wps:cNvCnPr>
                        <wps:spPr>
                          <a:xfrm flipH="1">
                            <a:off x="3674167" y="1102353"/>
                            <a:ext cx="12684" cy="1020979"/>
                          </a:xfrm>
                          <a:prstGeom prst="line">
                            <a:avLst/>
                          </a:prstGeom>
                        </wps:spPr>
                        <wps:style>
                          <a:lnRef idx="1">
                            <a:schemeClr val="dk1"/>
                          </a:lnRef>
                          <a:fillRef idx="0">
                            <a:schemeClr val="dk1"/>
                          </a:fillRef>
                          <a:effectRef idx="0">
                            <a:schemeClr val="dk1"/>
                          </a:effectRef>
                          <a:fontRef idx="minor">
                            <a:schemeClr val="tx1"/>
                          </a:fontRef>
                        </wps:style>
                        <wps:bodyPr/>
                      </wps:wsp>
                      <wps:wsp>
                        <wps:cNvPr id="122" name="Gerader Verbinder 122"/>
                        <wps:cNvCnPr>
                          <a:stCxn id="120" idx="1"/>
                          <a:endCxn id="59" idx="3"/>
                        </wps:cNvCnPr>
                        <wps:spPr>
                          <a:xfrm flipH="1">
                            <a:off x="1716832" y="2123332"/>
                            <a:ext cx="498105" cy="1078331"/>
                          </a:xfrm>
                          <a:prstGeom prst="line">
                            <a:avLst/>
                          </a:prstGeom>
                        </wps:spPr>
                        <wps:style>
                          <a:lnRef idx="1">
                            <a:schemeClr val="dk1"/>
                          </a:lnRef>
                          <a:fillRef idx="0">
                            <a:schemeClr val="dk1"/>
                          </a:fillRef>
                          <a:effectRef idx="0">
                            <a:schemeClr val="dk1"/>
                          </a:effectRef>
                          <a:fontRef idx="minor">
                            <a:schemeClr val="tx1"/>
                          </a:fontRef>
                        </wps:style>
                        <wps:bodyPr/>
                      </wps:wsp>
                      <wps:wsp>
                        <wps:cNvPr id="123" name="Textfeld 110"/>
                        <wps:cNvSpPr txBox="1"/>
                        <wps:spPr>
                          <a:xfrm>
                            <a:off x="3663177" y="1131398"/>
                            <a:ext cx="244475" cy="263525"/>
                          </a:xfrm>
                          <a:prstGeom prst="rect">
                            <a:avLst/>
                          </a:prstGeom>
                          <a:noFill/>
                          <a:ln w="6350">
                            <a:noFill/>
                          </a:ln>
                        </wps:spPr>
                        <wps:txbx>
                          <w:txbxContent>
                            <w:p w:rsidR="00CB0342" w:rsidRDefault="00CB0342" w:rsidP="00BF0A20">
                              <w:pPr>
                                <w:pStyle w:val="StandardWeb"/>
                                <w:spacing w:before="0" w:beforeAutospacing="0" w:after="0" w:afterAutospacing="0" w:line="480" w:lineRule="auto"/>
                                <w:jc w:val="both"/>
                              </w:pPr>
                              <w:r>
                                <w:rPr>
                                  <w:sz w:val="12"/>
                                  <w:szCs w:val="1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4" name="Textfeld 110"/>
                        <wps:cNvSpPr txBox="1"/>
                        <wps:spPr>
                          <a:xfrm>
                            <a:off x="1749808" y="2960198"/>
                            <a:ext cx="252730" cy="263525"/>
                          </a:xfrm>
                          <a:prstGeom prst="rect">
                            <a:avLst/>
                          </a:prstGeom>
                          <a:noFill/>
                          <a:ln w="6350">
                            <a:noFill/>
                          </a:ln>
                        </wps:spPr>
                        <wps:txbx>
                          <w:txbxContent>
                            <w:p w:rsidR="00CB0342" w:rsidRDefault="00CB0342" w:rsidP="00BF0A20">
                              <w:pPr>
                                <w:pStyle w:val="StandardWeb"/>
                                <w:spacing w:before="0" w:beforeAutospacing="0" w:after="0" w:afterAutospacing="0" w:line="480" w:lineRule="auto"/>
                                <w:jc w:val="both"/>
                              </w:pPr>
                              <w:r>
                                <w:rPr>
                                  <w:sz w:val="12"/>
                                  <w:szCs w:val="12"/>
                                </w:rPr>
                                <w:t>M</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5605A9C" id="Zeichenbereich 54" o:spid="_x0000_s1048" editas="canvas" style="width:368.5pt;height:617.25pt;mso-position-horizontal-relative:char;mso-position-vertical-relative:line" coordsize="46799,78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">
                <v:shape id="_x0000_s1049" type="#_x0000_t75" style="position:absolute;width:46799;height:78390;visibility:visible;mso-wrap-style:square" filled="t" fillcolor="#d8d8d8 [2732]">
                  <v:fill o:detectmouseclick="t"/>
                  <v:path o:connecttype="none"/>
                </v:shape>
                <v:rect id="Rechteck 55" o:spid="_x0000_s1050" style="position:absolute;left:32016;top:7813;width:9704;height:3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" fillcolor="#5b9bd5 [3204]" strokecolor="white [3201]" strokeweight="1.5pt">
                  <v:textbox>
                    <w:txbxContent>
                      <w:p w:rsidR="00CB0342" w:rsidRPr="002E4835" w:rsidRDefault="00CB0342" w:rsidP="00BF0A20">
                        <w:pPr>
                          <w:jc w:val="center"/>
                          <w:rPr>
                            <w:sz w:val="20"/>
                            <w:szCs w:val="20"/>
                          </w:rPr>
                        </w:pPr>
                        <w:proofErr w:type="spellStart"/>
                        <w:r w:rsidRPr="002E4835">
                          <w:rPr>
                            <w:sz w:val="20"/>
                            <w:szCs w:val="20"/>
                          </w:rPr>
                          <w:t>UserRole</w:t>
                        </w:r>
                        <w:proofErr w:type="spellEnd"/>
                      </w:p>
                    </w:txbxContent>
                  </v:textbox>
                </v:rect>
                <v:rect id="Rechteck 58" o:spid="_x0000_s1051" style="position:absolute;left:7883;top:7816;width:9703;height:3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" fillcolor="#5b9bd5 [3204]" strokecolor="white [3201]" strokeweight="1.5pt">
                  <v:textbox>
                    <w:txbxContent>
                      <w:p w:rsidR="00CB0342" w:rsidRPr="002E4835" w:rsidRDefault="00CB0342" w:rsidP="00BF0A20">
                        <w:pPr>
                          <w:pStyle w:val="StandardWeb"/>
                          <w:spacing w:before="0" w:beforeAutospacing="0" w:after="0" w:afterAutospacing="0" w:line="480" w:lineRule="auto"/>
                          <w:jc w:val="center"/>
                          <w:rPr>
                            <w:sz w:val="20"/>
                            <w:szCs w:val="20"/>
                          </w:rPr>
                        </w:pPr>
                        <w:r w:rsidRPr="002E4835">
                          <w:rPr>
                            <w:sz w:val="20"/>
                            <w:szCs w:val="20"/>
                          </w:rPr>
                          <w:t>User</w:t>
                        </w:r>
                      </w:p>
                    </w:txbxContent>
                  </v:textbox>
                </v:rect>
                <v:rect id="Rechteck 59" o:spid="_x0000_s1052" style="position:absolute;left:7808;top:29211;width:9360;height:5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" fillcolor="#5b9bd5 [3204]" strokecolor="white [3201]" strokeweight="1.5pt">
                  <v:textbox>
                    <w:txbxContent>
                      <w:p w:rsidR="00CB0342" w:rsidRPr="008E3840" w:rsidRDefault="00CB0342" w:rsidP="00BF0A20">
                        <w:pPr>
                          <w:pStyle w:val="StandardWeb"/>
                          <w:spacing w:before="0" w:beforeAutospacing="0" w:after="0" w:afterAutospacing="0" w:line="480" w:lineRule="auto"/>
                          <w:jc w:val="center"/>
                          <w:rPr>
                            <w:sz w:val="20"/>
                            <w:szCs w:val="20"/>
                          </w:rPr>
                        </w:pPr>
                        <w:proofErr w:type="spellStart"/>
                        <w:r w:rsidRPr="008E3840">
                          <w:rPr>
                            <w:sz w:val="20"/>
                            <w:szCs w:val="20"/>
                          </w:rPr>
                          <w:t>VisualizationComponent</w:t>
                        </w:r>
                        <w:proofErr w:type="spellEnd"/>
                      </w:p>
                    </w:txbxContent>
                  </v:textbox>
                </v:rect>
                <v:rect id="Rechteck 60" o:spid="_x0000_s1053" style="position:absolute;left:34485;top:52176;width:10778;height:3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" fillcolor="#5b9bd5 [3204]" strokecolor="white [3201]" strokeweight="1.5pt">
                  <v:textbox>
                    <w:txbxContent>
                      <w:p w:rsidR="00CB0342" w:rsidRPr="008E3840" w:rsidRDefault="00CB0342" w:rsidP="00BF0A20">
                        <w:pPr>
                          <w:pStyle w:val="StandardWeb"/>
                          <w:spacing w:before="0" w:beforeAutospacing="0" w:after="0" w:afterAutospacing="0" w:line="480" w:lineRule="auto"/>
                          <w:jc w:val="center"/>
                          <w:rPr>
                            <w:sz w:val="20"/>
                            <w:szCs w:val="20"/>
                          </w:rPr>
                        </w:pPr>
                        <w:proofErr w:type="spellStart"/>
                        <w:r w:rsidRPr="008E3840">
                          <w:rPr>
                            <w:sz w:val="20"/>
                            <w:szCs w:val="20"/>
                          </w:rPr>
                          <w:t>DataSource</w:t>
                        </w:r>
                        <w:proofErr w:type="spellEnd"/>
                      </w:p>
                    </w:txbxContent>
                  </v:textbox>
                </v:rect>
                <v:rect id="Rechteck 63" o:spid="_x0000_s1054" style="position:absolute;left:7689;top:52176;width:9703;height:3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" fillcolor="#5b9bd5 [3204]" strokecolor="white [3201]" strokeweight="1.5pt">
                  <v:textbox>
                    <w:txbxContent>
                      <w:p w:rsidR="00CB0342" w:rsidRPr="008E3840" w:rsidRDefault="00CB0342" w:rsidP="00BF0A20">
                        <w:pPr>
                          <w:pStyle w:val="StandardWeb"/>
                          <w:spacing w:before="0" w:beforeAutospacing="0" w:after="0" w:afterAutospacing="0" w:line="480" w:lineRule="auto"/>
                          <w:jc w:val="center"/>
                          <w:rPr>
                            <w:sz w:val="20"/>
                            <w:szCs w:val="20"/>
                          </w:rPr>
                        </w:pPr>
                        <w:proofErr w:type="spellStart"/>
                        <w:r w:rsidRPr="008E3840">
                          <w:rPr>
                            <w:sz w:val="20"/>
                            <w:szCs w:val="20"/>
                          </w:rPr>
                          <w:t>DataField</w:t>
                        </w:r>
                        <w:proofErr w:type="spellEnd"/>
                      </w:p>
                    </w:txbxContent>
                  </v:textbox>
                </v:rect>
                <v:rect id="Rechteck 64" o:spid="_x0000_s1055" style="position:absolute;left:6471;top:69950;width:12233;height:3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" fillcolor="#5b9bd5 [3204]" strokecolor="white [3201]" strokeweight="1.5pt">
                  <v:textbox>
                    <w:txbxContent>
                      <w:p w:rsidR="00CB0342" w:rsidRPr="008E3840" w:rsidRDefault="00CB0342" w:rsidP="00BF0A20">
                        <w:pPr>
                          <w:pStyle w:val="StandardWeb"/>
                          <w:spacing w:before="0" w:beforeAutospacing="0" w:after="0" w:afterAutospacing="0" w:line="480" w:lineRule="auto"/>
                          <w:jc w:val="center"/>
                          <w:rPr>
                            <w:sz w:val="20"/>
                            <w:szCs w:val="20"/>
                          </w:rPr>
                        </w:pPr>
                        <w:proofErr w:type="spellStart"/>
                        <w:r w:rsidRPr="008E3840">
                          <w:rPr>
                            <w:sz w:val="20"/>
                            <w:szCs w:val="20"/>
                          </w:rPr>
                          <w:t>DataOperation</w:t>
                        </w:r>
                        <w:proofErr w:type="spellEnd"/>
                      </w:p>
                    </w:txbxContent>
                  </v:textbox>
                </v:rect>
                <v:oval id="Ellipse 56" o:spid="_x0000_s1056" style="position:absolute;left:26156;top:1;width:8585;height:4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" fillcolor="#ed7d31 [3205]" strokecolor="white [3201]" strokeweight="1.5pt">
                  <v:stroke joinstyle="miter"/>
                  <v:textbox>
                    <w:txbxContent>
                      <w:p w:rsidR="00CB0342" w:rsidRPr="002E4835" w:rsidRDefault="00CB0342" w:rsidP="00BF0A20">
                        <w:pPr>
                          <w:jc w:val="center"/>
                          <w:rPr>
                            <w:sz w:val="16"/>
                            <w:szCs w:val="16"/>
                          </w:rPr>
                        </w:pPr>
                        <w:r w:rsidRPr="002E4835">
                          <w:rPr>
                            <w:sz w:val="16"/>
                            <w:szCs w:val="16"/>
                          </w:rPr>
                          <w:t>name</w:t>
                        </w:r>
                      </w:p>
                    </w:txbxContent>
                  </v:textbox>
                </v:oval>
                <v:oval id="Ellipse 65" o:spid="_x0000_s1057" style="position:absolute;left:38220;top:2;width:8579;height:4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" fillcolor="#ed7d31 [3205]" strokecolor="white [3201]" strokeweight="1.5pt">
                  <v:stroke joinstyle="miter"/>
                  <v:textbox>
                    <w:txbxContent>
                      <w:p w:rsidR="00CB0342" w:rsidRPr="002E4835" w:rsidRDefault="00CB0342" w:rsidP="00BF0A20">
                        <w:pPr>
                          <w:pStyle w:val="StandardWeb"/>
                          <w:spacing w:before="0" w:beforeAutospacing="0" w:after="0" w:afterAutospacing="0" w:line="480" w:lineRule="auto"/>
                          <w:jc w:val="center"/>
                          <w:rPr>
                            <w:sz w:val="16"/>
                            <w:szCs w:val="16"/>
                            <w:u w:val="single"/>
                          </w:rPr>
                        </w:pPr>
                        <w:proofErr w:type="spellStart"/>
                        <w:r w:rsidRPr="002E4835">
                          <w:rPr>
                            <w:sz w:val="16"/>
                            <w:szCs w:val="16"/>
                            <w:u w:val="single"/>
                          </w:rPr>
                          <w:t>roleId</w:t>
                        </w:r>
                        <w:proofErr w:type="spellEnd"/>
                      </w:p>
                    </w:txbxContent>
                  </v:textbox>
                </v:oval>
                <v:line id="Gerader Verbinder 57" o:spid="_x0000_s1058" style="position:absolute;flip:x y;visibility:visible;mso-wrap-style:square" from="30449,4030" to="36868,7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" strokecolor="black [3200]" strokeweight=".5pt">
                  <v:stroke joinstyle="miter"/>
                </v:line>
                <v:line id="Gerader Verbinder 66" o:spid="_x0000_s1059" style="position:absolute;flip:y;visibility:visible;mso-wrap-style:square" from="36868,4067" to="42510,7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" strokecolor="black [3200]" strokeweight=".5pt">
                  <v:stroke joinstyle="miter"/>
                </v:line>
                <v:oval id="Ellipse 67" o:spid="_x0000_s1060" style="position:absolute;left:746;top:156;width:8397;height:4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" fillcolor="#ed7d31 [3205]" strokecolor="white [3201]" strokeweight="1.5pt">
                  <v:stroke joinstyle="miter"/>
                  <v:textbox>
                    <w:txbxContent>
                      <w:p w:rsidR="00CB0342" w:rsidRPr="002E4835" w:rsidRDefault="00CB0342" w:rsidP="00BF0A20">
                        <w:pPr>
                          <w:jc w:val="center"/>
                          <w:rPr>
                            <w:sz w:val="16"/>
                            <w:szCs w:val="16"/>
                          </w:rPr>
                        </w:pPr>
                        <w:r w:rsidRPr="002E4835">
                          <w:rPr>
                            <w:sz w:val="16"/>
                            <w:szCs w:val="16"/>
                          </w:rPr>
                          <w:t>name</w:t>
                        </w:r>
                      </w:p>
                    </w:txbxContent>
                  </v:textbox>
                </v:oval>
                <v:oval id="Ellipse 68" o:spid="_x0000_s1061" style="position:absolute;left:13519;top:87;width:9061;height:43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" fillcolor="#ed7d31 [3205]" strokecolor="white [3201]" strokeweight="1.5pt">
                  <v:stroke joinstyle="miter"/>
                  <v:textbox>
                    <w:txbxContent>
                      <w:p w:rsidR="00CB0342" w:rsidRPr="002E4835" w:rsidRDefault="00CB0342" w:rsidP="00BF0A20">
                        <w:pPr>
                          <w:pStyle w:val="StandardWeb"/>
                          <w:spacing w:before="0" w:beforeAutospacing="0" w:after="0" w:afterAutospacing="0" w:line="480" w:lineRule="auto"/>
                          <w:jc w:val="center"/>
                          <w:rPr>
                            <w:sz w:val="16"/>
                            <w:szCs w:val="16"/>
                            <w:u w:val="single"/>
                          </w:rPr>
                        </w:pPr>
                        <w:proofErr w:type="spellStart"/>
                        <w:r w:rsidRPr="002E4835">
                          <w:rPr>
                            <w:sz w:val="16"/>
                            <w:szCs w:val="16"/>
                            <w:u w:val="single"/>
                          </w:rPr>
                          <w:t>userId</w:t>
                        </w:r>
                        <w:proofErr w:type="spellEnd"/>
                      </w:p>
                    </w:txbxContent>
                  </v:textbox>
                </v:oval>
                <v:oval id="Ellipse 69" o:spid="_x0000_s1062" style="position:absolute;left:223;top:14740;width:10675;height:4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" fillcolor="#ed7d31 [3205]" strokecolor="white [3201]" strokeweight="1.5pt">
                  <v:stroke joinstyle="miter"/>
                  <v:textbox>
                    <w:txbxContent>
                      <w:p w:rsidR="00CB0342" w:rsidRPr="002E4835" w:rsidRDefault="00CB0342" w:rsidP="00BF0A20">
                        <w:pPr>
                          <w:pStyle w:val="StandardWeb"/>
                          <w:spacing w:before="0" w:beforeAutospacing="0" w:after="0" w:afterAutospacing="0" w:line="480" w:lineRule="auto"/>
                          <w:jc w:val="center"/>
                          <w:rPr>
                            <w:sz w:val="16"/>
                            <w:szCs w:val="16"/>
                          </w:rPr>
                        </w:pPr>
                        <w:r w:rsidRPr="002E4835">
                          <w:rPr>
                            <w:sz w:val="16"/>
                            <w:szCs w:val="16"/>
                          </w:rPr>
                          <w:t>password</w:t>
                        </w:r>
                      </w:p>
                    </w:txbxContent>
                  </v:textbox>
                </v:oval>
                <v:oval id="Ellipse 70" o:spid="_x0000_s1063" style="position:absolute;top:23733;width:8210;height:4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" fillcolor="#ed7d31 [3205]" strokecolor="white [3201]" strokeweight="1.5pt">
                  <v:stroke joinstyle="miter"/>
                  <v:textbox>
                    <w:txbxContent>
                      <w:p w:rsidR="00CB0342" w:rsidRPr="002E4835" w:rsidRDefault="00CB0342" w:rsidP="00BF0A20">
                        <w:pPr>
                          <w:jc w:val="center"/>
                          <w:rPr>
                            <w:sz w:val="16"/>
                            <w:szCs w:val="16"/>
                          </w:rPr>
                        </w:pPr>
                        <w:r w:rsidRPr="002E4835">
                          <w:rPr>
                            <w:sz w:val="16"/>
                            <w:szCs w:val="16"/>
                          </w:rPr>
                          <w:t>type</w:t>
                        </w:r>
                      </w:p>
                    </w:txbxContent>
                  </v:textbox>
                </v:oval>
                <v:oval id="Ellipse 71" o:spid="_x0000_s1064" style="position:absolute;left:20530;top:33629;width:14555;height:4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" fillcolor="#ed7d31 [3205]" strokecolor="white [3201]" strokeweight="1.5pt">
                  <v:stroke joinstyle="miter"/>
                  <v:textbox>
                    <w:txbxContent>
                      <w:p w:rsidR="00CB0342" w:rsidRPr="002E4835" w:rsidRDefault="00CB0342" w:rsidP="00BF0A20">
                        <w:pPr>
                          <w:pStyle w:val="StandardWeb"/>
                          <w:spacing w:before="0" w:beforeAutospacing="0" w:after="0" w:afterAutospacing="0" w:line="480" w:lineRule="auto"/>
                          <w:jc w:val="center"/>
                          <w:rPr>
                            <w:sz w:val="16"/>
                            <w:szCs w:val="16"/>
                            <w:u w:val="single"/>
                          </w:rPr>
                        </w:pPr>
                        <w:proofErr w:type="spellStart"/>
                        <w:r w:rsidRPr="002E4835">
                          <w:rPr>
                            <w:sz w:val="16"/>
                            <w:szCs w:val="16"/>
                            <w:u w:val="single"/>
                          </w:rPr>
                          <w:t>vComponentId</w:t>
                        </w:r>
                        <w:proofErr w:type="spellEnd"/>
                      </w:p>
                    </w:txbxContent>
                  </v:textbox>
                </v:oval>
                <v:oval id="Ellipse 72" o:spid="_x0000_s1065" style="position:absolute;left:24342;top:43037;width:13652;height:4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" fillcolor="#ed7d31 [3205]" strokecolor="white [3201]" strokeweight="1.5pt">
                  <v:stroke joinstyle="miter"/>
                  <v:textbox>
                    <w:txbxContent>
                      <w:p w:rsidR="00CB0342" w:rsidRPr="002E4835" w:rsidRDefault="00CB0342" w:rsidP="00BF0A20">
                        <w:pPr>
                          <w:pStyle w:val="StandardWeb"/>
                          <w:spacing w:before="0" w:beforeAutospacing="0" w:after="0" w:afterAutospacing="0" w:line="480" w:lineRule="auto"/>
                          <w:jc w:val="center"/>
                          <w:rPr>
                            <w:sz w:val="16"/>
                            <w:szCs w:val="16"/>
                            <w:u w:val="single"/>
                          </w:rPr>
                        </w:pPr>
                        <w:proofErr w:type="spellStart"/>
                        <w:r w:rsidRPr="002E4835">
                          <w:rPr>
                            <w:sz w:val="16"/>
                            <w:szCs w:val="16"/>
                            <w:u w:val="single"/>
                          </w:rPr>
                          <w:t>dataSourceId</w:t>
                        </w:r>
                        <w:proofErr w:type="spellEnd"/>
                      </w:p>
                    </w:txbxContent>
                  </v:textbox>
                </v:oval>
                <v:oval id="Ellipse 73" o:spid="_x0000_s1066" style="position:absolute;left:38588;top:43336;width:8211;height:4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" fillcolor="#ed7d31 [3205]" strokecolor="white [3201]" strokeweight="1.5pt">
                  <v:stroke joinstyle="miter"/>
                  <v:textbox>
                    <w:txbxContent>
                      <w:p w:rsidR="00CB0342" w:rsidRPr="002E4835" w:rsidRDefault="00CB0342" w:rsidP="00BF0A20">
                        <w:pPr>
                          <w:pStyle w:val="StandardWeb"/>
                          <w:spacing w:before="0" w:beforeAutospacing="0" w:after="0" w:afterAutospacing="0" w:line="480" w:lineRule="auto"/>
                          <w:jc w:val="center"/>
                          <w:rPr>
                            <w:sz w:val="16"/>
                            <w:szCs w:val="16"/>
                          </w:rPr>
                        </w:pPr>
                        <w:proofErr w:type="spellStart"/>
                        <w:r w:rsidRPr="002E4835">
                          <w:rPr>
                            <w:sz w:val="16"/>
                            <w:szCs w:val="16"/>
                          </w:rPr>
                          <w:t>uri</w:t>
                        </w:r>
                        <w:proofErr w:type="spellEnd"/>
                      </w:p>
                    </w:txbxContent>
                  </v:textbox>
                </v:oval>
                <v:line id="Gerader Verbinder 74" o:spid="_x0000_s1067" style="position:absolute;visibility:visible;mso-wrap-style:square" from="4105,28585" to="7808,3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" strokecolor="black [3200]" strokeweight=".5pt">
                  <v:stroke joinstyle="miter"/>
                </v:line>
                <v:line id="Gerader Verbinder 75" o:spid="_x0000_s1068" style="position:absolute;visibility:visible;mso-wrap-style:square" from="17168,32016" to="20530,35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" strokecolor="black [3200]" strokeweight=".5pt">
                  <v:stroke joinstyle="miter"/>
                </v:line>
                <v:line id="Gerader Verbinder 76" o:spid="_x0000_s1069" style="position:absolute;flip:x y;visibility:visible;mso-wrap-style:square" from="4945,4292" to="12734,7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" strokecolor="black [3200]" strokeweight=".5pt">
                  <v:stroke joinstyle="miter"/>
                </v:line>
                <v:line id="Gerader Verbinder 77" o:spid="_x0000_s1070" style="position:absolute;flip:y;visibility:visible;mso-wrap-style:square" from="12734,4441" to="18049,7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" strokecolor="black [3200]" strokeweight=".5pt">
                  <v:stroke joinstyle="miter"/>
                </v:line>
                <v:line id="Gerader Verbinder 78" o:spid="_x0000_s1071" style="position:absolute;flip:x;visibility:visible;mso-wrap-style:square" from="5561,11023" to="12734,14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" strokecolor="black [3200]" strokeweight=".5pt">
                  <v:stroke joinstyle="miter"/>
                </v:line>
                <v:shapetype id="_x0000_t4" coordsize="21600,21600" o:spt="4" path="m10800,l,10800,10800,21600,21600,10800xe">
                  <v:stroke joinstyle="miter"/>
                  <v:path gradientshapeok="t" o:connecttype="rect" textboxrect="5400,5400,16200,16200"/>
                </v:shapetype>
                <v:shape id="Raute 79" o:spid="_x0000_s1072" type="#_x0000_t4" style="position:absolute;left:5039;top:40115;width:14928;height:46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" fillcolor="#70ad47 [3209]" strokecolor="white [3201]" strokeweight="1.5pt">
                  <v:textbox>
                    <w:txbxContent>
                      <w:p w:rsidR="00CB0342" w:rsidRPr="002E4835" w:rsidRDefault="00CB0342" w:rsidP="00BF0A20">
                        <w:pPr>
                          <w:jc w:val="center"/>
                          <w:rPr>
                            <w:sz w:val="12"/>
                            <w:szCs w:val="12"/>
                          </w:rPr>
                        </w:pPr>
                        <w:r w:rsidRPr="002E4835">
                          <w:rPr>
                            <w:sz w:val="12"/>
                            <w:szCs w:val="12"/>
                          </w:rPr>
                          <w:t>visualizes</w:t>
                        </w:r>
                      </w:p>
                    </w:txbxContent>
                  </v:textbox>
                </v:shape>
                <v:shape id="Raute 80" o:spid="_x0000_s1073" type="#_x0000_t4" style="position:absolute;left:3172;top:60952;width:18698;height:5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" fillcolor="#70ad47 [3209]" strokecolor="white [3201]" strokeweight="1.5pt">
                  <v:textbox>
                    <w:txbxContent>
                      <w:p w:rsidR="00CB0342" w:rsidRPr="002E4835" w:rsidRDefault="00CB0342" w:rsidP="00BF0A20">
                        <w:pPr>
                          <w:pStyle w:val="StandardWeb"/>
                          <w:spacing w:before="0" w:beforeAutospacing="0" w:after="0" w:afterAutospacing="0" w:line="480" w:lineRule="auto"/>
                          <w:jc w:val="center"/>
                          <w:rPr>
                            <w:sz w:val="12"/>
                            <w:szCs w:val="12"/>
                          </w:rPr>
                        </w:pPr>
                        <w:r w:rsidRPr="002E4835">
                          <w:rPr>
                            <w:sz w:val="12"/>
                            <w:szCs w:val="12"/>
                          </w:rPr>
                          <w:t xml:space="preserve">is </w:t>
                        </w:r>
                        <w:r>
                          <w:rPr>
                            <w:sz w:val="12"/>
                            <w:szCs w:val="12"/>
                          </w:rPr>
                          <w:t>modified by</w:t>
                        </w:r>
                      </w:p>
                    </w:txbxContent>
                  </v:textbox>
                </v:shape>
                <v:line id="Gerader Verbinder 81" o:spid="_x0000_s1074" style="position:absolute;flip:x y;visibility:visible;mso-wrap-style:square" from="31168,47889" to="39874,52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" strokecolor="black [3200]" strokeweight=".5pt">
                  <v:stroke joinstyle="miter"/>
                </v:line>
                <v:line id="Gerader Verbinder 82" o:spid="_x0000_s1075" style="position:absolute;flip:y;visibility:visible;mso-wrap-style:square" from="39874,47667" to="42694,52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" strokecolor="black [3200]" strokeweight=".5pt">
                  <v:stroke joinstyle="miter"/>
                </v:line>
                <v:oval id="Ellipse 83" o:spid="_x0000_s1076" style="position:absolute;left:671;top:46380;width:6270;height:3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" fillcolor="#ed7d31 [3205]" strokecolor="white [3201]" strokeweight="1.5pt">
                  <v:stroke joinstyle="miter"/>
                  <v:textbox>
                    <w:txbxContent>
                      <w:p w:rsidR="00CB0342" w:rsidRPr="002E4835" w:rsidRDefault="00CB0342" w:rsidP="00BF0A20">
                        <w:pPr>
                          <w:pStyle w:val="StandardWeb"/>
                          <w:spacing w:before="0" w:beforeAutospacing="0" w:after="0" w:afterAutospacing="0" w:line="480" w:lineRule="auto"/>
                          <w:jc w:val="center"/>
                          <w:rPr>
                            <w:sz w:val="16"/>
                            <w:szCs w:val="16"/>
                          </w:rPr>
                        </w:pPr>
                        <w:r w:rsidRPr="002E4835">
                          <w:rPr>
                            <w:sz w:val="16"/>
                            <w:szCs w:val="16"/>
                          </w:rPr>
                          <w:t>key</w:t>
                        </w:r>
                      </w:p>
                    </w:txbxContent>
                  </v:textbox>
                </v:oval>
                <v:line id="Gerader Verbinder 84" o:spid="_x0000_s1077" style="position:absolute;flip:x y;visibility:visible;mso-wrap-style:square" from="3806,50158" to="7689,5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" strokecolor="black [3200]" strokeweight=".5pt">
                  <v:stroke joinstyle="miter"/>
                </v:line>
                <v:line id="Gerader Verbinder 85" o:spid="_x0000_s1078" style="position:absolute;flip:x;visibility:visible;mso-wrap-style:square" from="12503,35008" to="12577,40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" strokecolor="black [3200]" strokeweight=".5pt">
                  <v:stroke joinstyle="miter"/>
                </v:line>
                <v:line id="Gerader Verbinder 86" o:spid="_x0000_s1079" style="position:absolute;visibility:visible;mso-wrap-style:square" from="12503,44745" to="12540,52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" strokecolor="black [3200]" strokeweight=".5pt">
                  <v:stroke joinstyle="miter"/>
                </v:line>
                <v:line id="Gerader Verbinder 87" o:spid="_x0000_s1080" style="position:absolute;flip:x y;visibility:visible;mso-wrap-style:square" from="12521,66098" to="12587,69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" strokecolor="black [3200]" strokeweight=".5pt">
                  <v:stroke joinstyle="miter"/>
                </v:line>
                <v:line id="Gerader Verbinder 88" o:spid="_x0000_s1081" style="position:absolute;flip:y;visibility:visible;mso-wrap-style:square" from="12521,55383" to="12540,60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" strokecolor="black [3200]" strokeweight=".5pt">
                  <v:stroke joinstyle="miter"/>
                </v:line>
                <v:shape id="Raute 89" o:spid="_x0000_s1082" type="#_x0000_t4" style="position:absolute;left:5299;top:18994;width:14593;height:4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" fillcolor="#70ad47 [3209]" strokecolor="white [3201]" strokeweight="1.5pt">
                  <v:textbox>
                    <w:txbxContent>
                      <w:p w:rsidR="00CB0342" w:rsidRPr="002E4835" w:rsidRDefault="00CB0342" w:rsidP="00BF0A20">
                        <w:pPr>
                          <w:jc w:val="center"/>
                          <w:rPr>
                            <w:sz w:val="12"/>
                            <w:szCs w:val="12"/>
                          </w:rPr>
                        </w:pPr>
                        <w:r w:rsidRPr="002E4835">
                          <w:rPr>
                            <w:sz w:val="12"/>
                            <w:szCs w:val="12"/>
                          </w:rPr>
                          <w:t>has</w:t>
                        </w:r>
                      </w:p>
                    </w:txbxContent>
                  </v:textbox>
                </v:shape>
                <v:line id="Gerader Verbinder 90" o:spid="_x0000_s1083" style="position:absolute;flip:x;visibility:visible;mso-wrap-style:square" from="12596,11023" to="12734,18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" strokecolor="black [3200]" strokeweight=".5pt">
                  <v:stroke joinstyle="miter"/>
                </v:line>
                <v:line id="Gerader Verbinder 91" o:spid="_x0000_s1084" style="position:absolute;flip:x;visibility:visible;mso-wrap-style:square" from="12488,23475" to="12596,29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" strokecolor="black [3200]" strokeweight=".5pt">
                  <v:stroke joinstyle="miter"/>
                </v:line>
                <v:shape id="Raute 92" o:spid="_x0000_s1085" type="#_x0000_t4" style="position:absolute;left:19040;top:7136;width:11578;height:4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" fillcolor="#70ad47 [3209]" strokecolor="white [3201]" strokeweight="1.5pt">
                  <v:textbox>
                    <w:txbxContent>
                      <w:p w:rsidR="00CB0342" w:rsidRPr="002E4835" w:rsidRDefault="00CB0342" w:rsidP="00BF0A20">
                        <w:pPr>
                          <w:pStyle w:val="StandardWeb"/>
                          <w:spacing w:before="0" w:beforeAutospacing="0" w:after="0" w:afterAutospacing="0" w:line="480" w:lineRule="auto"/>
                          <w:jc w:val="center"/>
                          <w:rPr>
                            <w:sz w:val="12"/>
                            <w:szCs w:val="12"/>
                          </w:rPr>
                        </w:pPr>
                        <w:r w:rsidRPr="002E4835">
                          <w:rPr>
                            <w:sz w:val="12"/>
                            <w:szCs w:val="12"/>
                          </w:rPr>
                          <w:t>belong</w:t>
                        </w:r>
                        <w:r>
                          <w:rPr>
                            <w:sz w:val="12"/>
                            <w:szCs w:val="12"/>
                          </w:rPr>
                          <w:t>s</w:t>
                        </w:r>
                        <w:r w:rsidRPr="002E4835">
                          <w:rPr>
                            <w:sz w:val="12"/>
                            <w:szCs w:val="12"/>
                          </w:rPr>
                          <w:t xml:space="preserve"> to </w:t>
                        </w:r>
                        <w:proofErr w:type="spellStart"/>
                        <w:r w:rsidRPr="002E4835">
                          <w:rPr>
                            <w:sz w:val="12"/>
                            <w:szCs w:val="12"/>
                          </w:rPr>
                          <w:t>to</w:t>
                        </w:r>
                        <w:proofErr w:type="spellEnd"/>
                      </w:p>
                    </w:txbxContent>
                  </v:textbox>
                </v:shape>
                <v:line id="Gerader Verbinder 93" o:spid="_x0000_s1086" style="position:absolute;flip:y;visibility:visible;mso-wrap-style:square" from="17586,9408" to="19040,9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" strokecolor="black [3200]" strokeweight=".5pt">
                  <v:stroke joinstyle="miter"/>
                </v:line>
                <v:line id="Gerader Verbinder 94" o:spid="_x0000_s1087" style="position:absolute;visibility:visible;mso-wrap-style:square" from="30618,9409" to="32016,9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" strokecolor="black [3200]" strokeweight=".5pt">
                  <v:stroke joinstyle="miter"/>
                </v:line>
                <v:shape id="Raute 95" o:spid="_x0000_s1088" type="#_x0000_t4" style="position:absolute;left:19631;top:51458;width:12868;height:4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" fillcolor="#70ad47 [3209]" strokecolor="white [3201]" strokeweight="1.5pt">
                  <v:textbox>
                    <w:txbxContent>
                      <w:p w:rsidR="00CB0342" w:rsidRDefault="00CB0342" w:rsidP="00BF0A20">
                        <w:pPr>
                          <w:pStyle w:val="StandardWeb"/>
                          <w:spacing w:before="0" w:beforeAutospacing="0" w:after="0" w:afterAutospacing="0" w:line="480" w:lineRule="auto"/>
                          <w:jc w:val="center"/>
                        </w:pPr>
                        <w:r>
                          <w:rPr>
                            <w:sz w:val="12"/>
                            <w:szCs w:val="12"/>
                          </w:rPr>
                          <w:t>comes from</w:t>
                        </w:r>
                      </w:p>
                    </w:txbxContent>
                  </v:textbox>
                </v:shape>
                <v:line id="Gerader Verbinder 96" o:spid="_x0000_s1089" style="position:absolute;flip:y;visibility:visible;mso-wrap-style:square" from="17392,53772" to="19631,5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" strokecolor="black [3200]" strokeweight=".5pt">
                  <v:stroke joinstyle="miter"/>
                </v:line>
                <v:line id="Gerader Verbinder 97" o:spid="_x0000_s1090" style="position:absolute;visibility:visible;mso-wrap-style:square" from="32499,53772" to="34485,5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" strokecolor="black [3200]" strokeweight=".5pt">
                  <v:stroke joinstyle="miter"/>
                </v:line>
                <v:oval id="Ellipse 98" o:spid="_x0000_s1091" style="position:absolute;top:54866;width:7605;height:63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" fillcolor="#ed7d31 [3205]" strokecolor="white [3201]" strokeweight="1.5pt">
                  <v:stroke joinstyle="miter"/>
                  <v:textbox>
                    <w:txbxContent>
                      <w:p w:rsidR="00CB0342" w:rsidRDefault="00CB0342" w:rsidP="00BF0A20">
                        <w:pPr>
                          <w:pStyle w:val="StandardWeb"/>
                          <w:spacing w:before="0" w:beforeAutospacing="0" w:after="0" w:afterAutospacing="0" w:line="480" w:lineRule="auto"/>
                          <w:jc w:val="center"/>
                        </w:pPr>
                        <w:proofErr w:type="spellStart"/>
                        <w:r>
                          <w:rPr>
                            <w:sz w:val="16"/>
                            <w:szCs w:val="16"/>
                          </w:rPr>
                          <w:t>updateInterval</w:t>
                        </w:r>
                        <w:proofErr w:type="spellEnd"/>
                      </w:p>
                    </w:txbxContent>
                  </v:textbox>
                </v:oval>
                <v:line id="Gerader Verbinder 99" o:spid="_x0000_s1092" style="position:absolute;flip:x;visibility:visible;mso-wrap-style:square" from="3802,53777" to="7689,54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" strokecolor="black [3200]" strokeweight=".5pt">
                  <v:stroke joinstyle="miter"/>
                </v:line>
                <v:oval id="Ellipse 100" o:spid="_x0000_s1093" style="position:absolute;left:12884;top:46432;width:13646;height:4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" fillcolor="#ed7d31 [3205]" strokecolor="white [3201]" strokeweight="1.5pt">
                  <v:stroke joinstyle="miter"/>
                  <v:textbox>
                    <w:txbxContent>
                      <w:p w:rsidR="00CB0342" w:rsidRDefault="00CB0342" w:rsidP="00BF0A20">
                        <w:pPr>
                          <w:pStyle w:val="StandardWeb"/>
                          <w:spacing w:before="0" w:beforeAutospacing="0" w:after="0" w:afterAutospacing="0" w:line="480" w:lineRule="auto"/>
                          <w:jc w:val="center"/>
                        </w:pPr>
                        <w:proofErr w:type="spellStart"/>
                        <w:r>
                          <w:rPr>
                            <w:sz w:val="16"/>
                            <w:szCs w:val="16"/>
                            <w:u w:val="single"/>
                          </w:rPr>
                          <w:t>dataFieldId</w:t>
                        </w:r>
                        <w:proofErr w:type="spellEnd"/>
                      </w:p>
                    </w:txbxContent>
                  </v:textbox>
                </v:oval>
                <v:line id="Gerader Verbinder 101" o:spid="_x0000_s1094" style="position:absolute;flip:y;visibility:visible;mso-wrap-style:square" from="17392,51274" to="19707,53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" strokecolor="black [3200]" strokeweight=".5pt">
                  <v:stroke joinstyle="miter"/>
                </v:line>
                <v:oval id="Ellipse 102" o:spid="_x0000_s1095" style="position:absolute;left:20125;top:64464;width:13646;height:4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" fillcolor="#ed7d31 [3205]" strokecolor="white [3201]" strokeweight="1.5pt">
                  <v:stroke joinstyle="miter"/>
                  <v:textbox>
                    <w:txbxContent>
                      <w:p w:rsidR="00CB0342" w:rsidRDefault="00CB0342" w:rsidP="00BF0A20">
                        <w:pPr>
                          <w:pStyle w:val="StandardWeb"/>
                          <w:spacing w:before="0" w:beforeAutospacing="0" w:after="0" w:afterAutospacing="0" w:line="480" w:lineRule="auto"/>
                          <w:jc w:val="center"/>
                        </w:pPr>
                        <w:proofErr w:type="spellStart"/>
                        <w:r>
                          <w:rPr>
                            <w:sz w:val="16"/>
                            <w:szCs w:val="16"/>
                            <w:u w:val="single"/>
                          </w:rPr>
                          <w:t>dataOperationIdv</w:t>
                        </w:r>
                        <w:proofErr w:type="spellEnd"/>
                      </w:p>
                    </w:txbxContent>
                  </v:textbox>
                </v:oval>
                <v:line id="Gerader Verbinder 103" o:spid="_x0000_s1096" style="position:absolute;flip:y;visibility:visible;mso-wrap-style:square" from="18847,69299" to="26948,71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" strokecolor="black [3200]" strokeweight=".5pt">
                  <v:stroke joinstyle="miter"/>
                </v:line>
                <v:oval id="Ellipse 104" o:spid="_x0000_s1097" style="position:absolute;left:20125;top:72264;width:13646;height:4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" fillcolor="#ed7d31 [3205]" strokecolor="white [3201]" strokeweight="1.5pt">
                  <v:stroke joinstyle="miter"/>
                  <v:textbox>
                    <w:txbxContent>
                      <w:p w:rsidR="00CB0342" w:rsidRDefault="00CB0342" w:rsidP="00BF0A20">
                        <w:pPr>
                          <w:pStyle w:val="StandardWeb"/>
                          <w:spacing w:before="0" w:beforeAutospacing="0" w:after="0" w:afterAutospacing="0" w:line="480" w:lineRule="auto"/>
                          <w:jc w:val="center"/>
                        </w:pPr>
                        <w:proofErr w:type="spellStart"/>
                        <w:r>
                          <w:rPr>
                            <w:sz w:val="16"/>
                            <w:szCs w:val="16"/>
                            <w:u w:val="single"/>
                          </w:rPr>
                          <w:t>operationType</w:t>
                        </w:r>
                        <w:proofErr w:type="spellEnd"/>
                      </w:p>
                    </w:txbxContent>
                  </v:textbox>
                </v:oval>
                <v:line id="Gerader Verbinder 105" o:spid="_x0000_s1098" style="position:absolute;visibility:visible;mso-wrap-style:square" from="18704,71550" to="26948,72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" strokecolor="black [3200]" strokeweight=".5pt">
                  <v:stroke joinstyle="miter"/>
                </v:line>
                <v:oval id="Ellipse 107" o:spid="_x0000_s1099" style="position:absolute;top:73981;width:12830;height:4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" fillcolor="#ed7d31 [3205]" strokecolor="white [3201]" strokeweight="1.5pt">
                  <v:stroke joinstyle="miter"/>
                  <v:textbox>
                    <w:txbxContent>
                      <w:p w:rsidR="00CB0342" w:rsidRDefault="00CB0342" w:rsidP="00BF0A20">
                        <w:pPr>
                          <w:pStyle w:val="StandardWeb"/>
                          <w:spacing w:before="0" w:beforeAutospacing="0" w:after="0" w:afterAutospacing="0" w:line="480" w:lineRule="auto"/>
                          <w:jc w:val="center"/>
                        </w:pPr>
                        <w:proofErr w:type="spellStart"/>
                        <w:r>
                          <w:rPr>
                            <w:sz w:val="16"/>
                            <w:szCs w:val="16"/>
                            <w:u w:val="single"/>
                          </w:rPr>
                          <w:t>additionalValue</w:t>
                        </w:r>
                        <w:proofErr w:type="spellEnd"/>
                      </w:p>
                    </w:txbxContent>
                  </v:textbox>
                </v:oval>
                <v:line id="Gerader Verbinder 108" o:spid="_x0000_s1100" style="position:absolute;flip:x;visibility:visible;mso-wrap-style:square" from="6415,73153" to="12587,73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" strokecolor="black [3200]" strokeweight=".5pt">
                  <v:stroke joinstyle="miter"/>
                </v:line>
                <v:shape id="Textfeld 110" o:spid="_x0000_s1101" type="#_x0000_t202" style="position:absolute;left:12368;top:67760;width:2317;height:20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ERK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PCMT6NkvAAAA//8DAFBLAQItABQABgAIAAAAIQDb4fbL7gAAAIUBAAATAAAAAAAA&#10;AAAAAAAAAAAAAABbQ29udGVudF9UeXBlc10ueG1sUEsBAi0AFAAGAAgAAAAhAFr0LFu/AAAAFQEA&#10;AAsAAAAAAAAAAAAAAAAAHwEAAF9yZWxzLy5yZWxzUEsBAi0AFAAGAAgAAAAhAPmMRErHAAAA3AAA&#10;AA8AAAAAAAAAAAAAAAAABwIAAGRycy9kb3ducmV2LnhtbFBLBQYAAAAAAwADALcAAAD7AgAAAAA=&#10;" filled="f" stroked="f" strokeweight=".5pt">
                  <v:textbox>
                    <w:txbxContent>
                      <w:p w:rsidR="00CB0342" w:rsidRPr="00BF0A20" w:rsidRDefault="00CB0342">
                        <w:pPr>
                          <w:rPr>
                            <w:sz w:val="12"/>
                            <w:szCs w:val="12"/>
                          </w:rPr>
                        </w:pPr>
                        <w:r w:rsidRPr="00BF0A20">
                          <w:rPr>
                            <w:sz w:val="12"/>
                            <w:szCs w:val="12"/>
                          </w:rPr>
                          <w:t>1</w:t>
                        </w:r>
                      </w:p>
                    </w:txbxContent>
                  </v:textbox>
                </v:shape>
                <v:shape id="Textfeld 110" o:spid="_x0000_s1102" type="#_x0000_t202" style="position:absolute;left:12368;top:55448;width:2444;height:27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" filled="f" stroked="f" strokeweight=".5pt">
                  <v:textbox>
                    <w:txbxContent>
                      <w:p w:rsidR="00CB0342" w:rsidRDefault="00CB0342" w:rsidP="00BF0A20">
                        <w:pPr>
                          <w:pStyle w:val="StandardWeb"/>
                          <w:spacing w:before="0" w:beforeAutospacing="0" w:after="0" w:afterAutospacing="0" w:line="480" w:lineRule="auto"/>
                          <w:jc w:val="both"/>
                        </w:pPr>
                        <w:r>
                          <w:rPr>
                            <w:sz w:val="12"/>
                            <w:szCs w:val="12"/>
                          </w:rPr>
                          <w:t>N</w:t>
                        </w:r>
                      </w:p>
                    </w:txbxContent>
                  </v:textbox>
                </v:shape>
                <v:shape id="Textfeld 110" o:spid="_x0000_s1103" type="#_x0000_t202" style="position:absolute;left:16916;top:53390;width:2445;height:20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" filled="f" stroked="f" strokeweight=".5pt">
                  <v:textbox>
                    <w:txbxContent>
                      <w:p w:rsidR="00CB0342" w:rsidRDefault="00CB0342" w:rsidP="00BF0A20">
                        <w:pPr>
                          <w:pStyle w:val="StandardWeb"/>
                          <w:spacing w:before="0" w:beforeAutospacing="0" w:after="0" w:afterAutospacing="0" w:line="480" w:lineRule="auto"/>
                          <w:jc w:val="both"/>
                        </w:pPr>
                        <w:r>
                          <w:rPr>
                            <w:sz w:val="12"/>
                            <w:szCs w:val="12"/>
                          </w:rPr>
                          <w:t>N</w:t>
                        </w:r>
                      </w:p>
                    </w:txbxContent>
                  </v:textbox>
                </v:shape>
                <v:shape id="Textfeld 110" o:spid="_x0000_s1104" type="#_x0000_t202" style="position:absolute;left:32499;top:53771;width:2318;height:20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to9wwAAANwAAAAPAAAAZHJzL2Rvd25yZXYueG1sRE9NawIx&#10;EL0L/ocwghepWS1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CV7aPcMAAADcAAAADwAA&#10;AAAAAAAAAAAAAAAHAgAAZHJzL2Rvd25yZXYueG1sUEsFBgAAAAADAAMAtwAAAPcCAAAAAA==&#10;" filled="f" stroked="f" strokeweight=".5pt">
                  <v:textbox>
                    <w:txbxContent>
                      <w:p w:rsidR="00CB0342" w:rsidRDefault="00CB0342" w:rsidP="00BF0A20">
                        <w:pPr>
                          <w:pStyle w:val="StandardWeb"/>
                          <w:spacing w:before="0" w:beforeAutospacing="0" w:after="0" w:afterAutospacing="0" w:line="480" w:lineRule="auto"/>
                          <w:jc w:val="both"/>
                        </w:pPr>
                        <w:r>
                          <w:rPr>
                            <w:sz w:val="12"/>
                            <w:szCs w:val="12"/>
                          </w:rPr>
                          <w:t>1</w:t>
                        </w:r>
                      </w:p>
                    </w:txbxContent>
                  </v:textbox>
                </v:shape>
                <v:shape id="Textfeld 110" o:spid="_x0000_s1105" type="#_x0000_t202" style="position:absolute;left:12368;top:34570;width:2317;height:20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0JJwwAAANwAAAAPAAAAZHJzL2Rvd25yZXYueG1sRE9NawIx&#10;EL0L/ocwghepWaV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hrdCScMAAADcAAAADwAA&#10;AAAAAAAAAAAAAAAHAgAAZHJzL2Rvd25yZXYueG1sUEsFBgAAAAADAAMAtwAAAPcCAAAAAA==&#10;" filled="f" stroked="f" strokeweight=".5pt">
                  <v:textbox>
                    <w:txbxContent>
                      <w:p w:rsidR="00CB0342" w:rsidRDefault="00CB0342" w:rsidP="00BF0A20">
                        <w:pPr>
                          <w:pStyle w:val="StandardWeb"/>
                          <w:spacing w:before="0" w:beforeAutospacing="0" w:after="0" w:afterAutospacing="0" w:line="480" w:lineRule="auto"/>
                          <w:jc w:val="both"/>
                        </w:pPr>
                        <w:r>
                          <w:rPr>
                            <w:sz w:val="12"/>
                            <w:szCs w:val="12"/>
                          </w:rPr>
                          <w:t>1</w:t>
                        </w:r>
                      </w:p>
                    </w:txbxContent>
                  </v:textbox>
                </v:shape>
                <v:shape id="Textfeld 110" o:spid="_x0000_s1106" type="#_x0000_t202" style="position:absolute;left:12368;top:50374;width:2444;height:26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SwwAAANwAAAAPAAAAZHJzL2Rvd25yZXYueG1sRE9NawIx&#10;EL0L/ocwghepWYVK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6fvn0sMAAADcAAAADwAA&#10;AAAAAAAAAAAAAAAHAgAAZHJzL2Rvd25yZXYueG1sUEsFBgAAAAADAAMAtwAAAPcCAAAAAA==&#10;" filled="f" stroked="f" strokeweight=".5pt">
                  <v:textbox>
                    <w:txbxContent>
                      <w:p w:rsidR="00CB0342" w:rsidRDefault="00CB0342" w:rsidP="00BF0A20">
                        <w:pPr>
                          <w:pStyle w:val="StandardWeb"/>
                          <w:spacing w:before="0" w:beforeAutospacing="0" w:after="0" w:afterAutospacing="0" w:line="480" w:lineRule="auto"/>
                          <w:jc w:val="both"/>
                        </w:pPr>
                        <w:r>
                          <w:rPr>
                            <w:sz w:val="12"/>
                            <w:szCs w:val="12"/>
                          </w:rPr>
                          <w:t>N</w:t>
                        </w:r>
                      </w:p>
                    </w:txbxContent>
                  </v:textbox>
                </v:shape>
                <v:shape id="Textfeld 110" o:spid="_x0000_s1107" type="#_x0000_t202" style="position:absolute;left:30236;top:9408;width:2318;height:27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" filled="f" stroked="f" strokeweight=".5pt">
                  <v:textbox>
                    <w:txbxContent>
                      <w:p w:rsidR="00CB0342" w:rsidRDefault="00CB0342" w:rsidP="00BF0A20">
                        <w:pPr>
                          <w:pStyle w:val="StandardWeb"/>
                          <w:spacing w:before="0" w:beforeAutospacing="0" w:after="0" w:afterAutospacing="0" w:line="480" w:lineRule="auto"/>
                          <w:jc w:val="both"/>
                        </w:pPr>
                        <w:r>
                          <w:rPr>
                            <w:sz w:val="12"/>
                            <w:szCs w:val="12"/>
                          </w:rPr>
                          <w:t>1</w:t>
                        </w:r>
                      </w:p>
                    </w:txbxContent>
                  </v:textbox>
                </v:shape>
                <v:shape id="Textfeld 110" o:spid="_x0000_s1108" type="#_x0000_t202" style="position:absolute;left:17168;top:9419;width:2445;height:26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" filled="f" stroked="f" strokeweight=".5pt">
                  <v:textbox>
                    <w:txbxContent>
                      <w:p w:rsidR="00CB0342" w:rsidRDefault="00CB0342" w:rsidP="00BF0A20">
                        <w:pPr>
                          <w:pStyle w:val="StandardWeb"/>
                          <w:spacing w:before="0" w:beforeAutospacing="0" w:after="0" w:afterAutospacing="0" w:line="480" w:lineRule="auto"/>
                          <w:jc w:val="both"/>
                        </w:pPr>
                        <w:r>
                          <w:rPr>
                            <w:sz w:val="12"/>
                            <w:szCs w:val="12"/>
                          </w:rPr>
                          <w:t>N</w:t>
                        </w:r>
                      </w:p>
                    </w:txbxContent>
                  </v:textbox>
                </v:shape>
                <v:shape id="Textfeld 110" o:spid="_x0000_s1109" type="#_x0000_t202" style="position:absolute;left:12368;top:27329;width:2527;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hM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tPCMT6NkvAAAA//8DAFBLAQItABQABgAIAAAAIQDb4fbL7gAAAIUBAAATAAAAAAAA&#10;AAAAAAAAAAAAAABbQ29udGVudF9UeXBlc10ueG1sUEsBAi0AFAAGAAgAAAAhAFr0LFu/AAAAFQEA&#10;AAsAAAAAAAAAAAAAAAAAHwEAAF9yZWxzLy5yZWxzUEsBAi0AFAAGAAgAAAAhAAf6SEzHAAAA3AAA&#10;AA8AAAAAAAAAAAAAAAAABwIAAGRycy9kb3ducmV2LnhtbFBLBQYAAAAAAwADALcAAAD7AgAAAAA=&#10;" filled="f" stroked="f" strokeweight=".5pt">
                  <v:textbox>
                    <w:txbxContent>
                      <w:p w:rsidR="00CB0342" w:rsidRDefault="00CB0342" w:rsidP="00BF0A20">
                        <w:pPr>
                          <w:pStyle w:val="StandardWeb"/>
                          <w:spacing w:before="0" w:beforeAutospacing="0" w:after="0" w:afterAutospacing="0" w:line="480" w:lineRule="auto"/>
                          <w:jc w:val="both"/>
                        </w:pPr>
                        <w:r>
                          <w:rPr>
                            <w:sz w:val="12"/>
                            <w:szCs w:val="12"/>
                          </w:rPr>
                          <w:t>M</w:t>
                        </w:r>
                      </w:p>
                    </w:txbxContent>
                  </v:textbox>
                </v:shape>
                <v:shape id="Textfeld 110" o:spid="_x0000_s1110" type="#_x0000_t202" style="position:absolute;left:12577;top:11102;width:2445;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" filled="f" stroked="f" strokeweight=".5pt">
                  <v:textbox>
                    <w:txbxContent>
                      <w:p w:rsidR="00CB0342" w:rsidRDefault="00CB0342" w:rsidP="00BF0A20">
                        <w:pPr>
                          <w:pStyle w:val="StandardWeb"/>
                          <w:spacing w:before="0" w:beforeAutospacing="0" w:after="0" w:afterAutospacing="0" w:line="480" w:lineRule="auto"/>
                          <w:jc w:val="both"/>
                        </w:pPr>
                        <w:r>
                          <w:rPr>
                            <w:sz w:val="12"/>
                            <w:szCs w:val="12"/>
                          </w:rPr>
                          <w:t>N</w:t>
                        </w:r>
                      </w:p>
                    </w:txbxContent>
                  </v:textbox>
                </v:shape>
                <v:shape id="Raute 120" o:spid="_x0000_s1111" type="#_x0000_t4" style="position:absolute;left:22149;top:18994;width:14592;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" fillcolor="#70ad47 [3209]" strokecolor="white [3201]" strokeweight="1.5pt">
                  <v:textbox>
                    <w:txbxContent>
                      <w:p w:rsidR="00CB0342" w:rsidRDefault="00CB0342" w:rsidP="00BF0A20">
                        <w:pPr>
                          <w:pStyle w:val="StandardWeb"/>
                          <w:spacing w:before="0" w:beforeAutospacing="0" w:after="0" w:afterAutospacing="0" w:line="480" w:lineRule="auto"/>
                          <w:jc w:val="center"/>
                        </w:pPr>
                        <w:r>
                          <w:rPr>
                            <w:sz w:val="12"/>
                            <w:szCs w:val="12"/>
                          </w:rPr>
                          <w:t>has</w:t>
                        </w:r>
                      </w:p>
                    </w:txbxContent>
                  </v:textbox>
                </v:shape>
                <v:line id="Gerader Verbinder 121" o:spid="_x0000_s1112" style="position:absolute;flip:x;visibility:visible;mso-wrap-style:square" from="36741,11023" to="36868,21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" strokecolor="black [3200]" strokeweight=".5pt">
                  <v:stroke joinstyle="miter"/>
                </v:line>
                <v:line id="Gerader Verbinder 122" o:spid="_x0000_s1113" style="position:absolute;flip:x;visibility:visible;mso-wrap-style:square" from="17168,21233" to="22149,3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" strokecolor="black [3200]" strokeweight=".5pt">
                  <v:stroke joinstyle="miter"/>
                </v:line>
                <v:shape id="Textfeld 110" o:spid="_x0000_s1114" type="#_x0000_t202" style="position:absolute;left:36631;top:11313;width:2445;height:26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" filled="f" stroked="f" strokeweight=".5pt">
                  <v:textbox>
                    <w:txbxContent>
                      <w:p w:rsidR="00CB0342" w:rsidRDefault="00CB0342" w:rsidP="00BF0A20">
                        <w:pPr>
                          <w:pStyle w:val="StandardWeb"/>
                          <w:spacing w:before="0" w:beforeAutospacing="0" w:after="0" w:afterAutospacing="0" w:line="480" w:lineRule="auto"/>
                          <w:jc w:val="both"/>
                        </w:pPr>
                        <w:r>
                          <w:rPr>
                            <w:sz w:val="12"/>
                            <w:szCs w:val="12"/>
                          </w:rPr>
                          <w:t>N</w:t>
                        </w:r>
                      </w:p>
                    </w:txbxContent>
                  </v:textbox>
                </v:shape>
                <v:shape id="Textfeld 110" o:spid="_x0000_s1115" type="#_x0000_t202" style="position:absolute;left:17498;top:29601;width:2527;height:26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" filled="f" stroked="f" strokeweight=".5pt">
                  <v:textbox>
                    <w:txbxContent>
                      <w:p w:rsidR="00CB0342" w:rsidRDefault="00CB0342" w:rsidP="00BF0A20">
                        <w:pPr>
                          <w:pStyle w:val="StandardWeb"/>
                          <w:spacing w:before="0" w:beforeAutospacing="0" w:after="0" w:afterAutospacing="0" w:line="480" w:lineRule="auto"/>
                          <w:jc w:val="both"/>
                        </w:pPr>
                        <w:r>
                          <w:rPr>
                            <w:sz w:val="12"/>
                            <w:szCs w:val="12"/>
                          </w:rPr>
                          <w:t>M</w:t>
                        </w:r>
                      </w:p>
                    </w:txbxContent>
                  </v:textbox>
                </v:shape>
                <w10:anchorlock/>
              </v:group>
            </w:pict>
          </mc:Fallback>
        </mc:AlternateContent>
      </w:r>
    </w:p>
    <w:p w:rsidR="00691DB1" w:rsidRDefault="0094658A" w:rsidP="001D5B3A">
      <w:pPr>
        <w:pStyle w:val="Beschriftung"/>
      </w:pPr>
      <w:bookmarkStart w:id="48" w:name="_Toc508287243"/>
      <w:r>
        <w:t xml:space="preserve">Figure </w:t>
      </w:r>
      <w:r>
        <w:fldChar w:fldCharType="begin"/>
      </w:r>
      <w:r>
        <w:instrText xml:space="preserve"> SEQ Figure \* ARABIC </w:instrText>
      </w:r>
      <w:r>
        <w:fldChar w:fldCharType="separate"/>
      </w:r>
      <w:r w:rsidR="002D6ADF">
        <w:rPr>
          <w:noProof/>
        </w:rPr>
        <w:t>12</w:t>
      </w:r>
      <w:r>
        <w:fldChar w:fldCharType="end"/>
      </w:r>
      <w:r>
        <w:t xml:space="preserve"> - ER-model</w:t>
      </w:r>
      <w:bookmarkEnd w:id="48"/>
    </w:p>
    <w:p w:rsidR="00691DB1" w:rsidRDefault="001738A2" w:rsidP="00346F41">
      <w:pPr>
        <w:pStyle w:val="berschrift3"/>
      </w:pPr>
      <w:bookmarkStart w:id="49" w:name="_Toc509148529"/>
      <w:proofErr w:type="spellStart"/>
      <w:r>
        <w:lastRenderedPageBreak/>
        <w:t>Entitites</w:t>
      </w:r>
      <w:bookmarkEnd w:id="49"/>
      <w:proofErr w:type="spellEnd"/>
    </w:p>
    <w:p w:rsidR="00376532" w:rsidRDefault="00376532" w:rsidP="00376532">
      <w:r>
        <w:t>In the following section, the purpose of the d</w:t>
      </w:r>
      <w:r w:rsidR="008C70E6">
        <w:t>ata</w:t>
      </w:r>
      <w:r>
        <w:t>b</w:t>
      </w:r>
      <w:r w:rsidR="008C70E6">
        <w:t>ase</w:t>
      </w:r>
      <w:r>
        <w:t xml:space="preserve"> tables and thei</w:t>
      </w:r>
      <w:r w:rsidR="008C70E6">
        <w:t>r</w:t>
      </w:r>
      <w:r>
        <w:t xml:space="preserve"> fields are described briefly. As this is the initial concept, it is not guaranteed that </w:t>
      </w:r>
      <w:r w:rsidR="008C70E6">
        <w:t xml:space="preserve">this model is the best fitting one for the requirements and use cases. If problem with </w:t>
      </w:r>
      <w:proofErr w:type="gramStart"/>
      <w:r w:rsidR="008C70E6">
        <w:t>this models</w:t>
      </w:r>
      <w:proofErr w:type="gramEnd"/>
      <w:r w:rsidR="008C70E6">
        <w:t xml:space="preserve"> are identified during the development, it will be addressed in a later chapter. </w:t>
      </w:r>
    </w:p>
    <w:p w:rsidR="008C70E6" w:rsidRDefault="008C70E6" w:rsidP="00376532"/>
    <w:p w:rsidR="00C57567" w:rsidRPr="00376532" w:rsidRDefault="00C57567" w:rsidP="00376532"/>
    <w:tbl>
      <w:tblPr>
        <w:tblStyle w:val="Gitternetztabelle2Akzent11"/>
        <w:tblW w:w="0" w:type="auto"/>
        <w:tblLook w:val="04A0" w:firstRow="1" w:lastRow="0" w:firstColumn="1" w:lastColumn="0" w:noHBand="0" w:noVBand="1"/>
      </w:tblPr>
      <w:tblGrid>
        <w:gridCol w:w="3755"/>
        <w:gridCol w:w="3755"/>
      </w:tblGrid>
      <w:tr w:rsidR="00EF64B3" w:rsidTr="00E438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EF64B3" w:rsidRPr="00E438ED" w:rsidRDefault="00E438ED" w:rsidP="00346F41">
            <w:pPr>
              <w:rPr>
                <w:i/>
              </w:rPr>
            </w:pPr>
            <w:proofErr w:type="spellStart"/>
            <w:r w:rsidRPr="00E438ED">
              <w:rPr>
                <w:i/>
              </w:rPr>
              <w:t>UserRole</w:t>
            </w:r>
            <w:proofErr w:type="spellEnd"/>
          </w:p>
        </w:tc>
        <w:tc>
          <w:tcPr>
            <w:tcW w:w="3755" w:type="dxa"/>
          </w:tcPr>
          <w:p w:rsidR="00EF64B3" w:rsidRDefault="00EF64B3" w:rsidP="00346F41">
            <w:pPr>
              <w:cnfStyle w:val="100000000000" w:firstRow="1" w:lastRow="0" w:firstColumn="0" w:lastColumn="0" w:oddVBand="0" w:evenVBand="0" w:oddHBand="0" w:evenHBand="0" w:firstRowFirstColumn="0" w:firstRowLastColumn="0" w:lastRowFirstColumn="0" w:lastRowLastColumn="0"/>
            </w:pPr>
          </w:p>
        </w:tc>
      </w:tr>
      <w:tr w:rsidR="00EF64B3" w:rsidTr="00E438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EF64B3" w:rsidRDefault="00E438ED" w:rsidP="00346F41">
            <w:r>
              <w:t>id (number)</w:t>
            </w:r>
          </w:p>
        </w:tc>
        <w:tc>
          <w:tcPr>
            <w:tcW w:w="3755" w:type="dxa"/>
          </w:tcPr>
          <w:p w:rsidR="00EF64B3" w:rsidRDefault="00E438ED" w:rsidP="00E438ED">
            <w:pPr>
              <w:cnfStyle w:val="000000100000" w:firstRow="0" w:lastRow="0" w:firstColumn="0" w:lastColumn="0" w:oddVBand="0" w:evenVBand="0" w:oddHBand="1" w:evenHBand="0" w:firstRowFirstColumn="0" w:firstRowLastColumn="0" w:lastRowFirstColumn="0" w:lastRowLastColumn="0"/>
            </w:pPr>
            <w:r>
              <w:t>The primary key</w:t>
            </w:r>
          </w:p>
        </w:tc>
      </w:tr>
      <w:tr w:rsidR="00EF64B3" w:rsidTr="00E438ED">
        <w:tc>
          <w:tcPr>
            <w:cnfStyle w:val="001000000000" w:firstRow="0" w:lastRow="0" w:firstColumn="1" w:lastColumn="0" w:oddVBand="0" w:evenVBand="0" w:oddHBand="0" w:evenHBand="0" w:firstRowFirstColumn="0" w:firstRowLastColumn="0" w:lastRowFirstColumn="0" w:lastRowLastColumn="0"/>
            <w:tcW w:w="3755" w:type="dxa"/>
          </w:tcPr>
          <w:p w:rsidR="00EF64B3" w:rsidRDefault="00E438ED" w:rsidP="00346F41">
            <w:r>
              <w:t>name (string)</w:t>
            </w:r>
          </w:p>
        </w:tc>
        <w:tc>
          <w:tcPr>
            <w:tcW w:w="3755" w:type="dxa"/>
          </w:tcPr>
          <w:p w:rsidR="00EF64B3" w:rsidRDefault="00E438ED" w:rsidP="00346F41">
            <w:pPr>
              <w:cnfStyle w:val="000000000000" w:firstRow="0" w:lastRow="0" w:firstColumn="0" w:lastColumn="0" w:oddVBand="0" w:evenVBand="0" w:oddHBand="0" w:evenHBand="0" w:firstRowFirstColumn="0" w:firstRowLastColumn="0" w:lastRowFirstColumn="0" w:lastRowLastColumn="0"/>
            </w:pPr>
            <w:r>
              <w:t>The name of the user role</w:t>
            </w:r>
          </w:p>
        </w:tc>
      </w:tr>
    </w:tbl>
    <w:p w:rsidR="00346F41" w:rsidRDefault="00040425" w:rsidP="00040425">
      <w:pPr>
        <w:pStyle w:val="Beschriftung"/>
      </w:pPr>
      <w:bookmarkStart w:id="50" w:name="_Toc508287170"/>
      <w:r w:rsidRPr="001738A2">
        <w:rPr>
          <w:szCs w:val="20"/>
        </w:rPr>
        <w:t>Table</w:t>
      </w:r>
      <w:r>
        <w:t xml:space="preserve"> </w:t>
      </w:r>
      <w:r w:rsidR="007523D8">
        <w:fldChar w:fldCharType="begin"/>
      </w:r>
      <w:r w:rsidR="007523D8">
        <w:instrText xml:space="preserve"> SEQ Table \* ARABIC </w:instrText>
      </w:r>
      <w:r w:rsidR="007523D8">
        <w:fldChar w:fldCharType="separate"/>
      </w:r>
      <w:r w:rsidR="007523D8">
        <w:rPr>
          <w:noProof/>
        </w:rPr>
        <w:t>3</w:t>
      </w:r>
      <w:r w:rsidR="007523D8">
        <w:fldChar w:fldCharType="end"/>
      </w:r>
      <w:r>
        <w:t xml:space="preserve"> - User Role</w:t>
      </w:r>
      <w:bookmarkEnd w:id="50"/>
    </w:p>
    <w:p w:rsidR="008C70E6" w:rsidRDefault="001738A2" w:rsidP="00346F41">
      <w:r>
        <w:t xml:space="preserve">The entity </w:t>
      </w:r>
      <w:proofErr w:type="spellStart"/>
      <w:r>
        <w:t>UserRole</w:t>
      </w:r>
      <w:proofErr w:type="spellEnd"/>
      <w:r>
        <w:t xml:space="preserve"> defines </w:t>
      </w:r>
      <w:proofErr w:type="gramStart"/>
      <w:r>
        <w:t>a groups of users</w:t>
      </w:r>
      <w:proofErr w:type="gramEnd"/>
      <w:r>
        <w:t xml:space="preserve"> and their default configuration. </w:t>
      </w:r>
    </w:p>
    <w:p w:rsidR="00C57567" w:rsidRPr="00346F41" w:rsidRDefault="00C57567" w:rsidP="00346F41"/>
    <w:tbl>
      <w:tblPr>
        <w:tblStyle w:val="Gitternetztabelle2Akzent11"/>
        <w:tblW w:w="0" w:type="auto"/>
        <w:tblLook w:val="04A0" w:firstRow="1" w:lastRow="0" w:firstColumn="1" w:lastColumn="0" w:noHBand="0" w:noVBand="1"/>
      </w:tblPr>
      <w:tblGrid>
        <w:gridCol w:w="3755"/>
        <w:gridCol w:w="3755"/>
      </w:tblGrid>
      <w:tr w:rsidR="00E438ED" w:rsidTr="00F226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E438ED" w:rsidRPr="00E438ED" w:rsidRDefault="00E438ED" w:rsidP="00F2261A">
            <w:pPr>
              <w:rPr>
                <w:i/>
              </w:rPr>
            </w:pPr>
            <w:r w:rsidRPr="00E438ED">
              <w:rPr>
                <w:i/>
              </w:rPr>
              <w:t>User</w:t>
            </w:r>
          </w:p>
        </w:tc>
        <w:tc>
          <w:tcPr>
            <w:tcW w:w="3755" w:type="dxa"/>
          </w:tcPr>
          <w:p w:rsidR="00E438ED" w:rsidRDefault="00E438ED" w:rsidP="00F2261A">
            <w:pPr>
              <w:cnfStyle w:val="100000000000" w:firstRow="1" w:lastRow="0" w:firstColumn="0" w:lastColumn="0" w:oddVBand="0" w:evenVBand="0" w:oddHBand="0" w:evenHBand="0" w:firstRowFirstColumn="0" w:firstRowLastColumn="0" w:lastRowFirstColumn="0" w:lastRowLastColumn="0"/>
            </w:pPr>
          </w:p>
        </w:tc>
      </w:tr>
      <w:tr w:rsidR="00E438ED" w:rsidTr="00F226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E438ED" w:rsidRDefault="00E438ED" w:rsidP="00F2261A">
            <w:r>
              <w:t>id (number)</w:t>
            </w:r>
          </w:p>
        </w:tc>
        <w:tc>
          <w:tcPr>
            <w:tcW w:w="3755" w:type="dxa"/>
          </w:tcPr>
          <w:p w:rsidR="00E438ED" w:rsidRDefault="00E438ED" w:rsidP="00F2261A">
            <w:pPr>
              <w:cnfStyle w:val="000000100000" w:firstRow="0" w:lastRow="0" w:firstColumn="0" w:lastColumn="0" w:oddVBand="0" w:evenVBand="0" w:oddHBand="1" w:evenHBand="0" w:firstRowFirstColumn="0" w:firstRowLastColumn="0" w:lastRowFirstColumn="0" w:lastRowLastColumn="0"/>
            </w:pPr>
            <w:r>
              <w:t>The primary key</w:t>
            </w:r>
          </w:p>
        </w:tc>
      </w:tr>
      <w:tr w:rsidR="00E438ED" w:rsidTr="00F2261A">
        <w:tc>
          <w:tcPr>
            <w:cnfStyle w:val="001000000000" w:firstRow="0" w:lastRow="0" w:firstColumn="1" w:lastColumn="0" w:oddVBand="0" w:evenVBand="0" w:oddHBand="0" w:evenHBand="0" w:firstRowFirstColumn="0" w:firstRowLastColumn="0" w:lastRowFirstColumn="0" w:lastRowLastColumn="0"/>
            <w:tcW w:w="3755" w:type="dxa"/>
          </w:tcPr>
          <w:p w:rsidR="00E438ED" w:rsidRDefault="00E438ED" w:rsidP="00F2261A">
            <w:proofErr w:type="spellStart"/>
            <w:r>
              <w:t>roleId</w:t>
            </w:r>
            <w:proofErr w:type="spellEnd"/>
            <w:r>
              <w:t xml:space="preserve"> (number)</w:t>
            </w:r>
          </w:p>
        </w:tc>
        <w:tc>
          <w:tcPr>
            <w:tcW w:w="3755" w:type="dxa"/>
          </w:tcPr>
          <w:p w:rsidR="00E438ED" w:rsidRDefault="00E438ED" w:rsidP="00F2261A">
            <w:pPr>
              <w:cnfStyle w:val="000000000000" w:firstRow="0" w:lastRow="0" w:firstColumn="0" w:lastColumn="0" w:oddVBand="0" w:evenVBand="0" w:oddHBand="0" w:evenHBand="0" w:firstRowFirstColumn="0" w:firstRowLastColumn="0" w:lastRowFirstColumn="0" w:lastRowLastColumn="0"/>
            </w:pPr>
            <w:r>
              <w:t>The foreign key for the user role, this user belongs to</w:t>
            </w:r>
          </w:p>
        </w:tc>
      </w:tr>
      <w:tr w:rsidR="00E438ED" w:rsidTr="00F226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E438ED" w:rsidRDefault="00E438ED" w:rsidP="00F2261A">
            <w:r>
              <w:t>name (string)</w:t>
            </w:r>
          </w:p>
        </w:tc>
        <w:tc>
          <w:tcPr>
            <w:tcW w:w="3755" w:type="dxa"/>
          </w:tcPr>
          <w:p w:rsidR="00E438ED" w:rsidRDefault="00E438ED" w:rsidP="00F2261A">
            <w:pPr>
              <w:cnfStyle w:val="000000100000" w:firstRow="0" w:lastRow="0" w:firstColumn="0" w:lastColumn="0" w:oddVBand="0" w:evenVBand="0" w:oddHBand="1" w:evenHBand="0" w:firstRowFirstColumn="0" w:firstRowLastColumn="0" w:lastRowFirstColumn="0" w:lastRowLastColumn="0"/>
            </w:pPr>
            <w:r>
              <w:t>The name of the user</w:t>
            </w:r>
          </w:p>
        </w:tc>
      </w:tr>
      <w:tr w:rsidR="00376532" w:rsidTr="00F2261A">
        <w:tc>
          <w:tcPr>
            <w:cnfStyle w:val="001000000000" w:firstRow="0" w:lastRow="0" w:firstColumn="1" w:lastColumn="0" w:oddVBand="0" w:evenVBand="0" w:oddHBand="0" w:evenHBand="0" w:firstRowFirstColumn="0" w:firstRowLastColumn="0" w:lastRowFirstColumn="0" w:lastRowLastColumn="0"/>
            <w:tcW w:w="3755" w:type="dxa"/>
          </w:tcPr>
          <w:p w:rsidR="00376532" w:rsidRDefault="00376532" w:rsidP="00F2261A">
            <w:r>
              <w:t>Password (string)</w:t>
            </w:r>
          </w:p>
        </w:tc>
        <w:tc>
          <w:tcPr>
            <w:tcW w:w="3755" w:type="dxa"/>
          </w:tcPr>
          <w:p w:rsidR="00376532" w:rsidRDefault="00376532" w:rsidP="00F2261A">
            <w:pPr>
              <w:cnfStyle w:val="000000000000" w:firstRow="0" w:lastRow="0" w:firstColumn="0" w:lastColumn="0" w:oddVBand="0" w:evenVBand="0" w:oddHBand="0" w:evenHBand="0" w:firstRowFirstColumn="0" w:firstRowLastColumn="0" w:lastRowFirstColumn="0" w:lastRowLastColumn="0"/>
            </w:pPr>
            <w:r>
              <w:t>The user password (base64 encoded)</w:t>
            </w:r>
          </w:p>
        </w:tc>
      </w:tr>
    </w:tbl>
    <w:p w:rsidR="00AE13C3" w:rsidRDefault="001738A2" w:rsidP="001738A2">
      <w:pPr>
        <w:pStyle w:val="Beschriftung"/>
      </w:pPr>
      <w:bookmarkStart w:id="51" w:name="_Toc508287171"/>
      <w:r w:rsidRPr="001738A2">
        <w:rPr>
          <w:szCs w:val="20"/>
        </w:rPr>
        <w:t>Table</w:t>
      </w:r>
      <w:r>
        <w:t xml:space="preserve"> </w:t>
      </w:r>
      <w:r w:rsidR="007523D8">
        <w:fldChar w:fldCharType="begin"/>
      </w:r>
      <w:r w:rsidR="007523D8">
        <w:instrText xml:space="preserve"> SEQ Table \* ARABIC </w:instrText>
      </w:r>
      <w:r w:rsidR="007523D8">
        <w:fldChar w:fldCharType="separate"/>
      </w:r>
      <w:r w:rsidR="007523D8">
        <w:rPr>
          <w:noProof/>
        </w:rPr>
        <w:t>4</w:t>
      </w:r>
      <w:r w:rsidR="007523D8">
        <w:fldChar w:fldCharType="end"/>
      </w:r>
      <w:r>
        <w:t xml:space="preserve"> – User</w:t>
      </w:r>
      <w:bookmarkEnd w:id="51"/>
    </w:p>
    <w:p w:rsidR="00C57567" w:rsidRDefault="00C57567" w:rsidP="001738A2"/>
    <w:p w:rsidR="001738A2" w:rsidRDefault="001738A2" w:rsidP="001738A2">
      <w:r>
        <w:lastRenderedPageBreak/>
        <w:t xml:space="preserve">The entity user defines a specific user and stores the user’s credentials along with the </w:t>
      </w:r>
      <w:r w:rsidR="00C57567">
        <w:t>associated user role.</w:t>
      </w:r>
    </w:p>
    <w:p w:rsidR="00C57567" w:rsidRPr="001738A2" w:rsidRDefault="00C57567" w:rsidP="001738A2"/>
    <w:tbl>
      <w:tblPr>
        <w:tblStyle w:val="Gitternetztabelle2Akzent11"/>
        <w:tblW w:w="0" w:type="auto"/>
        <w:tblLook w:val="04A0" w:firstRow="1" w:lastRow="0" w:firstColumn="1" w:lastColumn="0" w:noHBand="0" w:noVBand="1"/>
      </w:tblPr>
      <w:tblGrid>
        <w:gridCol w:w="3755"/>
        <w:gridCol w:w="3755"/>
        <w:gridCol w:w="76"/>
      </w:tblGrid>
      <w:tr w:rsidR="00482774" w:rsidTr="003765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482774" w:rsidRPr="00E438ED" w:rsidRDefault="00482774" w:rsidP="00376532">
            <w:pPr>
              <w:rPr>
                <w:i/>
              </w:rPr>
            </w:pPr>
            <w:proofErr w:type="spellStart"/>
            <w:r>
              <w:rPr>
                <w:i/>
              </w:rPr>
              <w:t>VisualizationComponent</w:t>
            </w:r>
            <w:proofErr w:type="spellEnd"/>
          </w:p>
        </w:tc>
        <w:tc>
          <w:tcPr>
            <w:tcW w:w="3755" w:type="dxa"/>
            <w:gridSpan w:val="2"/>
          </w:tcPr>
          <w:p w:rsidR="00482774" w:rsidRDefault="00482774" w:rsidP="00376532">
            <w:pPr>
              <w:cnfStyle w:val="100000000000" w:firstRow="1" w:lastRow="0" w:firstColumn="0" w:lastColumn="0" w:oddVBand="0" w:evenVBand="0" w:oddHBand="0" w:evenHBand="0" w:firstRowFirstColumn="0" w:firstRowLastColumn="0" w:lastRowFirstColumn="0" w:lastRowLastColumn="0"/>
            </w:pPr>
          </w:p>
        </w:tc>
      </w:tr>
      <w:tr w:rsidR="00482774" w:rsidTr="00376532">
        <w:trPr>
          <w:gridAfter w:val="1"/>
          <w:cnfStyle w:val="000000100000" w:firstRow="0" w:lastRow="0" w:firstColumn="0" w:lastColumn="0" w:oddVBand="0" w:evenVBand="0" w:oddHBand="1" w:evenHBand="0" w:firstRowFirstColumn="0" w:firstRowLastColumn="0" w:lastRowFirstColumn="0" w:lastRowLastColumn="0"/>
          <w:wAfter w:w="76" w:type="dxa"/>
        </w:trPr>
        <w:tc>
          <w:tcPr>
            <w:cnfStyle w:val="001000000000" w:firstRow="0" w:lastRow="0" w:firstColumn="1" w:lastColumn="0" w:oddVBand="0" w:evenVBand="0" w:oddHBand="0" w:evenHBand="0" w:firstRowFirstColumn="0" w:firstRowLastColumn="0" w:lastRowFirstColumn="0" w:lastRowLastColumn="0"/>
            <w:tcW w:w="3755" w:type="dxa"/>
          </w:tcPr>
          <w:p w:rsidR="00482774" w:rsidRDefault="00482774" w:rsidP="00376532">
            <w:r>
              <w:t>id (number)</w:t>
            </w:r>
          </w:p>
        </w:tc>
        <w:tc>
          <w:tcPr>
            <w:tcW w:w="3755" w:type="dxa"/>
          </w:tcPr>
          <w:p w:rsidR="00482774" w:rsidRDefault="00482774" w:rsidP="00376532">
            <w:pPr>
              <w:cnfStyle w:val="000000100000" w:firstRow="0" w:lastRow="0" w:firstColumn="0" w:lastColumn="0" w:oddVBand="0" w:evenVBand="0" w:oddHBand="1" w:evenHBand="0" w:firstRowFirstColumn="0" w:firstRowLastColumn="0" w:lastRowFirstColumn="0" w:lastRowLastColumn="0"/>
            </w:pPr>
            <w:r>
              <w:t>The primary key</w:t>
            </w:r>
          </w:p>
        </w:tc>
      </w:tr>
      <w:tr w:rsidR="00482774" w:rsidTr="00376532">
        <w:tc>
          <w:tcPr>
            <w:cnfStyle w:val="001000000000" w:firstRow="0" w:lastRow="0" w:firstColumn="1" w:lastColumn="0" w:oddVBand="0" w:evenVBand="0" w:oddHBand="0" w:evenHBand="0" w:firstRowFirstColumn="0" w:firstRowLastColumn="0" w:lastRowFirstColumn="0" w:lastRowLastColumn="0"/>
            <w:tcW w:w="3755" w:type="dxa"/>
          </w:tcPr>
          <w:p w:rsidR="00482774" w:rsidRDefault="00C57567" w:rsidP="00376532">
            <w:r>
              <w:t>t</w:t>
            </w:r>
            <w:r w:rsidR="00482774">
              <w:t>ype (number)</w:t>
            </w:r>
          </w:p>
        </w:tc>
        <w:tc>
          <w:tcPr>
            <w:tcW w:w="3755" w:type="dxa"/>
            <w:gridSpan w:val="2"/>
          </w:tcPr>
          <w:p w:rsidR="00482774" w:rsidRDefault="00C57567" w:rsidP="00376532">
            <w:pPr>
              <w:cnfStyle w:val="000000000000" w:firstRow="0" w:lastRow="0" w:firstColumn="0" w:lastColumn="0" w:oddVBand="0" w:evenVBand="0" w:oddHBand="0" w:evenHBand="0" w:firstRowFirstColumn="0" w:firstRowLastColumn="0" w:lastRowFirstColumn="0" w:lastRowLastColumn="0"/>
            </w:pPr>
            <w:r>
              <w:t>The type of the visualization component, such as “table”, “bar chart” or “</w:t>
            </w:r>
            <w:proofErr w:type="spellStart"/>
            <w:r>
              <w:t>pieChart</w:t>
            </w:r>
            <w:proofErr w:type="spellEnd"/>
            <w:r>
              <w:t>”</w:t>
            </w:r>
          </w:p>
        </w:tc>
      </w:tr>
      <w:tr w:rsidR="00482774" w:rsidTr="00376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482774" w:rsidRDefault="00C57567" w:rsidP="00482774">
            <w:proofErr w:type="spellStart"/>
            <w:r>
              <w:t>roleId</w:t>
            </w:r>
            <w:proofErr w:type="spellEnd"/>
            <w:r w:rsidR="00482774">
              <w:t xml:space="preserve"> (number)</w:t>
            </w:r>
          </w:p>
        </w:tc>
        <w:tc>
          <w:tcPr>
            <w:tcW w:w="3755" w:type="dxa"/>
            <w:gridSpan w:val="2"/>
          </w:tcPr>
          <w:p w:rsidR="00482774" w:rsidRDefault="00482774" w:rsidP="00482774">
            <w:pPr>
              <w:cnfStyle w:val="000000100000" w:firstRow="0" w:lastRow="0" w:firstColumn="0" w:lastColumn="0" w:oddVBand="0" w:evenVBand="0" w:oddHBand="1" w:evenHBand="0" w:firstRowFirstColumn="0" w:firstRowLastColumn="0" w:lastRowFirstColumn="0" w:lastRowLastColumn="0"/>
            </w:pPr>
            <w:r>
              <w:t>The foreign key for the</w:t>
            </w:r>
            <w:r w:rsidR="001F17B6">
              <w:t xml:space="preserve"> user role</w:t>
            </w:r>
          </w:p>
        </w:tc>
      </w:tr>
      <w:tr w:rsidR="00482774" w:rsidTr="00376532">
        <w:tc>
          <w:tcPr>
            <w:cnfStyle w:val="001000000000" w:firstRow="0" w:lastRow="0" w:firstColumn="1" w:lastColumn="0" w:oddVBand="0" w:evenVBand="0" w:oddHBand="0" w:evenHBand="0" w:firstRowFirstColumn="0" w:firstRowLastColumn="0" w:lastRowFirstColumn="0" w:lastRowLastColumn="0"/>
            <w:tcW w:w="3755" w:type="dxa"/>
          </w:tcPr>
          <w:p w:rsidR="00482774" w:rsidRDefault="001F17B6" w:rsidP="00482774">
            <w:proofErr w:type="spellStart"/>
            <w:r>
              <w:t>userId</w:t>
            </w:r>
            <w:proofErr w:type="spellEnd"/>
            <w:r w:rsidR="00482774">
              <w:t xml:space="preserve"> (number)</w:t>
            </w:r>
          </w:p>
        </w:tc>
        <w:tc>
          <w:tcPr>
            <w:tcW w:w="3755" w:type="dxa"/>
            <w:gridSpan w:val="2"/>
          </w:tcPr>
          <w:p w:rsidR="00482774" w:rsidRDefault="00482774" w:rsidP="001738A2">
            <w:pPr>
              <w:keepNext/>
              <w:cnfStyle w:val="000000000000" w:firstRow="0" w:lastRow="0" w:firstColumn="0" w:lastColumn="0" w:oddVBand="0" w:evenVBand="0" w:oddHBand="0" w:evenHBand="0" w:firstRowFirstColumn="0" w:firstRowLastColumn="0" w:lastRowFirstColumn="0" w:lastRowLastColumn="0"/>
            </w:pPr>
            <w:r>
              <w:t xml:space="preserve">The foreign key for </w:t>
            </w:r>
            <w:r w:rsidR="001F17B6">
              <w:t>user</w:t>
            </w:r>
          </w:p>
        </w:tc>
      </w:tr>
    </w:tbl>
    <w:p w:rsidR="00AE13C3" w:rsidRDefault="001738A2" w:rsidP="001738A2">
      <w:pPr>
        <w:pStyle w:val="Beschriftung"/>
      </w:pPr>
      <w:bookmarkStart w:id="52" w:name="_Toc508287172"/>
      <w:r>
        <w:t xml:space="preserve">Table </w:t>
      </w:r>
      <w:r w:rsidR="007523D8">
        <w:fldChar w:fldCharType="begin"/>
      </w:r>
      <w:r w:rsidR="007523D8">
        <w:instrText xml:space="preserve"> SEQ Table \* ARABIC </w:instrText>
      </w:r>
      <w:r w:rsidR="007523D8">
        <w:fldChar w:fldCharType="separate"/>
      </w:r>
      <w:r w:rsidR="007523D8">
        <w:rPr>
          <w:noProof/>
        </w:rPr>
        <w:t>5</w:t>
      </w:r>
      <w:r w:rsidR="007523D8">
        <w:fldChar w:fldCharType="end"/>
      </w:r>
      <w:r>
        <w:t xml:space="preserve"> </w:t>
      </w:r>
      <w:r w:rsidR="005F3CDD">
        <w:t>–</w:t>
      </w:r>
      <w:r>
        <w:t xml:space="preserve"> </w:t>
      </w:r>
      <w:proofErr w:type="spellStart"/>
      <w:r>
        <w:t>VisualizationComponent</w:t>
      </w:r>
      <w:bookmarkEnd w:id="52"/>
      <w:proofErr w:type="spellEnd"/>
    </w:p>
    <w:p w:rsidR="001F17B6" w:rsidRDefault="001F17B6" w:rsidP="005F3CDD"/>
    <w:p w:rsidR="005F3CDD" w:rsidRDefault="005F3CDD" w:rsidP="005F3CDD">
      <w:r>
        <w:t xml:space="preserve">The entity </w:t>
      </w:r>
      <w:proofErr w:type="spellStart"/>
      <w:r>
        <w:t>VisualizationComponent</w:t>
      </w:r>
      <w:proofErr w:type="spellEnd"/>
      <w:r>
        <w:t xml:space="preserve"> defines a visible, data presenting component, such as a table or a diagram. It also references the </w:t>
      </w:r>
      <w:r w:rsidR="001F17B6">
        <w:t xml:space="preserve">user and the user </w:t>
      </w:r>
      <w:proofErr w:type="gramStart"/>
      <w:r w:rsidR="001F17B6">
        <w:t>role,</w:t>
      </w:r>
      <w:proofErr w:type="gramEnd"/>
      <w:r w:rsidR="001F17B6">
        <w:t xml:space="preserve"> the component belongs to.</w:t>
      </w:r>
      <w:r>
        <w:t xml:space="preserve"> </w:t>
      </w:r>
    </w:p>
    <w:p w:rsidR="00537B75" w:rsidRPr="005F3CDD" w:rsidRDefault="00537B75" w:rsidP="00537B75"/>
    <w:tbl>
      <w:tblPr>
        <w:tblStyle w:val="Gitternetztabelle2Akzent11"/>
        <w:tblW w:w="0" w:type="auto"/>
        <w:tblLook w:val="04A0" w:firstRow="1" w:lastRow="0" w:firstColumn="1" w:lastColumn="0" w:noHBand="0" w:noVBand="1"/>
      </w:tblPr>
      <w:tblGrid>
        <w:gridCol w:w="3755"/>
        <w:gridCol w:w="3755"/>
      </w:tblGrid>
      <w:tr w:rsidR="00430F3E" w:rsidTr="003765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430F3E" w:rsidRPr="00E438ED" w:rsidRDefault="00430F3E" w:rsidP="00376532">
            <w:pPr>
              <w:rPr>
                <w:i/>
              </w:rPr>
            </w:pPr>
            <w:proofErr w:type="spellStart"/>
            <w:r>
              <w:rPr>
                <w:i/>
              </w:rPr>
              <w:t>DataField</w:t>
            </w:r>
            <w:proofErr w:type="spellEnd"/>
          </w:p>
        </w:tc>
        <w:tc>
          <w:tcPr>
            <w:tcW w:w="3755" w:type="dxa"/>
          </w:tcPr>
          <w:p w:rsidR="00430F3E" w:rsidRDefault="00430F3E" w:rsidP="00376532">
            <w:pPr>
              <w:cnfStyle w:val="100000000000" w:firstRow="1" w:lastRow="0" w:firstColumn="0" w:lastColumn="0" w:oddVBand="0" w:evenVBand="0" w:oddHBand="0" w:evenHBand="0" w:firstRowFirstColumn="0" w:firstRowLastColumn="0" w:lastRowFirstColumn="0" w:lastRowLastColumn="0"/>
            </w:pPr>
          </w:p>
        </w:tc>
      </w:tr>
      <w:tr w:rsidR="00430F3E" w:rsidTr="00376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430F3E" w:rsidRDefault="00430F3E" w:rsidP="00376532">
            <w:r>
              <w:t>id (number)</w:t>
            </w:r>
          </w:p>
        </w:tc>
        <w:tc>
          <w:tcPr>
            <w:tcW w:w="3755" w:type="dxa"/>
          </w:tcPr>
          <w:p w:rsidR="00430F3E" w:rsidRDefault="00430F3E" w:rsidP="00376532">
            <w:pPr>
              <w:cnfStyle w:val="000000100000" w:firstRow="0" w:lastRow="0" w:firstColumn="0" w:lastColumn="0" w:oddVBand="0" w:evenVBand="0" w:oddHBand="1" w:evenHBand="0" w:firstRowFirstColumn="0" w:firstRowLastColumn="0" w:lastRowFirstColumn="0" w:lastRowLastColumn="0"/>
            </w:pPr>
            <w:r>
              <w:t>The primary key</w:t>
            </w:r>
          </w:p>
        </w:tc>
      </w:tr>
      <w:tr w:rsidR="00430F3E" w:rsidTr="00376532">
        <w:tc>
          <w:tcPr>
            <w:cnfStyle w:val="001000000000" w:firstRow="0" w:lastRow="0" w:firstColumn="1" w:lastColumn="0" w:oddVBand="0" w:evenVBand="0" w:oddHBand="0" w:evenHBand="0" w:firstRowFirstColumn="0" w:firstRowLastColumn="0" w:lastRowFirstColumn="0" w:lastRowLastColumn="0"/>
            <w:tcW w:w="3755" w:type="dxa"/>
          </w:tcPr>
          <w:p w:rsidR="00430F3E" w:rsidRDefault="00430F3E" w:rsidP="00376532">
            <w:proofErr w:type="spellStart"/>
            <w:r>
              <w:t>dataSourceId</w:t>
            </w:r>
            <w:proofErr w:type="spellEnd"/>
            <w:r>
              <w:t xml:space="preserve"> (number)</w:t>
            </w:r>
          </w:p>
        </w:tc>
        <w:tc>
          <w:tcPr>
            <w:tcW w:w="3755" w:type="dxa"/>
          </w:tcPr>
          <w:p w:rsidR="00430F3E" w:rsidRDefault="00430F3E" w:rsidP="00376532">
            <w:pPr>
              <w:cnfStyle w:val="000000000000" w:firstRow="0" w:lastRow="0" w:firstColumn="0" w:lastColumn="0" w:oddVBand="0" w:evenVBand="0" w:oddHBand="0" w:evenHBand="0" w:firstRowFirstColumn="0" w:firstRowLastColumn="0" w:lastRowFirstColumn="0" w:lastRowLastColumn="0"/>
            </w:pPr>
            <w:r>
              <w:t>The foreign key for the data source</w:t>
            </w:r>
          </w:p>
        </w:tc>
      </w:tr>
      <w:tr w:rsidR="00877648" w:rsidTr="00376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877648" w:rsidRDefault="00877648" w:rsidP="00376532">
            <w:proofErr w:type="spellStart"/>
            <w:r>
              <w:t>vComponentId</w:t>
            </w:r>
            <w:proofErr w:type="spellEnd"/>
            <w:r>
              <w:t xml:space="preserve"> (number)</w:t>
            </w:r>
          </w:p>
        </w:tc>
        <w:tc>
          <w:tcPr>
            <w:tcW w:w="3755" w:type="dxa"/>
          </w:tcPr>
          <w:p w:rsidR="00877648" w:rsidRDefault="00877648" w:rsidP="00376532">
            <w:pPr>
              <w:cnfStyle w:val="000000100000" w:firstRow="0" w:lastRow="0" w:firstColumn="0" w:lastColumn="0" w:oddVBand="0" w:evenVBand="0" w:oddHBand="1" w:evenHBand="0" w:firstRowFirstColumn="0" w:firstRowLastColumn="0" w:lastRowFirstColumn="0" w:lastRowLastColumn="0"/>
            </w:pPr>
            <w:r>
              <w:t>The Id of the visualization component where the data field is used</w:t>
            </w:r>
          </w:p>
        </w:tc>
      </w:tr>
      <w:tr w:rsidR="00430F3E" w:rsidTr="00376532">
        <w:tc>
          <w:tcPr>
            <w:cnfStyle w:val="001000000000" w:firstRow="0" w:lastRow="0" w:firstColumn="1" w:lastColumn="0" w:oddVBand="0" w:evenVBand="0" w:oddHBand="0" w:evenHBand="0" w:firstRowFirstColumn="0" w:firstRowLastColumn="0" w:lastRowFirstColumn="0" w:lastRowLastColumn="0"/>
            <w:tcW w:w="3755" w:type="dxa"/>
          </w:tcPr>
          <w:p w:rsidR="00430F3E" w:rsidRDefault="00430F3E" w:rsidP="00376532">
            <w:r>
              <w:t>Key (string)</w:t>
            </w:r>
          </w:p>
        </w:tc>
        <w:tc>
          <w:tcPr>
            <w:tcW w:w="3755" w:type="dxa"/>
          </w:tcPr>
          <w:p w:rsidR="00430F3E" w:rsidRDefault="00430F3E" w:rsidP="001738A2">
            <w:pPr>
              <w:keepNext/>
              <w:cnfStyle w:val="000000000000" w:firstRow="0" w:lastRow="0" w:firstColumn="0" w:lastColumn="0" w:oddVBand="0" w:evenVBand="0" w:oddHBand="0" w:evenHBand="0" w:firstRowFirstColumn="0" w:firstRowLastColumn="0" w:lastRowFirstColumn="0" w:lastRowLastColumn="0"/>
            </w:pPr>
            <w:r>
              <w:t>The name of the attribute</w:t>
            </w:r>
          </w:p>
        </w:tc>
      </w:tr>
      <w:tr w:rsidR="008D4010" w:rsidTr="00376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8D4010" w:rsidRDefault="008D4010" w:rsidP="00376532">
            <w:proofErr w:type="spellStart"/>
            <w:r>
              <w:lastRenderedPageBreak/>
              <w:t>updateInterval</w:t>
            </w:r>
            <w:proofErr w:type="spellEnd"/>
            <w:r>
              <w:t xml:space="preserve"> (number)</w:t>
            </w:r>
          </w:p>
        </w:tc>
        <w:tc>
          <w:tcPr>
            <w:tcW w:w="3755" w:type="dxa"/>
          </w:tcPr>
          <w:p w:rsidR="008D4010" w:rsidRDefault="008D4010" w:rsidP="001738A2">
            <w:pPr>
              <w:keepNext/>
              <w:cnfStyle w:val="000000100000" w:firstRow="0" w:lastRow="0" w:firstColumn="0" w:lastColumn="0" w:oddVBand="0" w:evenVBand="0" w:oddHBand="1" w:evenHBand="0" w:firstRowFirstColumn="0" w:firstRowLastColumn="0" w:lastRowFirstColumn="0" w:lastRowLastColumn="0"/>
            </w:pPr>
            <w:r>
              <w:t>The interval of time between data updates (polling)</w:t>
            </w:r>
          </w:p>
        </w:tc>
      </w:tr>
    </w:tbl>
    <w:p w:rsidR="00F41D30" w:rsidRDefault="001738A2" w:rsidP="001738A2">
      <w:pPr>
        <w:pStyle w:val="Beschriftung"/>
      </w:pPr>
      <w:bookmarkStart w:id="53" w:name="_Toc508287173"/>
      <w:r>
        <w:t xml:space="preserve">Table </w:t>
      </w:r>
      <w:r w:rsidR="007523D8">
        <w:fldChar w:fldCharType="begin"/>
      </w:r>
      <w:r w:rsidR="007523D8">
        <w:instrText xml:space="preserve"> SEQ Table \* ARABIC </w:instrText>
      </w:r>
      <w:r w:rsidR="007523D8">
        <w:fldChar w:fldCharType="separate"/>
      </w:r>
      <w:r w:rsidR="007523D8">
        <w:rPr>
          <w:noProof/>
        </w:rPr>
        <w:t>6</w:t>
      </w:r>
      <w:r w:rsidR="007523D8">
        <w:fldChar w:fldCharType="end"/>
      </w:r>
      <w:r>
        <w:t xml:space="preserve"> - </w:t>
      </w:r>
      <w:proofErr w:type="spellStart"/>
      <w:r>
        <w:t>DataField</w:t>
      </w:r>
      <w:bookmarkEnd w:id="53"/>
      <w:proofErr w:type="spellEnd"/>
    </w:p>
    <w:p w:rsidR="00D34F7D" w:rsidRDefault="00537B75" w:rsidP="00537B75">
      <w:r>
        <w:t xml:space="preserve">The entity </w:t>
      </w:r>
      <w:proofErr w:type="spellStart"/>
      <w:r>
        <w:t>DataField</w:t>
      </w:r>
      <w:proofErr w:type="spellEnd"/>
      <w:r>
        <w:t xml:space="preserve"> defines an attribute </w:t>
      </w:r>
      <w:proofErr w:type="spellStart"/>
      <w:proofErr w:type="gramStart"/>
      <w:r>
        <w:t>froma</w:t>
      </w:r>
      <w:proofErr w:type="spellEnd"/>
      <w:r>
        <w:t xml:space="preserve">  data</w:t>
      </w:r>
      <w:proofErr w:type="gramEnd"/>
      <w:r>
        <w:t xml:space="preserve"> source by referencing the data source and the attribute name.</w:t>
      </w:r>
    </w:p>
    <w:p w:rsidR="00537B75" w:rsidRDefault="00537B75" w:rsidP="00537B75"/>
    <w:tbl>
      <w:tblPr>
        <w:tblStyle w:val="Gitternetztabelle2Akzent11"/>
        <w:tblW w:w="0" w:type="auto"/>
        <w:tblLook w:val="04A0" w:firstRow="1" w:lastRow="0" w:firstColumn="1" w:lastColumn="0" w:noHBand="0" w:noVBand="1"/>
      </w:tblPr>
      <w:tblGrid>
        <w:gridCol w:w="3755"/>
        <w:gridCol w:w="3755"/>
      </w:tblGrid>
      <w:tr w:rsidR="00D34F7D" w:rsidTr="003765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D34F7D" w:rsidRPr="00E438ED" w:rsidRDefault="00D34F7D" w:rsidP="00376532">
            <w:pPr>
              <w:rPr>
                <w:i/>
              </w:rPr>
            </w:pPr>
            <w:proofErr w:type="spellStart"/>
            <w:r>
              <w:rPr>
                <w:i/>
              </w:rPr>
              <w:t>Data</w:t>
            </w:r>
            <w:r w:rsidR="000B58FA">
              <w:rPr>
                <w:i/>
              </w:rPr>
              <w:t>Operation</w:t>
            </w:r>
            <w:proofErr w:type="spellEnd"/>
          </w:p>
        </w:tc>
        <w:tc>
          <w:tcPr>
            <w:tcW w:w="3755" w:type="dxa"/>
          </w:tcPr>
          <w:p w:rsidR="00D34F7D" w:rsidRDefault="00D34F7D" w:rsidP="00376532">
            <w:pPr>
              <w:cnfStyle w:val="100000000000" w:firstRow="1" w:lastRow="0" w:firstColumn="0" w:lastColumn="0" w:oddVBand="0" w:evenVBand="0" w:oddHBand="0" w:evenHBand="0" w:firstRowFirstColumn="0" w:firstRowLastColumn="0" w:lastRowFirstColumn="0" w:lastRowLastColumn="0"/>
            </w:pPr>
          </w:p>
        </w:tc>
      </w:tr>
      <w:tr w:rsidR="00D34F7D" w:rsidTr="00376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D34F7D" w:rsidRDefault="00B2043E" w:rsidP="00376532">
            <w:proofErr w:type="spellStart"/>
            <w:r>
              <w:t>dataFieldI</w:t>
            </w:r>
            <w:r w:rsidR="00D34F7D">
              <w:t>d</w:t>
            </w:r>
            <w:proofErr w:type="spellEnd"/>
            <w:r w:rsidR="00D34F7D">
              <w:t xml:space="preserve"> (number)</w:t>
            </w:r>
          </w:p>
        </w:tc>
        <w:tc>
          <w:tcPr>
            <w:tcW w:w="3755" w:type="dxa"/>
          </w:tcPr>
          <w:p w:rsidR="00D34F7D" w:rsidRDefault="00B2043E" w:rsidP="00376532">
            <w:pPr>
              <w:cnfStyle w:val="000000100000" w:firstRow="0" w:lastRow="0" w:firstColumn="0" w:lastColumn="0" w:oddVBand="0" w:evenVBand="0" w:oddHBand="1" w:evenHBand="0" w:firstRowFirstColumn="0" w:firstRowLastColumn="0" w:lastRowFirstColumn="0" w:lastRowLastColumn="0"/>
            </w:pPr>
            <w:r>
              <w:t>The foreign key of the data field</w:t>
            </w:r>
          </w:p>
        </w:tc>
      </w:tr>
      <w:tr w:rsidR="00D34F7D" w:rsidTr="00376532">
        <w:tc>
          <w:tcPr>
            <w:cnfStyle w:val="001000000000" w:firstRow="0" w:lastRow="0" w:firstColumn="1" w:lastColumn="0" w:oddVBand="0" w:evenVBand="0" w:oddHBand="0" w:evenHBand="0" w:firstRowFirstColumn="0" w:firstRowLastColumn="0" w:lastRowFirstColumn="0" w:lastRowLastColumn="0"/>
            <w:tcW w:w="3755" w:type="dxa"/>
          </w:tcPr>
          <w:p w:rsidR="00D34F7D" w:rsidRDefault="00B2043E" w:rsidP="00376532">
            <w:proofErr w:type="spellStart"/>
            <w:r>
              <w:t>dataSourceId</w:t>
            </w:r>
            <w:proofErr w:type="spellEnd"/>
            <w:r w:rsidR="00D34F7D">
              <w:t xml:space="preserve"> (number)</w:t>
            </w:r>
          </w:p>
        </w:tc>
        <w:tc>
          <w:tcPr>
            <w:tcW w:w="3755" w:type="dxa"/>
          </w:tcPr>
          <w:p w:rsidR="00D34F7D" w:rsidRDefault="00B2043E" w:rsidP="00376532">
            <w:pPr>
              <w:cnfStyle w:val="000000000000" w:firstRow="0" w:lastRow="0" w:firstColumn="0" w:lastColumn="0" w:oddVBand="0" w:evenVBand="0" w:oddHBand="0" w:evenHBand="0" w:firstRowFirstColumn="0" w:firstRowLastColumn="0" w:lastRowFirstColumn="0" w:lastRowLastColumn="0"/>
            </w:pPr>
            <w:r>
              <w:t>The foreign key of the data source</w:t>
            </w:r>
          </w:p>
        </w:tc>
      </w:tr>
      <w:tr w:rsidR="00D34F7D" w:rsidTr="00376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D34F7D" w:rsidRDefault="00B2043E" w:rsidP="00376532">
            <w:proofErr w:type="spellStart"/>
            <w:r>
              <w:t>vComponentId</w:t>
            </w:r>
            <w:proofErr w:type="spellEnd"/>
            <w:r w:rsidR="00D34F7D">
              <w:t xml:space="preserve"> (</w:t>
            </w:r>
            <w:r w:rsidR="00F94E3E">
              <w:t>number</w:t>
            </w:r>
            <w:r w:rsidR="00D34F7D">
              <w:t>)</w:t>
            </w:r>
          </w:p>
        </w:tc>
        <w:tc>
          <w:tcPr>
            <w:tcW w:w="3755" w:type="dxa"/>
          </w:tcPr>
          <w:p w:rsidR="00D34F7D" w:rsidRDefault="00D34F7D" w:rsidP="00376532">
            <w:pPr>
              <w:cnfStyle w:val="000000100000" w:firstRow="0" w:lastRow="0" w:firstColumn="0" w:lastColumn="0" w:oddVBand="0" w:evenVBand="0" w:oddHBand="1" w:evenHBand="0" w:firstRowFirstColumn="0" w:firstRowLastColumn="0" w:lastRowFirstColumn="0" w:lastRowLastColumn="0"/>
            </w:pPr>
            <w:r>
              <w:t>The</w:t>
            </w:r>
            <w:r w:rsidR="000B58FA">
              <w:t xml:space="preserve"> foreign key of the </w:t>
            </w:r>
            <w:r w:rsidR="00B2043E">
              <w:t>visualization component.</w:t>
            </w:r>
          </w:p>
        </w:tc>
      </w:tr>
      <w:tr w:rsidR="000B58FA" w:rsidTr="00376532">
        <w:tc>
          <w:tcPr>
            <w:cnfStyle w:val="001000000000" w:firstRow="0" w:lastRow="0" w:firstColumn="1" w:lastColumn="0" w:oddVBand="0" w:evenVBand="0" w:oddHBand="0" w:evenHBand="0" w:firstRowFirstColumn="0" w:firstRowLastColumn="0" w:lastRowFirstColumn="0" w:lastRowLastColumn="0"/>
            <w:tcW w:w="3755" w:type="dxa"/>
          </w:tcPr>
          <w:p w:rsidR="000B58FA" w:rsidRDefault="000B58FA" w:rsidP="00376532">
            <w:proofErr w:type="spellStart"/>
            <w:r>
              <w:t>additionalValue</w:t>
            </w:r>
            <w:proofErr w:type="spellEnd"/>
            <w:r>
              <w:t xml:space="preserve"> (string)</w:t>
            </w:r>
          </w:p>
        </w:tc>
        <w:tc>
          <w:tcPr>
            <w:tcW w:w="3755" w:type="dxa"/>
          </w:tcPr>
          <w:p w:rsidR="000B58FA" w:rsidRDefault="000B58FA" w:rsidP="00376532">
            <w:pPr>
              <w:cnfStyle w:val="000000000000" w:firstRow="0" w:lastRow="0" w:firstColumn="0" w:lastColumn="0" w:oddVBand="0" w:evenVBand="0" w:oddHBand="0" w:evenHBand="0" w:firstRowFirstColumn="0" w:firstRowLastColumn="0" w:lastRowFirstColumn="0" w:lastRowLastColumn="0"/>
            </w:pPr>
            <w:r>
              <w:t xml:space="preserve">Additional value for the operation, if required. </w:t>
            </w:r>
          </w:p>
          <w:p w:rsidR="00194C07" w:rsidRDefault="00194C07" w:rsidP="001738A2">
            <w:pPr>
              <w:keepNext/>
              <w:cnfStyle w:val="000000000000" w:firstRow="0" w:lastRow="0" w:firstColumn="0" w:lastColumn="0" w:oddVBand="0" w:evenVBand="0" w:oddHBand="0" w:evenHBand="0" w:firstRowFirstColumn="0" w:firstRowLastColumn="0" w:lastRowFirstColumn="0" w:lastRowLastColumn="0"/>
            </w:pPr>
          </w:p>
        </w:tc>
      </w:tr>
      <w:tr w:rsidR="00B2043E" w:rsidTr="00376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B2043E" w:rsidRDefault="00B2043E" w:rsidP="00376532">
            <w:proofErr w:type="spellStart"/>
            <w:r>
              <w:t>operationType</w:t>
            </w:r>
            <w:proofErr w:type="spellEnd"/>
            <w:r>
              <w:t xml:space="preserve"> (string)</w:t>
            </w:r>
          </w:p>
        </w:tc>
        <w:tc>
          <w:tcPr>
            <w:tcW w:w="3755" w:type="dxa"/>
          </w:tcPr>
          <w:p w:rsidR="00B2043E" w:rsidRDefault="00B2043E" w:rsidP="00376532">
            <w:pPr>
              <w:cnfStyle w:val="000000100000" w:firstRow="0" w:lastRow="0" w:firstColumn="0" w:lastColumn="0" w:oddVBand="0" w:evenVBand="0" w:oddHBand="1" w:evenHBand="0" w:firstRowFirstColumn="0" w:firstRowLastColumn="0" w:lastRowFirstColumn="0" w:lastRowLastColumn="0"/>
            </w:pPr>
            <w:r>
              <w:t>The type of the operation, e.g. “sum, multiplication etc.”</w:t>
            </w:r>
          </w:p>
        </w:tc>
      </w:tr>
    </w:tbl>
    <w:p w:rsidR="00F94E3E" w:rsidRDefault="001738A2" w:rsidP="001738A2">
      <w:pPr>
        <w:pStyle w:val="Beschriftung"/>
      </w:pPr>
      <w:bookmarkStart w:id="54" w:name="_Toc508287174"/>
      <w:r>
        <w:t xml:space="preserve">Table </w:t>
      </w:r>
      <w:r w:rsidR="007523D8">
        <w:fldChar w:fldCharType="begin"/>
      </w:r>
      <w:r w:rsidR="007523D8">
        <w:instrText xml:space="preserve"> SEQ Table \* ARABIC </w:instrText>
      </w:r>
      <w:r w:rsidR="007523D8">
        <w:fldChar w:fldCharType="separate"/>
      </w:r>
      <w:r w:rsidR="007523D8">
        <w:rPr>
          <w:noProof/>
        </w:rPr>
        <w:t>7</w:t>
      </w:r>
      <w:r w:rsidR="007523D8">
        <w:fldChar w:fldCharType="end"/>
      </w:r>
      <w:r>
        <w:t xml:space="preserve"> </w:t>
      </w:r>
      <w:r w:rsidR="00537B75">
        <w:t>–</w:t>
      </w:r>
      <w:r>
        <w:t xml:space="preserve"> </w:t>
      </w:r>
      <w:proofErr w:type="spellStart"/>
      <w:r>
        <w:t>DataOperation</w:t>
      </w:r>
      <w:bookmarkEnd w:id="54"/>
      <w:proofErr w:type="spellEnd"/>
    </w:p>
    <w:p w:rsidR="00B2043E" w:rsidRDefault="00B2043E" w:rsidP="00537B75"/>
    <w:p w:rsidR="00537B75" w:rsidRDefault="00537B75" w:rsidP="00537B75">
      <w:r>
        <w:t xml:space="preserve">The entity </w:t>
      </w:r>
      <w:proofErr w:type="spellStart"/>
      <w:r>
        <w:t>DataOperation</w:t>
      </w:r>
      <w:proofErr w:type="spellEnd"/>
      <w:r>
        <w:t xml:space="preserve"> defines </w:t>
      </w:r>
      <w:proofErr w:type="gramStart"/>
      <w:r>
        <w:t>an</w:t>
      </w:r>
      <w:proofErr w:type="gramEnd"/>
      <w:r>
        <w:t xml:space="preserve"> mathematical operation (</w:t>
      </w:r>
      <w:proofErr w:type="spellStart"/>
      <w:r>
        <w:t>e.g</w:t>
      </w:r>
      <w:proofErr w:type="spellEnd"/>
      <w:r>
        <w:t xml:space="preserve"> a sum) which is applied to </w:t>
      </w:r>
      <w:r w:rsidR="00B2043E">
        <w:t>one or more</w:t>
      </w:r>
      <w:r>
        <w:t xml:space="preserve"> data field</w:t>
      </w:r>
      <w:r w:rsidR="00B2043E">
        <w:t>s</w:t>
      </w:r>
      <w:r>
        <w:t xml:space="preserve">. It also </w:t>
      </w:r>
      <w:proofErr w:type="spellStart"/>
      <w:r>
        <w:t>provdes</w:t>
      </w:r>
      <w:proofErr w:type="spellEnd"/>
      <w:r>
        <w:t xml:space="preserve"> the possibility of applying an operation with an additional value, e.g. if </w:t>
      </w:r>
      <w:proofErr w:type="spellStart"/>
      <w:r>
        <w:t>miligrams</w:t>
      </w:r>
      <w:proofErr w:type="spellEnd"/>
      <w:r>
        <w:t xml:space="preserve"> should be converted to grams. In that case the field index would point to the milligram value in the </w:t>
      </w:r>
      <w:proofErr w:type="spellStart"/>
      <w:r>
        <w:t>VisualizationComponent</w:t>
      </w:r>
      <w:proofErr w:type="spellEnd"/>
      <w:r>
        <w:t xml:space="preserve"> </w:t>
      </w:r>
      <w:r>
        <w:lastRenderedPageBreak/>
        <w:t>entity (</w:t>
      </w:r>
      <w:proofErr w:type="spellStart"/>
      <w:r>
        <w:t>dataFields</w:t>
      </w:r>
      <w:proofErr w:type="spellEnd"/>
      <w:r>
        <w:t xml:space="preserve">), the </w:t>
      </w:r>
      <w:proofErr w:type="spellStart"/>
      <w:r>
        <w:t>operationType</w:t>
      </w:r>
      <w:proofErr w:type="spellEnd"/>
      <w:r>
        <w:t xml:space="preserve"> would be a multiplication and the </w:t>
      </w:r>
      <w:proofErr w:type="spellStart"/>
      <w:r>
        <w:t>additionalValue</w:t>
      </w:r>
      <w:proofErr w:type="spellEnd"/>
      <w:r>
        <w:t xml:space="preserve"> would be 1000. </w:t>
      </w:r>
    </w:p>
    <w:p w:rsidR="00537B75" w:rsidRPr="00537B75" w:rsidRDefault="00537B75" w:rsidP="00537B75"/>
    <w:tbl>
      <w:tblPr>
        <w:tblStyle w:val="Gitternetztabelle2Akzent11"/>
        <w:tblW w:w="0" w:type="auto"/>
        <w:tblLook w:val="04A0" w:firstRow="1" w:lastRow="0" w:firstColumn="1" w:lastColumn="0" w:noHBand="0" w:noVBand="1"/>
      </w:tblPr>
      <w:tblGrid>
        <w:gridCol w:w="3755"/>
        <w:gridCol w:w="3755"/>
      </w:tblGrid>
      <w:tr w:rsidR="00F94E3E" w:rsidTr="003765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F94E3E" w:rsidRPr="00E438ED" w:rsidRDefault="00F94E3E" w:rsidP="00376532">
            <w:pPr>
              <w:rPr>
                <w:i/>
              </w:rPr>
            </w:pPr>
            <w:proofErr w:type="spellStart"/>
            <w:r>
              <w:rPr>
                <w:i/>
              </w:rPr>
              <w:t>DataSource</w:t>
            </w:r>
            <w:proofErr w:type="spellEnd"/>
          </w:p>
        </w:tc>
        <w:tc>
          <w:tcPr>
            <w:tcW w:w="3755" w:type="dxa"/>
          </w:tcPr>
          <w:p w:rsidR="00F94E3E" w:rsidRDefault="00F94E3E" w:rsidP="00376532">
            <w:pPr>
              <w:cnfStyle w:val="100000000000" w:firstRow="1" w:lastRow="0" w:firstColumn="0" w:lastColumn="0" w:oddVBand="0" w:evenVBand="0" w:oddHBand="0" w:evenHBand="0" w:firstRowFirstColumn="0" w:firstRowLastColumn="0" w:lastRowFirstColumn="0" w:lastRowLastColumn="0"/>
            </w:pPr>
          </w:p>
        </w:tc>
      </w:tr>
      <w:tr w:rsidR="00F94E3E" w:rsidTr="00376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F94E3E" w:rsidRDefault="00F94E3E" w:rsidP="00376532">
            <w:r>
              <w:t>id (number)</w:t>
            </w:r>
          </w:p>
        </w:tc>
        <w:tc>
          <w:tcPr>
            <w:tcW w:w="3755" w:type="dxa"/>
          </w:tcPr>
          <w:p w:rsidR="00F94E3E" w:rsidRDefault="00F94E3E" w:rsidP="00376532">
            <w:pPr>
              <w:cnfStyle w:val="000000100000" w:firstRow="0" w:lastRow="0" w:firstColumn="0" w:lastColumn="0" w:oddVBand="0" w:evenVBand="0" w:oddHBand="1" w:evenHBand="0" w:firstRowFirstColumn="0" w:firstRowLastColumn="0" w:lastRowFirstColumn="0" w:lastRowLastColumn="0"/>
            </w:pPr>
            <w:r>
              <w:t>The primary key</w:t>
            </w:r>
          </w:p>
        </w:tc>
      </w:tr>
      <w:tr w:rsidR="00F94E3E" w:rsidTr="00376532">
        <w:tc>
          <w:tcPr>
            <w:cnfStyle w:val="001000000000" w:firstRow="0" w:lastRow="0" w:firstColumn="1" w:lastColumn="0" w:oddVBand="0" w:evenVBand="0" w:oddHBand="0" w:evenHBand="0" w:firstRowFirstColumn="0" w:firstRowLastColumn="0" w:lastRowFirstColumn="0" w:lastRowLastColumn="0"/>
            <w:tcW w:w="3755" w:type="dxa"/>
          </w:tcPr>
          <w:p w:rsidR="00F94E3E" w:rsidRDefault="00F94E3E" w:rsidP="00376532">
            <w:proofErr w:type="spellStart"/>
            <w:r>
              <w:t>uri</w:t>
            </w:r>
            <w:proofErr w:type="spellEnd"/>
            <w:r>
              <w:t xml:space="preserve"> (string)</w:t>
            </w:r>
          </w:p>
        </w:tc>
        <w:tc>
          <w:tcPr>
            <w:tcW w:w="3755" w:type="dxa"/>
          </w:tcPr>
          <w:p w:rsidR="00F94E3E" w:rsidRDefault="00F94E3E" w:rsidP="00376532">
            <w:pPr>
              <w:cnfStyle w:val="000000000000" w:firstRow="0" w:lastRow="0" w:firstColumn="0" w:lastColumn="0" w:oddVBand="0" w:evenVBand="0" w:oddHBand="0" w:evenHBand="0" w:firstRowFirstColumn="0" w:firstRowLastColumn="0" w:lastRowFirstColumn="0" w:lastRowLastColumn="0"/>
            </w:pPr>
            <w:r>
              <w:t xml:space="preserve">The </w:t>
            </w:r>
            <w:proofErr w:type="spellStart"/>
            <w:r>
              <w:t>uri</w:t>
            </w:r>
            <w:proofErr w:type="spellEnd"/>
            <w:r>
              <w:t xml:space="preserve"> under which the data source is located</w:t>
            </w:r>
          </w:p>
        </w:tc>
      </w:tr>
      <w:tr w:rsidR="00F94E3E" w:rsidTr="00376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F94E3E" w:rsidRDefault="00F94E3E" w:rsidP="00376532">
            <w:proofErr w:type="spellStart"/>
            <w:r>
              <w:t>queryParams</w:t>
            </w:r>
            <w:proofErr w:type="spellEnd"/>
            <w:r>
              <w:t xml:space="preserve"> (string)</w:t>
            </w:r>
          </w:p>
        </w:tc>
        <w:tc>
          <w:tcPr>
            <w:tcW w:w="3755" w:type="dxa"/>
          </w:tcPr>
          <w:p w:rsidR="00F94E3E" w:rsidRDefault="00F94E3E" w:rsidP="001738A2">
            <w:pPr>
              <w:keepNext/>
              <w:cnfStyle w:val="000000100000" w:firstRow="0" w:lastRow="0" w:firstColumn="0" w:lastColumn="0" w:oddVBand="0" w:evenVBand="0" w:oddHBand="1" w:evenHBand="0" w:firstRowFirstColumn="0" w:firstRowLastColumn="0" w:lastRowFirstColumn="0" w:lastRowLastColumn="0"/>
            </w:pPr>
            <w:r>
              <w:t xml:space="preserve">Optional query parameters (key=value, </w:t>
            </w:r>
            <w:proofErr w:type="spellStart"/>
            <w:r>
              <w:t>serperated</w:t>
            </w:r>
            <w:proofErr w:type="spellEnd"/>
            <w:r>
              <w:t xml:space="preserve"> by “;”)</w:t>
            </w:r>
          </w:p>
        </w:tc>
      </w:tr>
    </w:tbl>
    <w:p w:rsidR="00F94E3E" w:rsidRDefault="001738A2" w:rsidP="001738A2">
      <w:pPr>
        <w:pStyle w:val="Beschriftung"/>
      </w:pPr>
      <w:bookmarkStart w:id="55" w:name="_Toc508287175"/>
      <w:r>
        <w:t xml:space="preserve">Table </w:t>
      </w:r>
      <w:r w:rsidR="007523D8">
        <w:fldChar w:fldCharType="begin"/>
      </w:r>
      <w:r w:rsidR="007523D8">
        <w:instrText xml:space="preserve"> SEQ Table \* ARABIC </w:instrText>
      </w:r>
      <w:r w:rsidR="007523D8">
        <w:fldChar w:fldCharType="separate"/>
      </w:r>
      <w:r w:rsidR="007523D8">
        <w:rPr>
          <w:noProof/>
        </w:rPr>
        <w:t>8</w:t>
      </w:r>
      <w:r w:rsidR="007523D8">
        <w:fldChar w:fldCharType="end"/>
      </w:r>
      <w:r>
        <w:t xml:space="preserve"> - Data Source</w:t>
      </w:r>
      <w:bookmarkEnd w:id="55"/>
    </w:p>
    <w:p w:rsidR="00BF0A20" w:rsidRDefault="008D4010" w:rsidP="008D4010">
      <w:r>
        <w:t xml:space="preserve">The entity </w:t>
      </w:r>
      <w:proofErr w:type="spellStart"/>
      <w:r>
        <w:t>DataSource</w:t>
      </w:r>
      <w:proofErr w:type="spellEnd"/>
      <w:r>
        <w:t xml:space="preserve"> defines an HTTP endpoint where data can be fetched. It is identified by the endpoint-URI and query parameters. </w:t>
      </w:r>
    </w:p>
    <w:p w:rsidR="00F94E3E" w:rsidRDefault="008D4010" w:rsidP="008D4010">
      <w:r>
        <w:t xml:space="preserve"> </w:t>
      </w:r>
    </w:p>
    <w:tbl>
      <w:tblPr>
        <w:tblStyle w:val="Gitternetztabelle2Akzent11"/>
        <w:tblW w:w="0" w:type="auto"/>
        <w:tblLook w:val="04A0" w:firstRow="1" w:lastRow="0" w:firstColumn="1" w:lastColumn="0" w:noHBand="0" w:noVBand="1"/>
      </w:tblPr>
      <w:tblGrid>
        <w:gridCol w:w="3755"/>
        <w:gridCol w:w="3755"/>
      </w:tblGrid>
      <w:tr w:rsidR="00F94E3E" w:rsidTr="003765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F94E3E" w:rsidRPr="00E438ED" w:rsidRDefault="00F94E3E" w:rsidP="00376532">
            <w:pPr>
              <w:rPr>
                <w:i/>
              </w:rPr>
            </w:pPr>
            <w:proofErr w:type="spellStart"/>
            <w:r>
              <w:rPr>
                <w:i/>
              </w:rPr>
              <w:t>OperationType</w:t>
            </w:r>
            <w:proofErr w:type="spellEnd"/>
          </w:p>
        </w:tc>
        <w:tc>
          <w:tcPr>
            <w:tcW w:w="3755" w:type="dxa"/>
          </w:tcPr>
          <w:p w:rsidR="00F94E3E" w:rsidRDefault="00F94E3E" w:rsidP="00376532">
            <w:pPr>
              <w:cnfStyle w:val="100000000000" w:firstRow="1" w:lastRow="0" w:firstColumn="0" w:lastColumn="0" w:oddVBand="0" w:evenVBand="0" w:oddHBand="0" w:evenHBand="0" w:firstRowFirstColumn="0" w:firstRowLastColumn="0" w:lastRowFirstColumn="0" w:lastRowLastColumn="0"/>
            </w:pPr>
          </w:p>
        </w:tc>
      </w:tr>
      <w:tr w:rsidR="00F94E3E" w:rsidTr="00376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F94E3E" w:rsidRDefault="00F94E3E" w:rsidP="00376532">
            <w:r>
              <w:t>id (number)</w:t>
            </w:r>
          </w:p>
        </w:tc>
        <w:tc>
          <w:tcPr>
            <w:tcW w:w="3755" w:type="dxa"/>
          </w:tcPr>
          <w:p w:rsidR="00F94E3E" w:rsidRDefault="00F94E3E" w:rsidP="00376532">
            <w:pPr>
              <w:cnfStyle w:val="000000100000" w:firstRow="0" w:lastRow="0" w:firstColumn="0" w:lastColumn="0" w:oddVBand="0" w:evenVBand="0" w:oddHBand="1" w:evenHBand="0" w:firstRowFirstColumn="0" w:firstRowLastColumn="0" w:lastRowFirstColumn="0" w:lastRowLastColumn="0"/>
            </w:pPr>
            <w:r>
              <w:t>The primary key</w:t>
            </w:r>
          </w:p>
        </w:tc>
      </w:tr>
      <w:tr w:rsidR="00F94E3E" w:rsidTr="00376532">
        <w:tc>
          <w:tcPr>
            <w:cnfStyle w:val="001000000000" w:firstRow="0" w:lastRow="0" w:firstColumn="1" w:lastColumn="0" w:oddVBand="0" w:evenVBand="0" w:oddHBand="0" w:evenHBand="0" w:firstRowFirstColumn="0" w:firstRowLastColumn="0" w:lastRowFirstColumn="0" w:lastRowLastColumn="0"/>
            <w:tcW w:w="3755" w:type="dxa"/>
          </w:tcPr>
          <w:p w:rsidR="00F94E3E" w:rsidRDefault="00F94E3E" w:rsidP="00376532">
            <w:r>
              <w:t>type (string)</w:t>
            </w:r>
          </w:p>
        </w:tc>
        <w:tc>
          <w:tcPr>
            <w:tcW w:w="3755" w:type="dxa"/>
          </w:tcPr>
          <w:p w:rsidR="00F94E3E" w:rsidRDefault="00F94E3E" w:rsidP="001738A2">
            <w:pPr>
              <w:keepNext/>
              <w:cnfStyle w:val="000000000000" w:firstRow="0" w:lastRow="0" w:firstColumn="0" w:lastColumn="0" w:oddVBand="0" w:evenVBand="0" w:oddHBand="0" w:evenHBand="0" w:firstRowFirstColumn="0" w:firstRowLastColumn="0" w:lastRowFirstColumn="0" w:lastRowLastColumn="0"/>
            </w:pPr>
            <w:r>
              <w:t>The operation type which is applied for two values. Examples are “+”, “</w:t>
            </w:r>
            <w:proofErr w:type="gramStart"/>
            <w:r>
              <w:t>-“</w:t>
            </w:r>
            <w:proofErr w:type="gramEnd"/>
            <w:r>
              <w:t>, “&lt;”, “&gt;=” etc.</w:t>
            </w:r>
          </w:p>
        </w:tc>
      </w:tr>
    </w:tbl>
    <w:p w:rsidR="001738A2" w:rsidRDefault="001738A2">
      <w:pPr>
        <w:pStyle w:val="Beschriftung"/>
      </w:pPr>
      <w:bookmarkStart w:id="56" w:name="_Toc508287176"/>
      <w:r>
        <w:t xml:space="preserve">Table </w:t>
      </w:r>
      <w:r w:rsidR="007523D8">
        <w:fldChar w:fldCharType="begin"/>
      </w:r>
      <w:r w:rsidR="007523D8">
        <w:instrText xml:space="preserve"> SEQ Table \* ARABIC </w:instrText>
      </w:r>
      <w:r w:rsidR="007523D8">
        <w:fldChar w:fldCharType="separate"/>
      </w:r>
      <w:r w:rsidR="007523D8">
        <w:rPr>
          <w:noProof/>
        </w:rPr>
        <w:t>9</w:t>
      </w:r>
      <w:r w:rsidR="007523D8">
        <w:fldChar w:fldCharType="end"/>
      </w:r>
      <w:r>
        <w:t xml:space="preserve"> - </w:t>
      </w:r>
      <w:proofErr w:type="spellStart"/>
      <w:r>
        <w:t>OperationType</w:t>
      </w:r>
      <w:bookmarkEnd w:id="56"/>
      <w:proofErr w:type="spellEnd"/>
    </w:p>
    <w:p w:rsidR="00E86FD1" w:rsidRDefault="008D4010" w:rsidP="008D4010">
      <w:pPr>
        <w:rPr>
          <w:rFonts w:eastAsiaTheme="majorEastAsia" w:cstheme="majorBidi"/>
          <w:sz w:val="32"/>
          <w:szCs w:val="32"/>
        </w:rPr>
      </w:pPr>
      <w:proofErr w:type="spellStart"/>
      <w:r>
        <w:t>OperationType</w:t>
      </w:r>
      <w:proofErr w:type="spellEnd"/>
      <w:r>
        <w:t xml:space="preserve"> is a list of applicable operations on the data values.  </w:t>
      </w:r>
      <w:r w:rsidR="00E86FD1">
        <w:br w:type="page"/>
      </w:r>
    </w:p>
    <w:p w:rsidR="00041DCD" w:rsidRDefault="008F6937" w:rsidP="00041DCD">
      <w:pPr>
        <w:pStyle w:val="berschrift1"/>
      </w:pPr>
      <w:bookmarkStart w:id="57" w:name="_Toc509148530"/>
      <w:r>
        <w:lastRenderedPageBreak/>
        <w:t xml:space="preserve">Design and </w:t>
      </w:r>
      <w:r w:rsidR="0086172B">
        <w:t>Implementation</w:t>
      </w:r>
      <w:bookmarkEnd w:id="57"/>
    </w:p>
    <w:p w:rsidR="0038153B" w:rsidRDefault="00AA11C5" w:rsidP="00112CCD">
      <w:r>
        <w:t xml:space="preserve">The purpose of this chapter is to picture the final software </w:t>
      </w:r>
      <w:proofErr w:type="spellStart"/>
      <w:r>
        <w:t>archtitecture</w:t>
      </w:r>
      <w:proofErr w:type="spellEnd"/>
      <w:r>
        <w:t xml:space="preserve"> as well as the used cloud and programming technologies. The main advantages of the chosen technologies are </w:t>
      </w:r>
      <w:proofErr w:type="gramStart"/>
      <w:r>
        <w:t>shown</w:t>
      </w:r>
      <w:proofErr w:type="gramEnd"/>
      <w:r>
        <w:t xml:space="preserve"> and </w:t>
      </w:r>
      <w:r w:rsidR="00127DA7">
        <w:t xml:space="preserve">they are compared to </w:t>
      </w:r>
      <w:r>
        <w:t>alternative</w:t>
      </w:r>
      <w:r w:rsidR="00127DA7">
        <w:t xml:space="preserve"> choices in some cases. </w:t>
      </w:r>
      <w:r>
        <w:t xml:space="preserve"> </w:t>
      </w:r>
    </w:p>
    <w:p w:rsidR="0083410D" w:rsidRPr="002D4BA9" w:rsidRDefault="0083410D" w:rsidP="00112CCD"/>
    <w:p w:rsidR="0086172B" w:rsidRDefault="0083410D" w:rsidP="001B1371">
      <w:pPr>
        <w:pStyle w:val="berschrift3"/>
      </w:pPr>
      <w:bookmarkStart w:id="58" w:name="_Toc509148531"/>
      <w:r>
        <w:t>Amazon Web Services</w:t>
      </w:r>
      <w:bookmarkEnd w:id="58"/>
    </w:p>
    <w:p w:rsidR="0083410D" w:rsidRPr="0083410D" w:rsidRDefault="0083410D" w:rsidP="0083410D">
      <w:r>
        <w:t>As the cloud environment</w:t>
      </w:r>
      <w:r w:rsidR="002E0B67">
        <w:t xml:space="preserve">, Amazon Web Services was chosen. The main advantages are the cost efficiency and the simplicity of usage. </w:t>
      </w:r>
    </w:p>
    <w:p w:rsidR="002D4BA9" w:rsidRPr="002D4BA9" w:rsidRDefault="002D4BA9" w:rsidP="00701D2A"/>
    <w:p w:rsidR="0086172B" w:rsidRDefault="0086172B" w:rsidP="001B1371">
      <w:pPr>
        <w:pStyle w:val="berschrift3"/>
      </w:pPr>
      <w:bookmarkStart w:id="59" w:name="_Toc509148532"/>
      <w:r>
        <w:t>Programming Language and Frameworks</w:t>
      </w:r>
      <w:bookmarkEnd w:id="59"/>
    </w:p>
    <w:p w:rsidR="008D3A93" w:rsidRDefault="009D55D7" w:rsidP="001101F1">
      <w:r>
        <w:t xml:space="preserve">In this chapter </w:t>
      </w:r>
      <w:r w:rsidR="00176BBB">
        <w:t xml:space="preserve">the programming language and frameworks which were used during the implementation are described and their advantages will be highlighted to justify their use. </w:t>
      </w:r>
      <w:r w:rsidR="00655E07">
        <w:t xml:space="preserve">There are several alternatives which could have been used </w:t>
      </w:r>
      <w:r w:rsidR="008D3A93">
        <w:t xml:space="preserve">for the implementation too, however their analysis won’t be a part of this chapter. </w:t>
      </w:r>
    </w:p>
    <w:p w:rsidR="008D3A93" w:rsidRDefault="004C1800" w:rsidP="004C1800">
      <w:pPr>
        <w:pStyle w:val="berschrift2"/>
      </w:pPr>
      <w:bookmarkStart w:id="60" w:name="_Toc509148533"/>
      <w:r>
        <w:t>Java</w:t>
      </w:r>
      <w:bookmarkEnd w:id="60"/>
    </w:p>
    <w:p w:rsidR="00D96B2C" w:rsidRDefault="0031431B" w:rsidP="00EC579C">
      <w:r>
        <w:t xml:space="preserve">As the main programming language, Java is </w:t>
      </w:r>
      <w:r w:rsidR="002E228D">
        <w:t>chosen, which is the most commonly used object-oriented programming language</w:t>
      </w:r>
      <w:r>
        <w:t xml:space="preserve">. There are plenty of Third-Party </w:t>
      </w:r>
      <w:proofErr w:type="spellStart"/>
      <w:r>
        <w:t>librarys</w:t>
      </w:r>
      <w:proofErr w:type="spellEnd"/>
      <w:r>
        <w:t xml:space="preserve"> able to solve specific problems or to simplify the development.</w:t>
      </w:r>
      <w:r w:rsidR="00D3300F">
        <w:t xml:space="preserve"> </w:t>
      </w:r>
      <w:r w:rsidR="00D96B2C">
        <w:t xml:space="preserve">Especially in this project where it’s necessary to use concepts like data serializing, database abstraction or HTTP requests, it is efficient to have access to proven </w:t>
      </w:r>
      <w:proofErr w:type="spellStart"/>
      <w:r w:rsidR="00D96B2C">
        <w:t>librarys</w:t>
      </w:r>
      <w:proofErr w:type="spellEnd"/>
      <w:r w:rsidR="00D96B2C">
        <w:t>.</w:t>
      </w:r>
      <w:r>
        <w:t xml:space="preserve"> </w:t>
      </w:r>
      <w:r>
        <w:lastRenderedPageBreak/>
        <w:t>Another advantage of Java is its port</w:t>
      </w:r>
      <w:r w:rsidR="002E228D">
        <w:t>ability and platform support. As a java application runs in a Java-virtual-machine (JVM), it is almost independent of the underlying operating system</w:t>
      </w:r>
      <w:r w:rsidR="00D96B2C">
        <w:t xml:space="preserve"> that means that the development process can be started even if the hosting environment is not known in the </w:t>
      </w:r>
      <w:proofErr w:type="spellStart"/>
      <w:r w:rsidR="00D96B2C">
        <w:t>earyl</w:t>
      </w:r>
      <w:proofErr w:type="spellEnd"/>
      <w:r w:rsidR="00D96B2C">
        <w:t xml:space="preserve"> phase. </w:t>
      </w:r>
    </w:p>
    <w:p w:rsidR="00EC579C" w:rsidRPr="00EC579C" w:rsidRDefault="002E228D" w:rsidP="00EC579C">
      <w:r>
        <w:t xml:space="preserve"> </w:t>
      </w:r>
      <w:r w:rsidR="0031431B">
        <w:t xml:space="preserve"> </w:t>
      </w:r>
    </w:p>
    <w:p w:rsidR="008D3A93" w:rsidRDefault="008D3A93" w:rsidP="008D3A93">
      <w:pPr>
        <w:pStyle w:val="berschrift2"/>
      </w:pPr>
      <w:bookmarkStart w:id="61" w:name="_Toc509148534"/>
      <w:proofErr w:type="spellStart"/>
      <w:r>
        <w:t>Vaadin</w:t>
      </w:r>
      <w:bookmarkEnd w:id="61"/>
      <w:proofErr w:type="spellEnd"/>
    </w:p>
    <w:p w:rsidR="00051FF7" w:rsidRDefault="00964BA3" w:rsidP="001101F1">
      <w:proofErr w:type="spellStart"/>
      <w:r>
        <w:t>Vaadin</w:t>
      </w:r>
      <w:proofErr w:type="spellEnd"/>
      <w:r>
        <w:t xml:space="preserve"> is a free of charge Java-framework which is used to build Rich-Internet-Applications (RIA)</w:t>
      </w:r>
      <w:r>
        <w:rPr>
          <w:rStyle w:val="Funotenzeichen"/>
        </w:rPr>
        <w:footnoteReference w:id="3"/>
      </w:r>
      <w:r>
        <w:t xml:space="preserve">. </w:t>
      </w:r>
      <w:r w:rsidR="002768C0">
        <w:t xml:space="preserve">In opposite to most frontend development </w:t>
      </w:r>
      <w:proofErr w:type="spellStart"/>
      <w:r w:rsidR="002768C0">
        <w:t>librarys</w:t>
      </w:r>
      <w:proofErr w:type="spellEnd"/>
      <w:r w:rsidR="002768C0">
        <w:t xml:space="preserve"> and plugins, </w:t>
      </w:r>
      <w:proofErr w:type="spellStart"/>
      <w:r w:rsidR="002768C0">
        <w:t>Vaadin</w:t>
      </w:r>
      <w:proofErr w:type="spellEnd"/>
      <w:r w:rsidR="002768C0">
        <w:t xml:space="preserve"> has a server-driven architecture</w:t>
      </w:r>
      <w:r w:rsidR="004C5C3B">
        <w:t xml:space="preserve">, which means that most of the application logic runs on a server instead of in the browser. </w:t>
      </w:r>
      <w:r w:rsidR="002D6F74">
        <w:t xml:space="preserve">In this project, </w:t>
      </w:r>
      <w:proofErr w:type="spellStart"/>
      <w:r w:rsidR="002D6F74">
        <w:t>Vaadin</w:t>
      </w:r>
      <w:proofErr w:type="spellEnd"/>
      <w:r w:rsidR="002D6F74">
        <w:t xml:space="preserve"> has some advantages over traditional frontend development technologies (HTML/</w:t>
      </w:r>
      <w:proofErr w:type="spellStart"/>
      <w:r w:rsidR="002D6F74">
        <w:t>Javascript</w:t>
      </w:r>
      <w:proofErr w:type="spellEnd"/>
      <w:r w:rsidR="002D6F74">
        <w:t xml:space="preserve">/CSS). A major advantage is that </w:t>
      </w:r>
      <w:proofErr w:type="spellStart"/>
      <w:r w:rsidR="005C3232">
        <w:t>Vaadin’s</w:t>
      </w:r>
      <w:proofErr w:type="spellEnd"/>
      <w:r w:rsidR="005C3232">
        <w:t xml:space="preserve"> purpose is to build web applications instead of just websites, so it </w:t>
      </w:r>
      <w:r w:rsidR="00AF0766">
        <w:t xml:space="preserve">comes with a programming model which is </w:t>
      </w:r>
      <w:proofErr w:type="gramStart"/>
      <w:r w:rsidR="00AF0766">
        <w:t>similar to</w:t>
      </w:r>
      <w:proofErr w:type="gramEnd"/>
      <w:r w:rsidR="00AF0766">
        <w:t xml:space="preserve"> the programming model of desktop applications, which simplifies the implementation of user interaction and the handling of user input events</w:t>
      </w:r>
      <w:r w:rsidR="00C43566">
        <w:t>.</w:t>
      </w:r>
      <w:r w:rsidR="00C43566" w:rsidRPr="00C43566">
        <w:t xml:space="preserve"> </w:t>
      </w:r>
      <w:sdt>
        <w:sdtPr>
          <w:id w:val="-448703366"/>
          <w:citation/>
        </w:sdtPr>
        <w:sdtContent>
          <w:r w:rsidR="00C43566">
            <w:fldChar w:fldCharType="begin"/>
          </w:r>
          <w:r w:rsidR="00C43566" w:rsidRPr="005C3232">
            <w:instrText xml:space="preserve"> CITATION Vaa18 \l 1031 </w:instrText>
          </w:r>
          <w:r w:rsidR="00C43566">
            <w:fldChar w:fldCharType="separate"/>
          </w:r>
          <w:r w:rsidR="009E5064" w:rsidRPr="009E5064">
            <w:rPr>
              <w:noProof/>
            </w:rPr>
            <w:t>[14]</w:t>
          </w:r>
          <w:r w:rsidR="00C43566">
            <w:fldChar w:fldCharType="end"/>
          </w:r>
        </w:sdtContent>
      </w:sdt>
      <w:r w:rsidR="00C43566">
        <w:t xml:space="preserve"> </w:t>
      </w:r>
      <w:proofErr w:type="spellStart"/>
      <w:r w:rsidR="00C43566">
        <w:t>Vaadin</w:t>
      </w:r>
      <w:proofErr w:type="spellEnd"/>
      <w:r w:rsidR="00C43566">
        <w:t xml:space="preserve"> comes with a built-in set of basic user interface components, like tables, combo-boxes and radio button groups and it also has an extension library which provides </w:t>
      </w:r>
      <w:proofErr w:type="spellStart"/>
      <w:r w:rsidR="00C43566">
        <w:t>differen</w:t>
      </w:r>
      <w:proofErr w:type="spellEnd"/>
      <w:r w:rsidR="00C43566">
        <w:t xml:space="preserve"> kinds of charts. Together with its drag-and-drop features</w:t>
      </w:r>
      <w:r w:rsidR="00367EC3">
        <w:t xml:space="preserve"> these components and charts are very useful to </w:t>
      </w:r>
      <w:r w:rsidR="00367EC3">
        <w:lastRenderedPageBreak/>
        <w:t>implement the required use cases (</w:t>
      </w:r>
      <w:proofErr w:type="spellStart"/>
      <w:r w:rsidR="00367EC3">
        <w:t>e.g</w:t>
      </w:r>
      <w:proofErr w:type="spellEnd"/>
      <w:r w:rsidR="00367EC3">
        <w:t xml:space="preserve"> configuring a user view) efficiently and this makes </w:t>
      </w:r>
      <w:proofErr w:type="spellStart"/>
      <w:r w:rsidR="00367EC3">
        <w:t>Vaadin</w:t>
      </w:r>
      <w:proofErr w:type="spellEnd"/>
      <w:r w:rsidR="00367EC3">
        <w:t xml:space="preserve"> a well-fitting choice f</w:t>
      </w:r>
      <w:r w:rsidR="009B1224">
        <w:t>o</w:t>
      </w:r>
      <w:r w:rsidR="00367EC3">
        <w:t>r this project.</w:t>
      </w:r>
    </w:p>
    <w:p w:rsidR="00B73C58" w:rsidRDefault="00B73C58" w:rsidP="001101F1"/>
    <w:p w:rsidR="00B73C58" w:rsidRDefault="00B73C58" w:rsidP="00B73C58">
      <w:pPr>
        <w:pStyle w:val="berschrift2"/>
      </w:pPr>
      <w:bookmarkStart w:id="62" w:name="_Toc509148535"/>
      <w:r>
        <w:t>JPA</w:t>
      </w:r>
      <w:r w:rsidR="00FB15D1">
        <w:t xml:space="preserve"> and Hibernate</w:t>
      </w:r>
      <w:bookmarkEnd w:id="62"/>
    </w:p>
    <w:p w:rsidR="00C73E99" w:rsidRPr="009E5064" w:rsidRDefault="009E5064" w:rsidP="009E5064">
      <w:pPr>
        <w:rPr>
          <w:rFonts w:eastAsia="Times New Roman"/>
          <w:lang w:eastAsia="de-DE"/>
        </w:rPr>
      </w:pPr>
      <w:r>
        <w:rPr>
          <w:rFonts w:eastAsia="Times New Roman"/>
          <w:lang w:eastAsia="de-DE"/>
        </w:rPr>
        <w:t>The JSR</w:t>
      </w:r>
      <w:r>
        <w:rPr>
          <w:rStyle w:val="Funotenzeichen"/>
          <w:rFonts w:eastAsia="Times New Roman"/>
          <w:lang w:eastAsia="de-DE"/>
        </w:rPr>
        <w:footnoteReference w:id="4"/>
      </w:r>
      <w:r>
        <w:rPr>
          <w:rFonts w:eastAsia="Times New Roman"/>
          <w:lang w:eastAsia="de-DE"/>
        </w:rPr>
        <w:t xml:space="preserve"> 338 states that </w:t>
      </w:r>
      <w:r>
        <w:rPr>
          <w:rFonts w:eastAsia="Times New Roman"/>
          <w:i/>
          <w:lang w:eastAsia="de-DE"/>
        </w:rPr>
        <w:t>“t</w:t>
      </w:r>
      <w:r w:rsidR="00C73E99" w:rsidRPr="009E5064">
        <w:rPr>
          <w:rFonts w:eastAsia="Times New Roman"/>
          <w:i/>
          <w:lang w:eastAsia="de-DE"/>
        </w:rPr>
        <w:t>he Java Persistence API is the Java API for the management of persistence and object/relational mapping in Java EE and Java SE environments. It provides an object/relational mapping facility for the Java application developer using a Java domain model to manage a relational database.</w:t>
      </w:r>
      <w:r>
        <w:rPr>
          <w:rFonts w:eastAsia="Times New Roman"/>
          <w:i/>
          <w:lang w:eastAsia="de-DE"/>
        </w:rPr>
        <w:t>”</w:t>
      </w:r>
      <w:r w:rsidR="00C73E99">
        <w:rPr>
          <w:rFonts w:eastAsia="Times New Roman"/>
          <w:lang w:eastAsia="de-DE"/>
        </w:rPr>
        <w:t xml:space="preserve"> </w:t>
      </w:r>
      <w:sdt>
        <w:sdtPr>
          <w:rPr>
            <w:rFonts w:eastAsia="Times New Roman"/>
            <w:lang w:eastAsia="de-DE"/>
          </w:rPr>
          <w:id w:val="-186443798"/>
          <w:citation/>
        </w:sdtPr>
        <w:sdtContent>
          <w:r w:rsidR="00945EC3">
            <w:rPr>
              <w:rFonts w:eastAsia="Times New Roman"/>
              <w:lang w:eastAsia="de-DE"/>
            </w:rPr>
            <w:fldChar w:fldCharType="begin"/>
          </w:r>
          <w:r w:rsidR="00945EC3" w:rsidRPr="005D2393">
            <w:rPr>
              <w:rFonts w:eastAsia="Times New Roman"/>
              <w:lang w:eastAsia="de-DE"/>
            </w:rPr>
            <w:instrText xml:space="preserve"> CITATION Jav18 \l 1031 </w:instrText>
          </w:r>
          <w:r w:rsidR="00945EC3">
            <w:rPr>
              <w:rFonts w:eastAsia="Times New Roman"/>
              <w:lang w:eastAsia="de-DE"/>
            </w:rPr>
            <w:fldChar w:fldCharType="separate"/>
          </w:r>
          <w:r w:rsidRPr="009E5064">
            <w:rPr>
              <w:rFonts w:eastAsia="Times New Roman"/>
              <w:noProof/>
              <w:lang w:val="de-DE" w:eastAsia="de-DE"/>
            </w:rPr>
            <w:t>[15]</w:t>
          </w:r>
          <w:r w:rsidR="00945EC3">
            <w:rPr>
              <w:rFonts w:eastAsia="Times New Roman"/>
              <w:lang w:eastAsia="de-DE"/>
            </w:rPr>
            <w:fldChar w:fldCharType="end"/>
          </w:r>
        </w:sdtContent>
      </w:sdt>
    </w:p>
    <w:p w:rsidR="00650B5C" w:rsidRDefault="00650B5C" w:rsidP="00FB15D1">
      <w:pPr>
        <w:rPr>
          <w:color w:val="FF0000"/>
          <w:lang w:val="de-DE"/>
        </w:rPr>
      </w:pPr>
    </w:p>
    <w:p w:rsidR="00650B5C" w:rsidRDefault="00650B5C" w:rsidP="00A24CE6">
      <w:r w:rsidRPr="00650B5C">
        <w:t>JPA is an interface f</w:t>
      </w:r>
      <w:r>
        <w:t xml:space="preserve">or Java applications, which simplifies the mapping of Java objects to database entries. In general, the state of </w:t>
      </w:r>
      <w:r w:rsidR="00A24CE6">
        <w:t xml:space="preserve">a </w:t>
      </w:r>
      <w:r>
        <w:t xml:space="preserve">Java object </w:t>
      </w:r>
      <w:r w:rsidR="00A24CE6">
        <w:t xml:space="preserve">is stored in memory </w:t>
      </w:r>
      <w:proofErr w:type="gramStart"/>
      <w:r w:rsidR="00A24CE6">
        <w:t>as long as</w:t>
      </w:r>
      <w:proofErr w:type="gramEnd"/>
      <w:r w:rsidR="00A24CE6">
        <w:t xml:space="preserve"> the current session is active. JPA</w:t>
      </w:r>
      <w:r w:rsidRPr="00650B5C">
        <w:t xml:space="preserve"> provides the possibility to store Java runtime objects persistently</w:t>
      </w:r>
      <w:r w:rsidR="00A24CE6">
        <w:t xml:space="preserve">, so that they can be used session independent. Even if relational databases aren’t made for object-oriented data structures, they can be used with JPA to persist Java runtime data. </w:t>
      </w:r>
    </w:p>
    <w:p w:rsidR="00A24CE6" w:rsidRDefault="00A24CE6" w:rsidP="00A24CE6"/>
    <w:p w:rsidR="00094C5E" w:rsidRDefault="004B5586" w:rsidP="00A24CE6">
      <w:r>
        <w:t xml:space="preserve">JPA is generally used together with Hibernate. Hibernate is responsible for object-relational mapping (ORM). ORM is a technique to map runtime objects with their attributes and methods </w:t>
      </w:r>
      <w:r w:rsidR="00094C5E">
        <w:t xml:space="preserve">to database entries and to map these database entries back to their respective </w:t>
      </w:r>
      <w:r w:rsidR="00094C5E">
        <w:lastRenderedPageBreak/>
        <w:t xml:space="preserve">runtime objects. Dependencies between runtime objects are mapped to related database entries accordingly. As almost every database has its own SQL dialect, </w:t>
      </w:r>
      <w:proofErr w:type="gramStart"/>
      <w:r w:rsidR="00094C5E">
        <w:t>Hibernate</w:t>
      </w:r>
      <w:proofErr w:type="gramEnd"/>
      <w:r w:rsidR="00094C5E">
        <w:t xml:space="preserve"> needs to know the underlying database type, so that it can generate the correct SQL instructions. </w:t>
      </w:r>
    </w:p>
    <w:p w:rsidR="00094C5E" w:rsidRDefault="00094C5E" w:rsidP="00A24CE6"/>
    <w:p w:rsidR="00A24CE6" w:rsidRPr="00650B5C" w:rsidRDefault="00094C5E" w:rsidP="00A24CE6">
      <w:r>
        <w:t xml:space="preserve">In this project JPA and Hibernate are used to simplify the managing and the </w:t>
      </w:r>
      <w:proofErr w:type="spellStart"/>
      <w:r>
        <w:t>implmenetation</w:t>
      </w:r>
      <w:proofErr w:type="spellEnd"/>
      <w:r>
        <w:t xml:space="preserve"> of the configuration database which holds information about users, their roles and their configurations. </w:t>
      </w:r>
    </w:p>
    <w:p w:rsidR="006F639C" w:rsidRPr="004B5586" w:rsidRDefault="006F639C" w:rsidP="006F639C">
      <w:pPr>
        <w:rPr>
          <w:color w:val="FF0000"/>
        </w:rPr>
      </w:pPr>
    </w:p>
    <w:p w:rsidR="00B73C58" w:rsidRPr="00CB0342" w:rsidRDefault="00B73C58" w:rsidP="00B73C58"/>
    <w:p w:rsidR="0086172B" w:rsidRDefault="0086172B" w:rsidP="001B1371">
      <w:pPr>
        <w:pStyle w:val="berschrift3"/>
      </w:pPr>
      <w:bookmarkStart w:id="63" w:name="_Toc509148536"/>
      <w:r>
        <w:t>Software Architecture</w:t>
      </w:r>
      <w:bookmarkEnd w:id="63"/>
    </w:p>
    <w:p w:rsidR="0086172B" w:rsidRDefault="00D711BF" w:rsidP="001B1371">
      <w:pPr>
        <w:pStyle w:val="berschrift3"/>
      </w:pPr>
      <w:bookmarkStart w:id="64" w:name="_Toc509148537"/>
      <w:r>
        <w:t>Class diagram</w:t>
      </w:r>
      <w:bookmarkEnd w:id="64"/>
    </w:p>
    <w:p w:rsidR="00CA5453" w:rsidRDefault="005E0DED" w:rsidP="00CA5453">
      <w:pPr>
        <w:rPr>
          <w:color w:val="FF0000"/>
        </w:rPr>
      </w:pPr>
      <w:r w:rsidRPr="005E0DED">
        <w:t xml:space="preserve">Class diagrams are part of the UML (Unified </w:t>
      </w:r>
      <w:proofErr w:type="spellStart"/>
      <w:r w:rsidRPr="005E0DED">
        <w:t>Modeling</w:t>
      </w:r>
      <w:proofErr w:type="spellEnd"/>
      <w:r w:rsidRPr="005E0DED">
        <w:t xml:space="preserve"> Language) structure diagrams.</w:t>
      </w:r>
      <w:r>
        <w:rPr>
          <w:color w:val="FF0000"/>
        </w:rPr>
        <w:t xml:space="preserve"> </w:t>
      </w:r>
      <w:r>
        <w:t xml:space="preserve">These diagrams emphasize the things that must be present in the system being </w:t>
      </w:r>
      <w:proofErr w:type="spellStart"/>
      <w:r>
        <w:t>modeled</w:t>
      </w:r>
      <w:proofErr w:type="spellEnd"/>
      <w:r>
        <w:t xml:space="preserve">. Since they represent the structure, they are used extensively in documenting the software architecture of software systems. </w:t>
      </w:r>
      <w:sdt>
        <w:sdtPr>
          <w:id w:val="-1227453252"/>
          <w:citation/>
        </w:sdtPr>
        <w:sdtContent>
          <w:r>
            <w:fldChar w:fldCharType="begin"/>
          </w:r>
          <w:r w:rsidRPr="00C548CD">
            <w:instrText xml:space="preserve"> CITATION Bha28 \l 1031 </w:instrText>
          </w:r>
          <w:r>
            <w:fldChar w:fldCharType="separate"/>
          </w:r>
          <w:r w:rsidR="009E5064" w:rsidRPr="009E5064">
            <w:rPr>
              <w:noProof/>
            </w:rPr>
            <w:t>[16]</w:t>
          </w:r>
          <w:r>
            <w:fldChar w:fldCharType="end"/>
          </w:r>
        </w:sdtContent>
      </w:sdt>
    </w:p>
    <w:p w:rsidR="00CA5453" w:rsidRDefault="00CA5453" w:rsidP="00CA5453">
      <w:pPr>
        <w:rPr>
          <w:rFonts w:eastAsia="Times New Roman"/>
          <w:color w:val="FF0000"/>
        </w:rPr>
      </w:pPr>
    </w:p>
    <w:p w:rsidR="00CA5453" w:rsidRDefault="00CA5453" w:rsidP="00CA5453">
      <w:pPr>
        <w:rPr>
          <w:rFonts w:eastAsia="Times New Roman"/>
        </w:rPr>
      </w:pPr>
      <w:r w:rsidRPr="00CA5453">
        <w:rPr>
          <w:rFonts w:eastAsia="Times New Roman"/>
        </w:rPr>
        <w:t>The purpose of a c</w:t>
      </w:r>
      <w:r>
        <w:rPr>
          <w:rFonts w:eastAsia="Times New Roman"/>
        </w:rPr>
        <w:t xml:space="preserve">lass diagram is the abstraction of </w:t>
      </w:r>
      <w:r w:rsidR="005E0DED">
        <w:rPr>
          <w:rFonts w:eastAsia="Times New Roman"/>
        </w:rPr>
        <w:t xml:space="preserve">different </w:t>
      </w:r>
      <w:r>
        <w:rPr>
          <w:rFonts w:eastAsia="Times New Roman"/>
        </w:rPr>
        <w:t>objects and the</w:t>
      </w:r>
      <w:r w:rsidR="005E0DED">
        <w:rPr>
          <w:rFonts w:eastAsia="Times New Roman"/>
        </w:rPr>
        <w:t xml:space="preserve">ir relationship and interaction between each other. </w:t>
      </w:r>
      <w:r w:rsidR="005E0DED" w:rsidRPr="005E0DED">
        <w:rPr>
          <w:rFonts w:eastAsia="Times New Roman"/>
        </w:rPr>
        <w:t>This enables the modelling of a clearly delineated system i</w:t>
      </w:r>
      <w:r w:rsidR="005E0DED">
        <w:rPr>
          <w:rFonts w:eastAsia="Times New Roman"/>
        </w:rPr>
        <w:t xml:space="preserve">n object-oriented analysis and design. </w:t>
      </w:r>
    </w:p>
    <w:p w:rsidR="006100BD" w:rsidRDefault="006100BD" w:rsidP="00CA5453">
      <w:pPr>
        <w:rPr>
          <w:rFonts w:eastAsia="Times New Roman"/>
        </w:rPr>
      </w:pPr>
    </w:p>
    <w:p w:rsidR="001D2F1A" w:rsidRPr="00B20A07" w:rsidRDefault="006100BD" w:rsidP="00D61482">
      <w:pPr>
        <w:rPr>
          <w:rFonts w:eastAsia="Times New Roman"/>
        </w:rPr>
      </w:pPr>
      <w:r>
        <w:rPr>
          <w:rFonts w:eastAsia="Times New Roman"/>
        </w:rPr>
        <w:lastRenderedPageBreak/>
        <w:t>KLASSENDIAGRAMM</w:t>
      </w:r>
    </w:p>
    <w:p w:rsidR="004B7B4B" w:rsidRDefault="00A67764" w:rsidP="00A67764">
      <w:pPr>
        <w:pStyle w:val="berschrift1"/>
      </w:pPr>
      <w:bookmarkStart w:id="65" w:name="_Toc509148538"/>
      <w:r>
        <w:t>Results and Analysis</w:t>
      </w:r>
      <w:bookmarkEnd w:id="65"/>
    </w:p>
    <w:p w:rsidR="006F4E60" w:rsidRDefault="000F6F93" w:rsidP="006F4E60">
      <w:r>
        <w:t xml:space="preserve">This chapter </w:t>
      </w:r>
      <w:r w:rsidR="00630724">
        <w:t xml:space="preserve">shows the outcome of the implementation and evaluates if the initial goals could be reached. The </w:t>
      </w:r>
      <w:proofErr w:type="gramStart"/>
      <w:r w:rsidR="00630724">
        <w:t>main focus</w:t>
      </w:r>
      <w:proofErr w:type="gramEnd"/>
      <w:r w:rsidR="00630724">
        <w:t xml:space="preserve"> will be on the UI interaction and the integration of the data harmonization service. </w:t>
      </w:r>
    </w:p>
    <w:p w:rsidR="005D2393" w:rsidRDefault="005D2393" w:rsidP="006F4E60"/>
    <w:p w:rsidR="005D2393" w:rsidRDefault="005D2393" w:rsidP="005D2393">
      <w:pPr>
        <w:pStyle w:val="berschrift2"/>
      </w:pPr>
      <w:r>
        <w:t>UI interaction</w:t>
      </w:r>
    </w:p>
    <w:p w:rsidR="005D2393" w:rsidRDefault="007662D5" w:rsidP="005D2393">
      <w:r>
        <w:t xml:space="preserve">One of the aims in this project was to build a platform with an easy to understand user interface which provides the possibility to create user views by drag and dropping the components of which this user view consists. </w:t>
      </w:r>
      <w:r w:rsidR="00C55468">
        <w:t>This configuration can only be done by an admin</w:t>
      </w:r>
      <w:r w:rsidR="00FF2CEB">
        <w:t xml:space="preserve"> user who has the privileges to create user views. For the identification of the current user the start page of the application shows a login screen. After entering the user name and the user password the application backend checks the input and chooses the </w:t>
      </w:r>
      <w:r w:rsidR="00FA7A8C">
        <w:t>n</w:t>
      </w:r>
      <w:r w:rsidR="00FF2CEB">
        <w:t xml:space="preserve">ext view depending of the user’s privileges: </w:t>
      </w:r>
    </w:p>
    <w:p w:rsidR="00FF2CEB" w:rsidRDefault="00FF2CEB" w:rsidP="005D2393"/>
    <w:p w:rsidR="00FF2CEB" w:rsidRDefault="00FF2CEB" w:rsidP="00FF2CEB">
      <w:pPr>
        <w:keepNext/>
        <w:jc w:val="center"/>
      </w:pPr>
      <w:r>
        <w:rPr>
          <w:noProof/>
        </w:rPr>
        <w:lastRenderedPageBreak/>
        <w:drawing>
          <wp:inline distT="0" distB="0" distL="0" distR="0" wp14:anchorId="53336F24" wp14:editId="6DA23332">
            <wp:extent cx="3726929" cy="2245260"/>
            <wp:effectExtent l="0" t="0" r="6985" b="3175"/>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35863" cy="2250642"/>
                    </a:xfrm>
                    <a:prstGeom prst="rect">
                      <a:avLst/>
                    </a:prstGeom>
                  </pic:spPr>
                </pic:pic>
              </a:graphicData>
            </a:graphic>
          </wp:inline>
        </w:drawing>
      </w:r>
    </w:p>
    <w:p w:rsidR="00FF2CEB" w:rsidRPr="005D2393" w:rsidRDefault="00FF2CEB" w:rsidP="00FF2CEB">
      <w:pPr>
        <w:pStyle w:val="Beschriftung"/>
      </w:pPr>
      <w:r>
        <w:t xml:space="preserve">Figure </w:t>
      </w:r>
      <w:r>
        <w:fldChar w:fldCharType="begin"/>
      </w:r>
      <w:r>
        <w:instrText xml:space="preserve"> SEQ Figure \* ARABIC </w:instrText>
      </w:r>
      <w:r>
        <w:fldChar w:fldCharType="separate"/>
      </w:r>
      <w:r w:rsidR="002D6ADF">
        <w:rPr>
          <w:noProof/>
        </w:rPr>
        <w:t>13</w:t>
      </w:r>
      <w:r>
        <w:fldChar w:fldCharType="end"/>
      </w:r>
      <w:r>
        <w:t xml:space="preserve"> - screenshot user login</w:t>
      </w:r>
    </w:p>
    <w:p w:rsidR="00207408" w:rsidRDefault="00207408" w:rsidP="00FF2CEB"/>
    <w:p w:rsidR="002D6ADF" w:rsidRDefault="00207408" w:rsidP="002D6ADF">
      <w:r>
        <w:t xml:space="preserve">If an admin user logs in to the </w:t>
      </w:r>
      <w:proofErr w:type="gramStart"/>
      <w:r>
        <w:t>application</w:t>
      </w:r>
      <w:proofErr w:type="gramEnd"/>
      <w:r>
        <w:t xml:space="preserve"> he has the choice to configure data sources and user views. The data source configuration is shown in the sub chapter which is about the integration of the harmonization service. This chapter focuses on the user view configuration. The following screenshot shows </w:t>
      </w:r>
      <w:r w:rsidR="00B47F8B">
        <w:t xml:space="preserve">the configuration page with an empty user view: </w:t>
      </w:r>
    </w:p>
    <w:p w:rsidR="00B47F8B" w:rsidRDefault="00B47F8B" w:rsidP="002D6ADF"/>
    <w:p w:rsidR="002D6ADF" w:rsidRDefault="002D6ADF" w:rsidP="002D6ADF">
      <w:pPr>
        <w:keepNext/>
      </w:pPr>
      <w:r>
        <w:rPr>
          <w:noProof/>
        </w:rPr>
        <mc:AlternateContent>
          <mc:Choice Requires="wps">
            <w:drawing>
              <wp:anchor distT="0" distB="0" distL="114300" distR="114300" simplePos="0" relativeHeight="251658240" behindDoc="0" locked="0" layoutInCell="1" allowOverlap="1">
                <wp:simplePos x="0" y="0"/>
                <wp:positionH relativeFrom="column">
                  <wp:posOffset>1556418</wp:posOffset>
                </wp:positionH>
                <wp:positionV relativeFrom="paragraph">
                  <wp:posOffset>548093</wp:posOffset>
                </wp:positionV>
                <wp:extent cx="1590951" cy="227279"/>
                <wp:effectExtent l="0" t="0" r="28575" b="20955"/>
                <wp:wrapNone/>
                <wp:docPr id="129" name="Textfeld 129"/>
                <wp:cNvGraphicFramePr/>
                <a:graphic xmlns:a="http://schemas.openxmlformats.org/drawingml/2006/main">
                  <a:graphicData uri="http://schemas.microsoft.com/office/word/2010/wordprocessingShape">
                    <wps:wsp>
                      <wps:cNvSpPr txBox="1"/>
                      <wps:spPr>
                        <a:xfrm>
                          <a:off x="0" y="0"/>
                          <a:ext cx="1590951" cy="227279"/>
                        </a:xfrm>
                        <a:prstGeom prst="rect">
                          <a:avLst/>
                        </a:prstGeom>
                        <a:solidFill>
                          <a:schemeClr val="lt1"/>
                        </a:solidFill>
                        <a:ln w="6350">
                          <a:solidFill>
                            <a:prstClr val="black"/>
                          </a:solidFill>
                        </a:ln>
                      </wps:spPr>
                      <wps:txbx>
                        <w:txbxContent>
                          <w:p w:rsidR="00CB0342" w:rsidRPr="002D6ADF" w:rsidRDefault="00CB0342">
                            <w:pPr>
                              <w:rPr>
                                <w:sz w:val="16"/>
                                <w:szCs w:val="16"/>
                              </w:rPr>
                            </w:pPr>
                            <w:r w:rsidRPr="002D6ADF">
                              <w:rPr>
                                <w:sz w:val="16"/>
                                <w:szCs w:val="16"/>
                              </w:rPr>
                              <w:t>Draggable components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29" o:spid="_x0000_s1116" type="#_x0000_t202" style="position:absolute;left:0;text-align:left;margin-left:122.55pt;margin-top:43.15pt;width:125.25pt;height:17.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" fillcolor="white [3201]" strokeweight=".5pt">
                <v:textbox>
                  <w:txbxContent>
                    <w:p w:rsidR="00CB0342" w:rsidRPr="002D6ADF" w:rsidRDefault="00CB0342">
                      <w:pPr>
                        <w:rPr>
                          <w:sz w:val="16"/>
                          <w:szCs w:val="16"/>
                        </w:rPr>
                      </w:pPr>
                      <w:r w:rsidRPr="002D6ADF">
                        <w:rPr>
                          <w:sz w:val="16"/>
                          <w:szCs w:val="16"/>
                        </w:rPr>
                        <w:t>Draggable components</w:t>
                      </w:r>
                    </w:p>
                  </w:txbxContent>
                </v:textbox>
              </v:shape>
            </w:pict>
          </mc:Fallback>
        </mc:AlternateContent>
      </w:r>
      <w:r>
        <w:rPr>
          <w:noProof/>
        </w:rPr>
        <mc:AlternateContent>
          <mc:Choice Requires="wps">
            <w:drawing>
              <wp:anchor distT="0" distB="0" distL="114300" distR="114300" simplePos="0" relativeHeight="251656192" behindDoc="0" locked="0" layoutInCell="1" allowOverlap="1">
                <wp:simplePos x="0" y="0"/>
                <wp:positionH relativeFrom="column">
                  <wp:posOffset>1814966</wp:posOffset>
                </wp:positionH>
                <wp:positionV relativeFrom="paragraph">
                  <wp:posOffset>352462</wp:posOffset>
                </wp:positionV>
                <wp:extent cx="512699" cy="195565"/>
                <wp:effectExtent l="19050" t="19050" r="20955" b="33655"/>
                <wp:wrapNone/>
                <wp:docPr id="127" name="Pfeil: nach rechts 127"/>
                <wp:cNvGraphicFramePr/>
                <a:graphic xmlns:a="http://schemas.openxmlformats.org/drawingml/2006/main">
                  <a:graphicData uri="http://schemas.microsoft.com/office/word/2010/wordprocessingShape">
                    <wps:wsp>
                      <wps:cNvSpPr/>
                      <wps:spPr>
                        <a:xfrm flipH="1">
                          <a:off x="0" y="0"/>
                          <a:ext cx="512699" cy="195565"/>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9416AD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127" o:spid="_x0000_s1026" type="#_x0000_t13" style="position:absolute;margin-left:142.9pt;margin-top:27.75pt;width:40.35pt;height:15.4pt;flip:x;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" adj="17480" fillcolor="#ed7d31 [3205]" strokecolor="#823b0b [1605]" strokeweight="1pt"/>
            </w:pict>
          </mc:Fallback>
        </mc:AlternateContent>
      </w:r>
      <w:r>
        <w:rPr>
          <w:noProof/>
        </w:rPr>
        <w:drawing>
          <wp:inline distT="0" distB="0" distL="0" distR="0" wp14:anchorId="1F5F4984" wp14:editId="302DFC68">
            <wp:extent cx="4679950" cy="2509520"/>
            <wp:effectExtent l="0" t="0" r="6350" b="5080"/>
            <wp:docPr id="126" name="Grafik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79950" cy="2509520"/>
                    </a:xfrm>
                    <a:prstGeom prst="rect">
                      <a:avLst/>
                    </a:prstGeom>
                  </pic:spPr>
                </pic:pic>
              </a:graphicData>
            </a:graphic>
          </wp:inline>
        </w:drawing>
      </w:r>
    </w:p>
    <w:p w:rsidR="00FF2CEB" w:rsidRDefault="002D6ADF" w:rsidP="002D6ADF">
      <w:pPr>
        <w:pStyle w:val="Beschriftung"/>
      </w:pPr>
      <w:r>
        <w:t xml:space="preserve">Figure </w:t>
      </w:r>
      <w:r>
        <w:fldChar w:fldCharType="begin"/>
      </w:r>
      <w:r>
        <w:instrText xml:space="preserve"> SEQ Figure \* ARABIC </w:instrText>
      </w:r>
      <w:r>
        <w:fldChar w:fldCharType="separate"/>
      </w:r>
      <w:r>
        <w:rPr>
          <w:noProof/>
        </w:rPr>
        <w:t>14</w:t>
      </w:r>
      <w:r>
        <w:fldChar w:fldCharType="end"/>
      </w:r>
      <w:r>
        <w:t xml:space="preserve"> - screenshot user view configuration</w:t>
      </w:r>
    </w:p>
    <w:p w:rsidR="002D6ADF" w:rsidRDefault="00F72C53" w:rsidP="00F72C53">
      <w:pPr>
        <w:pStyle w:val="berschrift3"/>
      </w:pPr>
      <w:r>
        <w:lastRenderedPageBreak/>
        <w:t>Draggable components</w:t>
      </w:r>
    </w:p>
    <w:p w:rsidR="00F72C53" w:rsidRDefault="00F72C53" w:rsidP="00F72C53">
      <w:r>
        <w:t xml:space="preserve">An important feature of the configuration UI is the building of </w:t>
      </w:r>
      <w:proofErr w:type="gramStart"/>
      <w:r>
        <w:t>an</w:t>
      </w:r>
      <w:proofErr w:type="gramEnd"/>
      <w:r>
        <w:t xml:space="preserve"> user view via drag and drop. The following screenshot shows the selection of the draggable components, </w:t>
      </w:r>
      <w:r w:rsidR="0052480E">
        <w:t xml:space="preserve">indicated by a label and its corresponding icon: </w:t>
      </w:r>
    </w:p>
    <w:p w:rsidR="0052480E" w:rsidRDefault="0052480E" w:rsidP="00F72C53"/>
    <w:p w:rsidR="0052480E" w:rsidRDefault="0052480E" w:rsidP="0052480E">
      <w:pPr>
        <w:jc w:val="center"/>
      </w:pPr>
      <w:proofErr w:type="spellStart"/>
      <w:r>
        <w:t>Screenie</w:t>
      </w:r>
      <w:proofErr w:type="spellEnd"/>
    </w:p>
    <w:p w:rsidR="0052480E" w:rsidRDefault="0052480E" w:rsidP="0052480E">
      <w:pPr>
        <w:jc w:val="center"/>
      </w:pPr>
    </w:p>
    <w:p w:rsidR="0052480E" w:rsidRDefault="0052480E" w:rsidP="0052480E">
      <w:pPr>
        <w:jc w:val="left"/>
      </w:pPr>
      <w:r>
        <w:t xml:space="preserve">If a component is dragged and dropped to the highlighted are it is added to the view. If a data field of a data source was selected beforehand, then the view component will visualize the selected fields instantly. If no data field was selected, an empty component is added to the view. In both cases, the component is now in configuration mode and updates itself instantly </w:t>
      </w:r>
      <w:r w:rsidR="00315063">
        <w:t xml:space="preserve">when a data field is selected or unselected. </w:t>
      </w:r>
    </w:p>
    <w:p w:rsidR="00315063" w:rsidRDefault="00315063" w:rsidP="00315063">
      <w:pPr>
        <w:jc w:val="center"/>
      </w:pPr>
      <w:proofErr w:type="spellStart"/>
      <w:r>
        <w:t>Screenie</w:t>
      </w:r>
      <w:proofErr w:type="spellEnd"/>
    </w:p>
    <w:p w:rsidR="00315063" w:rsidRDefault="00315063" w:rsidP="00315063">
      <w:pPr>
        <w:jc w:val="left"/>
      </w:pPr>
    </w:p>
    <w:p w:rsidR="00315063" w:rsidRDefault="00315063" w:rsidP="00315063">
      <w:pPr>
        <w:jc w:val="left"/>
      </w:pPr>
      <w:r>
        <w:t>Dragging and dropping a view component to the highlighted are will always add a new component to the view. The last added component is always in configuration mode until the “Save View” button on the left side is clicked. Other components can be edited by clicking on them.</w:t>
      </w:r>
    </w:p>
    <w:p w:rsidR="00D476CD" w:rsidRDefault="00D476CD" w:rsidP="00315063">
      <w:pPr>
        <w:jc w:val="left"/>
      </w:pPr>
    </w:p>
    <w:p w:rsidR="00D476CD" w:rsidRDefault="00D476CD" w:rsidP="00D476CD">
      <w:pPr>
        <w:pStyle w:val="berschrift3"/>
      </w:pPr>
      <w:r>
        <w:lastRenderedPageBreak/>
        <w:t>Component edit section</w:t>
      </w:r>
    </w:p>
    <w:p w:rsidR="00BF772D" w:rsidRDefault="00D476CD" w:rsidP="00D476CD">
      <w:r>
        <w:t xml:space="preserve">As soon as a component is in edit mode, the component configuration section appears at the bottom of the page. This section is </w:t>
      </w:r>
      <w:proofErr w:type="spellStart"/>
      <w:r>
        <w:t>indivudal</w:t>
      </w:r>
      <w:proofErr w:type="spellEnd"/>
      <w:r>
        <w:t xml:space="preserve"> for each view component and the reason for that is that each view component has individual configuration possibilities. In case of a bar chart, the </w:t>
      </w:r>
      <w:r w:rsidR="00BF772D">
        <w:t xml:space="preserve">label and the scale of the </w:t>
      </w:r>
      <w:r>
        <w:t>x-axis and the y-axis can be configured</w:t>
      </w:r>
      <w:r w:rsidR="00BF772D">
        <w:t>, while this isn’t the case regarding tables and pie charts. The following screenshot shows the configuration setting for a bar chart:</w:t>
      </w:r>
    </w:p>
    <w:p w:rsidR="00BF772D" w:rsidRDefault="00BF772D" w:rsidP="00BF772D">
      <w:pPr>
        <w:jc w:val="center"/>
      </w:pPr>
      <w:proofErr w:type="spellStart"/>
      <w:r>
        <w:t>Screenie</w:t>
      </w:r>
      <w:proofErr w:type="spellEnd"/>
    </w:p>
    <w:p w:rsidR="009563F3" w:rsidRDefault="009563F3" w:rsidP="00BF772D">
      <w:pPr>
        <w:jc w:val="left"/>
      </w:pPr>
    </w:p>
    <w:p w:rsidR="00BF772D" w:rsidRPr="00D476CD" w:rsidRDefault="00BF772D" w:rsidP="00BF772D">
      <w:pPr>
        <w:jc w:val="left"/>
      </w:pPr>
      <w:r>
        <w:t>In opposite to the data field selection</w:t>
      </w:r>
      <w:r w:rsidR="009563F3">
        <w:t>, the view component isn’t updated until the “Save” (</w:t>
      </w:r>
      <w:proofErr w:type="spellStart"/>
      <w:r w:rsidR="009563F3">
        <w:t>Wie</w:t>
      </w:r>
      <w:proofErr w:type="spellEnd"/>
      <w:r w:rsidR="009563F3">
        <w:t xml:space="preserve"> </w:t>
      </w:r>
      <w:proofErr w:type="spellStart"/>
      <w:r w:rsidR="009563F3">
        <w:t>heißt</w:t>
      </w:r>
      <w:proofErr w:type="spellEnd"/>
      <w:r w:rsidR="009563F3">
        <w:t xml:space="preserve"> der?) button is clicked. If one of the inputs is invalid, a notification appears as soon as the “Save” button is clicked. The changes won’t be applied to the component in this case.  </w:t>
      </w:r>
    </w:p>
    <w:p w:rsidR="006F4E60" w:rsidRDefault="006F4E60" w:rsidP="00085D32">
      <w:pPr>
        <w:pStyle w:val="berschrift2"/>
      </w:pPr>
      <w:bookmarkStart w:id="66" w:name="_Toc509148539"/>
      <w:r>
        <w:t xml:space="preserve">Integration of </w:t>
      </w:r>
      <w:r w:rsidR="00630724">
        <w:t xml:space="preserve">the </w:t>
      </w:r>
      <w:r>
        <w:t>Harmonization Service</w:t>
      </w:r>
      <w:bookmarkEnd w:id="66"/>
    </w:p>
    <w:p w:rsidR="00B4796B" w:rsidRDefault="006F4F32" w:rsidP="00B4796B">
      <w:r>
        <w:t xml:space="preserve">The data harmonization service is a web application which aggregates the sensor data of different water plants from different water companies and it converts the data from the provider and plant specific model to a common model. This harmonized data serves as the basis for evaluating the concept of this project. </w:t>
      </w:r>
    </w:p>
    <w:p w:rsidR="000D63A7" w:rsidRDefault="000D63A7" w:rsidP="00B4796B"/>
    <w:p w:rsidR="006F4F32" w:rsidRPr="00B4796B" w:rsidRDefault="006F4F32" w:rsidP="00B4796B">
      <w:r>
        <w:lastRenderedPageBreak/>
        <w:t xml:space="preserve">It is necessary that a user </w:t>
      </w:r>
      <w:proofErr w:type="gramStart"/>
      <w:r>
        <w:t>is able to</w:t>
      </w:r>
      <w:proofErr w:type="gramEnd"/>
      <w:r>
        <w:t xml:space="preserve"> add and edit the data sources </w:t>
      </w:r>
      <w:r w:rsidR="000D63A7">
        <w:t>which are needed to perform data analysis and data visualization. For this purpose, the following data source overview was implemented and the URIs of the data harmonization API are added</w:t>
      </w:r>
      <w:r w:rsidR="00111AD3">
        <w:t xml:space="preserve"> and persisted</w:t>
      </w:r>
      <w:r w:rsidR="000D63A7">
        <w:t xml:space="preserve">: </w:t>
      </w:r>
    </w:p>
    <w:p w:rsidR="00B4796B" w:rsidRDefault="00B4796B" w:rsidP="00B4796B">
      <w:pPr>
        <w:keepNext/>
      </w:pPr>
      <w:r>
        <w:rPr>
          <w:noProof/>
        </w:rPr>
        <w:drawing>
          <wp:inline distT="0" distB="0" distL="0" distR="0" wp14:anchorId="296587E0" wp14:editId="03E23267">
            <wp:extent cx="4679177" cy="2527300"/>
            <wp:effectExtent l="0" t="0" r="7620" b="635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93501" cy="2535036"/>
                    </a:xfrm>
                    <a:prstGeom prst="rect">
                      <a:avLst/>
                    </a:prstGeom>
                  </pic:spPr>
                </pic:pic>
              </a:graphicData>
            </a:graphic>
          </wp:inline>
        </w:drawing>
      </w:r>
    </w:p>
    <w:p w:rsidR="00B4796B" w:rsidRDefault="00B4796B" w:rsidP="00B4796B">
      <w:pPr>
        <w:pStyle w:val="Beschriftung"/>
      </w:pPr>
      <w:r>
        <w:t xml:space="preserve">Figure </w:t>
      </w:r>
      <w:r>
        <w:fldChar w:fldCharType="begin"/>
      </w:r>
      <w:r>
        <w:instrText xml:space="preserve"> SEQ Figure \* ARABIC </w:instrText>
      </w:r>
      <w:r>
        <w:fldChar w:fldCharType="separate"/>
      </w:r>
      <w:r w:rsidR="002D6ADF">
        <w:rPr>
          <w:noProof/>
        </w:rPr>
        <w:t>15</w:t>
      </w:r>
      <w:r>
        <w:fldChar w:fldCharType="end"/>
      </w:r>
      <w:r>
        <w:t xml:space="preserve"> - Screenshot data sources</w:t>
      </w:r>
    </w:p>
    <w:p w:rsidR="00111AD3" w:rsidRDefault="00111AD3" w:rsidP="000D63A7"/>
    <w:p w:rsidR="008C3133" w:rsidRDefault="00111AD3" w:rsidP="000D63A7">
      <w:r>
        <w:t xml:space="preserve">As these data sources are configured, they can be used to build user views by visualizing the data with view components. </w:t>
      </w:r>
      <w:r w:rsidR="008C3133">
        <w:t xml:space="preserve">In the user view </w:t>
      </w:r>
      <w:proofErr w:type="gramStart"/>
      <w:r w:rsidR="008C3133">
        <w:t>configuration</w:t>
      </w:r>
      <w:proofErr w:type="gramEnd"/>
      <w:r w:rsidR="008C3133">
        <w:t xml:space="preserve"> the data sources can be chosen and added by selecting them in the combo box: </w:t>
      </w:r>
    </w:p>
    <w:p w:rsidR="008C3133" w:rsidRDefault="008C3133" w:rsidP="000D63A7"/>
    <w:p w:rsidR="008C3133" w:rsidRDefault="008C3133" w:rsidP="008C3133">
      <w:pPr>
        <w:keepNext/>
        <w:jc w:val="center"/>
      </w:pPr>
      <w:r>
        <w:rPr>
          <w:noProof/>
        </w:rPr>
        <w:lastRenderedPageBreak/>
        <w:drawing>
          <wp:inline distT="0" distB="0" distL="0" distR="0" wp14:anchorId="3DD26D4F" wp14:editId="0761199B">
            <wp:extent cx="1973715" cy="2544024"/>
            <wp:effectExtent l="0" t="0" r="7620" b="889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86621" cy="2560659"/>
                    </a:xfrm>
                    <a:prstGeom prst="rect">
                      <a:avLst/>
                    </a:prstGeom>
                  </pic:spPr>
                </pic:pic>
              </a:graphicData>
            </a:graphic>
          </wp:inline>
        </w:drawing>
      </w:r>
    </w:p>
    <w:p w:rsidR="008C3133" w:rsidRDefault="008C3133" w:rsidP="008C3133">
      <w:pPr>
        <w:pStyle w:val="Beschriftung"/>
      </w:pPr>
      <w:r>
        <w:t xml:space="preserve">Figure </w:t>
      </w:r>
      <w:r>
        <w:fldChar w:fldCharType="begin"/>
      </w:r>
      <w:r>
        <w:instrText xml:space="preserve"> SEQ Figure \* ARABIC </w:instrText>
      </w:r>
      <w:r>
        <w:fldChar w:fldCharType="separate"/>
      </w:r>
      <w:r w:rsidR="002D6ADF">
        <w:rPr>
          <w:noProof/>
        </w:rPr>
        <w:t>16</w:t>
      </w:r>
      <w:r>
        <w:fldChar w:fldCharType="end"/>
      </w:r>
      <w:r>
        <w:t xml:space="preserve"> - data source select 1</w:t>
      </w:r>
    </w:p>
    <w:p w:rsidR="008C3133" w:rsidRDefault="008C3133" w:rsidP="008C3133"/>
    <w:p w:rsidR="008C3133" w:rsidRDefault="00D61482" w:rsidP="008C3133">
      <w:pPr>
        <w:jc w:val="center"/>
      </w:pPr>
      <w:r>
        <w:br w:type="page"/>
      </w:r>
      <w:r w:rsidR="008C3133">
        <w:rPr>
          <w:noProof/>
        </w:rPr>
        <w:lastRenderedPageBreak/>
        <w:drawing>
          <wp:inline distT="0" distB="0" distL="0" distR="0" wp14:anchorId="1C365A95" wp14:editId="7D65F8F2">
            <wp:extent cx="1665838" cy="3230718"/>
            <wp:effectExtent l="0" t="0" r="0" b="825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92130" cy="3281709"/>
                    </a:xfrm>
                    <a:prstGeom prst="rect">
                      <a:avLst/>
                    </a:prstGeom>
                  </pic:spPr>
                </pic:pic>
              </a:graphicData>
            </a:graphic>
          </wp:inline>
        </w:drawing>
      </w:r>
    </w:p>
    <w:p w:rsidR="008C3133" w:rsidRPr="000F2192" w:rsidRDefault="008C3133" w:rsidP="008C3133">
      <w:pPr>
        <w:pStyle w:val="Beschriftung"/>
        <w:rPr>
          <w:rFonts w:asciiTheme="majorHAnsi" w:hAnsiTheme="majorHAnsi"/>
          <w:color w:val="2E74B5" w:themeColor="accent1" w:themeShade="BF"/>
          <w:sz w:val="28"/>
          <w:szCs w:val="28"/>
        </w:rPr>
      </w:pPr>
      <w:r>
        <w:t xml:space="preserve">Figure </w:t>
      </w:r>
      <w:r>
        <w:fldChar w:fldCharType="begin"/>
      </w:r>
      <w:r>
        <w:instrText xml:space="preserve"> SEQ Figure \* ARABIC </w:instrText>
      </w:r>
      <w:r>
        <w:fldChar w:fldCharType="separate"/>
      </w:r>
      <w:r w:rsidR="002D6ADF">
        <w:rPr>
          <w:noProof/>
        </w:rPr>
        <w:t>17</w:t>
      </w:r>
      <w:r>
        <w:fldChar w:fldCharType="end"/>
      </w:r>
      <w:r>
        <w:t xml:space="preserve"> - data source select 2</w:t>
      </w:r>
    </w:p>
    <w:p w:rsidR="008C3E79" w:rsidRDefault="008C3E79" w:rsidP="008C3E79"/>
    <w:p w:rsidR="008C3E79" w:rsidRDefault="008C3E79" w:rsidP="008C3E79">
      <w:r>
        <w:t xml:space="preserve">After selecting the data source, a click on the “Add Source”-button leads to an HTTP request to the chosen endpoint. If the request is successful and data is returned, then this data will be parsed by the data provider component. This results in a list of data fields with their respective data type. These fields can be chosen for presentation by selecting the corresponding checkboxes: </w:t>
      </w:r>
    </w:p>
    <w:p w:rsidR="008C3E79" w:rsidRDefault="008C3E79" w:rsidP="008C3E79"/>
    <w:p w:rsidR="008C3E79" w:rsidRDefault="008C3E79" w:rsidP="008C3E79">
      <w:pPr>
        <w:keepNext/>
        <w:jc w:val="center"/>
      </w:pPr>
      <w:r>
        <w:rPr>
          <w:noProof/>
        </w:rPr>
        <w:lastRenderedPageBreak/>
        <w:drawing>
          <wp:inline distT="0" distB="0" distL="0" distR="0" wp14:anchorId="26BC9675" wp14:editId="44863A64">
            <wp:extent cx="4037846" cy="2088503"/>
            <wp:effectExtent l="0" t="0" r="1270" b="7620"/>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56787" cy="2098300"/>
                    </a:xfrm>
                    <a:prstGeom prst="rect">
                      <a:avLst/>
                    </a:prstGeom>
                  </pic:spPr>
                </pic:pic>
              </a:graphicData>
            </a:graphic>
          </wp:inline>
        </w:drawing>
      </w:r>
    </w:p>
    <w:p w:rsidR="008C3E79" w:rsidRDefault="008C3E79" w:rsidP="008C3E79">
      <w:pPr>
        <w:pStyle w:val="Beschriftung"/>
      </w:pPr>
      <w:r>
        <w:t xml:space="preserve">Figure </w:t>
      </w:r>
      <w:r>
        <w:fldChar w:fldCharType="begin"/>
      </w:r>
      <w:r>
        <w:instrText xml:space="preserve"> SEQ Figure \* ARABIC </w:instrText>
      </w:r>
      <w:r>
        <w:fldChar w:fldCharType="separate"/>
      </w:r>
      <w:r w:rsidR="002D6ADF">
        <w:rPr>
          <w:noProof/>
        </w:rPr>
        <w:t>18</w:t>
      </w:r>
      <w:r>
        <w:fldChar w:fldCharType="end"/>
      </w:r>
      <w:r>
        <w:t xml:space="preserve"> - screenshot data field selection</w:t>
      </w:r>
    </w:p>
    <w:p w:rsidR="0052313A" w:rsidRDefault="0052313A">
      <w:pPr>
        <w:spacing w:after="160" w:line="259" w:lineRule="auto"/>
        <w:jc w:val="left"/>
        <w:rPr>
          <w:rFonts w:eastAsiaTheme="majorEastAsia" w:cstheme="majorBidi"/>
          <w:b/>
          <w:sz w:val="32"/>
          <w:szCs w:val="32"/>
        </w:rPr>
      </w:pPr>
      <w:r>
        <w:br w:type="page"/>
      </w:r>
    </w:p>
    <w:p w:rsidR="009A303F" w:rsidRDefault="0052313A" w:rsidP="009A303F">
      <w:pPr>
        <w:pStyle w:val="berschrift1"/>
      </w:pPr>
      <w:bookmarkStart w:id="67" w:name="_Toc509148540"/>
      <w:r>
        <w:lastRenderedPageBreak/>
        <w:t>Conclusions</w:t>
      </w:r>
      <w:r w:rsidR="009A303F">
        <w:t xml:space="preserve"> and further work</w:t>
      </w:r>
      <w:bookmarkEnd w:id="67"/>
    </w:p>
    <w:p w:rsidR="00BB1E10" w:rsidRDefault="00BB1E10" w:rsidP="00BB1E10">
      <w:pPr>
        <w:pStyle w:val="berschrift2"/>
      </w:pPr>
      <w:bookmarkStart w:id="68" w:name="_Toc509148541"/>
      <w:r>
        <w:t>Summary</w:t>
      </w:r>
      <w:bookmarkEnd w:id="68"/>
    </w:p>
    <w:p w:rsidR="00147DCD" w:rsidRDefault="008A1E06" w:rsidP="008C3E79">
      <w:r>
        <w:t xml:space="preserve">At the end of the project, the work can be summarized as successful and the goals for this dissertation were reached. </w:t>
      </w:r>
      <w:proofErr w:type="gramStart"/>
      <w:r>
        <w:t>However</w:t>
      </w:r>
      <w:proofErr w:type="gramEnd"/>
      <w:r>
        <w:t xml:space="preserve"> the initial time calculation for the implementation task was a bit underestimated. The most </w:t>
      </w:r>
      <w:proofErr w:type="gramStart"/>
      <w:r>
        <w:t>time consuming</w:t>
      </w:r>
      <w:proofErr w:type="gramEnd"/>
      <w:r>
        <w:t xml:space="preserve"> task was the implementation of the UI logic and the styling. The </w:t>
      </w:r>
      <w:proofErr w:type="spellStart"/>
      <w:r>
        <w:t>vaadin</w:t>
      </w:r>
      <w:proofErr w:type="spellEnd"/>
      <w:r>
        <w:t xml:space="preserve"> framework provides an easy understandable </w:t>
      </w:r>
      <w:r w:rsidR="00147DCD">
        <w:t xml:space="preserve">UI component system which enables developers to create views in very short time. The disadvantage is however that when it comes to edit the style and the behaviour of the UI, the possibilities are limited with </w:t>
      </w:r>
      <w:proofErr w:type="spellStart"/>
      <w:proofErr w:type="gramStart"/>
      <w:r w:rsidR="00147DCD">
        <w:t>vaadin.So</w:t>
      </w:r>
      <w:proofErr w:type="spellEnd"/>
      <w:proofErr w:type="gramEnd"/>
      <w:r w:rsidR="00147DCD">
        <w:t xml:space="preserve"> at that point, there is no way around using own CSS and integrate it with the application. </w:t>
      </w:r>
    </w:p>
    <w:p w:rsidR="00147DCD" w:rsidRDefault="00147DCD" w:rsidP="008C3E79"/>
    <w:p w:rsidR="008A1E06" w:rsidRDefault="00147DCD" w:rsidP="008C3E79">
      <w:r>
        <w:t xml:space="preserve">Another issue that didn’t work as planned was the database model described in a previous chapter. It got clear in the early development phase that the ER-model isn’t sufficient to persist the information about the visualization components, especially with </w:t>
      </w:r>
      <w:r w:rsidR="00BB1E10">
        <w:t xml:space="preserve">the application of data operations on the data fields and the individual configurations of components like bar charts for example.  </w:t>
      </w:r>
      <w:r>
        <w:t xml:space="preserve"> </w:t>
      </w:r>
    </w:p>
    <w:p w:rsidR="008A1E06" w:rsidRDefault="008A1E06" w:rsidP="008C3E79"/>
    <w:p w:rsidR="00BB1E10" w:rsidRDefault="00BB1E10" w:rsidP="008C3E79"/>
    <w:p w:rsidR="00BB1E10" w:rsidRDefault="00BB1E10" w:rsidP="008C3E79"/>
    <w:p w:rsidR="00BB1E10" w:rsidRDefault="00BB1E10" w:rsidP="00BB1E10">
      <w:pPr>
        <w:pStyle w:val="berschrift2"/>
      </w:pPr>
      <w:bookmarkStart w:id="69" w:name="_Toc509148542"/>
      <w:r>
        <w:lastRenderedPageBreak/>
        <w:t>Further work</w:t>
      </w:r>
      <w:bookmarkEnd w:id="69"/>
    </w:p>
    <w:p w:rsidR="008C3E79" w:rsidRDefault="008C3E79" w:rsidP="008C3E79">
      <w:r>
        <w:t xml:space="preserve">Although the </w:t>
      </w:r>
      <w:r w:rsidR="00540854">
        <w:t xml:space="preserve">aims and objectives for this dissertation work could be reached, there are further improvements along with challenges which </w:t>
      </w:r>
      <w:proofErr w:type="gramStart"/>
      <w:r w:rsidR="00540854">
        <w:t>have to</w:t>
      </w:r>
      <w:proofErr w:type="gramEnd"/>
      <w:r w:rsidR="00540854">
        <w:t xml:space="preserve"> be worked on to reach the long-time goals. </w:t>
      </w:r>
    </w:p>
    <w:p w:rsidR="00540854" w:rsidRDefault="00540854" w:rsidP="008C3E79"/>
    <w:p w:rsidR="00540854" w:rsidRDefault="00540854" w:rsidP="00540854">
      <w:r>
        <w:t xml:space="preserve">At the current state the communication with external sources only work with HTTP GET requests. Besides creating the possibility to execute POST or other HTTP methods as well, there might be the wish to gather data with a completely different method, like reading directly from a database’s table or connecting to a message queue and receive updates </w:t>
      </w:r>
      <w:r w:rsidRPr="00540854">
        <w:t>regularly</w:t>
      </w:r>
      <w:r>
        <w:t xml:space="preserve">. </w:t>
      </w:r>
      <w:r w:rsidR="006E665E">
        <w:t xml:space="preserve">Besides that, only endpoints without a security mechanism can be requested at the current state, so it would be necessary to develop a possibility to work with credentials and/or certificates to get the required data.   </w:t>
      </w:r>
    </w:p>
    <w:p w:rsidR="006E665E" w:rsidRDefault="006E665E" w:rsidP="00540854">
      <w:pPr>
        <w:rPr>
          <w:rFonts w:ascii="inherit" w:hAnsi="inherit"/>
          <w:color w:val="212121"/>
          <w:lang w:eastAsia="de-DE"/>
        </w:rPr>
      </w:pPr>
    </w:p>
    <w:p w:rsidR="006E665E" w:rsidRDefault="006E665E" w:rsidP="006E665E">
      <w:pPr>
        <w:rPr>
          <w:lang w:eastAsia="de-DE"/>
        </w:rPr>
      </w:pPr>
      <w:r>
        <w:rPr>
          <w:lang w:eastAsia="de-DE"/>
        </w:rPr>
        <w:t xml:space="preserve">Another task would be to implement a fitting security system. At the current state users and their respective passwords are stored in the underlying database while the passwords are base64 encoded. This can be regarded as </w:t>
      </w:r>
      <w:proofErr w:type="spellStart"/>
      <w:r>
        <w:rPr>
          <w:lang w:eastAsia="de-DE"/>
        </w:rPr>
        <w:t>susfficient</w:t>
      </w:r>
      <w:proofErr w:type="spellEnd"/>
      <w:r>
        <w:rPr>
          <w:lang w:eastAsia="de-DE"/>
        </w:rPr>
        <w:t xml:space="preserve"> for a prototype application, but in a production environment with sensitive data, this might be too much of a risk and a better fitting security system should be integrated. </w:t>
      </w:r>
    </w:p>
    <w:p w:rsidR="006E665E" w:rsidRDefault="006E665E" w:rsidP="006E665E">
      <w:pPr>
        <w:rPr>
          <w:lang w:eastAsia="de-DE"/>
        </w:rPr>
      </w:pPr>
    </w:p>
    <w:p w:rsidR="00894711" w:rsidRDefault="006E665E" w:rsidP="006E665E">
      <w:pPr>
        <w:rPr>
          <w:lang w:eastAsia="de-DE"/>
        </w:rPr>
      </w:pPr>
      <w:r>
        <w:rPr>
          <w:lang w:eastAsia="de-DE"/>
        </w:rPr>
        <w:t>For the data representation</w:t>
      </w:r>
      <w:r w:rsidR="00894711">
        <w:rPr>
          <w:lang w:eastAsia="de-DE"/>
        </w:rPr>
        <w:t xml:space="preserve">, more view components can be integrated in the future. The </w:t>
      </w:r>
      <w:proofErr w:type="spellStart"/>
      <w:r w:rsidR="00894711">
        <w:rPr>
          <w:lang w:eastAsia="de-DE"/>
        </w:rPr>
        <w:t>Vaadin</w:t>
      </w:r>
      <w:proofErr w:type="spellEnd"/>
      <w:r w:rsidR="00894711">
        <w:rPr>
          <w:lang w:eastAsia="de-DE"/>
        </w:rPr>
        <w:t xml:space="preserve"> Charts plugin provides a large </w:t>
      </w:r>
      <w:r w:rsidR="00894711">
        <w:rPr>
          <w:lang w:eastAsia="de-DE"/>
        </w:rPr>
        <w:lastRenderedPageBreak/>
        <w:t xml:space="preserve">amount of different chart components where each component has specific advantages over the other ones in a specific case. This would lead to more flexibility in building a user view and to an improved user experience as the user view is individually build for showing the desired specific information. </w:t>
      </w:r>
    </w:p>
    <w:p w:rsidR="00894711" w:rsidRDefault="00894711" w:rsidP="006E665E">
      <w:pPr>
        <w:rPr>
          <w:lang w:eastAsia="de-DE"/>
        </w:rPr>
      </w:pPr>
    </w:p>
    <w:p w:rsidR="006E665E" w:rsidRPr="00540854" w:rsidRDefault="00894711" w:rsidP="006E665E">
      <w:pPr>
        <w:rPr>
          <w:lang w:eastAsia="de-DE"/>
        </w:rPr>
      </w:pPr>
      <w:r>
        <w:rPr>
          <w:lang w:eastAsia="de-DE"/>
        </w:rPr>
        <w:t xml:space="preserve">The </w:t>
      </w:r>
      <w:r w:rsidR="00ED33ED">
        <w:rPr>
          <w:lang w:eastAsia="de-DE"/>
        </w:rPr>
        <w:t xml:space="preserve">most challenging part in the further development is probably the building of the possibility to perform a more complex data analysis. With the prototypical implementation it is possible to build a presentation for values received from one or more data sources by drag and dropping the view components and selecting the data fields. </w:t>
      </w:r>
      <w:proofErr w:type="gramStart"/>
      <w:r w:rsidR="00ED33ED">
        <w:rPr>
          <w:lang w:eastAsia="de-DE"/>
        </w:rPr>
        <w:t>However</w:t>
      </w:r>
      <w:proofErr w:type="gramEnd"/>
      <w:r w:rsidR="00ED33ED">
        <w:rPr>
          <w:lang w:eastAsia="de-DE"/>
        </w:rPr>
        <w:t xml:space="preserve"> it is not yet possible to perform complex mathematical operations with multiple data values to get an visual output based on the results, which might be necessary to build an user view which contains recommendations </w:t>
      </w:r>
      <w:r w:rsidR="0014403A">
        <w:rPr>
          <w:lang w:eastAsia="de-DE"/>
        </w:rPr>
        <w:t xml:space="preserve">about the user’s water consumption for example. Although there is much work to do in the future to achieve more flexibility in the data analysis, the foundation has been set successfully at the end of this dissertation project. </w:t>
      </w:r>
    </w:p>
    <w:p w:rsidR="00540854" w:rsidRPr="008C3E79" w:rsidRDefault="00540854" w:rsidP="008C3E79"/>
    <w:p w:rsidR="00AF11C8" w:rsidRPr="009A303F" w:rsidRDefault="00AF11C8" w:rsidP="0014403A">
      <w:pPr>
        <w:pStyle w:val="Listenabsatz"/>
      </w:pPr>
    </w:p>
    <w:p w:rsidR="009A303F" w:rsidRPr="009A303F" w:rsidRDefault="009A303F" w:rsidP="009A303F"/>
    <w:p w:rsidR="001B1371" w:rsidRDefault="001B1371" w:rsidP="00D61482">
      <w:pPr>
        <w:pStyle w:val="berschrift1"/>
      </w:pPr>
      <w:bookmarkStart w:id="70" w:name="_Toc509148543"/>
      <w:r>
        <w:lastRenderedPageBreak/>
        <w:t>Project plan</w:t>
      </w:r>
      <w:bookmarkEnd w:id="70"/>
    </w:p>
    <w:p w:rsidR="00D61482" w:rsidRDefault="00D61482" w:rsidP="00D61482">
      <w:pPr>
        <w:pStyle w:val="berschrift1"/>
      </w:pPr>
      <w:bookmarkStart w:id="71" w:name="_Toc509148544"/>
      <w:r>
        <w:t>Time-plan</w:t>
      </w:r>
      <w:bookmarkEnd w:id="71"/>
    </w:p>
    <w:p w:rsidR="00220BB5" w:rsidRDefault="00220BB5" w:rsidP="00D61482"/>
    <w:p w:rsidR="0098276C" w:rsidRDefault="0098276C" w:rsidP="00D61482">
      <w:r>
        <w:t xml:space="preserve">The dissertation project should be finished until </w:t>
      </w:r>
      <w:r w:rsidR="009D55D7">
        <w:t xml:space="preserve">the end </w:t>
      </w:r>
      <w:r>
        <w:t xml:space="preserve">March 2018. To ensure that this project will be finished until then, an initial time plan is created which contains the key activities </w:t>
      </w:r>
      <w:r w:rsidR="00B62700">
        <w:t>that</w:t>
      </w:r>
      <w:r>
        <w:t xml:space="preserve"> </w:t>
      </w:r>
      <w:proofErr w:type="gramStart"/>
      <w:r>
        <w:t>have to</w:t>
      </w:r>
      <w:proofErr w:type="gramEnd"/>
      <w:r>
        <w:t xml:space="preserve"> be done with a time estimation. </w:t>
      </w:r>
      <w:r w:rsidR="00046A91">
        <w:t>This time plan can be used as a tracking mechanism to detect possible delays early and t</w:t>
      </w:r>
      <w:r w:rsidR="00A83027">
        <w:t>ake actions against it early</w:t>
      </w:r>
      <w:r w:rsidR="0044106E">
        <w:t xml:space="preserve"> (TODO: reformat time table)</w:t>
      </w:r>
      <w:r w:rsidR="00A83027">
        <w:t>:</w:t>
      </w:r>
    </w:p>
    <w:p w:rsidR="00A83027" w:rsidRDefault="00A83027" w:rsidP="00D61482">
      <w:pPr>
        <w:spacing w:after="200" w:line="276" w:lineRule="auto"/>
      </w:pPr>
    </w:p>
    <w:p w:rsidR="00A83027" w:rsidRDefault="00A83027" w:rsidP="00A83027">
      <w:pPr>
        <w:keepNext/>
        <w:spacing w:after="200" w:line="276" w:lineRule="auto"/>
      </w:pPr>
      <w:r>
        <w:rPr>
          <w:noProof/>
          <w:lang w:eastAsia="en-GB"/>
        </w:rPr>
        <w:drawing>
          <wp:inline distT="0" distB="0" distL="0" distR="0" wp14:anchorId="40DB0D3F" wp14:editId="2E97FE8F">
            <wp:extent cx="5760720" cy="2757170"/>
            <wp:effectExtent l="0" t="0" r="0" b="508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lanPdf.JPG"/>
                    <pic:cNvPicPr/>
                  </pic:nvPicPr>
                  <pic:blipFill>
                    <a:blip r:embed="rId50">
                      <a:extLst>
                        <a:ext uri="{28A0092B-C50C-407E-A947-70E740481C1C}">
                          <a14:useLocalDpi xmlns:a14="http://schemas.microsoft.com/office/drawing/2010/main" val="0"/>
                        </a:ext>
                      </a:extLst>
                    </a:blip>
                    <a:stretch>
                      <a:fillRect/>
                    </a:stretch>
                  </pic:blipFill>
                  <pic:spPr>
                    <a:xfrm>
                      <a:off x="0" y="0"/>
                      <a:ext cx="5760720" cy="2757170"/>
                    </a:xfrm>
                    <a:prstGeom prst="rect">
                      <a:avLst/>
                    </a:prstGeom>
                  </pic:spPr>
                </pic:pic>
              </a:graphicData>
            </a:graphic>
          </wp:inline>
        </w:drawing>
      </w:r>
    </w:p>
    <w:p w:rsidR="00A83027" w:rsidRDefault="00A83027" w:rsidP="00A83027">
      <w:pPr>
        <w:pStyle w:val="Beschriftung"/>
      </w:pPr>
      <w:bookmarkStart w:id="72" w:name="_Toc508287244"/>
      <w:r>
        <w:t xml:space="preserve">Screenshot </w:t>
      </w:r>
      <w:r>
        <w:fldChar w:fldCharType="begin"/>
      </w:r>
      <w:r>
        <w:instrText xml:space="preserve"> SEQ Figure \* ARABIC </w:instrText>
      </w:r>
      <w:r>
        <w:fldChar w:fldCharType="separate"/>
      </w:r>
      <w:r w:rsidR="002D6ADF">
        <w:rPr>
          <w:noProof/>
        </w:rPr>
        <w:t>19</w:t>
      </w:r>
      <w:r>
        <w:fldChar w:fldCharType="end"/>
      </w:r>
      <w:r>
        <w:t xml:space="preserve"> - Time Plan</w:t>
      </w:r>
      <w:bookmarkEnd w:id="72"/>
    </w:p>
    <w:p w:rsidR="00745625" w:rsidRDefault="00745625" w:rsidP="00D61482">
      <w:pPr>
        <w:spacing w:after="200" w:line="276" w:lineRule="auto"/>
      </w:pPr>
    </w:p>
    <w:p w:rsidR="00745625" w:rsidRDefault="002C6224" w:rsidP="005828B4">
      <w:r>
        <w:t xml:space="preserve">It </w:t>
      </w:r>
      <w:r w:rsidR="00EC1380">
        <w:t xml:space="preserve">is not guaranteed that all the tasks are found on creating the initial plan. It is likely that further tasks emerge during the research and the development. </w:t>
      </w:r>
      <w:proofErr w:type="gramStart"/>
      <w:r w:rsidR="00EC1380">
        <w:t>Nevertheless</w:t>
      </w:r>
      <w:proofErr w:type="gramEnd"/>
      <w:r w:rsidR="00EC1380">
        <w:t xml:space="preserve"> the initial time plan gives a good </w:t>
      </w:r>
      <w:r w:rsidR="00EC1380">
        <w:lastRenderedPageBreak/>
        <w:t>orientation which will help during the work process.</w:t>
      </w:r>
      <w:r w:rsidR="00745625">
        <w:t xml:space="preserve"> The following section describes the tasks briefly to give a clearer overview and understanding over the project: </w:t>
      </w:r>
    </w:p>
    <w:tbl>
      <w:tblPr>
        <w:tblStyle w:val="Gitternetztabelle1hell1"/>
        <w:tblW w:w="0" w:type="auto"/>
        <w:tblLook w:val="04A0" w:firstRow="1" w:lastRow="0" w:firstColumn="1" w:lastColumn="0" w:noHBand="0" w:noVBand="1"/>
      </w:tblPr>
      <w:tblGrid>
        <w:gridCol w:w="3740"/>
        <w:gridCol w:w="3846"/>
      </w:tblGrid>
      <w:tr w:rsidR="00745625" w:rsidTr="007456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745625" w:rsidRDefault="00745625" w:rsidP="00D61482">
            <w:pPr>
              <w:spacing w:after="200" w:line="276" w:lineRule="auto"/>
            </w:pPr>
            <w:r>
              <w:t>Task</w:t>
            </w:r>
          </w:p>
        </w:tc>
        <w:tc>
          <w:tcPr>
            <w:tcW w:w="4606" w:type="dxa"/>
          </w:tcPr>
          <w:p w:rsidR="00745625" w:rsidRDefault="00745625" w:rsidP="00D61482">
            <w:pPr>
              <w:spacing w:after="200" w:line="276" w:lineRule="auto"/>
              <w:cnfStyle w:val="100000000000" w:firstRow="1" w:lastRow="0" w:firstColumn="0" w:lastColumn="0" w:oddVBand="0" w:evenVBand="0" w:oddHBand="0" w:evenHBand="0" w:firstRowFirstColumn="0" w:firstRowLastColumn="0" w:lastRowFirstColumn="0" w:lastRowLastColumn="0"/>
            </w:pPr>
            <w:r>
              <w:t>Description</w:t>
            </w:r>
          </w:p>
        </w:tc>
      </w:tr>
      <w:tr w:rsidR="00745625" w:rsidTr="00745625">
        <w:tc>
          <w:tcPr>
            <w:cnfStyle w:val="001000000000" w:firstRow="0" w:lastRow="0" w:firstColumn="1" w:lastColumn="0" w:oddVBand="0" w:evenVBand="0" w:oddHBand="0" w:evenHBand="0" w:firstRowFirstColumn="0" w:firstRowLastColumn="0" w:lastRowFirstColumn="0" w:lastRowLastColumn="0"/>
            <w:tcW w:w="4606" w:type="dxa"/>
          </w:tcPr>
          <w:p w:rsidR="00745625" w:rsidRPr="00745625" w:rsidRDefault="00745625" w:rsidP="00D61482">
            <w:pPr>
              <w:spacing w:after="200" w:line="276" w:lineRule="auto"/>
              <w:rPr>
                <w:b w:val="0"/>
              </w:rPr>
            </w:pPr>
            <w:r w:rsidRPr="00745625">
              <w:rPr>
                <w:b w:val="0"/>
              </w:rPr>
              <w:t>Technology research</w:t>
            </w:r>
          </w:p>
        </w:tc>
        <w:tc>
          <w:tcPr>
            <w:tcW w:w="4606" w:type="dxa"/>
          </w:tcPr>
          <w:p w:rsidR="00745625" w:rsidRDefault="00745625" w:rsidP="00D61482">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The initial research about the software technologies used to achieve the project aims. It is necessary to make decisions about several technologies like databases, cloud providers, frameworks etc. </w:t>
            </w:r>
          </w:p>
          <w:p w:rsidR="00745625" w:rsidRDefault="00745625" w:rsidP="00D61482">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Those choices </w:t>
            </w:r>
            <w:proofErr w:type="gramStart"/>
            <w:r>
              <w:t>have to</w:t>
            </w:r>
            <w:proofErr w:type="gramEnd"/>
            <w:r>
              <w:t xml:space="preserve"> be justified by showing the </w:t>
            </w:r>
            <w:proofErr w:type="spellStart"/>
            <w:r>
              <w:t>adventages</w:t>
            </w:r>
            <w:proofErr w:type="spellEnd"/>
            <w:r>
              <w:t xml:space="preserve"> over </w:t>
            </w:r>
            <w:r w:rsidR="00A73B98">
              <w:t xml:space="preserve">available </w:t>
            </w:r>
            <w:r>
              <w:t>alternatives.</w:t>
            </w:r>
          </w:p>
        </w:tc>
      </w:tr>
      <w:tr w:rsidR="00745625" w:rsidTr="00745625">
        <w:tc>
          <w:tcPr>
            <w:cnfStyle w:val="001000000000" w:firstRow="0" w:lastRow="0" w:firstColumn="1" w:lastColumn="0" w:oddVBand="0" w:evenVBand="0" w:oddHBand="0" w:evenHBand="0" w:firstRowFirstColumn="0" w:firstRowLastColumn="0" w:lastRowFirstColumn="0" w:lastRowLastColumn="0"/>
            <w:tcW w:w="4606" w:type="dxa"/>
          </w:tcPr>
          <w:p w:rsidR="00745625" w:rsidRPr="00A73B98" w:rsidRDefault="00A73B98" w:rsidP="00D61482">
            <w:pPr>
              <w:spacing w:after="200" w:line="276" w:lineRule="auto"/>
              <w:rPr>
                <w:b w:val="0"/>
              </w:rPr>
            </w:pPr>
            <w:r w:rsidRPr="00A73B98">
              <w:rPr>
                <w:b w:val="0"/>
              </w:rPr>
              <w:t>External source research</w:t>
            </w:r>
          </w:p>
        </w:tc>
        <w:tc>
          <w:tcPr>
            <w:tcW w:w="4606" w:type="dxa"/>
          </w:tcPr>
          <w:p w:rsidR="00745625" w:rsidRDefault="00A73B98" w:rsidP="00D61482">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There will be external sources which have to be accessed by the web app to enable analysis of different aspects. </w:t>
            </w:r>
            <w:r w:rsidR="00463E8C">
              <w:t xml:space="preserve">During this task the required external sources </w:t>
            </w:r>
            <w:proofErr w:type="gramStart"/>
            <w:r w:rsidR="00463E8C">
              <w:t>have to</w:t>
            </w:r>
            <w:proofErr w:type="gramEnd"/>
            <w:r w:rsidR="00463E8C">
              <w:t xml:space="preserve"> be identified. </w:t>
            </w:r>
          </w:p>
        </w:tc>
      </w:tr>
      <w:tr w:rsidR="00745625" w:rsidTr="00745625">
        <w:tc>
          <w:tcPr>
            <w:cnfStyle w:val="001000000000" w:firstRow="0" w:lastRow="0" w:firstColumn="1" w:lastColumn="0" w:oddVBand="0" w:evenVBand="0" w:oddHBand="0" w:evenHBand="0" w:firstRowFirstColumn="0" w:firstRowLastColumn="0" w:lastRowFirstColumn="0" w:lastRowLastColumn="0"/>
            <w:tcW w:w="4606" w:type="dxa"/>
          </w:tcPr>
          <w:p w:rsidR="00745625" w:rsidRPr="00463E8C" w:rsidRDefault="00463E8C" w:rsidP="00D61482">
            <w:pPr>
              <w:spacing w:after="200" w:line="276" w:lineRule="auto"/>
              <w:rPr>
                <w:b w:val="0"/>
              </w:rPr>
            </w:pPr>
            <w:r w:rsidRPr="00463E8C">
              <w:rPr>
                <w:b w:val="0"/>
              </w:rPr>
              <w:t>API verification of external sources</w:t>
            </w:r>
          </w:p>
        </w:tc>
        <w:tc>
          <w:tcPr>
            <w:tcW w:w="4606" w:type="dxa"/>
          </w:tcPr>
          <w:p w:rsidR="00745625" w:rsidRDefault="00463E8C" w:rsidP="00D61482">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After the identification, the access to the external sources </w:t>
            </w:r>
            <w:proofErr w:type="gramStart"/>
            <w:r>
              <w:t>has to</w:t>
            </w:r>
            <w:proofErr w:type="gramEnd"/>
            <w:r>
              <w:t xml:space="preserve"> be verified. It must be determined if these sources offer an external API and under which requirements they can be accessed. </w:t>
            </w:r>
          </w:p>
        </w:tc>
      </w:tr>
      <w:tr w:rsidR="00745625" w:rsidTr="00745625">
        <w:tc>
          <w:tcPr>
            <w:cnfStyle w:val="001000000000" w:firstRow="0" w:lastRow="0" w:firstColumn="1" w:lastColumn="0" w:oddVBand="0" w:evenVBand="0" w:oddHBand="0" w:evenHBand="0" w:firstRowFirstColumn="0" w:firstRowLastColumn="0" w:lastRowFirstColumn="0" w:lastRowLastColumn="0"/>
            <w:tcW w:w="4606" w:type="dxa"/>
          </w:tcPr>
          <w:p w:rsidR="00745625" w:rsidRPr="00463E8C" w:rsidRDefault="00463E8C" w:rsidP="00D61482">
            <w:pPr>
              <w:spacing w:after="200" w:line="276" w:lineRule="auto"/>
              <w:rPr>
                <w:b w:val="0"/>
              </w:rPr>
            </w:pPr>
            <w:r w:rsidRPr="00463E8C">
              <w:rPr>
                <w:b w:val="0"/>
              </w:rPr>
              <w:t>Determine security concept</w:t>
            </w:r>
          </w:p>
        </w:tc>
        <w:tc>
          <w:tcPr>
            <w:tcW w:w="4606" w:type="dxa"/>
          </w:tcPr>
          <w:p w:rsidR="00745625" w:rsidRDefault="00463E8C" w:rsidP="00D61482">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It is important that not every information is </w:t>
            </w:r>
            <w:r w:rsidR="0007768F">
              <w:t xml:space="preserve">accessible to everybody, so a security concept is required to protect the web application. This concept </w:t>
            </w:r>
            <w:proofErr w:type="gramStart"/>
            <w:r w:rsidR="0007768F">
              <w:t>has to</w:t>
            </w:r>
            <w:proofErr w:type="gramEnd"/>
            <w:r w:rsidR="0007768F">
              <w:t xml:space="preserve"> be developed during this task, also considering provided services by the hosting provider. </w:t>
            </w:r>
          </w:p>
        </w:tc>
      </w:tr>
      <w:tr w:rsidR="00745625" w:rsidTr="00745625">
        <w:tc>
          <w:tcPr>
            <w:cnfStyle w:val="001000000000" w:firstRow="0" w:lastRow="0" w:firstColumn="1" w:lastColumn="0" w:oddVBand="0" w:evenVBand="0" w:oddHBand="0" w:evenHBand="0" w:firstRowFirstColumn="0" w:firstRowLastColumn="0" w:lastRowFirstColumn="0" w:lastRowLastColumn="0"/>
            <w:tcW w:w="4606" w:type="dxa"/>
          </w:tcPr>
          <w:p w:rsidR="00745625" w:rsidRPr="00D47DA1" w:rsidRDefault="00D47DA1" w:rsidP="00D61482">
            <w:pPr>
              <w:spacing w:after="200" w:line="276" w:lineRule="auto"/>
              <w:rPr>
                <w:b w:val="0"/>
              </w:rPr>
            </w:pPr>
            <w:r w:rsidRPr="00D47DA1">
              <w:rPr>
                <w:b w:val="0"/>
              </w:rPr>
              <w:lastRenderedPageBreak/>
              <w:t>Create role concept</w:t>
            </w:r>
          </w:p>
        </w:tc>
        <w:tc>
          <w:tcPr>
            <w:tcW w:w="4606" w:type="dxa"/>
          </w:tcPr>
          <w:p w:rsidR="00745625" w:rsidRDefault="007408AB" w:rsidP="00D61482">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There will be a role concept to distinct different users (e.g. admin user). The required roles </w:t>
            </w:r>
            <w:proofErr w:type="gramStart"/>
            <w:r>
              <w:t>have to</w:t>
            </w:r>
            <w:proofErr w:type="gramEnd"/>
            <w:r>
              <w:t xml:space="preserve"> be identified and the possibilities for the technical implementation must be </w:t>
            </w:r>
            <w:proofErr w:type="spellStart"/>
            <w:r>
              <w:t>verfied</w:t>
            </w:r>
            <w:proofErr w:type="spellEnd"/>
            <w:r>
              <w:t xml:space="preserve">. </w:t>
            </w:r>
          </w:p>
        </w:tc>
      </w:tr>
      <w:tr w:rsidR="00745625" w:rsidTr="00745625">
        <w:tc>
          <w:tcPr>
            <w:cnfStyle w:val="001000000000" w:firstRow="0" w:lastRow="0" w:firstColumn="1" w:lastColumn="0" w:oddVBand="0" w:evenVBand="0" w:oddHBand="0" w:evenHBand="0" w:firstRowFirstColumn="0" w:firstRowLastColumn="0" w:lastRowFirstColumn="0" w:lastRowLastColumn="0"/>
            <w:tcW w:w="4606" w:type="dxa"/>
          </w:tcPr>
          <w:p w:rsidR="00745625" w:rsidRPr="007408AB" w:rsidRDefault="007408AB" w:rsidP="00D61482">
            <w:pPr>
              <w:spacing w:after="200" w:line="276" w:lineRule="auto"/>
              <w:rPr>
                <w:b w:val="0"/>
              </w:rPr>
            </w:pPr>
            <w:r w:rsidRPr="007408AB">
              <w:rPr>
                <w:b w:val="0"/>
              </w:rPr>
              <w:t>Create data models</w:t>
            </w:r>
          </w:p>
        </w:tc>
        <w:tc>
          <w:tcPr>
            <w:tcW w:w="4606" w:type="dxa"/>
          </w:tcPr>
          <w:p w:rsidR="00745625" w:rsidRDefault="007408AB" w:rsidP="00D61482">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A domain model </w:t>
            </w:r>
            <w:proofErr w:type="gramStart"/>
            <w:r>
              <w:t>has to</w:t>
            </w:r>
            <w:proofErr w:type="gramEnd"/>
            <w:r>
              <w:t xml:space="preserve"> be developed in this task. It should show the relations between the different entities</w:t>
            </w:r>
            <w:r w:rsidR="000F2192">
              <w:t xml:space="preserve"> and should be the basis for the </w:t>
            </w:r>
            <w:proofErr w:type="spellStart"/>
            <w:r w:rsidR="000F2192">
              <w:t>presenetation</w:t>
            </w:r>
            <w:proofErr w:type="spellEnd"/>
            <w:r w:rsidR="000F2192">
              <w:t xml:space="preserve"> of the data.</w:t>
            </w:r>
          </w:p>
        </w:tc>
      </w:tr>
      <w:tr w:rsidR="00745625" w:rsidTr="00745625">
        <w:tc>
          <w:tcPr>
            <w:cnfStyle w:val="001000000000" w:firstRow="0" w:lastRow="0" w:firstColumn="1" w:lastColumn="0" w:oddVBand="0" w:evenVBand="0" w:oddHBand="0" w:evenHBand="0" w:firstRowFirstColumn="0" w:firstRowLastColumn="0" w:lastRowFirstColumn="0" w:lastRowLastColumn="0"/>
            <w:tcW w:w="4606" w:type="dxa"/>
          </w:tcPr>
          <w:p w:rsidR="00745625" w:rsidRPr="000F2192" w:rsidRDefault="000F2192" w:rsidP="00D61482">
            <w:pPr>
              <w:spacing w:after="200" w:line="276" w:lineRule="auto"/>
              <w:rPr>
                <w:b w:val="0"/>
              </w:rPr>
            </w:pPr>
            <w:r w:rsidRPr="000F2192">
              <w:rPr>
                <w:b w:val="0"/>
              </w:rPr>
              <w:t>Develop GUI concept</w:t>
            </w:r>
          </w:p>
        </w:tc>
        <w:tc>
          <w:tcPr>
            <w:tcW w:w="4606" w:type="dxa"/>
          </w:tcPr>
          <w:p w:rsidR="00745625" w:rsidRDefault="000F2192" w:rsidP="00D61482">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Outcome of this task will be a first </w:t>
            </w:r>
            <w:proofErr w:type="spellStart"/>
            <w:r>
              <w:t>mockup</w:t>
            </w:r>
            <w:proofErr w:type="spellEnd"/>
            <w:r>
              <w:t xml:space="preserve"> of the web application GUI. Static views as well as possible user interaction should be part of this concept. </w:t>
            </w:r>
          </w:p>
        </w:tc>
      </w:tr>
      <w:tr w:rsidR="000F2192" w:rsidTr="00745625">
        <w:tc>
          <w:tcPr>
            <w:cnfStyle w:val="001000000000" w:firstRow="0" w:lastRow="0" w:firstColumn="1" w:lastColumn="0" w:oddVBand="0" w:evenVBand="0" w:oddHBand="0" w:evenHBand="0" w:firstRowFirstColumn="0" w:firstRowLastColumn="0" w:lastRowFirstColumn="0" w:lastRowLastColumn="0"/>
            <w:tcW w:w="4606" w:type="dxa"/>
          </w:tcPr>
          <w:p w:rsidR="000F2192" w:rsidRPr="000F2192" w:rsidRDefault="000F2192" w:rsidP="00D61482">
            <w:pPr>
              <w:spacing w:after="200" w:line="276" w:lineRule="auto"/>
              <w:rPr>
                <w:b w:val="0"/>
              </w:rPr>
            </w:pPr>
            <w:r>
              <w:rPr>
                <w:b w:val="0"/>
              </w:rPr>
              <w:t>Implement GUI prototype</w:t>
            </w:r>
          </w:p>
        </w:tc>
        <w:tc>
          <w:tcPr>
            <w:tcW w:w="4606" w:type="dxa"/>
          </w:tcPr>
          <w:p w:rsidR="000F2192" w:rsidRDefault="000F2192" w:rsidP="00D61482">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The outcome of the previous task should be implemented as a </w:t>
            </w:r>
            <w:proofErr w:type="spellStart"/>
            <w:r>
              <w:t>protoype</w:t>
            </w:r>
            <w:proofErr w:type="spellEnd"/>
            <w:r>
              <w:t xml:space="preserve"> with placeholders. </w:t>
            </w:r>
          </w:p>
        </w:tc>
      </w:tr>
      <w:tr w:rsidR="000F2192" w:rsidTr="00745625">
        <w:tc>
          <w:tcPr>
            <w:cnfStyle w:val="001000000000" w:firstRow="0" w:lastRow="0" w:firstColumn="1" w:lastColumn="0" w:oddVBand="0" w:evenVBand="0" w:oddHBand="0" w:evenHBand="0" w:firstRowFirstColumn="0" w:firstRowLastColumn="0" w:lastRowFirstColumn="0" w:lastRowLastColumn="0"/>
            <w:tcW w:w="4606" w:type="dxa"/>
          </w:tcPr>
          <w:p w:rsidR="000F2192" w:rsidRDefault="000F2192" w:rsidP="00D61482">
            <w:pPr>
              <w:spacing w:after="200" w:line="276" w:lineRule="auto"/>
              <w:rPr>
                <w:b w:val="0"/>
              </w:rPr>
            </w:pPr>
            <w:r>
              <w:rPr>
                <w:b w:val="0"/>
              </w:rPr>
              <w:t>Create mock data</w:t>
            </w:r>
          </w:p>
        </w:tc>
        <w:tc>
          <w:tcPr>
            <w:tcW w:w="4606" w:type="dxa"/>
          </w:tcPr>
          <w:p w:rsidR="000F2192" w:rsidRDefault="000F2192" w:rsidP="00D61482">
            <w:pPr>
              <w:spacing w:after="200" w:line="276" w:lineRule="auto"/>
              <w:cnfStyle w:val="000000000000" w:firstRow="0" w:lastRow="0" w:firstColumn="0" w:lastColumn="0" w:oddVBand="0" w:evenVBand="0" w:oddHBand="0" w:evenHBand="0" w:firstRowFirstColumn="0" w:firstRowLastColumn="0" w:lastRowFirstColumn="0" w:lastRowLastColumn="0"/>
            </w:pPr>
            <w:r>
              <w:t>It is likely that it won’t be possible to access real data during the development, so it will be necessary to create mock data, which should be easy replaceable as soon as the integration of data providing systems is possible.</w:t>
            </w:r>
          </w:p>
        </w:tc>
      </w:tr>
      <w:tr w:rsidR="000F2192" w:rsidTr="00745625">
        <w:tc>
          <w:tcPr>
            <w:cnfStyle w:val="001000000000" w:firstRow="0" w:lastRow="0" w:firstColumn="1" w:lastColumn="0" w:oddVBand="0" w:evenVBand="0" w:oddHBand="0" w:evenHBand="0" w:firstRowFirstColumn="0" w:firstRowLastColumn="0" w:lastRowFirstColumn="0" w:lastRowLastColumn="0"/>
            <w:tcW w:w="4606" w:type="dxa"/>
          </w:tcPr>
          <w:p w:rsidR="000F2192" w:rsidRDefault="000F2192" w:rsidP="00D61482">
            <w:pPr>
              <w:spacing w:after="200" w:line="276" w:lineRule="auto"/>
              <w:rPr>
                <w:b w:val="0"/>
              </w:rPr>
            </w:pPr>
            <w:r>
              <w:rPr>
                <w:b w:val="0"/>
              </w:rPr>
              <w:t>Integrate security concept</w:t>
            </w:r>
          </w:p>
        </w:tc>
        <w:tc>
          <w:tcPr>
            <w:tcW w:w="4606" w:type="dxa"/>
          </w:tcPr>
          <w:p w:rsidR="000F2192" w:rsidRDefault="000F2192" w:rsidP="00D61482">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The defined security concept should be implemented in this task. </w:t>
            </w:r>
          </w:p>
        </w:tc>
      </w:tr>
      <w:tr w:rsidR="000F2192" w:rsidTr="00745625">
        <w:tc>
          <w:tcPr>
            <w:cnfStyle w:val="001000000000" w:firstRow="0" w:lastRow="0" w:firstColumn="1" w:lastColumn="0" w:oddVBand="0" w:evenVBand="0" w:oddHBand="0" w:evenHBand="0" w:firstRowFirstColumn="0" w:firstRowLastColumn="0" w:lastRowFirstColumn="0" w:lastRowLastColumn="0"/>
            <w:tcW w:w="4606" w:type="dxa"/>
          </w:tcPr>
          <w:p w:rsidR="000F2192" w:rsidRDefault="000F2192" w:rsidP="00D61482">
            <w:pPr>
              <w:spacing w:after="200" w:line="276" w:lineRule="auto"/>
              <w:rPr>
                <w:b w:val="0"/>
              </w:rPr>
            </w:pPr>
            <w:r>
              <w:rPr>
                <w:b w:val="0"/>
              </w:rPr>
              <w:t>Implement business logic for data analysis</w:t>
            </w:r>
          </w:p>
        </w:tc>
        <w:tc>
          <w:tcPr>
            <w:tcW w:w="4606" w:type="dxa"/>
          </w:tcPr>
          <w:p w:rsidR="000F2192" w:rsidRDefault="000F2192" w:rsidP="00D61482">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During this task the core of the web application should be implemented. The data from the different sources must be accessed and a data analysis will be performed which results in </w:t>
            </w:r>
            <w:r w:rsidR="00AC0B1D">
              <w:t xml:space="preserve">a meaningful visualization (HIER </w:t>
            </w:r>
            <w:r w:rsidR="00AC0B1D">
              <w:lastRenderedPageBreak/>
              <w:t>NOCH ETWAS DAZU SAGEN)</w:t>
            </w:r>
          </w:p>
        </w:tc>
      </w:tr>
      <w:tr w:rsidR="00AC0B1D" w:rsidTr="00745625">
        <w:tc>
          <w:tcPr>
            <w:cnfStyle w:val="001000000000" w:firstRow="0" w:lastRow="0" w:firstColumn="1" w:lastColumn="0" w:oddVBand="0" w:evenVBand="0" w:oddHBand="0" w:evenHBand="0" w:firstRowFirstColumn="0" w:firstRowLastColumn="0" w:lastRowFirstColumn="0" w:lastRowLastColumn="0"/>
            <w:tcW w:w="4606" w:type="dxa"/>
          </w:tcPr>
          <w:p w:rsidR="00AC0B1D" w:rsidRDefault="00AC0B1D" w:rsidP="00D61482">
            <w:pPr>
              <w:spacing w:after="200" w:line="276" w:lineRule="auto"/>
              <w:rPr>
                <w:b w:val="0"/>
              </w:rPr>
            </w:pPr>
            <w:r>
              <w:rPr>
                <w:b w:val="0"/>
              </w:rPr>
              <w:lastRenderedPageBreak/>
              <w:t xml:space="preserve">Integrate backend from </w:t>
            </w:r>
            <w:proofErr w:type="gramStart"/>
            <w:r>
              <w:rPr>
                <w:b w:val="0"/>
              </w:rPr>
              <w:t>other</w:t>
            </w:r>
            <w:proofErr w:type="gramEnd"/>
            <w:r>
              <w:rPr>
                <w:b w:val="0"/>
              </w:rPr>
              <w:t xml:space="preserve"> project</w:t>
            </w:r>
          </w:p>
        </w:tc>
        <w:tc>
          <w:tcPr>
            <w:tcW w:w="4606" w:type="dxa"/>
          </w:tcPr>
          <w:p w:rsidR="00AC0B1D" w:rsidRDefault="00AC0B1D" w:rsidP="00D61482">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If possible, the data from the data aggregation and harmonization project should be accessed and used by the web application to perform the data analysis. </w:t>
            </w:r>
          </w:p>
        </w:tc>
      </w:tr>
      <w:tr w:rsidR="00AC0B1D" w:rsidTr="00745625">
        <w:tc>
          <w:tcPr>
            <w:cnfStyle w:val="001000000000" w:firstRow="0" w:lastRow="0" w:firstColumn="1" w:lastColumn="0" w:oddVBand="0" w:evenVBand="0" w:oddHBand="0" w:evenHBand="0" w:firstRowFirstColumn="0" w:firstRowLastColumn="0" w:lastRowFirstColumn="0" w:lastRowLastColumn="0"/>
            <w:tcW w:w="4606" w:type="dxa"/>
          </w:tcPr>
          <w:p w:rsidR="00AC0B1D" w:rsidRDefault="00AC0B1D" w:rsidP="00D61482">
            <w:pPr>
              <w:spacing w:after="200" w:line="276" w:lineRule="auto"/>
              <w:rPr>
                <w:b w:val="0"/>
              </w:rPr>
            </w:pPr>
            <w:r>
              <w:rPr>
                <w:b w:val="0"/>
              </w:rPr>
              <w:t>Write report</w:t>
            </w:r>
          </w:p>
        </w:tc>
        <w:tc>
          <w:tcPr>
            <w:tcW w:w="4606" w:type="dxa"/>
          </w:tcPr>
          <w:p w:rsidR="00AC0B1D" w:rsidRDefault="00AC0B1D" w:rsidP="00D61482">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All the steps should be documented in this dissertation as well as the initial research. </w:t>
            </w:r>
          </w:p>
        </w:tc>
      </w:tr>
    </w:tbl>
    <w:p w:rsidR="001D2F1A" w:rsidRDefault="00745625" w:rsidP="0096647B">
      <w:pPr>
        <w:spacing w:after="200" w:line="276" w:lineRule="auto"/>
      </w:pPr>
      <w:r>
        <w:t xml:space="preserve"> </w:t>
      </w:r>
    </w:p>
    <w:p w:rsidR="00033A25" w:rsidRDefault="00033A25" w:rsidP="00D61482">
      <w:pPr>
        <w:pStyle w:val="Inhaltsverzeichnisberschrift"/>
      </w:pPr>
    </w:p>
    <w:p w:rsidR="007B4634" w:rsidRPr="007B4634" w:rsidRDefault="001D2F1A" w:rsidP="007B4634">
      <w:pPr>
        <w:spacing w:after="160" w:line="259" w:lineRule="auto"/>
        <w:jc w:val="left"/>
        <w:rPr>
          <w:rFonts w:eastAsiaTheme="majorEastAsia" w:cstheme="majorBidi"/>
          <w:b/>
          <w:sz w:val="32"/>
          <w:szCs w:val="32"/>
        </w:rPr>
      </w:pPr>
      <w:r>
        <w:br w:type="page"/>
      </w:r>
    </w:p>
    <w:bookmarkStart w:id="73" w:name="_Toc509148545" w:displacedByCustomXml="next"/>
    <w:sdt>
      <w:sdtPr>
        <w:rPr>
          <w:rFonts w:eastAsiaTheme="minorEastAsia" w:cstheme="minorBidi"/>
          <w:b w:val="0"/>
          <w:sz w:val="24"/>
          <w:szCs w:val="22"/>
          <w:lang w:val="de-DE"/>
        </w:rPr>
        <w:id w:val="1848445887"/>
        <w:docPartObj>
          <w:docPartGallery w:val="Bibliographies"/>
          <w:docPartUnique/>
        </w:docPartObj>
      </w:sdtPr>
      <w:sdtEndPr>
        <w:rPr>
          <w:bCs/>
          <w:lang w:val="en-GB"/>
        </w:rPr>
      </w:sdtEndPr>
      <w:sdtContent>
        <w:p w:rsidR="007B4634" w:rsidRDefault="007B4634">
          <w:pPr>
            <w:pStyle w:val="berschrift1"/>
          </w:pPr>
          <w:r>
            <w:rPr>
              <w:lang w:val="de-DE"/>
            </w:rPr>
            <w:t>References</w:t>
          </w:r>
          <w:bookmarkEnd w:id="73"/>
        </w:p>
        <w:p w:rsidR="009E5064" w:rsidRDefault="007B4634" w:rsidP="007B4634">
          <w:pPr>
            <w:rPr>
              <w:rFonts w:asciiTheme="minorHAnsi" w:eastAsiaTheme="minorHAnsi" w:hAnsiTheme="minorHAnsi"/>
              <w:noProof/>
              <w:sz w:val="22"/>
              <w:lang w:val="ru-R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7"/>
            <w:gridCol w:w="7033"/>
          </w:tblGrid>
          <w:tr w:rsidR="009E5064">
            <w:trPr>
              <w:divId w:val="1592615591"/>
              <w:tblCellSpacing w:w="15" w:type="dxa"/>
            </w:trPr>
            <w:tc>
              <w:tcPr>
                <w:tcW w:w="50" w:type="pct"/>
                <w:hideMark/>
              </w:tcPr>
              <w:p w:rsidR="009E5064" w:rsidRDefault="009E5064">
                <w:pPr>
                  <w:pStyle w:val="Literaturverzeichnis"/>
                  <w:rPr>
                    <w:noProof/>
                    <w:szCs w:val="24"/>
                  </w:rPr>
                </w:pPr>
                <w:r>
                  <w:rPr>
                    <w:noProof/>
                  </w:rPr>
                  <w:t xml:space="preserve">[1] </w:t>
                </w:r>
              </w:p>
            </w:tc>
            <w:tc>
              <w:tcPr>
                <w:tcW w:w="0" w:type="auto"/>
                <w:hideMark/>
              </w:tcPr>
              <w:p w:rsidR="009E5064" w:rsidRDefault="009E5064">
                <w:pPr>
                  <w:pStyle w:val="Literaturverzeichnis"/>
                  <w:rPr>
                    <w:noProof/>
                  </w:rPr>
                </w:pPr>
                <w:r>
                  <w:rPr>
                    <w:noProof/>
                  </w:rPr>
                  <w:t>„Water supply,“ [Online]. Available: https://www.water.org.uk/about-water-uk/water-supply. [Zugriff am 24 09 2017].</w:t>
                </w:r>
              </w:p>
            </w:tc>
          </w:tr>
          <w:tr w:rsidR="009E5064">
            <w:trPr>
              <w:divId w:val="1592615591"/>
              <w:tblCellSpacing w:w="15" w:type="dxa"/>
            </w:trPr>
            <w:tc>
              <w:tcPr>
                <w:tcW w:w="50" w:type="pct"/>
                <w:hideMark/>
              </w:tcPr>
              <w:p w:rsidR="009E5064" w:rsidRDefault="009E5064">
                <w:pPr>
                  <w:pStyle w:val="Literaturverzeichnis"/>
                  <w:rPr>
                    <w:noProof/>
                  </w:rPr>
                </w:pPr>
                <w:r>
                  <w:rPr>
                    <w:noProof/>
                  </w:rPr>
                  <w:t xml:space="preserve">[2] </w:t>
                </w:r>
              </w:p>
            </w:tc>
            <w:tc>
              <w:tcPr>
                <w:tcW w:w="0" w:type="auto"/>
                <w:hideMark/>
              </w:tcPr>
              <w:p w:rsidR="009E5064" w:rsidRDefault="009E5064">
                <w:pPr>
                  <w:pStyle w:val="Literaturverzeichnis"/>
                  <w:rPr>
                    <w:noProof/>
                  </w:rPr>
                </w:pPr>
                <w:r>
                  <w:rPr>
                    <w:noProof/>
                  </w:rPr>
                  <w:t>Water UK, „Water resources long-term planning framework,“ Water UK, 2016.</w:t>
                </w:r>
              </w:p>
            </w:tc>
          </w:tr>
          <w:tr w:rsidR="009E5064">
            <w:trPr>
              <w:divId w:val="1592615591"/>
              <w:tblCellSpacing w:w="15" w:type="dxa"/>
            </w:trPr>
            <w:tc>
              <w:tcPr>
                <w:tcW w:w="50" w:type="pct"/>
                <w:hideMark/>
              </w:tcPr>
              <w:p w:rsidR="009E5064" w:rsidRDefault="009E5064">
                <w:pPr>
                  <w:pStyle w:val="Literaturverzeichnis"/>
                  <w:rPr>
                    <w:noProof/>
                  </w:rPr>
                </w:pPr>
                <w:r>
                  <w:rPr>
                    <w:noProof/>
                  </w:rPr>
                  <w:t xml:space="preserve">[3] </w:t>
                </w:r>
              </w:p>
            </w:tc>
            <w:tc>
              <w:tcPr>
                <w:tcW w:w="0" w:type="auto"/>
                <w:hideMark/>
              </w:tcPr>
              <w:p w:rsidR="009E5064" w:rsidRDefault="009E5064">
                <w:pPr>
                  <w:pStyle w:val="Literaturverzeichnis"/>
                  <w:rPr>
                    <w:noProof/>
                  </w:rPr>
                </w:pPr>
                <w:r>
                  <w:rPr>
                    <w:noProof/>
                  </w:rPr>
                  <w:t>„Water UK,“ [Online]. Available: https://www.water.org.uk/about-water-uk. [Zugriff am 23 09 2017].</w:t>
                </w:r>
              </w:p>
            </w:tc>
          </w:tr>
          <w:tr w:rsidR="009E5064">
            <w:trPr>
              <w:divId w:val="1592615591"/>
              <w:tblCellSpacing w:w="15" w:type="dxa"/>
            </w:trPr>
            <w:tc>
              <w:tcPr>
                <w:tcW w:w="50" w:type="pct"/>
                <w:hideMark/>
              </w:tcPr>
              <w:p w:rsidR="009E5064" w:rsidRDefault="009E5064">
                <w:pPr>
                  <w:pStyle w:val="Literaturverzeichnis"/>
                  <w:rPr>
                    <w:noProof/>
                  </w:rPr>
                </w:pPr>
                <w:r>
                  <w:rPr>
                    <w:noProof/>
                  </w:rPr>
                  <w:t xml:space="preserve">[4] </w:t>
                </w:r>
              </w:p>
            </w:tc>
            <w:tc>
              <w:tcPr>
                <w:tcW w:w="0" w:type="auto"/>
                <w:hideMark/>
              </w:tcPr>
              <w:p w:rsidR="009E5064" w:rsidRDefault="009E5064">
                <w:pPr>
                  <w:pStyle w:val="Literaturverzeichnis"/>
                  <w:rPr>
                    <w:noProof/>
                  </w:rPr>
                </w:pPr>
                <w:r>
                  <w:rPr>
                    <w:noProof/>
                  </w:rPr>
                  <w:t>„Regulation,“ [Online]. Available: https://www.water.org.uk/about-water-uk/regulation. [Zugriff am 24 09 2017].</w:t>
                </w:r>
              </w:p>
            </w:tc>
          </w:tr>
          <w:tr w:rsidR="009E5064">
            <w:trPr>
              <w:divId w:val="1592615591"/>
              <w:tblCellSpacing w:w="15" w:type="dxa"/>
            </w:trPr>
            <w:tc>
              <w:tcPr>
                <w:tcW w:w="50" w:type="pct"/>
                <w:hideMark/>
              </w:tcPr>
              <w:p w:rsidR="009E5064" w:rsidRDefault="009E5064">
                <w:pPr>
                  <w:pStyle w:val="Literaturverzeichnis"/>
                  <w:rPr>
                    <w:noProof/>
                  </w:rPr>
                </w:pPr>
                <w:r>
                  <w:rPr>
                    <w:noProof/>
                  </w:rPr>
                  <w:t xml:space="preserve">[5] </w:t>
                </w:r>
              </w:p>
            </w:tc>
            <w:tc>
              <w:tcPr>
                <w:tcW w:w="0" w:type="auto"/>
                <w:hideMark/>
              </w:tcPr>
              <w:p w:rsidR="009E5064" w:rsidRDefault="009E5064">
                <w:pPr>
                  <w:pStyle w:val="Literaturverzeichnis"/>
                  <w:rPr>
                    <w:noProof/>
                  </w:rPr>
                </w:pPr>
                <w:r>
                  <w:rPr>
                    <w:noProof/>
                  </w:rPr>
                  <w:t>„DWI,“ [Online]. Available: http://www.dwi.gov.uk/about/index.htm. [Zugriff am 23 09 2017].</w:t>
                </w:r>
              </w:p>
            </w:tc>
          </w:tr>
          <w:tr w:rsidR="009E5064">
            <w:trPr>
              <w:divId w:val="1592615591"/>
              <w:tblCellSpacing w:w="15" w:type="dxa"/>
            </w:trPr>
            <w:tc>
              <w:tcPr>
                <w:tcW w:w="50" w:type="pct"/>
                <w:hideMark/>
              </w:tcPr>
              <w:p w:rsidR="009E5064" w:rsidRDefault="009E5064">
                <w:pPr>
                  <w:pStyle w:val="Literaturverzeichnis"/>
                  <w:rPr>
                    <w:noProof/>
                  </w:rPr>
                </w:pPr>
                <w:r>
                  <w:rPr>
                    <w:noProof/>
                  </w:rPr>
                  <w:t xml:space="preserve">[6] </w:t>
                </w:r>
              </w:p>
            </w:tc>
            <w:tc>
              <w:tcPr>
                <w:tcW w:w="0" w:type="auto"/>
                <w:hideMark/>
              </w:tcPr>
              <w:p w:rsidR="009E5064" w:rsidRDefault="009E5064">
                <w:pPr>
                  <w:pStyle w:val="Literaturverzeichnis"/>
                  <w:rPr>
                    <w:noProof/>
                  </w:rPr>
                </w:pPr>
                <w:r>
                  <w:rPr>
                    <w:noProof/>
                  </w:rPr>
                  <w:t>„Watrer UK: Drinking water quality,“ [Online]. Available: https://www.water.org.uk/policy/drinking-water-quality/water-quality-standards. [Zugriff am 03 01 2018].</w:t>
                </w:r>
              </w:p>
            </w:tc>
          </w:tr>
          <w:tr w:rsidR="009E5064">
            <w:trPr>
              <w:divId w:val="1592615591"/>
              <w:tblCellSpacing w:w="15" w:type="dxa"/>
            </w:trPr>
            <w:tc>
              <w:tcPr>
                <w:tcW w:w="50" w:type="pct"/>
                <w:hideMark/>
              </w:tcPr>
              <w:p w:rsidR="009E5064" w:rsidRDefault="009E5064">
                <w:pPr>
                  <w:pStyle w:val="Literaturverzeichnis"/>
                  <w:rPr>
                    <w:noProof/>
                  </w:rPr>
                </w:pPr>
                <w:r>
                  <w:rPr>
                    <w:noProof/>
                  </w:rPr>
                  <w:t xml:space="preserve">[7] </w:t>
                </w:r>
              </w:p>
            </w:tc>
            <w:tc>
              <w:tcPr>
                <w:tcW w:w="0" w:type="auto"/>
                <w:hideMark/>
              </w:tcPr>
              <w:p w:rsidR="009E5064" w:rsidRDefault="009E5064">
                <w:pPr>
                  <w:pStyle w:val="Literaturverzeichnis"/>
                  <w:rPr>
                    <w:noProof/>
                  </w:rPr>
                </w:pPr>
                <w:r>
                  <w:rPr>
                    <w:noProof/>
                  </w:rPr>
                  <w:t>„GUIDANCE ON THE IMPLEMENTATION OF THE WATER SUPPLY (WATER QUALITY) REGULATIONS 2000 (as amended) IN ENGLAND,“ 20th March 2012. [Online]. Available: http://dwi.defra.gov.uk/stakeholders/guidance-and-codes-of-practice/WS(WQ)-regs-england2010.pdf. [Zugriff am 4th January 2018].</w:t>
                </w:r>
              </w:p>
            </w:tc>
          </w:tr>
          <w:tr w:rsidR="009E5064">
            <w:trPr>
              <w:divId w:val="1592615591"/>
              <w:tblCellSpacing w:w="15" w:type="dxa"/>
            </w:trPr>
            <w:tc>
              <w:tcPr>
                <w:tcW w:w="50" w:type="pct"/>
                <w:hideMark/>
              </w:tcPr>
              <w:p w:rsidR="009E5064" w:rsidRDefault="009E5064">
                <w:pPr>
                  <w:pStyle w:val="Literaturverzeichnis"/>
                  <w:rPr>
                    <w:noProof/>
                  </w:rPr>
                </w:pPr>
                <w:r>
                  <w:rPr>
                    <w:noProof/>
                  </w:rPr>
                  <w:lastRenderedPageBreak/>
                  <w:t xml:space="preserve">[8] </w:t>
                </w:r>
              </w:p>
            </w:tc>
            <w:tc>
              <w:tcPr>
                <w:tcW w:w="0" w:type="auto"/>
                <w:hideMark/>
              </w:tcPr>
              <w:p w:rsidR="009E5064" w:rsidRDefault="009E5064">
                <w:pPr>
                  <w:pStyle w:val="Literaturverzeichnis"/>
                  <w:rPr>
                    <w:noProof/>
                  </w:rPr>
                </w:pPr>
                <w:r>
                  <w:rPr>
                    <w:noProof/>
                  </w:rPr>
                  <w:t>„Water,“ [Online]. Available: https://www.metoffice.gov.uk/services/industry/water. [Zugriff am 26 09 2017].</w:t>
                </w:r>
              </w:p>
            </w:tc>
          </w:tr>
          <w:tr w:rsidR="009E5064">
            <w:trPr>
              <w:divId w:val="1592615591"/>
              <w:tblCellSpacing w:w="15" w:type="dxa"/>
            </w:trPr>
            <w:tc>
              <w:tcPr>
                <w:tcW w:w="50" w:type="pct"/>
                <w:hideMark/>
              </w:tcPr>
              <w:p w:rsidR="009E5064" w:rsidRDefault="009E5064">
                <w:pPr>
                  <w:pStyle w:val="Literaturverzeichnis"/>
                  <w:rPr>
                    <w:noProof/>
                  </w:rPr>
                </w:pPr>
                <w:r>
                  <w:rPr>
                    <w:noProof/>
                  </w:rPr>
                  <w:t xml:space="preserve">[9] </w:t>
                </w:r>
              </w:p>
            </w:tc>
            <w:tc>
              <w:tcPr>
                <w:tcW w:w="0" w:type="auto"/>
                <w:hideMark/>
              </w:tcPr>
              <w:p w:rsidR="009E5064" w:rsidRDefault="009E5064">
                <w:pPr>
                  <w:pStyle w:val="Literaturverzeichnis"/>
                  <w:rPr>
                    <w:noProof/>
                  </w:rPr>
                </w:pPr>
                <w:r>
                  <w:rPr>
                    <w:noProof/>
                  </w:rPr>
                  <w:t>„South East Water,“ [Online]. Available: http://www.southeastwater.co.uk/your-account/about-your-bill/water-charges/how-much-does-your-water-cost. [Zugriff am 29 09 2017].</w:t>
                </w:r>
              </w:p>
            </w:tc>
          </w:tr>
          <w:tr w:rsidR="009E5064">
            <w:trPr>
              <w:divId w:val="1592615591"/>
              <w:tblCellSpacing w:w="15" w:type="dxa"/>
            </w:trPr>
            <w:tc>
              <w:tcPr>
                <w:tcW w:w="50" w:type="pct"/>
                <w:hideMark/>
              </w:tcPr>
              <w:p w:rsidR="009E5064" w:rsidRDefault="009E5064">
                <w:pPr>
                  <w:pStyle w:val="Literaturverzeichnis"/>
                  <w:rPr>
                    <w:noProof/>
                  </w:rPr>
                </w:pPr>
                <w:r>
                  <w:rPr>
                    <w:noProof/>
                  </w:rPr>
                  <w:t xml:space="preserve">[10] </w:t>
                </w:r>
              </w:p>
            </w:tc>
            <w:tc>
              <w:tcPr>
                <w:tcW w:w="0" w:type="auto"/>
                <w:hideMark/>
              </w:tcPr>
              <w:p w:rsidR="009E5064" w:rsidRDefault="009E5064">
                <w:pPr>
                  <w:pStyle w:val="Literaturverzeichnis"/>
                  <w:rPr>
                    <w:noProof/>
                  </w:rPr>
                </w:pPr>
                <w:r>
                  <w:rPr>
                    <w:noProof/>
                  </w:rPr>
                  <w:t>A. Mousavi und E. Katsou, „WWTP-Global-300617,“ 2017.</w:t>
                </w:r>
              </w:p>
            </w:tc>
          </w:tr>
          <w:tr w:rsidR="009E5064">
            <w:trPr>
              <w:divId w:val="1592615591"/>
              <w:tblCellSpacing w:w="15" w:type="dxa"/>
            </w:trPr>
            <w:tc>
              <w:tcPr>
                <w:tcW w:w="50" w:type="pct"/>
                <w:hideMark/>
              </w:tcPr>
              <w:p w:rsidR="009E5064" w:rsidRDefault="009E5064">
                <w:pPr>
                  <w:pStyle w:val="Literaturverzeichnis"/>
                  <w:rPr>
                    <w:noProof/>
                  </w:rPr>
                </w:pPr>
                <w:r>
                  <w:rPr>
                    <w:noProof/>
                  </w:rPr>
                  <w:t xml:space="preserve">[11] </w:t>
                </w:r>
              </w:p>
            </w:tc>
            <w:tc>
              <w:tcPr>
                <w:tcW w:w="0" w:type="auto"/>
                <w:hideMark/>
              </w:tcPr>
              <w:p w:rsidR="009E5064" w:rsidRDefault="009E5064">
                <w:pPr>
                  <w:pStyle w:val="Literaturverzeichnis"/>
                  <w:rPr>
                    <w:noProof/>
                  </w:rPr>
                </w:pPr>
                <w:r>
                  <w:rPr>
                    <w:noProof/>
                  </w:rPr>
                  <w:t>„What is Data Dissemination,“ [Online]. Available: http://www.learn.geekinterview.com/data-warehouse/dw-basics/what-is-data-dissemination.html. [Zugriff am 03 02 2018].</w:t>
                </w:r>
              </w:p>
            </w:tc>
          </w:tr>
          <w:tr w:rsidR="009E5064">
            <w:trPr>
              <w:divId w:val="1592615591"/>
              <w:tblCellSpacing w:w="15" w:type="dxa"/>
            </w:trPr>
            <w:tc>
              <w:tcPr>
                <w:tcW w:w="50" w:type="pct"/>
                <w:hideMark/>
              </w:tcPr>
              <w:p w:rsidR="009E5064" w:rsidRDefault="009E5064">
                <w:pPr>
                  <w:pStyle w:val="Literaturverzeichnis"/>
                  <w:rPr>
                    <w:noProof/>
                  </w:rPr>
                </w:pPr>
                <w:r>
                  <w:rPr>
                    <w:noProof/>
                  </w:rPr>
                  <w:t xml:space="preserve">[12] </w:t>
                </w:r>
              </w:p>
            </w:tc>
            <w:tc>
              <w:tcPr>
                <w:tcW w:w="0" w:type="auto"/>
                <w:hideMark/>
              </w:tcPr>
              <w:p w:rsidR="009E5064" w:rsidRDefault="009E5064">
                <w:pPr>
                  <w:pStyle w:val="Literaturverzeichnis"/>
                  <w:rPr>
                    <w:noProof/>
                  </w:rPr>
                </w:pPr>
                <w:r>
                  <w:rPr>
                    <w:noProof/>
                  </w:rPr>
                  <w:t>S. Winter, „Quantitative vs. Qualitative Methoden,“ 15 05 2000. [Online]. Available: http://nosnos.synology.me/MethodenlisteUniKarlsruhe/imihome.imi.uni-karlsruhe.de/nquantitative_vs_qualitative_methoden_b.html. [Zugriff am 27 02 2018].</w:t>
                </w:r>
              </w:p>
            </w:tc>
          </w:tr>
          <w:tr w:rsidR="009E5064">
            <w:trPr>
              <w:divId w:val="1592615591"/>
              <w:tblCellSpacing w:w="15" w:type="dxa"/>
            </w:trPr>
            <w:tc>
              <w:tcPr>
                <w:tcW w:w="50" w:type="pct"/>
                <w:hideMark/>
              </w:tcPr>
              <w:p w:rsidR="009E5064" w:rsidRDefault="009E5064">
                <w:pPr>
                  <w:pStyle w:val="Literaturverzeichnis"/>
                  <w:rPr>
                    <w:noProof/>
                  </w:rPr>
                </w:pPr>
                <w:r>
                  <w:rPr>
                    <w:noProof/>
                  </w:rPr>
                  <w:t xml:space="preserve">[13] </w:t>
                </w:r>
              </w:p>
            </w:tc>
            <w:tc>
              <w:tcPr>
                <w:tcW w:w="0" w:type="auto"/>
                <w:hideMark/>
              </w:tcPr>
              <w:p w:rsidR="009E5064" w:rsidRDefault="009E5064">
                <w:pPr>
                  <w:pStyle w:val="Literaturverzeichnis"/>
                  <w:rPr>
                    <w:noProof/>
                  </w:rPr>
                </w:pPr>
                <w:r>
                  <w:rPr>
                    <w:noProof/>
                  </w:rPr>
                  <w:t>D. Bell, „UML basics: The component diagram,“ IBM, 15 12 2004. [Online]. Available: https://www.ibm.com/developerworks/rational/library/dec04/bell/index.html. [Zugriff am 02 03 2018].</w:t>
                </w:r>
              </w:p>
            </w:tc>
          </w:tr>
          <w:tr w:rsidR="009E5064">
            <w:trPr>
              <w:divId w:val="1592615591"/>
              <w:tblCellSpacing w:w="15" w:type="dxa"/>
            </w:trPr>
            <w:tc>
              <w:tcPr>
                <w:tcW w:w="50" w:type="pct"/>
                <w:hideMark/>
              </w:tcPr>
              <w:p w:rsidR="009E5064" w:rsidRDefault="009E5064">
                <w:pPr>
                  <w:pStyle w:val="Literaturverzeichnis"/>
                  <w:rPr>
                    <w:noProof/>
                  </w:rPr>
                </w:pPr>
                <w:r>
                  <w:rPr>
                    <w:noProof/>
                  </w:rPr>
                  <w:t>[14</w:t>
                </w:r>
                <w:r>
                  <w:rPr>
                    <w:noProof/>
                  </w:rPr>
                  <w:lastRenderedPageBreak/>
                  <w:t xml:space="preserve">] </w:t>
                </w:r>
              </w:p>
            </w:tc>
            <w:tc>
              <w:tcPr>
                <w:tcW w:w="0" w:type="auto"/>
                <w:hideMark/>
              </w:tcPr>
              <w:p w:rsidR="009E5064" w:rsidRDefault="009E5064">
                <w:pPr>
                  <w:pStyle w:val="Literaturverzeichnis"/>
                  <w:rPr>
                    <w:noProof/>
                  </w:rPr>
                </w:pPr>
                <w:r>
                  <w:rPr>
                    <w:noProof/>
                  </w:rPr>
                  <w:lastRenderedPageBreak/>
                  <w:t xml:space="preserve">„Vaadin FAQ,“ Vaadin Ltd., [Online]. Available: </w:t>
                </w:r>
                <w:r>
                  <w:rPr>
                    <w:noProof/>
                  </w:rPr>
                  <w:lastRenderedPageBreak/>
                  <w:t>https://vaadin.com/faq. [Zugriff am 26 02 2018].</w:t>
                </w:r>
              </w:p>
            </w:tc>
          </w:tr>
          <w:tr w:rsidR="009E5064">
            <w:trPr>
              <w:divId w:val="1592615591"/>
              <w:tblCellSpacing w:w="15" w:type="dxa"/>
            </w:trPr>
            <w:tc>
              <w:tcPr>
                <w:tcW w:w="50" w:type="pct"/>
                <w:hideMark/>
              </w:tcPr>
              <w:p w:rsidR="009E5064" w:rsidRDefault="009E5064">
                <w:pPr>
                  <w:pStyle w:val="Literaturverzeichnis"/>
                  <w:rPr>
                    <w:noProof/>
                  </w:rPr>
                </w:pPr>
                <w:r>
                  <w:rPr>
                    <w:noProof/>
                  </w:rPr>
                  <w:lastRenderedPageBreak/>
                  <w:t xml:space="preserve">[15] </w:t>
                </w:r>
              </w:p>
            </w:tc>
            <w:tc>
              <w:tcPr>
                <w:tcW w:w="0" w:type="auto"/>
                <w:hideMark/>
              </w:tcPr>
              <w:p w:rsidR="009E5064" w:rsidRDefault="009E5064">
                <w:pPr>
                  <w:pStyle w:val="Literaturverzeichnis"/>
                  <w:rPr>
                    <w:noProof/>
                  </w:rPr>
                </w:pPr>
                <w:r>
                  <w:rPr>
                    <w:noProof/>
                  </w:rPr>
                  <w:t>„Java Community Process,“ Oracle, [Online]. Available: https://jcp.org/en/jsr/detail?id=338. [Zugriff am 18 03 2018].</w:t>
                </w:r>
              </w:p>
            </w:tc>
          </w:tr>
          <w:tr w:rsidR="009E5064">
            <w:trPr>
              <w:divId w:val="1592615591"/>
              <w:tblCellSpacing w:w="15" w:type="dxa"/>
            </w:trPr>
            <w:tc>
              <w:tcPr>
                <w:tcW w:w="50" w:type="pct"/>
                <w:hideMark/>
              </w:tcPr>
              <w:p w:rsidR="009E5064" w:rsidRDefault="009E5064">
                <w:pPr>
                  <w:pStyle w:val="Literaturverzeichnis"/>
                  <w:rPr>
                    <w:noProof/>
                  </w:rPr>
                </w:pPr>
                <w:r>
                  <w:rPr>
                    <w:noProof/>
                  </w:rPr>
                  <w:t xml:space="preserve">[16] </w:t>
                </w:r>
              </w:p>
            </w:tc>
            <w:tc>
              <w:tcPr>
                <w:tcW w:w="0" w:type="auto"/>
                <w:hideMark/>
              </w:tcPr>
              <w:p w:rsidR="009E5064" w:rsidRDefault="009E5064">
                <w:pPr>
                  <w:pStyle w:val="Literaturverzeichnis"/>
                  <w:rPr>
                    <w:noProof/>
                  </w:rPr>
                </w:pPr>
                <w:r>
                  <w:rPr>
                    <w:noProof/>
                  </w:rPr>
                  <w:t>B. Padmanabhan, „Unified Modeling Language (UML) Overview,“ [Online]. Available: https://people.eecs.ku.edu/~hossein/Teaching/Fa13/810/Readings/UML-diagrams.pdf. [Zugriff am 2018 02 28].</w:t>
                </w:r>
              </w:p>
            </w:tc>
          </w:tr>
          <w:tr w:rsidR="009E5064">
            <w:trPr>
              <w:divId w:val="1592615591"/>
              <w:tblCellSpacing w:w="15" w:type="dxa"/>
            </w:trPr>
            <w:tc>
              <w:tcPr>
                <w:tcW w:w="50" w:type="pct"/>
                <w:hideMark/>
              </w:tcPr>
              <w:p w:rsidR="009E5064" w:rsidRDefault="009E5064">
                <w:pPr>
                  <w:pStyle w:val="Literaturverzeichnis"/>
                  <w:rPr>
                    <w:noProof/>
                  </w:rPr>
                </w:pPr>
                <w:r>
                  <w:rPr>
                    <w:noProof/>
                  </w:rPr>
                  <w:t xml:space="preserve">[17] </w:t>
                </w:r>
              </w:p>
            </w:tc>
            <w:tc>
              <w:tcPr>
                <w:tcW w:w="0" w:type="auto"/>
                <w:hideMark/>
              </w:tcPr>
              <w:p w:rsidR="009E5064" w:rsidRDefault="009E5064">
                <w:pPr>
                  <w:pStyle w:val="Literaturverzeichnis"/>
                  <w:rPr>
                    <w:noProof/>
                  </w:rPr>
                </w:pPr>
                <w:r>
                  <w:rPr>
                    <w:noProof/>
                  </w:rPr>
                  <w:t>„Water UK,“ [Online]. Available: https://www.water.org.uk/news-water-uk/latest-news/household-water-and-sewerage-bills-2016-17. [Zugriff am 28 09 2017].</w:t>
                </w:r>
              </w:p>
            </w:tc>
          </w:tr>
          <w:tr w:rsidR="009E5064">
            <w:trPr>
              <w:divId w:val="1592615591"/>
              <w:tblCellSpacing w:w="15" w:type="dxa"/>
            </w:trPr>
            <w:tc>
              <w:tcPr>
                <w:tcW w:w="50" w:type="pct"/>
                <w:hideMark/>
              </w:tcPr>
              <w:p w:rsidR="009E5064" w:rsidRDefault="009E5064">
                <w:pPr>
                  <w:pStyle w:val="Literaturverzeichnis"/>
                  <w:rPr>
                    <w:noProof/>
                  </w:rPr>
                </w:pPr>
                <w:r>
                  <w:rPr>
                    <w:noProof/>
                  </w:rPr>
                  <w:t xml:space="preserve">[18] </w:t>
                </w:r>
              </w:p>
            </w:tc>
            <w:tc>
              <w:tcPr>
                <w:tcW w:w="0" w:type="auto"/>
                <w:hideMark/>
              </w:tcPr>
              <w:p w:rsidR="009E5064" w:rsidRDefault="009E5064">
                <w:pPr>
                  <w:pStyle w:val="Literaturverzeichnis"/>
                  <w:rPr>
                    <w:noProof/>
                  </w:rPr>
                </w:pPr>
                <w:r>
                  <w:rPr>
                    <w:noProof/>
                  </w:rPr>
                  <w:t>„Data Integration,“ [Online]. Available: https://www.ibm.com/analytics/data-integration. [Zugriff am 03 02 2018].</w:t>
                </w:r>
              </w:p>
            </w:tc>
          </w:tr>
        </w:tbl>
        <w:p w:rsidR="009E5064" w:rsidRDefault="009E5064">
          <w:pPr>
            <w:divId w:val="1592615591"/>
            <w:rPr>
              <w:rFonts w:eastAsia="Times New Roman"/>
              <w:noProof/>
            </w:rPr>
          </w:pPr>
        </w:p>
        <w:p w:rsidR="007B4634" w:rsidRDefault="007B4634" w:rsidP="007B4634">
          <w:r>
            <w:rPr>
              <w:b/>
              <w:bCs/>
            </w:rPr>
            <w:fldChar w:fldCharType="end"/>
          </w:r>
        </w:p>
      </w:sdtContent>
    </w:sdt>
    <w:p w:rsidR="007B4634" w:rsidRPr="001D2F1A" w:rsidRDefault="007B4634" w:rsidP="002D7022"/>
    <w:sectPr w:rsidR="007B4634" w:rsidRPr="001D2F1A" w:rsidSect="00F67765">
      <w:pgSz w:w="11906" w:h="16838"/>
      <w:pgMar w:top="1701" w:right="2268"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92C4D" w:rsidRDefault="00392C4D" w:rsidP="00B23D68">
      <w:pPr>
        <w:spacing w:line="240" w:lineRule="auto"/>
      </w:pPr>
      <w:r>
        <w:separator/>
      </w:r>
    </w:p>
  </w:endnote>
  <w:endnote w:type="continuationSeparator" w:id="0">
    <w:p w:rsidR="00392C4D" w:rsidRDefault="00392C4D" w:rsidP="00B23D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342" w:rsidRPr="004B24AB" w:rsidRDefault="00CB0342" w:rsidP="00A51A21">
    <w:pPr>
      <w:pStyle w:val="Fuzeile"/>
      <w:pBdr>
        <w:top w:val="single" w:sz="4" w:space="1" w:color="auto"/>
      </w:pBdr>
      <w:jc w:val="center"/>
      <w:rPr>
        <w:sz w:val="20"/>
      </w:rPr>
    </w:pPr>
    <w:r>
      <w:rPr>
        <w:sz w:val="20"/>
      </w:rPr>
      <w:t>Markus Just</w:t>
    </w:r>
    <w:r w:rsidRPr="004B24AB">
      <w:rPr>
        <w:sz w:val="20"/>
      </w:rPr>
      <w:ptab w:relativeTo="margin" w:alignment="center" w:leader="none"/>
    </w:r>
    <w:r w:rsidRPr="004B24AB">
      <w:rPr>
        <w:sz w:val="20"/>
      </w:rPr>
      <w:fldChar w:fldCharType="begin"/>
    </w:r>
    <w:r w:rsidRPr="004B24AB">
      <w:rPr>
        <w:sz w:val="20"/>
      </w:rPr>
      <w:instrText xml:space="preserve"> DATE \@ "dd/MM/yyyy" </w:instrText>
    </w:r>
    <w:r w:rsidRPr="004B24AB">
      <w:rPr>
        <w:sz w:val="20"/>
      </w:rPr>
      <w:fldChar w:fldCharType="separate"/>
    </w:r>
    <w:r>
      <w:rPr>
        <w:noProof/>
        <w:sz w:val="20"/>
      </w:rPr>
      <w:t>20/03/2018</w:t>
    </w:r>
    <w:r w:rsidRPr="004B24AB">
      <w:rPr>
        <w:sz w:val="20"/>
      </w:rPr>
      <w:fldChar w:fldCharType="end"/>
    </w:r>
    <w:r w:rsidRPr="004B24AB">
      <w:rPr>
        <w:sz w:val="20"/>
      </w:rPr>
      <w:ptab w:relativeTo="margin" w:alignment="right" w:leader="none"/>
    </w:r>
    <w:r w:rsidRPr="004B24AB">
      <w:rPr>
        <w:sz w:val="20"/>
      </w:rPr>
      <w:fldChar w:fldCharType="begin"/>
    </w:r>
    <w:r w:rsidRPr="004B24AB">
      <w:rPr>
        <w:sz w:val="20"/>
      </w:rPr>
      <w:instrText>PAGE   \* MERGEFORMAT</w:instrText>
    </w:r>
    <w:r w:rsidRPr="004B24AB">
      <w:rPr>
        <w:sz w:val="20"/>
      </w:rPr>
      <w:fldChar w:fldCharType="separate"/>
    </w:r>
    <w:r>
      <w:rPr>
        <w:noProof/>
        <w:sz w:val="20"/>
      </w:rPr>
      <w:t>12</w:t>
    </w:r>
    <w:r w:rsidRPr="004B24AB">
      <w:rP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92C4D" w:rsidRDefault="00392C4D" w:rsidP="00B23D68">
      <w:pPr>
        <w:spacing w:line="240" w:lineRule="auto"/>
      </w:pPr>
      <w:r>
        <w:separator/>
      </w:r>
    </w:p>
  </w:footnote>
  <w:footnote w:type="continuationSeparator" w:id="0">
    <w:p w:rsidR="00392C4D" w:rsidRDefault="00392C4D" w:rsidP="00B23D68">
      <w:pPr>
        <w:spacing w:line="240" w:lineRule="auto"/>
      </w:pPr>
      <w:r>
        <w:continuationSeparator/>
      </w:r>
    </w:p>
  </w:footnote>
  <w:footnote w:id="1">
    <w:p w:rsidR="00CB0342" w:rsidRPr="005828B4" w:rsidRDefault="00CB0342">
      <w:pPr>
        <w:pStyle w:val="Funotentext"/>
      </w:pPr>
      <w:r>
        <w:rPr>
          <w:rStyle w:val="Funotenzeichen"/>
        </w:rPr>
        <w:footnoteRef/>
      </w:r>
      <w:r>
        <w:t xml:space="preserve"> </w:t>
      </w:r>
      <w:r w:rsidRPr="005828B4">
        <w:t>The checks take place each year</w:t>
      </w:r>
    </w:p>
  </w:footnote>
  <w:footnote w:id="2">
    <w:p w:rsidR="00CB0342" w:rsidRPr="005828B4" w:rsidRDefault="00CB0342">
      <w:pPr>
        <w:pStyle w:val="Funotentext"/>
      </w:pPr>
      <w:r>
        <w:rPr>
          <w:rStyle w:val="Funotenzeichen"/>
        </w:rPr>
        <w:footnoteRef/>
      </w:r>
      <w:r>
        <w:t xml:space="preserve"> </w:t>
      </w:r>
      <w:r w:rsidRPr="005828B4">
        <w:t xml:space="preserve">National </w:t>
      </w:r>
      <w:proofErr w:type="spellStart"/>
      <w:r w:rsidRPr="005828B4">
        <w:t>meterologic</w:t>
      </w:r>
      <w:proofErr w:type="spellEnd"/>
      <w:r w:rsidRPr="005828B4">
        <w:t xml:space="preserve"> service of the UK</w:t>
      </w:r>
    </w:p>
  </w:footnote>
  <w:footnote w:id="3">
    <w:p w:rsidR="00CB0342" w:rsidRPr="00964BA3" w:rsidRDefault="00CB0342">
      <w:pPr>
        <w:pStyle w:val="Funotentext"/>
      </w:pPr>
      <w:r>
        <w:rPr>
          <w:rStyle w:val="Funotenzeichen"/>
        </w:rPr>
        <w:footnoteRef/>
      </w:r>
      <w:r>
        <w:t xml:space="preserve"> A </w:t>
      </w:r>
      <w:r w:rsidRPr="00964BA3">
        <w:t>Rich-Internet-Application</w:t>
      </w:r>
      <w:r>
        <w:t xml:space="preserve"> is an </w:t>
      </w:r>
      <w:proofErr w:type="spellStart"/>
      <w:r>
        <w:t>interactice</w:t>
      </w:r>
      <w:proofErr w:type="spellEnd"/>
      <w:r>
        <w:t xml:space="preserve"> web application with many possible user interactions, comparable to desktop applications </w:t>
      </w:r>
    </w:p>
  </w:footnote>
  <w:footnote w:id="4">
    <w:p w:rsidR="00CB0342" w:rsidRPr="009E5064" w:rsidRDefault="00CB0342">
      <w:pPr>
        <w:pStyle w:val="Funotentext"/>
      </w:pPr>
      <w:r>
        <w:rPr>
          <w:rStyle w:val="Funotenzeichen"/>
        </w:rPr>
        <w:footnoteRef/>
      </w:r>
      <w:r>
        <w:t xml:space="preserve"> </w:t>
      </w:r>
      <w:r w:rsidRPr="009E5064">
        <w:t>JSR means „Java Specification Request</w:t>
      </w:r>
      <w:r>
        <w:t>”, which are</w:t>
      </w:r>
      <w:r>
        <w:rPr>
          <w:rFonts w:cs="Arial"/>
          <w:color w:val="222222"/>
          <w:sz w:val="21"/>
          <w:szCs w:val="21"/>
          <w:shd w:val="clear" w:color="auto" w:fill="FFFFFF"/>
        </w:rPr>
        <w:t xml:space="preserve"> formal documents that describe proposed specifications and technologies for adding to the </w:t>
      </w:r>
      <w:r>
        <w:rPr>
          <w:rFonts w:cs="Arial"/>
          <w:sz w:val="21"/>
          <w:szCs w:val="21"/>
          <w:shd w:val="clear" w:color="auto" w:fill="FFFFFF"/>
        </w:rPr>
        <w:t>Java platform</w:t>
      </w:r>
      <w:r>
        <w:rPr>
          <w:rFonts w:cs="Arial"/>
          <w:color w:val="222222"/>
          <w:sz w:val="21"/>
          <w:szCs w:val="21"/>
          <w:shd w:val="clear" w:color="auto" w:fill="FFFFFF"/>
        </w:rPr>
        <w:t xml:space="preserve">. </w:t>
      </w:r>
      <w:sdt>
        <w:sdtPr>
          <w:rPr>
            <w:rFonts w:cs="Arial"/>
            <w:color w:val="222222"/>
            <w:sz w:val="21"/>
            <w:szCs w:val="21"/>
            <w:shd w:val="clear" w:color="auto" w:fill="FFFFFF"/>
          </w:rPr>
          <w:id w:val="-313489184"/>
          <w:citation/>
        </w:sdtPr>
        <w:sdtContent>
          <w:r>
            <w:rPr>
              <w:rFonts w:cs="Arial"/>
              <w:color w:val="222222"/>
              <w:sz w:val="21"/>
              <w:szCs w:val="21"/>
              <w:shd w:val="clear" w:color="auto" w:fill="FFFFFF"/>
            </w:rPr>
            <w:fldChar w:fldCharType="begin"/>
          </w:r>
          <w:r w:rsidRPr="00CB0342">
            <w:rPr>
              <w:rFonts w:cs="Arial"/>
              <w:color w:val="222222"/>
              <w:sz w:val="21"/>
              <w:szCs w:val="21"/>
              <w:shd w:val="clear" w:color="auto" w:fill="FFFFFF"/>
            </w:rPr>
            <w:instrText xml:space="preserve"> CITATION Jie07 \l 1031 </w:instrText>
          </w:r>
          <w:r>
            <w:rPr>
              <w:rFonts w:cs="Arial"/>
              <w:color w:val="222222"/>
              <w:sz w:val="21"/>
              <w:szCs w:val="21"/>
              <w:shd w:val="clear" w:color="auto" w:fill="FFFFFF"/>
            </w:rPr>
            <w:fldChar w:fldCharType="separate"/>
          </w:r>
          <w:r w:rsidRPr="00650B5C">
            <w:rPr>
              <w:rFonts w:cs="Arial"/>
              <w:noProof/>
              <w:color w:val="222222"/>
              <w:sz w:val="21"/>
              <w:szCs w:val="21"/>
              <w:shd w:val="clear" w:color="auto" w:fill="FFFFFF"/>
              <w:lang w:val="de-DE"/>
            </w:rPr>
            <w:t>[19]</w:t>
          </w:r>
          <w:r>
            <w:rPr>
              <w:rFonts w:cs="Arial"/>
              <w:color w:val="222222"/>
              <w:sz w:val="21"/>
              <w:szCs w:val="21"/>
              <w:shd w:val="clear" w:color="auto" w:fill="FFFFFF"/>
            </w:rP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342" w:rsidRDefault="00CB0342" w:rsidP="00EE025A">
    <w:pPr>
      <w:rPr>
        <w:lang w:val="en-US"/>
      </w:rPr>
    </w:pPr>
    <w:r>
      <w:rPr>
        <w:lang w:val="en-US"/>
      </w:rPr>
      <w:t>Master dissertation</w:t>
    </w:r>
  </w:p>
  <w:p w:rsidR="00CB0342" w:rsidRPr="001F22B7" w:rsidRDefault="00CB0342" w:rsidP="00EE025A">
    <w:pPr>
      <w:pBdr>
        <w:top w:val="single" w:sz="4" w:space="1" w:color="auto"/>
      </w:pBd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338C036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C37561D"/>
    <w:multiLevelType w:val="hybridMultilevel"/>
    <w:tmpl w:val="2244F37A"/>
    <w:lvl w:ilvl="0" w:tplc="DADCD440">
      <w:numFmt w:val="bullet"/>
      <w:lvlText w:val="-"/>
      <w:lvlJc w:val="left"/>
      <w:pPr>
        <w:ind w:left="720" w:hanging="360"/>
      </w:pPr>
      <w:rPr>
        <w:rFonts w:ascii="Times New Roman" w:eastAsiaTheme="minorEastAsia"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0182325"/>
    <w:multiLevelType w:val="hybridMultilevel"/>
    <w:tmpl w:val="D9148F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59225AB"/>
    <w:multiLevelType w:val="multilevel"/>
    <w:tmpl w:val="A3B4E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BF48FC"/>
    <w:multiLevelType w:val="hybridMultilevel"/>
    <w:tmpl w:val="28906C8C"/>
    <w:lvl w:ilvl="0" w:tplc="F12CBDA6">
      <w:numFmt w:val="bullet"/>
      <w:lvlText w:val="-"/>
      <w:lvlJc w:val="left"/>
      <w:pPr>
        <w:ind w:left="720" w:hanging="360"/>
      </w:pPr>
      <w:rPr>
        <w:rFonts w:ascii="Times New Roman" w:eastAsiaTheme="minorEastAsia" w:hAnsi="Times New Roman" w:cs="Times New Roman" w:hint="default"/>
        <w:color w:val="auto"/>
        <w:sz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9114D4B"/>
    <w:multiLevelType w:val="multilevel"/>
    <w:tmpl w:val="F1CE1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475799"/>
    <w:multiLevelType w:val="hybridMultilevel"/>
    <w:tmpl w:val="B18E2D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1240BFC"/>
    <w:multiLevelType w:val="hybridMultilevel"/>
    <w:tmpl w:val="038C8D2A"/>
    <w:lvl w:ilvl="0" w:tplc="08D66806">
      <w:numFmt w:val="bullet"/>
      <w:lvlText w:val="-"/>
      <w:lvlJc w:val="left"/>
      <w:pPr>
        <w:ind w:left="720" w:hanging="360"/>
      </w:pPr>
      <w:rPr>
        <w:rFonts w:ascii="Times New Roman" w:eastAsiaTheme="minorEastAsia"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14212B9"/>
    <w:multiLevelType w:val="hybridMultilevel"/>
    <w:tmpl w:val="A3D484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35A6CE4"/>
    <w:multiLevelType w:val="hybridMultilevel"/>
    <w:tmpl w:val="BE7417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4904F4D"/>
    <w:multiLevelType w:val="hybridMultilevel"/>
    <w:tmpl w:val="116A8182"/>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1" w15:restartNumberingAfterBreak="0">
    <w:nsid w:val="2BE651C3"/>
    <w:multiLevelType w:val="hybridMultilevel"/>
    <w:tmpl w:val="CE0092B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2C142F38"/>
    <w:multiLevelType w:val="multilevel"/>
    <w:tmpl w:val="56CE8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915513"/>
    <w:multiLevelType w:val="hybridMultilevel"/>
    <w:tmpl w:val="18D862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FD8044E"/>
    <w:multiLevelType w:val="hybridMultilevel"/>
    <w:tmpl w:val="9AEE1C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8AB0385"/>
    <w:multiLevelType w:val="hybridMultilevel"/>
    <w:tmpl w:val="03902E78"/>
    <w:lvl w:ilvl="0" w:tplc="2D1AC47A">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8AC2C1D"/>
    <w:multiLevelType w:val="hybridMultilevel"/>
    <w:tmpl w:val="0CBE2DD0"/>
    <w:lvl w:ilvl="0" w:tplc="04070001">
      <w:start w:val="1"/>
      <w:numFmt w:val="bullet"/>
      <w:lvlText w:val=""/>
      <w:lvlJc w:val="left"/>
      <w:pPr>
        <w:ind w:left="840" w:hanging="360"/>
      </w:pPr>
      <w:rPr>
        <w:rFonts w:ascii="Symbol" w:hAnsi="Symbol" w:hint="default"/>
      </w:rPr>
    </w:lvl>
    <w:lvl w:ilvl="1" w:tplc="04070003" w:tentative="1">
      <w:start w:val="1"/>
      <w:numFmt w:val="bullet"/>
      <w:lvlText w:val="o"/>
      <w:lvlJc w:val="left"/>
      <w:pPr>
        <w:ind w:left="1560" w:hanging="360"/>
      </w:pPr>
      <w:rPr>
        <w:rFonts w:ascii="Courier New" w:hAnsi="Courier New" w:cs="Courier New" w:hint="default"/>
      </w:rPr>
    </w:lvl>
    <w:lvl w:ilvl="2" w:tplc="04070005" w:tentative="1">
      <w:start w:val="1"/>
      <w:numFmt w:val="bullet"/>
      <w:lvlText w:val=""/>
      <w:lvlJc w:val="left"/>
      <w:pPr>
        <w:ind w:left="2280" w:hanging="360"/>
      </w:pPr>
      <w:rPr>
        <w:rFonts w:ascii="Wingdings" w:hAnsi="Wingdings" w:hint="default"/>
      </w:rPr>
    </w:lvl>
    <w:lvl w:ilvl="3" w:tplc="04070001" w:tentative="1">
      <w:start w:val="1"/>
      <w:numFmt w:val="bullet"/>
      <w:lvlText w:val=""/>
      <w:lvlJc w:val="left"/>
      <w:pPr>
        <w:ind w:left="3000" w:hanging="360"/>
      </w:pPr>
      <w:rPr>
        <w:rFonts w:ascii="Symbol" w:hAnsi="Symbol" w:hint="default"/>
      </w:rPr>
    </w:lvl>
    <w:lvl w:ilvl="4" w:tplc="04070003" w:tentative="1">
      <w:start w:val="1"/>
      <w:numFmt w:val="bullet"/>
      <w:lvlText w:val="o"/>
      <w:lvlJc w:val="left"/>
      <w:pPr>
        <w:ind w:left="3720" w:hanging="360"/>
      </w:pPr>
      <w:rPr>
        <w:rFonts w:ascii="Courier New" w:hAnsi="Courier New" w:cs="Courier New" w:hint="default"/>
      </w:rPr>
    </w:lvl>
    <w:lvl w:ilvl="5" w:tplc="04070005" w:tentative="1">
      <w:start w:val="1"/>
      <w:numFmt w:val="bullet"/>
      <w:lvlText w:val=""/>
      <w:lvlJc w:val="left"/>
      <w:pPr>
        <w:ind w:left="4440" w:hanging="360"/>
      </w:pPr>
      <w:rPr>
        <w:rFonts w:ascii="Wingdings" w:hAnsi="Wingdings" w:hint="default"/>
      </w:rPr>
    </w:lvl>
    <w:lvl w:ilvl="6" w:tplc="04070001" w:tentative="1">
      <w:start w:val="1"/>
      <w:numFmt w:val="bullet"/>
      <w:lvlText w:val=""/>
      <w:lvlJc w:val="left"/>
      <w:pPr>
        <w:ind w:left="5160" w:hanging="360"/>
      </w:pPr>
      <w:rPr>
        <w:rFonts w:ascii="Symbol" w:hAnsi="Symbol" w:hint="default"/>
      </w:rPr>
    </w:lvl>
    <w:lvl w:ilvl="7" w:tplc="04070003" w:tentative="1">
      <w:start w:val="1"/>
      <w:numFmt w:val="bullet"/>
      <w:lvlText w:val="o"/>
      <w:lvlJc w:val="left"/>
      <w:pPr>
        <w:ind w:left="5880" w:hanging="360"/>
      </w:pPr>
      <w:rPr>
        <w:rFonts w:ascii="Courier New" w:hAnsi="Courier New" w:cs="Courier New" w:hint="default"/>
      </w:rPr>
    </w:lvl>
    <w:lvl w:ilvl="8" w:tplc="04070005" w:tentative="1">
      <w:start w:val="1"/>
      <w:numFmt w:val="bullet"/>
      <w:lvlText w:val=""/>
      <w:lvlJc w:val="left"/>
      <w:pPr>
        <w:ind w:left="6600" w:hanging="360"/>
      </w:pPr>
      <w:rPr>
        <w:rFonts w:ascii="Wingdings" w:hAnsi="Wingdings" w:hint="default"/>
      </w:rPr>
    </w:lvl>
  </w:abstractNum>
  <w:abstractNum w:abstractNumId="17" w15:restartNumberingAfterBreak="0">
    <w:nsid w:val="49C439D7"/>
    <w:multiLevelType w:val="hybridMultilevel"/>
    <w:tmpl w:val="7B329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A4B68FD"/>
    <w:multiLevelType w:val="hybridMultilevel"/>
    <w:tmpl w:val="7EDE7FF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FA0623F"/>
    <w:multiLevelType w:val="hybridMultilevel"/>
    <w:tmpl w:val="61322D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3C86954"/>
    <w:multiLevelType w:val="hybridMultilevel"/>
    <w:tmpl w:val="4BA0BDA4"/>
    <w:lvl w:ilvl="0" w:tplc="FE943144">
      <w:start w:val="3"/>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457534B"/>
    <w:multiLevelType w:val="hybridMultilevel"/>
    <w:tmpl w:val="8B802E10"/>
    <w:lvl w:ilvl="0" w:tplc="FE943144">
      <w:start w:val="3"/>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4B32FE8"/>
    <w:multiLevelType w:val="multilevel"/>
    <w:tmpl w:val="33665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9560A6"/>
    <w:multiLevelType w:val="hybridMultilevel"/>
    <w:tmpl w:val="1DB2BE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C143BA5"/>
    <w:multiLevelType w:val="multilevel"/>
    <w:tmpl w:val="B1441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D54890"/>
    <w:multiLevelType w:val="hybridMultilevel"/>
    <w:tmpl w:val="C2C46B72"/>
    <w:lvl w:ilvl="0" w:tplc="6B60B2AA">
      <w:numFmt w:val="bullet"/>
      <w:lvlText w:val="-"/>
      <w:lvlJc w:val="left"/>
      <w:pPr>
        <w:ind w:left="720" w:hanging="360"/>
      </w:pPr>
      <w:rPr>
        <w:rFonts w:ascii="Times New Roman" w:eastAsiaTheme="minorEastAsia"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2D966FE"/>
    <w:multiLevelType w:val="hybridMultilevel"/>
    <w:tmpl w:val="211EFAD4"/>
    <w:lvl w:ilvl="0" w:tplc="152CA302">
      <w:start w:val="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65B0503"/>
    <w:multiLevelType w:val="hybridMultilevel"/>
    <w:tmpl w:val="7C1E19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80B340D"/>
    <w:multiLevelType w:val="hybridMultilevel"/>
    <w:tmpl w:val="1FB231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8420425"/>
    <w:multiLevelType w:val="hybridMultilevel"/>
    <w:tmpl w:val="EC680EC8"/>
    <w:lvl w:ilvl="0" w:tplc="86F4D4D8">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94674C3"/>
    <w:multiLevelType w:val="hybridMultilevel"/>
    <w:tmpl w:val="6F5ECBE4"/>
    <w:lvl w:ilvl="0" w:tplc="FE943144">
      <w:start w:val="3"/>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B3054F6"/>
    <w:multiLevelType w:val="hybridMultilevel"/>
    <w:tmpl w:val="98B834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D8027D0"/>
    <w:multiLevelType w:val="hybridMultilevel"/>
    <w:tmpl w:val="12D4B8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3497D31"/>
    <w:multiLevelType w:val="hybridMultilevel"/>
    <w:tmpl w:val="13E48D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4"/>
  </w:num>
  <w:num w:numId="2">
    <w:abstractNumId w:val="9"/>
  </w:num>
  <w:num w:numId="3">
    <w:abstractNumId w:val="0"/>
  </w:num>
  <w:num w:numId="4">
    <w:abstractNumId w:val="18"/>
  </w:num>
  <w:num w:numId="5">
    <w:abstractNumId w:val="33"/>
  </w:num>
  <w:num w:numId="6">
    <w:abstractNumId w:val="27"/>
  </w:num>
  <w:num w:numId="7">
    <w:abstractNumId w:val="11"/>
  </w:num>
  <w:num w:numId="8">
    <w:abstractNumId w:val="8"/>
  </w:num>
  <w:num w:numId="9">
    <w:abstractNumId w:val="31"/>
  </w:num>
  <w:num w:numId="10">
    <w:abstractNumId w:val="19"/>
  </w:num>
  <w:num w:numId="11">
    <w:abstractNumId w:val="2"/>
  </w:num>
  <w:num w:numId="12">
    <w:abstractNumId w:val="32"/>
  </w:num>
  <w:num w:numId="13">
    <w:abstractNumId w:val="17"/>
  </w:num>
  <w:num w:numId="14">
    <w:abstractNumId w:val="26"/>
  </w:num>
  <w:num w:numId="15">
    <w:abstractNumId w:val="20"/>
  </w:num>
  <w:num w:numId="16">
    <w:abstractNumId w:val="22"/>
  </w:num>
  <w:num w:numId="17">
    <w:abstractNumId w:val="21"/>
  </w:num>
  <w:num w:numId="18">
    <w:abstractNumId w:val="24"/>
  </w:num>
  <w:num w:numId="19">
    <w:abstractNumId w:val="30"/>
  </w:num>
  <w:num w:numId="20">
    <w:abstractNumId w:val="12"/>
  </w:num>
  <w:num w:numId="21">
    <w:abstractNumId w:val="15"/>
  </w:num>
  <w:num w:numId="22">
    <w:abstractNumId w:val="6"/>
  </w:num>
  <w:num w:numId="23">
    <w:abstractNumId w:val="4"/>
  </w:num>
  <w:num w:numId="24">
    <w:abstractNumId w:val="25"/>
  </w:num>
  <w:num w:numId="25">
    <w:abstractNumId w:val="1"/>
  </w:num>
  <w:num w:numId="26">
    <w:abstractNumId w:val="7"/>
  </w:num>
  <w:num w:numId="27">
    <w:abstractNumId w:val="16"/>
  </w:num>
  <w:num w:numId="28">
    <w:abstractNumId w:val="3"/>
  </w:num>
  <w:num w:numId="29">
    <w:abstractNumId w:val="5"/>
  </w:num>
  <w:num w:numId="30">
    <w:abstractNumId w:val="28"/>
  </w:num>
  <w:num w:numId="31">
    <w:abstractNumId w:val="29"/>
  </w:num>
  <w:num w:numId="32">
    <w:abstractNumId w:val="23"/>
  </w:num>
  <w:num w:numId="33">
    <w:abstractNumId w:val="10"/>
  </w:num>
  <w:num w:numId="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hideGrammaticalErrors/>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A1DA4"/>
    <w:rsid w:val="00001BA1"/>
    <w:rsid w:val="00002E09"/>
    <w:rsid w:val="000033AA"/>
    <w:rsid w:val="00003D30"/>
    <w:rsid w:val="00007EBF"/>
    <w:rsid w:val="00012D48"/>
    <w:rsid w:val="00014AFF"/>
    <w:rsid w:val="0001684A"/>
    <w:rsid w:val="0001706B"/>
    <w:rsid w:val="0001721B"/>
    <w:rsid w:val="00022F1F"/>
    <w:rsid w:val="00033A25"/>
    <w:rsid w:val="00033A95"/>
    <w:rsid w:val="00035E0C"/>
    <w:rsid w:val="00040425"/>
    <w:rsid w:val="000412B4"/>
    <w:rsid w:val="000416D9"/>
    <w:rsid w:val="00041DCD"/>
    <w:rsid w:val="00041F8D"/>
    <w:rsid w:val="00046A91"/>
    <w:rsid w:val="000478CD"/>
    <w:rsid w:val="00050BEB"/>
    <w:rsid w:val="00051FF7"/>
    <w:rsid w:val="000520E0"/>
    <w:rsid w:val="000528F6"/>
    <w:rsid w:val="000554B9"/>
    <w:rsid w:val="00071D4A"/>
    <w:rsid w:val="00072CB6"/>
    <w:rsid w:val="00076C12"/>
    <w:rsid w:val="0007768F"/>
    <w:rsid w:val="00080DC7"/>
    <w:rsid w:val="00080F22"/>
    <w:rsid w:val="00082900"/>
    <w:rsid w:val="00085D32"/>
    <w:rsid w:val="00087F67"/>
    <w:rsid w:val="00092715"/>
    <w:rsid w:val="00094445"/>
    <w:rsid w:val="00094C5E"/>
    <w:rsid w:val="000975F8"/>
    <w:rsid w:val="000A0EE4"/>
    <w:rsid w:val="000A293C"/>
    <w:rsid w:val="000A6ED4"/>
    <w:rsid w:val="000B2950"/>
    <w:rsid w:val="000B58FA"/>
    <w:rsid w:val="000C3176"/>
    <w:rsid w:val="000C519D"/>
    <w:rsid w:val="000C58D7"/>
    <w:rsid w:val="000C6F59"/>
    <w:rsid w:val="000C6FFD"/>
    <w:rsid w:val="000C7093"/>
    <w:rsid w:val="000D513A"/>
    <w:rsid w:val="000D63A7"/>
    <w:rsid w:val="000E3408"/>
    <w:rsid w:val="000E4802"/>
    <w:rsid w:val="000E59AB"/>
    <w:rsid w:val="000E63AC"/>
    <w:rsid w:val="000E69A3"/>
    <w:rsid w:val="000E7B97"/>
    <w:rsid w:val="000E7E20"/>
    <w:rsid w:val="000F07CB"/>
    <w:rsid w:val="000F2192"/>
    <w:rsid w:val="000F6F93"/>
    <w:rsid w:val="000F76CA"/>
    <w:rsid w:val="000F7CF2"/>
    <w:rsid w:val="00104635"/>
    <w:rsid w:val="00105EED"/>
    <w:rsid w:val="00107A04"/>
    <w:rsid w:val="001101F1"/>
    <w:rsid w:val="001111A8"/>
    <w:rsid w:val="00111AD3"/>
    <w:rsid w:val="00111D60"/>
    <w:rsid w:val="00112CCD"/>
    <w:rsid w:val="0011332F"/>
    <w:rsid w:val="00113751"/>
    <w:rsid w:val="001209A4"/>
    <w:rsid w:val="00121D09"/>
    <w:rsid w:val="00125159"/>
    <w:rsid w:val="00126ED2"/>
    <w:rsid w:val="00126F31"/>
    <w:rsid w:val="00127DA7"/>
    <w:rsid w:val="00141004"/>
    <w:rsid w:val="00143F63"/>
    <w:rsid w:val="0014403A"/>
    <w:rsid w:val="00147DCD"/>
    <w:rsid w:val="00151FAB"/>
    <w:rsid w:val="001555C2"/>
    <w:rsid w:val="00155F04"/>
    <w:rsid w:val="00156131"/>
    <w:rsid w:val="0015737F"/>
    <w:rsid w:val="001605FE"/>
    <w:rsid w:val="001606F8"/>
    <w:rsid w:val="00162F00"/>
    <w:rsid w:val="001679FA"/>
    <w:rsid w:val="0017360E"/>
    <w:rsid w:val="001738A2"/>
    <w:rsid w:val="00176BBB"/>
    <w:rsid w:val="00177A9C"/>
    <w:rsid w:val="00181491"/>
    <w:rsid w:val="001815DA"/>
    <w:rsid w:val="001906D7"/>
    <w:rsid w:val="00192C40"/>
    <w:rsid w:val="00194C07"/>
    <w:rsid w:val="001A23A0"/>
    <w:rsid w:val="001A3661"/>
    <w:rsid w:val="001A452A"/>
    <w:rsid w:val="001A51EA"/>
    <w:rsid w:val="001B1371"/>
    <w:rsid w:val="001B5B58"/>
    <w:rsid w:val="001C20A0"/>
    <w:rsid w:val="001C426C"/>
    <w:rsid w:val="001C56C9"/>
    <w:rsid w:val="001D0CB8"/>
    <w:rsid w:val="001D2F1A"/>
    <w:rsid w:val="001D5B3A"/>
    <w:rsid w:val="001D7EB5"/>
    <w:rsid w:val="001E2697"/>
    <w:rsid w:val="001F17B6"/>
    <w:rsid w:val="001F3488"/>
    <w:rsid w:val="001F4327"/>
    <w:rsid w:val="002010AF"/>
    <w:rsid w:val="00207408"/>
    <w:rsid w:val="00211E1D"/>
    <w:rsid w:val="00214EBA"/>
    <w:rsid w:val="00216D93"/>
    <w:rsid w:val="0022075E"/>
    <w:rsid w:val="00220BB5"/>
    <w:rsid w:val="002238A5"/>
    <w:rsid w:val="00230D54"/>
    <w:rsid w:val="00231190"/>
    <w:rsid w:val="00231DCF"/>
    <w:rsid w:val="0023541E"/>
    <w:rsid w:val="002363DC"/>
    <w:rsid w:val="002369C1"/>
    <w:rsid w:val="00240F75"/>
    <w:rsid w:val="00242E72"/>
    <w:rsid w:val="00244EFC"/>
    <w:rsid w:val="00246E9B"/>
    <w:rsid w:val="002477C5"/>
    <w:rsid w:val="00247A28"/>
    <w:rsid w:val="002510FA"/>
    <w:rsid w:val="00252149"/>
    <w:rsid w:val="002560F6"/>
    <w:rsid w:val="00257EE6"/>
    <w:rsid w:val="00262731"/>
    <w:rsid w:val="00263B36"/>
    <w:rsid w:val="00264578"/>
    <w:rsid w:val="00270F2D"/>
    <w:rsid w:val="002768C0"/>
    <w:rsid w:val="00284208"/>
    <w:rsid w:val="00297B75"/>
    <w:rsid w:val="002A1788"/>
    <w:rsid w:val="002A64D9"/>
    <w:rsid w:val="002B0C58"/>
    <w:rsid w:val="002B1710"/>
    <w:rsid w:val="002B2E62"/>
    <w:rsid w:val="002B3375"/>
    <w:rsid w:val="002B3491"/>
    <w:rsid w:val="002B4BDC"/>
    <w:rsid w:val="002B4C03"/>
    <w:rsid w:val="002B54CD"/>
    <w:rsid w:val="002C0806"/>
    <w:rsid w:val="002C09AF"/>
    <w:rsid w:val="002C5741"/>
    <w:rsid w:val="002C6224"/>
    <w:rsid w:val="002D4A03"/>
    <w:rsid w:val="002D4BA9"/>
    <w:rsid w:val="002D6ADF"/>
    <w:rsid w:val="002D6F74"/>
    <w:rsid w:val="002D7022"/>
    <w:rsid w:val="002E0B67"/>
    <w:rsid w:val="002E228D"/>
    <w:rsid w:val="002E4835"/>
    <w:rsid w:val="002E4A64"/>
    <w:rsid w:val="002E610A"/>
    <w:rsid w:val="002E7A34"/>
    <w:rsid w:val="002F3673"/>
    <w:rsid w:val="00302B2B"/>
    <w:rsid w:val="00311AEC"/>
    <w:rsid w:val="00312154"/>
    <w:rsid w:val="0031431B"/>
    <w:rsid w:val="00314C41"/>
    <w:rsid w:val="00315063"/>
    <w:rsid w:val="00317177"/>
    <w:rsid w:val="00321D00"/>
    <w:rsid w:val="00321DD8"/>
    <w:rsid w:val="003231D5"/>
    <w:rsid w:val="003246A2"/>
    <w:rsid w:val="00330875"/>
    <w:rsid w:val="00332D61"/>
    <w:rsid w:val="00335DF4"/>
    <w:rsid w:val="00336F91"/>
    <w:rsid w:val="00346F41"/>
    <w:rsid w:val="00347B67"/>
    <w:rsid w:val="00353F07"/>
    <w:rsid w:val="0035792F"/>
    <w:rsid w:val="00367EC3"/>
    <w:rsid w:val="0037486F"/>
    <w:rsid w:val="00376532"/>
    <w:rsid w:val="0038153B"/>
    <w:rsid w:val="00383F9A"/>
    <w:rsid w:val="003844C8"/>
    <w:rsid w:val="00384ED4"/>
    <w:rsid w:val="00387739"/>
    <w:rsid w:val="00387F46"/>
    <w:rsid w:val="00391216"/>
    <w:rsid w:val="00391FE0"/>
    <w:rsid w:val="00392C4D"/>
    <w:rsid w:val="00393A86"/>
    <w:rsid w:val="00393FB0"/>
    <w:rsid w:val="0039554B"/>
    <w:rsid w:val="00395EC2"/>
    <w:rsid w:val="0039762F"/>
    <w:rsid w:val="00397661"/>
    <w:rsid w:val="003A0409"/>
    <w:rsid w:val="003A1DA4"/>
    <w:rsid w:val="003A23B5"/>
    <w:rsid w:val="003A26D3"/>
    <w:rsid w:val="003A77AB"/>
    <w:rsid w:val="003B1EE5"/>
    <w:rsid w:val="003B2241"/>
    <w:rsid w:val="003B2A76"/>
    <w:rsid w:val="003B7036"/>
    <w:rsid w:val="003C08F2"/>
    <w:rsid w:val="003D2EDE"/>
    <w:rsid w:val="003D43B6"/>
    <w:rsid w:val="003D68D0"/>
    <w:rsid w:val="003E0F8A"/>
    <w:rsid w:val="003E3DE3"/>
    <w:rsid w:val="003E4D34"/>
    <w:rsid w:val="003E55D2"/>
    <w:rsid w:val="003E60ED"/>
    <w:rsid w:val="003E6FB3"/>
    <w:rsid w:val="003F05D0"/>
    <w:rsid w:val="003F47AC"/>
    <w:rsid w:val="003F56CD"/>
    <w:rsid w:val="003F5B45"/>
    <w:rsid w:val="00400191"/>
    <w:rsid w:val="004002E3"/>
    <w:rsid w:val="00401F88"/>
    <w:rsid w:val="004025B2"/>
    <w:rsid w:val="004066C5"/>
    <w:rsid w:val="0041214E"/>
    <w:rsid w:val="004174B7"/>
    <w:rsid w:val="00430F3E"/>
    <w:rsid w:val="00432353"/>
    <w:rsid w:val="00433493"/>
    <w:rsid w:val="004361C3"/>
    <w:rsid w:val="004361E1"/>
    <w:rsid w:val="004379B7"/>
    <w:rsid w:val="00441008"/>
    <w:rsid w:val="0044106E"/>
    <w:rsid w:val="004417BC"/>
    <w:rsid w:val="00442134"/>
    <w:rsid w:val="00442584"/>
    <w:rsid w:val="0044454F"/>
    <w:rsid w:val="00444CFA"/>
    <w:rsid w:val="004458DB"/>
    <w:rsid w:val="004463C1"/>
    <w:rsid w:val="00452FAF"/>
    <w:rsid w:val="00455AAC"/>
    <w:rsid w:val="004574F3"/>
    <w:rsid w:val="00457CC0"/>
    <w:rsid w:val="00463E8C"/>
    <w:rsid w:val="0047173E"/>
    <w:rsid w:val="00482774"/>
    <w:rsid w:val="0048381D"/>
    <w:rsid w:val="00487C21"/>
    <w:rsid w:val="00495B19"/>
    <w:rsid w:val="004A2824"/>
    <w:rsid w:val="004A4BCD"/>
    <w:rsid w:val="004A4C10"/>
    <w:rsid w:val="004A4E42"/>
    <w:rsid w:val="004A6035"/>
    <w:rsid w:val="004B5586"/>
    <w:rsid w:val="004B73A1"/>
    <w:rsid w:val="004B7B4B"/>
    <w:rsid w:val="004C041A"/>
    <w:rsid w:val="004C05D0"/>
    <w:rsid w:val="004C1800"/>
    <w:rsid w:val="004C3DFE"/>
    <w:rsid w:val="004C3F3A"/>
    <w:rsid w:val="004C4C2A"/>
    <w:rsid w:val="004C517D"/>
    <w:rsid w:val="004C5C3B"/>
    <w:rsid w:val="004C6135"/>
    <w:rsid w:val="004C6E69"/>
    <w:rsid w:val="004D2EDF"/>
    <w:rsid w:val="004D7724"/>
    <w:rsid w:val="004E2173"/>
    <w:rsid w:val="004E407E"/>
    <w:rsid w:val="004F33A6"/>
    <w:rsid w:val="004F3A61"/>
    <w:rsid w:val="004F7D9A"/>
    <w:rsid w:val="005000AE"/>
    <w:rsid w:val="00501AE0"/>
    <w:rsid w:val="00502533"/>
    <w:rsid w:val="00505C30"/>
    <w:rsid w:val="0051152D"/>
    <w:rsid w:val="00515056"/>
    <w:rsid w:val="0052313A"/>
    <w:rsid w:val="0052480E"/>
    <w:rsid w:val="00524C7C"/>
    <w:rsid w:val="00525BD1"/>
    <w:rsid w:val="00531C6E"/>
    <w:rsid w:val="0053399D"/>
    <w:rsid w:val="00535E2F"/>
    <w:rsid w:val="00537B75"/>
    <w:rsid w:val="00540854"/>
    <w:rsid w:val="00540A80"/>
    <w:rsid w:val="00541AA0"/>
    <w:rsid w:val="00543422"/>
    <w:rsid w:val="00543ACC"/>
    <w:rsid w:val="0054406D"/>
    <w:rsid w:val="00544959"/>
    <w:rsid w:val="005477C2"/>
    <w:rsid w:val="00547AE9"/>
    <w:rsid w:val="00550002"/>
    <w:rsid w:val="005568B7"/>
    <w:rsid w:val="00562B8F"/>
    <w:rsid w:val="00566CE4"/>
    <w:rsid w:val="005756F5"/>
    <w:rsid w:val="00576543"/>
    <w:rsid w:val="005768B3"/>
    <w:rsid w:val="00577871"/>
    <w:rsid w:val="00582272"/>
    <w:rsid w:val="005828B4"/>
    <w:rsid w:val="005841B7"/>
    <w:rsid w:val="0058521B"/>
    <w:rsid w:val="005900CA"/>
    <w:rsid w:val="00591E03"/>
    <w:rsid w:val="0059376F"/>
    <w:rsid w:val="005974CE"/>
    <w:rsid w:val="005A60C2"/>
    <w:rsid w:val="005B2084"/>
    <w:rsid w:val="005B295E"/>
    <w:rsid w:val="005B51D4"/>
    <w:rsid w:val="005B59BA"/>
    <w:rsid w:val="005B719B"/>
    <w:rsid w:val="005B71DF"/>
    <w:rsid w:val="005B7E43"/>
    <w:rsid w:val="005C3232"/>
    <w:rsid w:val="005C6093"/>
    <w:rsid w:val="005C613E"/>
    <w:rsid w:val="005C719D"/>
    <w:rsid w:val="005D1AC0"/>
    <w:rsid w:val="005D2393"/>
    <w:rsid w:val="005D2D80"/>
    <w:rsid w:val="005E0DED"/>
    <w:rsid w:val="005E1BC9"/>
    <w:rsid w:val="005E32F6"/>
    <w:rsid w:val="005E456D"/>
    <w:rsid w:val="005E51F7"/>
    <w:rsid w:val="005E6BB7"/>
    <w:rsid w:val="005E74B4"/>
    <w:rsid w:val="005F3CDD"/>
    <w:rsid w:val="005F6C8E"/>
    <w:rsid w:val="005F7268"/>
    <w:rsid w:val="006032CF"/>
    <w:rsid w:val="00604500"/>
    <w:rsid w:val="00605DC1"/>
    <w:rsid w:val="00606685"/>
    <w:rsid w:val="006100BD"/>
    <w:rsid w:val="00612444"/>
    <w:rsid w:val="006133F5"/>
    <w:rsid w:val="006138D4"/>
    <w:rsid w:val="00617A36"/>
    <w:rsid w:val="00621752"/>
    <w:rsid w:val="0062459E"/>
    <w:rsid w:val="00624711"/>
    <w:rsid w:val="00626EF8"/>
    <w:rsid w:val="00630724"/>
    <w:rsid w:val="00630E7B"/>
    <w:rsid w:val="006363FA"/>
    <w:rsid w:val="0064489B"/>
    <w:rsid w:val="006463A1"/>
    <w:rsid w:val="00650B5C"/>
    <w:rsid w:val="00655696"/>
    <w:rsid w:val="00655E07"/>
    <w:rsid w:val="00655EBA"/>
    <w:rsid w:val="00656E45"/>
    <w:rsid w:val="006667E9"/>
    <w:rsid w:val="00676480"/>
    <w:rsid w:val="006829CA"/>
    <w:rsid w:val="006872A6"/>
    <w:rsid w:val="006916AE"/>
    <w:rsid w:val="00691DB1"/>
    <w:rsid w:val="00692437"/>
    <w:rsid w:val="00696952"/>
    <w:rsid w:val="00696BAA"/>
    <w:rsid w:val="00696D60"/>
    <w:rsid w:val="00697C73"/>
    <w:rsid w:val="006A3031"/>
    <w:rsid w:val="006A4853"/>
    <w:rsid w:val="006A55C6"/>
    <w:rsid w:val="006A5C34"/>
    <w:rsid w:val="006A6FB0"/>
    <w:rsid w:val="006B4BCA"/>
    <w:rsid w:val="006B671E"/>
    <w:rsid w:val="006C009B"/>
    <w:rsid w:val="006C6D05"/>
    <w:rsid w:val="006D539C"/>
    <w:rsid w:val="006E0940"/>
    <w:rsid w:val="006E1713"/>
    <w:rsid w:val="006E1C96"/>
    <w:rsid w:val="006E20EC"/>
    <w:rsid w:val="006E3209"/>
    <w:rsid w:val="006E3D48"/>
    <w:rsid w:val="006E46E4"/>
    <w:rsid w:val="006E5C58"/>
    <w:rsid w:val="006E665E"/>
    <w:rsid w:val="006E70E8"/>
    <w:rsid w:val="006E7467"/>
    <w:rsid w:val="006E7997"/>
    <w:rsid w:val="006F0167"/>
    <w:rsid w:val="006F1636"/>
    <w:rsid w:val="006F4E60"/>
    <w:rsid w:val="006F4F32"/>
    <w:rsid w:val="006F639C"/>
    <w:rsid w:val="006F7683"/>
    <w:rsid w:val="006F7AF4"/>
    <w:rsid w:val="00700FD5"/>
    <w:rsid w:val="00701D2A"/>
    <w:rsid w:val="007023BD"/>
    <w:rsid w:val="007033B5"/>
    <w:rsid w:val="00707C24"/>
    <w:rsid w:val="007101EA"/>
    <w:rsid w:val="0071176A"/>
    <w:rsid w:val="00717E22"/>
    <w:rsid w:val="00726E85"/>
    <w:rsid w:val="00731CCB"/>
    <w:rsid w:val="00733B11"/>
    <w:rsid w:val="007408AB"/>
    <w:rsid w:val="00741BCD"/>
    <w:rsid w:val="00745625"/>
    <w:rsid w:val="007523D8"/>
    <w:rsid w:val="00752D1C"/>
    <w:rsid w:val="007576A5"/>
    <w:rsid w:val="0076159E"/>
    <w:rsid w:val="0076290C"/>
    <w:rsid w:val="00763CB7"/>
    <w:rsid w:val="0076545E"/>
    <w:rsid w:val="007662D5"/>
    <w:rsid w:val="00766D10"/>
    <w:rsid w:val="00771C44"/>
    <w:rsid w:val="00771F5F"/>
    <w:rsid w:val="007725C5"/>
    <w:rsid w:val="00775C7D"/>
    <w:rsid w:val="007856F4"/>
    <w:rsid w:val="007911B3"/>
    <w:rsid w:val="00791B78"/>
    <w:rsid w:val="00792C97"/>
    <w:rsid w:val="007960C6"/>
    <w:rsid w:val="007964B9"/>
    <w:rsid w:val="007A0FA5"/>
    <w:rsid w:val="007A18AF"/>
    <w:rsid w:val="007A317D"/>
    <w:rsid w:val="007A403C"/>
    <w:rsid w:val="007A7B82"/>
    <w:rsid w:val="007B049A"/>
    <w:rsid w:val="007B4156"/>
    <w:rsid w:val="007B4634"/>
    <w:rsid w:val="007B68BF"/>
    <w:rsid w:val="007B78AF"/>
    <w:rsid w:val="007C1E23"/>
    <w:rsid w:val="007C33F0"/>
    <w:rsid w:val="007D02AA"/>
    <w:rsid w:val="007D0CBD"/>
    <w:rsid w:val="007D1904"/>
    <w:rsid w:val="007D1B25"/>
    <w:rsid w:val="007D214E"/>
    <w:rsid w:val="007D293D"/>
    <w:rsid w:val="007D2E2D"/>
    <w:rsid w:val="007D34D9"/>
    <w:rsid w:val="007D60B5"/>
    <w:rsid w:val="007D6CD7"/>
    <w:rsid w:val="007D70E6"/>
    <w:rsid w:val="007E3FEA"/>
    <w:rsid w:val="007F0012"/>
    <w:rsid w:val="007F7907"/>
    <w:rsid w:val="0080153E"/>
    <w:rsid w:val="00804073"/>
    <w:rsid w:val="00806CC0"/>
    <w:rsid w:val="00807C6C"/>
    <w:rsid w:val="008129EF"/>
    <w:rsid w:val="0081346F"/>
    <w:rsid w:val="00820406"/>
    <w:rsid w:val="00820684"/>
    <w:rsid w:val="00821DC5"/>
    <w:rsid w:val="0082211C"/>
    <w:rsid w:val="00825706"/>
    <w:rsid w:val="00827288"/>
    <w:rsid w:val="0083410D"/>
    <w:rsid w:val="00834622"/>
    <w:rsid w:val="008435B6"/>
    <w:rsid w:val="00844967"/>
    <w:rsid w:val="00850113"/>
    <w:rsid w:val="008508D8"/>
    <w:rsid w:val="0085149A"/>
    <w:rsid w:val="00857CBF"/>
    <w:rsid w:val="0086172B"/>
    <w:rsid w:val="00861FB2"/>
    <w:rsid w:val="00864F1A"/>
    <w:rsid w:val="00866A11"/>
    <w:rsid w:val="00870955"/>
    <w:rsid w:val="00871B36"/>
    <w:rsid w:val="0087202C"/>
    <w:rsid w:val="00872FEF"/>
    <w:rsid w:val="00877648"/>
    <w:rsid w:val="00894301"/>
    <w:rsid w:val="008943C9"/>
    <w:rsid w:val="008945D5"/>
    <w:rsid w:val="00894711"/>
    <w:rsid w:val="00894D49"/>
    <w:rsid w:val="008A1E06"/>
    <w:rsid w:val="008A43AB"/>
    <w:rsid w:val="008A5134"/>
    <w:rsid w:val="008A518E"/>
    <w:rsid w:val="008A6F32"/>
    <w:rsid w:val="008B05DB"/>
    <w:rsid w:val="008B37B0"/>
    <w:rsid w:val="008B4EA5"/>
    <w:rsid w:val="008B5BE2"/>
    <w:rsid w:val="008C13B5"/>
    <w:rsid w:val="008C2E0F"/>
    <w:rsid w:val="008C3133"/>
    <w:rsid w:val="008C3702"/>
    <w:rsid w:val="008C3E79"/>
    <w:rsid w:val="008C6886"/>
    <w:rsid w:val="008C6D40"/>
    <w:rsid w:val="008C70E6"/>
    <w:rsid w:val="008C71AE"/>
    <w:rsid w:val="008D1572"/>
    <w:rsid w:val="008D2E6F"/>
    <w:rsid w:val="008D3A93"/>
    <w:rsid w:val="008D4010"/>
    <w:rsid w:val="008D7CE2"/>
    <w:rsid w:val="008E0645"/>
    <w:rsid w:val="008E1AB7"/>
    <w:rsid w:val="008E3840"/>
    <w:rsid w:val="008E4B50"/>
    <w:rsid w:val="008F177B"/>
    <w:rsid w:val="008F4522"/>
    <w:rsid w:val="008F474C"/>
    <w:rsid w:val="008F6937"/>
    <w:rsid w:val="008F7C59"/>
    <w:rsid w:val="0090225E"/>
    <w:rsid w:val="009076D5"/>
    <w:rsid w:val="00913CE0"/>
    <w:rsid w:val="00917E57"/>
    <w:rsid w:val="00926A0D"/>
    <w:rsid w:val="00927B7D"/>
    <w:rsid w:val="009334C5"/>
    <w:rsid w:val="00934E1C"/>
    <w:rsid w:val="00937622"/>
    <w:rsid w:val="0094120F"/>
    <w:rsid w:val="00945EC3"/>
    <w:rsid w:val="0094658A"/>
    <w:rsid w:val="009563F3"/>
    <w:rsid w:val="00956F4C"/>
    <w:rsid w:val="00957060"/>
    <w:rsid w:val="00957B3D"/>
    <w:rsid w:val="00962123"/>
    <w:rsid w:val="00962589"/>
    <w:rsid w:val="00963545"/>
    <w:rsid w:val="00964BA3"/>
    <w:rsid w:val="0096647B"/>
    <w:rsid w:val="00967FEA"/>
    <w:rsid w:val="00972C90"/>
    <w:rsid w:val="009770FB"/>
    <w:rsid w:val="00980328"/>
    <w:rsid w:val="0098225A"/>
    <w:rsid w:val="0098276C"/>
    <w:rsid w:val="00982EF3"/>
    <w:rsid w:val="00983046"/>
    <w:rsid w:val="00985342"/>
    <w:rsid w:val="00985D89"/>
    <w:rsid w:val="00986248"/>
    <w:rsid w:val="0099080E"/>
    <w:rsid w:val="00990DDF"/>
    <w:rsid w:val="0099679A"/>
    <w:rsid w:val="00997FDD"/>
    <w:rsid w:val="009A303F"/>
    <w:rsid w:val="009A30CB"/>
    <w:rsid w:val="009A340F"/>
    <w:rsid w:val="009B1224"/>
    <w:rsid w:val="009B2857"/>
    <w:rsid w:val="009B4A19"/>
    <w:rsid w:val="009B624A"/>
    <w:rsid w:val="009D2A2B"/>
    <w:rsid w:val="009D55D7"/>
    <w:rsid w:val="009E17EA"/>
    <w:rsid w:val="009E5064"/>
    <w:rsid w:val="009E7317"/>
    <w:rsid w:val="009E77EB"/>
    <w:rsid w:val="009F5CBA"/>
    <w:rsid w:val="009F617D"/>
    <w:rsid w:val="009F6D0F"/>
    <w:rsid w:val="00A124A4"/>
    <w:rsid w:val="00A1617C"/>
    <w:rsid w:val="00A2464C"/>
    <w:rsid w:val="00A24CE6"/>
    <w:rsid w:val="00A2745A"/>
    <w:rsid w:val="00A30189"/>
    <w:rsid w:val="00A3289A"/>
    <w:rsid w:val="00A32B7F"/>
    <w:rsid w:val="00A45034"/>
    <w:rsid w:val="00A50576"/>
    <w:rsid w:val="00A5179F"/>
    <w:rsid w:val="00A51A21"/>
    <w:rsid w:val="00A527B7"/>
    <w:rsid w:val="00A56AA0"/>
    <w:rsid w:val="00A61299"/>
    <w:rsid w:val="00A61518"/>
    <w:rsid w:val="00A653F5"/>
    <w:rsid w:val="00A67764"/>
    <w:rsid w:val="00A718C5"/>
    <w:rsid w:val="00A73B98"/>
    <w:rsid w:val="00A7481D"/>
    <w:rsid w:val="00A76196"/>
    <w:rsid w:val="00A772DA"/>
    <w:rsid w:val="00A83027"/>
    <w:rsid w:val="00A868E4"/>
    <w:rsid w:val="00A91175"/>
    <w:rsid w:val="00A91540"/>
    <w:rsid w:val="00A95FDB"/>
    <w:rsid w:val="00AA11C5"/>
    <w:rsid w:val="00AA1609"/>
    <w:rsid w:val="00AA6EE7"/>
    <w:rsid w:val="00AB6160"/>
    <w:rsid w:val="00AC0B1D"/>
    <w:rsid w:val="00AC26A6"/>
    <w:rsid w:val="00AC53D0"/>
    <w:rsid w:val="00AD55B3"/>
    <w:rsid w:val="00AD58B1"/>
    <w:rsid w:val="00AD783C"/>
    <w:rsid w:val="00AE13C3"/>
    <w:rsid w:val="00AE360C"/>
    <w:rsid w:val="00AE371B"/>
    <w:rsid w:val="00AE3E7C"/>
    <w:rsid w:val="00AE4851"/>
    <w:rsid w:val="00AE667D"/>
    <w:rsid w:val="00AE71EE"/>
    <w:rsid w:val="00AE7C16"/>
    <w:rsid w:val="00AF073D"/>
    <w:rsid w:val="00AF0766"/>
    <w:rsid w:val="00AF11C8"/>
    <w:rsid w:val="00AF2F32"/>
    <w:rsid w:val="00AF3601"/>
    <w:rsid w:val="00B06EC1"/>
    <w:rsid w:val="00B07E17"/>
    <w:rsid w:val="00B13773"/>
    <w:rsid w:val="00B13A5E"/>
    <w:rsid w:val="00B14AD8"/>
    <w:rsid w:val="00B2043E"/>
    <w:rsid w:val="00B20A07"/>
    <w:rsid w:val="00B223D6"/>
    <w:rsid w:val="00B23D68"/>
    <w:rsid w:val="00B23E7F"/>
    <w:rsid w:val="00B27303"/>
    <w:rsid w:val="00B32248"/>
    <w:rsid w:val="00B37235"/>
    <w:rsid w:val="00B404BE"/>
    <w:rsid w:val="00B4075F"/>
    <w:rsid w:val="00B41C12"/>
    <w:rsid w:val="00B423F9"/>
    <w:rsid w:val="00B428BE"/>
    <w:rsid w:val="00B44C3C"/>
    <w:rsid w:val="00B4796B"/>
    <w:rsid w:val="00B47F8B"/>
    <w:rsid w:val="00B501A4"/>
    <w:rsid w:val="00B5538C"/>
    <w:rsid w:val="00B62700"/>
    <w:rsid w:val="00B6299A"/>
    <w:rsid w:val="00B6358A"/>
    <w:rsid w:val="00B65C65"/>
    <w:rsid w:val="00B7005B"/>
    <w:rsid w:val="00B71646"/>
    <w:rsid w:val="00B73B7D"/>
    <w:rsid w:val="00B73C58"/>
    <w:rsid w:val="00B756FA"/>
    <w:rsid w:val="00B75B56"/>
    <w:rsid w:val="00B84FE7"/>
    <w:rsid w:val="00B85C3B"/>
    <w:rsid w:val="00B8682D"/>
    <w:rsid w:val="00B8687B"/>
    <w:rsid w:val="00B86D75"/>
    <w:rsid w:val="00B92214"/>
    <w:rsid w:val="00B92FB7"/>
    <w:rsid w:val="00B95E1D"/>
    <w:rsid w:val="00B97F74"/>
    <w:rsid w:val="00BA0E9C"/>
    <w:rsid w:val="00BA1AD9"/>
    <w:rsid w:val="00BA1FED"/>
    <w:rsid w:val="00BA202D"/>
    <w:rsid w:val="00BB1E10"/>
    <w:rsid w:val="00BB339B"/>
    <w:rsid w:val="00BB430B"/>
    <w:rsid w:val="00BC09CC"/>
    <w:rsid w:val="00BC514C"/>
    <w:rsid w:val="00BD249C"/>
    <w:rsid w:val="00BD5B3C"/>
    <w:rsid w:val="00BD5C64"/>
    <w:rsid w:val="00BD63E4"/>
    <w:rsid w:val="00BE0B81"/>
    <w:rsid w:val="00BE2323"/>
    <w:rsid w:val="00BE3996"/>
    <w:rsid w:val="00BE6CC9"/>
    <w:rsid w:val="00BF0A20"/>
    <w:rsid w:val="00BF11C2"/>
    <w:rsid w:val="00BF1F5D"/>
    <w:rsid w:val="00BF772D"/>
    <w:rsid w:val="00C03BB5"/>
    <w:rsid w:val="00C10380"/>
    <w:rsid w:val="00C109A4"/>
    <w:rsid w:val="00C11E9B"/>
    <w:rsid w:val="00C126EC"/>
    <w:rsid w:val="00C172CD"/>
    <w:rsid w:val="00C21782"/>
    <w:rsid w:val="00C21E7E"/>
    <w:rsid w:val="00C221D8"/>
    <w:rsid w:val="00C2359E"/>
    <w:rsid w:val="00C23C18"/>
    <w:rsid w:val="00C24DB5"/>
    <w:rsid w:val="00C27875"/>
    <w:rsid w:val="00C27E45"/>
    <w:rsid w:val="00C32E6F"/>
    <w:rsid w:val="00C32F68"/>
    <w:rsid w:val="00C33E85"/>
    <w:rsid w:val="00C43566"/>
    <w:rsid w:val="00C437DA"/>
    <w:rsid w:val="00C471AB"/>
    <w:rsid w:val="00C477D8"/>
    <w:rsid w:val="00C5364C"/>
    <w:rsid w:val="00C548CD"/>
    <w:rsid w:val="00C55468"/>
    <w:rsid w:val="00C57567"/>
    <w:rsid w:val="00C61467"/>
    <w:rsid w:val="00C62516"/>
    <w:rsid w:val="00C66FDF"/>
    <w:rsid w:val="00C70201"/>
    <w:rsid w:val="00C73E99"/>
    <w:rsid w:val="00C7469B"/>
    <w:rsid w:val="00C75DDE"/>
    <w:rsid w:val="00C81AAB"/>
    <w:rsid w:val="00C826D3"/>
    <w:rsid w:val="00C8491F"/>
    <w:rsid w:val="00C924B1"/>
    <w:rsid w:val="00C96E70"/>
    <w:rsid w:val="00CA2367"/>
    <w:rsid w:val="00CA4290"/>
    <w:rsid w:val="00CA4C74"/>
    <w:rsid w:val="00CA5453"/>
    <w:rsid w:val="00CA6662"/>
    <w:rsid w:val="00CA7630"/>
    <w:rsid w:val="00CB0342"/>
    <w:rsid w:val="00CB0805"/>
    <w:rsid w:val="00CB3B7A"/>
    <w:rsid w:val="00CB4D29"/>
    <w:rsid w:val="00CB5D72"/>
    <w:rsid w:val="00CC32E3"/>
    <w:rsid w:val="00CC352A"/>
    <w:rsid w:val="00CC7570"/>
    <w:rsid w:val="00CD0BA1"/>
    <w:rsid w:val="00CD10CB"/>
    <w:rsid w:val="00CD42DB"/>
    <w:rsid w:val="00CD7132"/>
    <w:rsid w:val="00CE14F3"/>
    <w:rsid w:val="00CE5C63"/>
    <w:rsid w:val="00CE6E03"/>
    <w:rsid w:val="00CF53B4"/>
    <w:rsid w:val="00D0239E"/>
    <w:rsid w:val="00D05A07"/>
    <w:rsid w:val="00D05CAA"/>
    <w:rsid w:val="00D05E78"/>
    <w:rsid w:val="00D176A2"/>
    <w:rsid w:val="00D17DC0"/>
    <w:rsid w:val="00D230C9"/>
    <w:rsid w:val="00D26BD7"/>
    <w:rsid w:val="00D31F89"/>
    <w:rsid w:val="00D3300F"/>
    <w:rsid w:val="00D34F7D"/>
    <w:rsid w:val="00D3503F"/>
    <w:rsid w:val="00D35A0D"/>
    <w:rsid w:val="00D36025"/>
    <w:rsid w:val="00D42A9E"/>
    <w:rsid w:val="00D45E97"/>
    <w:rsid w:val="00D476CD"/>
    <w:rsid w:val="00D47DA1"/>
    <w:rsid w:val="00D524E2"/>
    <w:rsid w:val="00D52D24"/>
    <w:rsid w:val="00D53388"/>
    <w:rsid w:val="00D53446"/>
    <w:rsid w:val="00D56DF8"/>
    <w:rsid w:val="00D56E74"/>
    <w:rsid w:val="00D57CAD"/>
    <w:rsid w:val="00D61482"/>
    <w:rsid w:val="00D65515"/>
    <w:rsid w:val="00D667AA"/>
    <w:rsid w:val="00D674DC"/>
    <w:rsid w:val="00D711BF"/>
    <w:rsid w:val="00D7528A"/>
    <w:rsid w:val="00D7664B"/>
    <w:rsid w:val="00D778BF"/>
    <w:rsid w:val="00D779E2"/>
    <w:rsid w:val="00D8226D"/>
    <w:rsid w:val="00D83F9D"/>
    <w:rsid w:val="00D853AE"/>
    <w:rsid w:val="00D85897"/>
    <w:rsid w:val="00D8682C"/>
    <w:rsid w:val="00D86BE3"/>
    <w:rsid w:val="00D905B7"/>
    <w:rsid w:val="00D90A2A"/>
    <w:rsid w:val="00D92481"/>
    <w:rsid w:val="00D95158"/>
    <w:rsid w:val="00D95D3F"/>
    <w:rsid w:val="00D96B2C"/>
    <w:rsid w:val="00DA00BD"/>
    <w:rsid w:val="00DA21E0"/>
    <w:rsid w:val="00DA69F9"/>
    <w:rsid w:val="00DB1EDD"/>
    <w:rsid w:val="00DB2F7A"/>
    <w:rsid w:val="00DC4961"/>
    <w:rsid w:val="00DD0E48"/>
    <w:rsid w:val="00DD3566"/>
    <w:rsid w:val="00DD35BB"/>
    <w:rsid w:val="00DD3721"/>
    <w:rsid w:val="00DD555A"/>
    <w:rsid w:val="00DE5C8C"/>
    <w:rsid w:val="00DF7879"/>
    <w:rsid w:val="00E03246"/>
    <w:rsid w:val="00E03281"/>
    <w:rsid w:val="00E03473"/>
    <w:rsid w:val="00E03BAF"/>
    <w:rsid w:val="00E048DB"/>
    <w:rsid w:val="00E05B79"/>
    <w:rsid w:val="00E078EF"/>
    <w:rsid w:val="00E07A30"/>
    <w:rsid w:val="00E1221E"/>
    <w:rsid w:val="00E12BBB"/>
    <w:rsid w:val="00E13713"/>
    <w:rsid w:val="00E145FD"/>
    <w:rsid w:val="00E20754"/>
    <w:rsid w:val="00E21B7A"/>
    <w:rsid w:val="00E30409"/>
    <w:rsid w:val="00E31D18"/>
    <w:rsid w:val="00E37CDE"/>
    <w:rsid w:val="00E40BBD"/>
    <w:rsid w:val="00E438ED"/>
    <w:rsid w:val="00E43AF5"/>
    <w:rsid w:val="00E451A7"/>
    <w:rsid w:val="00E46B7D"/>
    <w:rsid w:val="00E54E0E"/>
    <w:rsid w:val="00E56C12"/>
    <w:rsid w:val="00E571C0"/>
    <w:rsid w:val="00E6040E"/>
    <w:rsid w:val="00E62C85"/>
    <w:rsid w:val="00E672C5"/>
    <w:rsid w:val="00E67DBC"/>
    <w:rsid w:val="00E74438"/>
    <w:rsid w:val="00E807CC"/>
    <w:rsid w:val="00E86DFE"/>
    <w:rsid w:val="00E86FD1"/>
    <w:rsid w:val="00E87441"/>
    <w:rsid w:val="00E90FBB"/>
    <w:rsid w:val="00E94E8D"/>
    <w:rsid w:val="00E953C8"/>
    <w:rsid w:val="00E956F8"/>
    <w:rsid w:val="00EA3839"/>
    <w:rsid w:val="00EB33B7"/>
    <w:rsid w:val="00EB4FEB"/>
    <w:rsid w:val="00EC01B3"/>
    <w:rsid w:val="00EC1380"/>
    <w:rsid w:val="00EC4247"/>
    <w:rsid w:val="00EC485A"/>
    <w:rsid w:val="00EC579C"/>
    <w:rsid w:val="00EC73E6"/>
    <w:rsid w:val="00ED2CB5"/>
    <w:rsid w:val="00ED33ED"/>
    <w:rsid w:val="00ED3918"/>
    <w:rsid w:val="00EE025A"/>
    <w:rsid w:val="00EE3B79"/>
    <w:rsid w:val="00EE42D0"/>
    <w:rsid w:val="00EF013E"/>
    <w:rsid w:val="00EF3702"/>
    <w:rsid w:val="00EF5416"/>
    <w:rsid w:val="00EF64B3"/>
    <w:rsid w:val="00F007D1"/>
    <w:rsid w:val="00F211C6"/>
    <w:rsid w:val="00F2261A"/>
    <w:rsid w:val="00F24E58"/>
    <w:rsid w:val="00F254A4"/>
    <w:rsid w:val="00F27B51"/>
    <w:rsid w:val="00F317BC"/>
    <w:rsid w:val="00F319D1"/>
    <w:rsid w:val="00F32BBE"/>
    <w:rsid w:val="00F351A7"/>
    <w:rsid w:val="00F41D30"/>
    <w:rsid w:val="00F43546"/>
    <w:rsid w:val="00F44599"/>
    <w:rsid w:val="00F46FCE"/>
    <w:rsid w:val="00F472EE"/>
    <w:rsid w:val="00F47CA5"/>
    <w:rsid w:val="00F52E69"/>
    <w:rsid w:val="00F55B39"/>
    <w:rsid w:val="00F5679B"/>
    <w:rsid w:val="00F63F43"/>
    <w:rsid w:val="00F661DB"/>
    <w:rsid w:val="00F66F00"/>
    <w:rsid w:val="00F676A2"/>
    <w:rsid w:val="00F676E3"/>
    <w:rsid w:val="00F67765"/>
    <w:rsid w:val="00F72AAC"/>
    <w:rsid w:val="00F72C53"/>
    <w:rsid w:val="00F76DB3"/>
    <w:rsid w:val="00F77924"/>
    <w:rsid w:val="00F85339"/>
    <w:rsid w:val="00F9069D"/>
    <w:rsid w:val="00F94E3E"/>
    <w:rsid w:val="00FA3957"/>
    <w:rsid w:val="00FA7A8C"/>
    <w:rsid w:val="00FB15D1"/>
    <w:rsid w:val="00FB3723"/>
    <w:rsid w:val="00FB6691"/>
    <w:rsid w:val="00FB66F2"/>
    <w:rsid w:val="00FC00BF"/>
    <w:rsid w:val="00FC182D"/>
    <w:rsid w:val="00FC31E0"/>
    <w:rsid w:val="00FC7E11"/>
    <w:rsid w:val="00FD0ABC"/>
    <w:rsid w:val="00FD2154"/>
    <w:rsid w:val="00FD2301"/>
    <w:rsid w:val="00FD28F1"/>
    <w:rsid w:val="00FD6269"/>
    <w:rsid w:val="00FD62C1"/>
    <w:rsid w:val="00FE3B18"/>
    <w:rsid w:val="00FF0189"/>
    <w:rsid w:val="00FF1D7B"/>
    <w:rsid w:val="00FF2CEB"/>
    <w:rsid w:val="00FF51A8"/>
    <w:rsid w:val="00FF5AE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870358"/>
  <w15:docId w15:val="{DA099046-C8E6-4B77-B96C-929FC156C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CA5453"/>
    <w:pPr>
      <w:spacing w:after="0" w:line="480" w:lineRule="auto"/>
      <w:jc w:val="both"/>
    </w:pPr>
    <w:rPr>
      <w:rFonts w:ascii="Arial" w:eastAsiaTheme="minorEastAsia" w:hAnsi="Arial"/>
      <w:sz w:val="24"/>
      <w:lang w:val="en-GB"/>
    </w:rPr>
  </w:style>
  <w:style w:type="paragraph" w:styleId="berschrift1">
    <w:name w:val="heading 1"/>
    <w:basedOn w:val="Standard"/>
    <w:next w:val="Standard"/>
    <w:link w:val="berschrift1Zchn"/>
    <w:uiPriority w:val="9"/>
    <w:qFormat/>
    <w:rsid w:val="00107A04"/>
    <w:pPr>
      <w:keepNext/>
      <w:keepLines/>
      <w:spacing w:before="240"/>
      <w:outlineLvl w:val="0"/>
    </w:pPr>
    <w:rPr>
      <w:rFonts w:eastAsiaTheme="majorEastAsia" w:cstheme="majorBidi"/>
      <w:b/>
      <w:sz w:val="32"/>
      <w:szCs w:val="32"/>
    </w:rPr>
  </w:style>
  <w:style w:type="paragraph" w:styleId="berschrift2">
    <w:name w:val="heading 2"/>
    <w:basedOn w:val="Standard"/>
    <w:next w:val="Standard"/>
    <w:link w:val="berschrift2Zchn"/>
    <w:uiPriority w:val="9"/>
    <w:unhideWhenUsed/>
    <w:qFormat/>
    <w:rsid w:val="00107A04"/>
    <w:pPr>
      <w:keepNext/>
      <w:keepLines/>
      <w:spacing w:before="20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E43AF5"/>
    <w:pPr>
      <w:keepNext/>
      <w:keepLines/>
      <w:spacing w:before="200"/>
      <w:outlineLvl w:val="2"/>
    </w:pPr>
    <w:rPr>
      <w:rFonts w:eastAsiaTheme="majorEastAsia" w:cstheme="majorBidi"/>
      <w:b/>
      <w:b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07A04"/>
    <w:rPr>
      <w:rFonts w:ascii="Times New Roman" w:eastAsiaTheme="majorEastAsia" w:hAnsi="Times New Roman" w:cstheme="majorBidi"/>
      <w:b/>
      <w:sz w:val="32"/>
      <w:szCs w:val="32"/>
      <w:lang w:val="en-GB"/>
    </w:rPr>
  </w:style>
  <w:style w:type="paragraph" w:styleId="Inhaltsverzeichnisberschrift">
    <w:name w:val="TOC Heading"/>
    <w:basedOn w:val="berschrift1"/>
    <w:next w:val="Standard"/>
    <w:uiPriority w:val="39"/>
    <w:unhideWhenUsed/>
    <w:qFormat/>
    <w:rsid w:val="00B23D68"/>
    <w:pPr>
      <w:outlineLvl w:val="9"/>
    </w:pPr>
    <w:rPr>
      <w:b w:val="0"/>
      <w:sz w:val="36"/>
    </w:rPr>
  </w:style>
  <w:style w:type="paragraph" w:styleId="Fuzeile">
    <w:name w:val="footer"/>
    <w:basedOn w:val="Standard"/>
    <w:link w:val="FuzeileZchn"/>
    <w:uiPriority w:val="99"/>
    <w:unhideWhenUsed/>
    <w:rsid w:val="00B23D68"/>
    <w:pPr>
      <w:tabs>
        <w:tab w:val="center" w:pos="4536"/>
        <w:tab w:val="right" w:pos="9072"/>
      </w:tabs>
    </w:pPr>
  </w:style>
  <w:style w:type="character" w:customStyle="1" w:styleId="FuzeileZchn">
    <w:name w:val="Fußzeile Zchn"/>
    <w:basedOn w:val="Absatz-Standardschriftart"/>
    <w:link w:val="Fuzeile"/>
    <w:uiPriority w:val="99"/>
    <w:rsid w:val="00B23D68"/>
    <w:rPr>
      <w:rFonts w:ascii="Arial" w:eastAsiaTheme="minorEastAsia" w:hAnsi="Arial"/>
      <w:lang w:val="en-GB"/>
    </w:rPr>
  </w:style>
  <w:style w:type="paragraph" w:styleId="Verzeichnis2">
    <w:name w:val="toc 2"/>
    <w:basedOn w:val="Standard"/>
    <w:next w:val="Standard"/>
    <w:autoRedefine/>
    <w:uiPriority w:val="39"/>
    <w:unhideWhenUsed/>
    <w:rsid w:val="00B23D68"/>
    <w:pPr>
      <w:spacing w:after="100"/>
      <w:ind w:left="220"/>
    </w:pPr>
  </w:style>
  <w:style w:type="character" w:styleId="Hyperlink">
    <w:name w:val="Hyperlink"/>
    <w:basedOn w:val="Absatz-Standardschriftart"/>
    <w:uiPriority w:val="99"/>
    <w:unhideWhenUsed/>
    <w:rsid w:val="00B23D68"/>
    <w:rPr>
      <w:color w:val="0563C1" w:themeColor="hyperlink"/>
      <w:u w:val="single"/>
    </w:rPr>
  </w:style>
  <w:style w:type="paragraph" w:styleId="Kopfzeile">
    <w:name w:val="header"/>
    <w:basedOn w:val="Standard"/>
    <w:link w:val="KopfzeileZchn"/>
    <w:uiPriority w:val="99"/>
    <w:unhideWhenUsed/>
    <w:rsid w:val="00B23D68"/>
    <w:pPr>
      <w:tabs>
        <w:tab w:val="center" w:pos="4677"/>
        <w:tab w:val="right" w:pos="9355"/>
      </w:tabs>
      <w:spacing w:line="240" w:lineRule="auto"/>
    </w:pPr>
  </w:style>
  <w:style w:type="character" w:customStyle="1" w:styleId="KopfzeileZchn">
    <w:name w:val="Kopfzeile Zchn"/>
    <w:basedOn w:val="Absatz-Standardschriftart"/>
    <w:link w:val="Kopfzeile"/>
    <w:uiPriority w:val="99"/>
    <w:rsid w:val="00B23D68"/>
    <w:rPr>
      <w:rFonts w:ascii="Arial" w:eastAsiaTheme="minorEastAsia" w:hAnsi="Arial"/>
      <w:lang w:val="en-GB"/>
    </w:rPr>
  </w:style>
  <w:style w:type="paragraph" w:styleId="Sprechblasentext">
    <w:name w:val="Balloon Text"/>
    <w:basedOn w:val="Standard"/>
    <w:link w:val="SprechblasentextZchn"/>
    <w:uiPriority w:val="99"/>
    <w:semiHidden/>
    <w:unhideWhenUsed/>
    <w:rsid w:val="006E3D48"/>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E3D48"/>
    <w:rPr>
      <w:rFonts w:ascii="Tahoma" w:eastAsiaTheme="minorEastAsia" w:hAnsi="Tahoma" w:cs="Tahoma"/>
      <w:sz w:val="16"/>
      <w:szCs w:val="16"/>
      <w:lang w:val="en-GB"/>
    </w:rPr>
  </w:style>
  <w:style w:type="paragraph" w:styleId="Verzeichnis1">
    <w:name w:val="toc 1"/>
    <w:basedOn w:val="Standard"/>
    <w:next w:val="Standard"/>
    <w:autoRedefine/>
    <w:uiPriority w:val="39"/>
    <w:unhideWhenUsed/>
    <w:rsid w:val="00CA4290"/>
    <w:pPr>
      <w:spacing w:after="100"/>
    </w:pPr>
  </w:style>
  <w:style w:type="character" w:customStyle="1" w:styleId="berschrift2Zchn">
    <w:name w:val="Überschrift 2 Zchn"/>
    <w:basedOn w:val="Absatz-Standardschriftart"/>
    <w:link w:val="berschrift2"/>
    <w:uiPriority w:val="9"/>
    <w:rsid w:val="00107A04"/>
    <w:rPr>
      <w:rFonts w:ascii="Times New Roman" w:eastAsiaTheme="majorEastAsia" w:hAnsi="Times New Roman" w:cstheme="majorBidi"/>
      <w:b/>
      <w:bCs/>
      <w:sz w:val="26"/>
      <w:szCs w:val="26"/>
      <w:lang w:val="en-GB"/>
    </w:rPr>
  </w:style>
  <w:style w:type="table" w:styleId="Tabellenraster">
    <w:name w:val="Table Grid"/>
    <w:basedOn w:val="NormaleTabelle"/>
    <w:uiPriority w:val="59"/>
    <w:rsid w:val="00CA4290"/>
    <w:pPr>
      <w:spacing w:after="0" w:line="240" w:lineRule="auto"/>
    </w:pPr>
    <w:rPr>
      <w:lang w:val="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D90A2A"/>
  </w:style>
  <w:style w:type="paragraph" w:styleId="Beschriftung">
    <w:name w:val="caption"/>
    <w:basedOn w:val="Standard"/>
    <w:next w:val="Standard"/>
    <w:uiPriority w:val="35"/>
    <w:unhideWhenUsed/>
    <w:qFormat/>
    <w:rsid w:val="001738A2"/>
    <w:pPr>
      <w:spacing w:after="200" w:line="240" w:lineRule="auto"/>
      <w:jc w:val="center"/>
    </w:pPr>
    <w:rPr>
      <w:b/>
      <w:bCs/>
      <w:sz w:val="20"/>
      <w:szCs w:val="18"/>
    </w:rPr>
  </w:style>
  <w:style w:type="paragraph" w:styleId="Listenabsatz">
    <w:name w:val="List Paragraph"/>
    <w:basedOn w:val="Standard"/>
    <w:uiPriority w:val="34"/>
    <w:qFormat/>
    <w:rsid w:val="00E07A30"/>
    <w:pPr>
      <w:ind w:left="720"/>
      <w:contextualSpacing/>
    </w:pPr>
  </w:style>
  <w:style w:type="paragraph" w:styleId="Aufzhlungszeichen">
    <w:name w:val="List Bullet"/>
    <w:basedOn w:val="Standard"/>
    <w:uiPriority w:val="99"/>
    <w:unhideWhenUsed/>
    <w:rsid w:val="00E03BAF"/>
    <w:pPr>
      <w:numPr>
        <w:numId w:val="3"/>
      </w:numPr>
      <w:contextualSpacing/>
    </w:pPr>
  </w:style>
  <w:style w:type="paragraph" w:customStyle="1" w:styleId="Default">
    <w:name w:val="Default"/>
    <w:rsid w:val="007D1B25"/>
    <w:pPr>
      <w:autoSpaceDE w:val="0"/>
      <w:autoSpaceDN w:val="0"/>
      <w:adjustRightInd w:val="0"/>
      <w:spacing w:after="0" w:line="240" w:lineRule="auto"/>
    </w:pPr>
    <w:rPr>
      <w:rFonts w:ascii="Century Schoolbook" w:hAnsi="Century Schoolbook" w:cs="Century Schoolbook"/>
      <w:color w:val="000000"/>
      <w:sz w:val="24"/>
      <w:szCs w:val="24"/>
      <w:lang w:val="en-GB"/>
    </w:rPr>
  </w:style>
  <w:style w:type="character" w:customStyle="1" w:styleId="berschrift3Zchn">
    <w:name w:val="Überschrift 3 Zchn"/>
    <w:basedOn w:val="Absatz-Standardschriftart"/>
    <w:link w:val="berschrift3"/>
    <w:uiPriority w:val="9"/>
    <w:rsid w:val="00E43AF5"/>
    <w:rPr>
      <w:rFonts w:ascii="Times New Roman" w:eastAsiaTheme="majorEastAsia" w:hAnsi="Times New Roman" w:cstheme="majorBidi"/>
      <w:b/>
      <w:bCs/>
      <w:sz w:val="24"/>
      <w:lang w:val="en-GB"/>
    </w:rPr>
  </w:style>
  <w:style w:type="paragraph" w:styleId="Verzeichnis3">
    <w:name w:val="toc 3"/>
    <w:basedOn w:val="Standard"/>
    <w:next w:val="Standard"/>
    <w:autoRedefine/>
    <w:uiPriority w:val="39"/>
    <w:unhideWhenUsed/>
    <w:rsid w:val="00104635"/>
    <w:pPr>
      <w:spacing w:after="100"/>
      <w:ind w:left="480"/>
    </w:pPr>
  </w:style>
  <w:style w:type="paragraph" w:styleId="Funotentext">
    <w:name w:val="footnote text"/>
    <w:basedOn w:val="Standard"/>
    <w:link w:val="FunotentextZchn"/>
    <w:uiPriority w:val="99"/>
    <w:semiHidden/>
    <w:unhideWhenUsed/>
    <w:rsid w:val="000E4802"/>
    <w:pPr>
      <w:spacing w:line="240" w:lineRule="auto"/>
    </w:pPr>
    <w:rPr>
      <w:sz w:val="20"/>
      <w:szCs w:val="20"/>
    </w:rPr>
  </w:style>
  <w:style w:type="character" w:customStyle="1" w:styleId="FunotentextZchn">
    <w:name w:val="Fußnotentext Zchn"/>
    <w:basedOn w:val="Absatz-Standardschriftart"/>
    <w:link w:val="Funotentext"/>
    <w:uiPriority w:val="99"/>
    <w:semiHidden/>
    <w:rsid w:val="000E4802"/>
    <w:rPr>
      <w:rFonts w:ascii="Times New Roman" w:eastAsiaTheme="minorEastAsia" w:hAnsi="Times New Roman"/>
      <w:sz w:val="20"/>
      <w:szCs w:val="20"/>
      <w:lang w:val="en-GB"/>
    </w:rPr>
  </w:style>
  <w:style w:type="character" w:styleId="Funotenzeichen">
    <w:name w:val="footnote reference"/>
    <w:basedOn w:val="Absatz-Standardschriftart"/>
    <w:uiPriority w:val="99"/>
    <w:semiHidden/>
    <w:unhideWhenUsed/>
    <w:rsid w:val="000E4802"/>
    <w:rPr>
      <w:vertAlign w:val="superscript"/>
    </w:rPr>
  </w:style>
  <w:style w:type="table" w:styleId="HelleListe">
    <w:name w:val="Light List"/>
    <w:basedOn w:val="NormaleTabelle"/>
    <w:uiPriority w:val="61"/>
    <w:rsid w:val="0071176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Raster-Akzent6">
    <w:name w:val="Light Grid Accent 6"/>
    <w:basedOn w:val="NormaleTabelle"/>
    <w:uiPriority w:val="62"/>
    <w:rsid w:val="003231D5"/>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paragraph" w:styleId="HTMLVorformatiert">
    <w:name w:val="HTML Preformatted"/>
    <w:basedOn w:val="Standard"/>
    <w:link w:val="HTMLVorformatiertZchn"/>
    <w:uiPriority w:val="99"/>
    <w:semiHidden/>
    <w:unhideWhenUsed/>
    <w:rsid w:val="001C20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en-GB"/>
    </w:rPr>
  </w:style>
  <w:style w:type="character" w:customStyle="1" w:styleId="HTMLVorformatiertZchn">
    <w:name w:val="HTML Vorformatiert Zchn"/>
    <w:basedOn w:val="Absatz-Standardschriftart"/>
    <w:link w:val="HTMLVorformatiert"/>
    <w:uiPriority w:val="99"/>
    <w:semiHidden/>
    <w:rsid w:val="001C20A0"/>
    <w:rPr>
      <w:rFonts w:ascii="Courier New" w:eastAsia="Times New Roman" w:hAnsi="Courier New" w:cs="Courier New"/>
      <w:sz w:val="20"/>
      <w:szCs w:val="20"/>
      <w:lang w:val="en-GB" w:eastAsia="en-GB"/>
    </w:rPr>
  </w:style>
  <w:style w:type="table" w:styleId="MittlereListe1-Akzent6">
    <w:name w:val="Medium List 1 Accent 6"/>
    <w:basedOn w:val="NormaleTabelle"/>
    <w:uiPriority w:val="65"/>
    <w:rsid w:val="005568B7"/>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HelleListe-Akzent1">
    <w:name w:val="Light List Accent 1"/>
    <w:basedOn w:val="NormaleTabelle"/>
    <w:uiPriority w:val="61"/>
    <w:rsid w:val="005F6C8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MittleresRaster1-Akzent1">
    <w:name w:val="Medium Grid 1 Accent 1"/>
    <w:basedOn w:val="NormaleTabelle"/>
    <w:uiPriority w:val="67"/>
    <w:rsid w:val="00EE3B79"/>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FarbigeListe-Akzent6">
    <w:name w:val="Colorful List Accent 6"/>
    <w:basedOn w:val="NormaleTabelle"/>
    <w:uiPriority w:val="72"/>
    <w:rsid w:val="00EE3B79"/>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HellesRaster-Akzent5">
    <w:name w:val="Light Grid Accent 5"/>
    <w:basedOn w:val="NormaleTabelle"/>
    <w:uiPriority w:val="62"/>
    <w:rsid w:val="00EE3B79"/>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HellesRaster-Akzent1">
    <w:name w:val="Light Grid Accent 1"/>
    <w:basedOn w:val="NormaleTabelle"/>
    <w:uiPriority w:val="62"/>
    <w:rsid w:val="00E807CC"/>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StandardWeb">
    <w:name w:val="Normal (Web)"/>
    <w:basedOn w:val="Standard"/>
    <w:uiPriority w:val="99"/>
    <w:semiHidden/>
    <w:unhideWhenUsed/>
    <w:rsid w:val="00655696"/>
    <w:pPr>
      <w:spacing w:before="100" w:beforeAutospacing="1" w:after="100" w:afterAutospacing="1" w:line="240" w:lineRule="auto"/>
      <w:jc w:val="left"/>
    </w:pPr>
    <w:rPr>
      <w:rFonts w:eastAsia="Times New Roman" w:cs="Times New Roman"/>
      <w:szCs w:val="24"/>
      <w:lang w:eastAsia="en-GB"/>
    </w:rPr>
  </w:style>
  <w:style w:type="character" w:styleId="Fett">
    <w:name w:val="Strong"/>
    <w:basedOn w:val="Absatz-Standardschriftart"/>
    <w:uiPriority w:val="22"/>
    <w:qFormat/>
    <w:rsid w:val="00655696"/>
    <w:rPr>
      <w:b/>
      <w:bCs/>
    </w:rPr>
  </w:style>
  <w:style w:type="paragraph" w:styleId="Literaturverzeichnis">
    <w:name w:val="Bibliography"/>
    <w:basedOn w:val="Standard"/>
    <w:next w:val="Standard"/>
    <w:uiPriority w:val="37"/>
    <w:unhideWhenUsed/>
    <w:rsid w:val="00997FDD"/>
  </w:style>
  <w:style w:type="table" w:customStyle="1" w:styleId="Gitternetztabelle1hell1">
    <w:name w:val="Gitternetztabelle 1 hell1"/>
    <w:basedOn w:val="NormaleTabelle"/>
    <w:uiPriority w:val="46"/>
    <w:rsid w:val="0074562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itternetztabelle2Akzent11">
    <w:name w:val="Gitternetztabelle 2 – Akzent 11"/>
    <w:basedOn w:val="NormaleTabelle"/>
    <w:uiPriority w:val="47"/>
    <w:rsid w:val="009E77EB"/>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EinfacheTabelle11">
    <w:name w:val="Einfache Tabelle 11"/>
    <w:basedOn w:val="NormaleTabelle"/>
    <w:uiPriority w:val="41"/>
    <w:rsid w:val="009E77E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ervorhebung">
    <w:name w:val="Emphasis"/>
    <w:basedOn w:val="Absatz-Standardschriftart"/>
    <w:uiPriority w:val="20"/>
    <w:qFormat/>
    <w:rsid w:val="006E20EC"/>
    <w:rPr>
      <w:i/>
      <w:iCs/>
    </w:rPr>
  </w:style>
  <w:style w:type="table" w:styleId="EinfacheTabelle5">
    <w:name w:val="Plain Table 5"/>
    <w:basedOn w:val="NormaleTabelle"/>
    <w:uiPriority w:val="45"/>
    <w:rsid w:val="00E438E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bbildungsverzeichnis">
    <w:name w:val="table of figures"/>
    <w:basedOn w:val="Standard"/>
    <w:next w:val="Standard"/>
    <w:uiPriority w:val="99"/>
    <w:unhideWhenUsed/>
    <w:rsid w:val="006C6D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6540">
      <w:bodyDiv w:val="1"/>
      <w:marLeft w:val="0"/>
      <w:marRight w:val="0"/>
      <w:marTop w:val="0"/>
      <w:marBottom w:val="0"/>
      <w:divBdr>
        <w:top w:val="none" w:sz="0" w:space="0" w:color="auto"/>
        <w:left w:val="none" w:sz="0" w:space="0" w:color="auto"/>
        <w:bottom w:val="none" w:sz="0" w:space="0" w:color="auto"/>
        <w:right w:val="none" w:sz="0" w:space="0" w:color="auto"/>
      </w:divBdr>
    </w:div>
    <w:div w:id="23410760">
      <w:bodyDiv w:val="1"/>
      <w:marLeft w:val="0"/>
      <w:marRight w:val="0"/>
      <w:marTop w:val="0"/>
      <w:marBottom w:val="0"/>
      <w:divBdr>
        <w:top w:val="none" w:sz="0" w:space="0" w:color="auto"/>
        <w:left w:val="none" w:sz="0" w:space="0" w:color="auto"/>
        <w:bottom w:val="none" w:sz="0" w:space="0" w:color="auto"/>
        <w:right w:val="none" w:sz="0" w:space="0" w:color="auto"/>
      </w:divBdr>
    </w:div>
    <w:div w:id="33503152">
      <w:bodyDiv w:val="1"/>
      <w:marLeft w:val="0"/>
      <w:marRight w:val="0"/>
      <w:marTop w:val="0"/>
      <w:marBottom w:val="0"/>
      <w:divBdr>
        <w:top w:val="none" w:sz="0" w:space="0" w:color="auto"/>
        <w:left w:val="none" w:sz="0" w:space="0" w:color="auto"/>
        <w:bottom w:val="none" w:sz="0" w:space="0" w:color="auto"/>
        <w:right w:val="none" w:sz="0" w:space="0" w:color="auto"/>
      </w:divBdr>
    </w:div>
    <w:div w:id="61997314">
      <w:bodyDiv w:val="1"/>
      <w:marLeft w:val="0"/>
      <w:marRight w:val="0"/>
      <w:marTop w:val="0"/>
      <w:marBottom w:val="0"/>
      <w:divBdr>
        <w:top w:val="none" w:sz="0" w:space="0" w:color="auto"/>
        <w:left w:val="none" w:sz="0" w:space="0" w:color="auto"/>
        <w:bottom w:val="none" w:sz="0" w:space="0" w:color="auto"/>
        <w:right w:val="none" w:sz="0" w:space="0" w:color="auto"/>
      </w:divBdr>
    </w:div>
    <w:div w:id="65079724">
      <w:bodyDiv w:val="1"/>
      <w:marLeft w:val="0"/>
      <w:marRight w:val="0"/>
      <w:marTop w:val="0"/>
      <w:marBottom w:val="0"/>
      <w:divBdr>
        <w:top w:val="none" w:sz="0" w:space="0" w:color="auto"/>
        <w:left w:val="none" w:sz="0" w:space="0" w:color="auto"/>
        <w:bottom w:val="none" w:sz="0" w:space="0" w:color="auto"/>
        <w:right w:val="none" w:sz="0" w:space="0" w:color="auto"/>
      </w:divBdr>
    </w:div>
    <w:div w:id="92483669">
      <w:bodyDiv w:val="1"/>
      <w:marLeft w:val="0"/>
      <w:marRight w:val="0"/>
      <w:marTop w:val="0"/>
      <w:marBottom w:val="0"/>
      <w:divBdr>
        <w:top w:val="none" w:sz="0" w:space="0" w:color="auto"/>
        <w:left w:val="none" w:sz="0" w:space="0" w:color="auto"/>
        <w:bottom w:val="none" w:sz="0" w:space="0" w:color="auto"/>
        <w:right w:val="none" w:sz="0" w:space="0" w:color="auto"/>
      </w:divBdr>
    </w:div>
    <w:div w:id="98723393">
      <w:bodyDiv w:val="1"/>
      <w:marLeft w:val="0"/>
      <w:marRight w:val="0"/>
      <w:marTop w:val="0"/>
      <w:marBottom w:val="0"/>
      <w:divBdr>
        <w:top w:val="none" w:sz="0" w:space="0" w:color="auto"/>
        <w:left w:val="none" w:sz="0" w:space="0" w:color="auto"/>
        <w:bottom w:val="none" w:sz="0" w:space="0" w:color="auto"/>
        <w:right w:val="none" w:sz="0" w:space="0" w:color="auto"/>
      </w:divBdr>
    </w:div>
    <w:div w:id="108548328">
      <w:bodyDiv w:val="1"/>
      <w:marLeft w:val="0"/>
      <w:marRight w:val="0"/>
      <w:marTop w:val="0"/>
      <w:marBottom w:val="0"/>
      <w:divBdr>
        <w:top w:val="none" w:sz="0" w:space="0" w:color="auto"/>
        <w:left w:val="none" w:sz="0" w:space="0" w:color="auto"/>
        <w:bottom w:val="none" w:sz="0" w:space="0" w:color="auto"/>
        <w:right w:val="none" w:sz="0" w:space="0" w:color="auto"/>
      </w:divBdr>
    </w:div>
    <w:div w:id="118914690">
      <w:bodyDiv w:val="1"/>
      <w:marLeft w:val="0"/>
      <w:marRight w:val="0"/>
      <w:marTop w:val="0"/>
      <w:marBottom w:val="0"/>
      <w:divBdr>
        <w:top w:val="none" w:sz="0" w:space="0" w:color="auto"/>
        <w:left w:val="none" w:sz="0" w:space="0" w:color="auto"/>
        <w:bottom w:val="none" w:sz="0" w:space="0" w:color="auto"/>
        <w:right w:val="none" w:sz="0" w:space="0" w:color="auto"/>
      </w:divBdr>
    </w:div>
    <w:div w:id="132061635">
      <w:bodyDiv w:val="1"/>
      <w:marLeft w:val="0"/>
      <w:marRight w:val="0"/>
      <w:marTop w:val="0"/>
      <w:marBottom w:val="0"/>
      <w:divBdr>
        <w:top w:val="none" w:sz="0" w:space="0" w:color="auto"/>
        <w:left w:val="none" w:sz="0" w:space="0" w:color="auto"/>
        <w:bottom w:val="none" w:sz="0" w:space="0" w:color="auto"/>
        <w:right w:val="none" w:sz="0" w:space="0" w:color="auto"/>
      </w:divBdr>
    </w:div>
    <w:div w:id="156655236">
      <w:bodyDiv w:val="1"/>
      <w:marLeft w:val="0"/>
      <w:marRight w:val="0"/>
      <w:marTop w:val="0"/>
      <w:marBottom w:val="0"/>
      <w:divBdr>
        <w:top w:val="none" w:sz="0" w:space="0" w:color="auto"/>
        <w:left w:val="none" w:sz="0" w:space="0" w:color="auto"/>
        <w:bottom w:val="none" w:sz="0" w:space="0" w:color="auto"/>
        <w:right w:val="none" w:sz="0" w:space="0" w:color="auto"/>
      </w:divBdr>
    </w:div>
    <w:div w:id="165483258">
      <w:bodyDiv w:val="1"/>
      <w:marLeft w:val="0"/>
      <w:marRight w:val="0"/>
      <w:marTop w:val="0"/>
      <w:marBottom w:val="0"/>
      <w:divBdr>
        <w:top w:val="none" w:sz="0" w:space="0" w:color="auto"/>
        <w:left w:val="none" w:sz="0" w:space="0" w:color="auto"/>
        <w:bottom w:val="none" w:sz="0" w:space="0" w:color="auto"/>
        <w:right w:val="none" w:sz="0" w:space="0" w:color="auto"/>
      </w:divBdr>
    </w:div>
    <w:div w:id="166096707">
      <w:bodyDiv w:val="1"/>
      <w:marLeft w:val="0"/>
      <w:marRight w:val="0"/>
      <w:marTop w:val="0"/>
      <w:marBottom w:val="0"/>
      <w:divBdr>
        <w:top w:val="none" w:sz="0" w:space="0" w:color="auto"/>
        <w:left w:val="none" w:sz="0" w:space="0" w:color="auto"/>
        <w:bottom w:val="none" w:sz="0" w:space="0" w:color="auto"/>
        <w:right w:val="none" w:sz="0" w:space="0" w:color="auto"/>
      </w:divBdr>
    </w:div>
    <w:div w:id="172646320">
      <w:bodyDiv w:val="1"/>
      <w:marLeft w:val="0"/>
      <w:marRight w:val="0"/>
      <w:marTop w:val="0"/>
      <w:marBottom w:val="0"/>
      <w:divBdr>
        <w:top w:val="none" w:sz="0" w:space="0" w:color="auto"/>
        <w:left w:val="none" w:sz="0" w:space="0" w:color="auto"/>
        <w:bottom w:val="none" w:sz="0" w:space="0" w:color="auto"/>
        <w:right w:val="none" w:sz="0" w:space="0" w:color="auto"/>
      </w:divBdr>
    </w:div>
    <w:div w:id="173153749">
      <w:bodyDiv w:val="1"/>
      <w:marLeft w:val="0"/>
      <w:marRight w:val="0"/>
      <w:marTop w:val="0"/>
      <w:marBottom w:val="0"/>
      <w:divBdr>
        <w:top w:val="none" w:sz="0" w:space="0" w:color="auto"/>
        <w:left w:val="none" w:sz="0" w:space="0" w:color="auto"/>
        <w:bottom w:val="none" w:sz="0" w:space="0" w:color="auto"/>
        <w:right w:val="none" w:sz="0" w:space="0" w:color="auto"/>
      </w:divBdr>
    </w:div>
    <w:div w:id="174006409">
      <w:bodyDiv w:val="1"/>
      <w:marLeft w:val="0"/>
      <w:marRight w:val="0"/>
      <w:marTop w:val="0"/>
      <w:marBottom w:val="0"/>
      <w:divBdr>
        <w:top w:val="none" w:sz="0" w:space="0" w:color="auto"/>
        <w:left w:val="none" w:sz="0" w:space="0" w:color="auto"/>
        <w:bottom w:val="none" w:sz="0" w:space="0" w:color="auto"/>
        <w:right w:val="none" w:sz="0" w:space="0" w:color="auto"/>
      </w:divBdr>
    </w:div>
    <w:div w:id="180706545">
      <w:bodyDiv w:val="1"/>
      <w:marLeft w:val="0"/>
      <w:marRight w:val="0"/>
      <w:marTop w:val="0"/>
      <w:marBottom w:val="0"/>
      <w:divBdr>
        <w:top w:val="none" w:sz="0" w:space="0" w:color="auto"/>
        <w:left w:val="none" w:sz="0" w:space="0" w:color="auto"/>
        <w:bottom w:val="none" w:sz="0" w:space="0" w:color="auto"/>
        <w:right w:val="none" w:sz="0" w:space="0" w:color="auto"/>
      </w:divBdr>
    </w:div>
    <w:div w:id="181631138">
      <w:bodyDiv w:val="1"/>
      <w:marLeft w:val="0"/>
      <w:marRight w:val="0"/>
      <w:marTop w:val="0"/>
      <w:marBottom w:val="0"/>
      <w:divBdr>
        <w:top w:val="none" w:sz="0" w:space="0" w:color="auto"/>
        <w:left w:val="none" w:sz="0" w:space="0" w:color="auto"/>
        <w:bottom w:val="none" w:sz="0" w:space="0" w:color="auto"/>
        <w:right w:val="none" w:sz="0" w:space="0" w:color="auto"/>
      </w:divBdr>
    </w:div>
    <w:div w:id="187302391">
      <w:bodyDiv w:val="1"/>
      <w:marLeft w:val="0"/>
      <w:marRight w:val="0"/>
      <w:marTop w:val="0"/>
      <w:marBottom w:val="0"/>
      <w:divBdr>
        <w:top w:val="none" w:sz="0" w:space="0" w:color="auto"/>
        <w:left w:val="none" w:sz="0" w:space="0" w:color="auto"/>
        <w:bottom w:val="none" w:sz="0" w:space="0" w:color="auto"/>
        <w:right w:val="none" w:sz="0" w:space="0" w:color="auto"/>
      </w:divBdr>
    </w:div>
    <w:div w:id="188374721">
      <w:bodyDiv w:val="1"/>
      <w:marLeft w:val="0"/>
      <w:marRight w:val="0"/>
      <w:marTop w:val="0"/>
      <w:marBottom w:val="0"/>
      <w:divBdr>
        <w:top w:val="none" w:sz="0" w:space="0" w:color="auto"/>
        <w:left w:val="none" w:sz="0" w:space="0" w:color="auto"/>
        <w:bottom w:val="none" w:sz="0" w:space="0" w:color="auto"/>
        <w:right w:val="none" w:sz="0" w:space="0" w:color="auto"/>
      </w:divBdr>
    </w:div>
    <w:div w:id="190343510">
      <w:bodyDiv w:val="1"/>
      <w:marLeft w:val="0"/>
      <w:marRight w:val="0"/>
      <w:marTop w:val="0"/>
      <w:marBottom w:val="0"/>
      <w:divBdr>
        <w:top w:val="none" w:sz="0" w:space="0" w:color="auto"/>
        <w:left w:val="none" w:sz="0" w:space="0" w:color="auto"/>
        <w:bottom w:val="none" w:sz="0" w:space="0" w:color="auto"/>
        <w:right w:val="none" w:sz="0" w:space="0" w:color="auto"/>
      </w:divBdr>
    </w:div>
    <w:div w:id="205528144">
      <w:bodyDiv w:val="1"/>
      <w:marLeft w:val="0"/>
      <w:marRight w:val="0"/>
      <w:marTop w:val="0"/>
      <w:marBottom w:val="0"/>
      <w:divBdr>
        <w:top w:val="none" w:sz="0" w:space="0" w:color="auto"/>
        <w:left w:val="none" w:sz="0" w:space="0" w:color="auto"/>
        <w:bottom w:val="none" w:sz="0" w:space="0" w:color="auto"/>
        <w:right w:val="none" w:sz="0" w:space="0" w:color="auto"/>
      </w:divBdr>
    </w:div>
    <w:div w:id="212499643">
      <w:bodyDiv w:val="1"/>
      <w:marLeft w:val="0"/>
      <w:marRight w:val="0"/>
      <w:marTop w:val="0"/>
      <w:marBottom w:val="0"/>
      <w:divBdr>
        <w:top w:val="none" w:sz="0" w:space="0" w:color="auto"/>
        <w:left w:val="none" w:sz="0" w:space="0" w:color="auto"/>
        <w:bottom w:val="none" w:sz="0" w:space="0" w:color="auto"/>
        <w:right w:val="none" w:sz="0" w:space="0" w:color="auto"/>
      </w:divBdr>
    </w:div>
    <w:div w:id="216748727">
      <w:bodyDiv w:val="1"/>
      <w:marLeft w:val="0"/>
      <w:marRight w:val="0"/>
      <w:marTop w:val="0"/>
      <w:marBottom w:val="0"/>
      <w:divBdr>
        <w:top w:val="none" w:sz="0" w:space="0" w:color="auto"/>
        <w:left w:val="none" w:sz="0" w:space="0" w:color="auto"/>
        <w:bottom w:val="none" w:sz="0" w:space="0" w:color="auto"/>
        <w:right w:val="none" w:sz="0" w:space="0" w:color="auto"/>
      </w:divBdr>
    </w:div>
    <w:div w:id="216817411">
      <w:bodyDiv w:val="1"/>
      <w:marLeft w:val="0"/>
      <w:marRight w:val="0"/>
      <w:marTop w:val="0"/>
      <w:marBottom w:val="0"/>
      <w:divBdr>
        <w:top w:val="none" w:sz="0" w:space="0" w:color="auto"/>
        <w:left w:val="none" w:sz="0" w:space="0" w:color="auto"/>
        <w:bottom w:val="none" w:sz="0" w:space="0" w:color="auto"/>
        <w:right w:val="none" w:sz="0" w:space="0" w:color="auto"/>
      </w:divBdr>
    </w:div>
    <w:div w:id="222839135">
      <w:bodyDiv w:val="1"/>
      <w:marLeft w:val="0"/>
      <w:marRight w:val="0"/>
      <w:marTop w:val="0"/>
      <w:marBottom w:val="0"/>
      <w:divBdr>
        <w:top w:val="none" w:sz="0" w:space="0" w:color="auto"/>
        <w:left w:val="none" w:sz="0" w:space="0" w:color="auto"/>
        <w:bottom w:val="none" w:sz="0" w:space="0" w:color="auto"/>
        <w:right w:val="none" w:sz="0" w:space="0" w:color="auto"/>
      </w:divBdr>
    </w:div>
    <w:div w:id="229342374">
      <w:bodyDiv w:val="1"/>
      <w:marLeft w:val="0"/>
      <w:marRight w:val="0"/>
      <w:marTop w:val="0"/>
      <w:marBottom w:val="0"/>
      <w:divBdr>
        <w:top w:val="none" w:sz="0" w:space="0" w:color="auto"/>
        <w:left w:val="none" w:sz="0" w:space="0" w:color="auto"/>
        <w:bottom w:val="none" w:sz="0" w:space="0" w:color="auto"/>
        <w:right w:val="none" w:sz="0" w:space="0" w:color="auto"/>
      </w:divBdr>
    </w:div>
    <w:div w:id="233783952">
      <w:bodyDiv w:val="1"/>
      <w:marLeft w:val="0"/>
      <w:marRight w:val="0"/>
      <w:marTop w:val="0"/>
      <w:marBottom w:val="0"/>
      <w:divBdr>
        <w:top w:val="none" w:sz="0" w:space="0" w:color="auto"/>
        <w:left w:val="none" w:sz="0" w:space="0" w:color="auto"/>
        <w:bottom w:val="none" w:sz="0" w:space="0" w:color="auto"/>
        <w:right w:val="none" w:sz="0" w:space="0" w:color="auto"/>
      </w:divBdr>
    </w:div>
    <w:div w:id="234902748">
      <w:bodyDiv w:val="1"/>
      <w:marLeft w:val="0"/>
      <w:marRight w:val="0"/>
      <w:marTop w:val="0"/>
      <w:marBottom w:val="0"/>
      <w:divBdr>
        <w:top w:val="none" w:sz="0" w:space="0" w:color="auto"/>
        <w:left w:val="none" w:sz="0" w:space="0" w:color="auto"/>
        <w:bottom w:val="none" w:sz="0" w:space="0" w:color="auto"/>
        <w:right w:val="none" w:sz="0" w:space="0" w:color="auto"/>
      </w:divBdr>
    </w:div>
    <w:div w:id="240263172">
      <w:bodyDiv w:val="1"/>
      <w:marLeft w:val="0"/>
      <w:marRight w:val="0"/>
      <w:marTop w:val="0"/>
      <w:marBottom w:val="0"/>
      <w:divBdr>
        <w:top w:val="none" w:sz="0" w:space="0" w:color="auto"/>
        <w:left w:val="none" w:sz="0" w:space="0" w:color="auto"/>
        <w:bottom w:val="none" w:sz="0" w:space="0" w:color="auto"/>
        <w:right w:val="none" w:sz="0" w:space="0" w:color="auto"/>
      </w:divBdr>
    </w:div>
    <w:div w:id="264970749">
      <w:bodyDiv w:val="1"/>
      <w:marLeft w:val="0"/>
      <w:marRight w:val="0"/>
      <w:marTop w:val="0"/>
      <w:marBottom w:val="0"/>
      <w:divBdr>
        <w:top w:val="none" w:sz="0" w:space="0" w:color="auto"/>
        <w:left w:val="none" w:sz="0" w:space="0" w:color="auto"/>
        <w:bottom w:val="none" w:sz="0" w:space="0" w:color="auto"/>
        <w:right w:val="none" w:sz="0" w:space="0" w:color="auto"/>
      </w:divBdr>
    </w:div>
    <w:div w:id="272592700">
      <w:bodyDiv w:val="1"/>
      <w:marLeft w:val="0"/>
      <w:marRight w:val="0"/>
      <w:marTop w:val="0"/>
      <w:marBottom w:val="0"/>
      <w:divBdr>
        <w:top w:val="none" w:sz="0" w:space="0" w:color="auto"/>
        <w:left w:val="none" w:sz="0" w:space="0" w:color="auto"/>
        <w:bottom w:val="none" w:sz="0" w:space="0" w:color="auto"/>
        <w:right w:val="none" w:sz="0" w:space="0" w:color="auto"/>
      </w:divBdr>
    </w:div>
    <w:div w:id="274679445">
      <w:bodyDiv w:val="1"/>
      <w:marLeft w:val="0"/>
      <w:marRight w:val="0"/>
      <w:marTop w:val="0"/>
      <w:marBottom w:val="0"/>
      <w:divBdr>
        <w:top w:val="none" w:sz="0" w:space="0" w:color="auto"/>
        <w:left w:val="none" w:sz="0" w:space="0" w:color="auto"/>
        <w:bottom w:val="none" w:sz="0" w:space="0" w:color="auto"/>
        <w:right w:val="none" w:sz="0" w:space="0" w:color="auto"/>
      </w:divBdr>
    </w:div>
    <w:div w:id="276107349">
      <w:bodyDiv w:val="1"/>
      <w:marLeft w:val="0"/>
      <w:marRight w:val="0"/>
      <w:marTop w:val="0"/>
      <w:marBottom w:val="0"/>
      <w:divBdr>
        <w:top w:val="none" w:sz="0" w:space="0" w:color="auto"/>
        <w:left w:val="none" w:sz="0" w:space="0" w:color="auto"/>
        <w:bottom w:val="none" w:sz="0" w:space="0" w:color="auto"/>
        <w:right w:val="none" w:sz="0" w:space="0" w:color="auto"/>
      </w:divBdr>
    </w:div>
    <w:div w:id="279260500">
      <w:bodyDiv w:val="1"/>
      <w:marLeft w:val="0"/>
      <w:marRight w:val="0"/>
      <w:marTop w:val="0"/>
      <w:marBottom w:val="0"/>
      <w:divBdr>
        <w:top w:val="none" w:sz="0" w:space="0" w:color="auto"/>
        <w:left w:val="none" w:sz="0" w:space="0" w:color="auto"/>
        <w:bottom w:val="none" w:sz="0" w:space="0" w:color="auto"/>
        <w:right w:val="none" w:sz="0" w:space="0" w:color="auto"/>
      </w:divBdr>
    </w:div>
    <w:div w:id="299848294">
      <w:bodyDiv w:val="1"/>
      <w:marLeft w:val="0"/>
      <w:marRight w:val="0"/>
      <w:marTop w:val="0"/>
      <w:marBottom w:val="0"/>
      <w:divBdr>
        <w:top w:val="none" w:sz="0" w:space="0" w:color="auto"/>
        <w:left w:val="none" w:sz="0" w:space="0" w:color="auto"/>
        <w:bottom w:val="none" w:sz="0" w:space="0" w:color="auto"/>
        <w:right w:val="none" w:sz="0" w:space="0" w:color="auto"/>
      </w:divBdr>
    </w:div>
    <w:div w:id="300885227">
      <w:bodyDiv w:val="1"/>
      <w:marLeft w:val="0"/>
      <w:marRight w:val="0"/>
      <w:marTop w:val="0"/>
      <w:marBottom w:val="0"/>
      <w:divBdr>
        <w:top w:val="none" w:sz="0" w:space="0" w:color="auto"/>
        <w:left w:val="none" w:sz="0" w:space="0" w:color="auto"/>
        <w:bottom w:val="none" w:sz="0" w:space="0" w:color="auto"/>
        <w:right w:val="none" w:sz="0" w:space="0" w:color="auto"/>
      </w:divBdr>
    </w:div>
    <w:div w:id="303118925">
      <w:bodyDiv w:val="1"/>
      <w:marLeft w:val="0"/>
      <w:marRight w:val="0"/>
      <w:marTop w:val="0"/>
      <w:marBottom w:val="0"/>
      <w:divBdr>
        <w:top w:val="none" w:sz="0" w:space="0" w:color="auto"/>
        <w:left w:val="none" w:sz="0" w:space="0" w:color="auto"/>
        <w:bottom w:val="none" w:sz="0" w:space="0" w:color="auto"/>
        <w:right w:val="none" w:sz="0" w:space="0" w:color="auto"/>
      </w:divBdr>
    </w:div>
    <w:div w:id="317391157">
      <w:bodyDiv w:val="1"/>
      <w:marLeft w:val="0"/>
      <w:marRight w:val="0"/>
      <w:marTop w:val="0"/>
      <w:marBottom w:val="0"/>
      <w:divBdr>
        <w:top w:val="none" w:sz="0" w:space="0" w:color="auto"/>
        <w:left w:val="none" w:sz="0" w:space="0" w:color="auto"/>
        <w:bottom w:val="none" w:sz="0" w:space="0" w:color="auto"/>
        <w:right w:val="none" w:sz="0" w:space="0" w:color="auto"/>
      </w:divBdr>
    </w:div>
    <w:div w:id="319620068">
      <w:bodyDiv w:val="1"/>
      <w:marLeft w:val="0"/>
      <w:marRight w:val="0"/>
      <w:marTop w:val="0"/>
      <w:marBottom w:val="0"/>
      <w:divBdr>
        <w:top w:val="none" w:sz="0" w:space="0" w:color="auto"/>
        <w:left w:val="none" w:sz="0" w:space="0" w:color="auto"/>
        <w:bottom w:val="none" w:sz="0" w:space="0" w:color="auto"/>
        <w:right w:val="none" w:sz="0" w:space="0" w:color="auto"/>
      </w:divBdr>
    </w:div>
    <w:div w:id="322583725">
      <w:bodyDiv w:val="1"/>
      <w:marLeft w:val="0"/>
      <w:marRight w:val="0"/>
      <w:marTop w:val="0"/>
      <w:marBottom w:val="0"/>
      <w:divBdr>
        <w:top w:val="none" w:sz="0" w:space="0" w:color="auto"/>
        <w:left w:val="none" w:sz="0" w:space="0" w:color="auto"/>
        <w:bottom w:val="none" w:sz="0" w:space="0" w:color="auto"/>
        <w:right w:val="none" w:sz="0" w:space="0" w:color="auto"/>
      </w:divBdr>
    </w:div>
    <w:div w:id="328143427">
      <w:bodyDiv w:val="1"/>
      <w:marLeft w:val="0"/>
      <w:marRight w:val="0"/>
      <w:marTop w:val="0"/>
      <w:marBottom w:val="0"/>
      <w:divBdr>
        <w:top w:val="none" w:sz="0" w:space="0" w:color="auto"/>
        <w:left w:val="none" w:sz="0" w:space="0" w:color="auto"/>
        <w:bottom w:val="none" w:sz="0" w:space="0" w:color="auto"/>
        <w:right w:val="none" w:sz="0" w:space="0" w:color="auto"/>
      </w:divBdr>
    </w:div>
    <w:div w:id="340352955">
      <w:bodyDiv w:val="1"/>
      <w:marLeft w:val="0"/>
      <w:marRight w:val="0"/>
      <w:marTop w:val="0"/>
      <w:marBottom w:val="0"/>
      <w:divBdr>
        <w:top w:val="none" w:sz="0" w:space="0" w:color="auto"/>
        <w:left w:val="none" w:sz="0" w:space="0" w:color="auto"/>
        <w:bottom w:val="none" w:sz="0" w:space="0" w:color="auto"/>
        <w:right w:val="none" w:sz="0" w:space="0" w:color="auto"/>
      </w:divBdr>
    </w:div>
    <w:div w:id="356542774">
      <w:bodyDiv w:val="1"/>
      <w:marLeft w:val="0"/>
      <w:marRight w:val="0"/>
      <w:marTop w:val="0"/>
      <w:marBottom w:val="0"/>
      <w:divBdr>
        <w:top w:val="none" w:sz="0" w:space="0" w:color="auto"/>
        <w:left w:val="none" w:sz="0" w:space="0" w:color="auto"/>
        <w:bottom w:val="none" w:sz="0" w:space="0" w:color="auto"/>
        <w:right w:val="none" w:sz="0" w:space="0" w:color="auto"/>
      </w:divBdr>
    </w:div>
    <w:div w:id="377703572">
      <w:bodyDiv w:val="1"/>
      <w:marLeft w:val="0"/>
      <w:marRight w:val="0"/>
      <w:marTop w:val="0"/>
      <w:marBottom w:val="0"/>
      <w:divBdr>
        <w:top w:val="none" w:sz="0" w:space="0" w:color="auto"/>
        <w:left w:val="none" w:sz="0" w:space="0" w:color="auto"/>
        <w:bottom w:val="none" w:sz="0" w:space="0" w:color="auto"/>
        <w:right w:val="none" w:sz="0" w:space="0" w:color="auto"/>
      </w:divBdr>
    </w:div>
    <w:div w:id="396901962">
      <w:bodyDiv w:val="1"/>
      <w:marLeft w:val="0"/>
      <w:marRight w:val="0"/>
      <w:marTop w:val="0"/>
      <w:marBottom w:val="0"/>
      <w:divBdr>
        <w:top w:val="none" w:sz="0" w:space="0" w:color="auto"/>
        <w:left w:val="none" w:sz="0" w:space="0" w:color="auto"/>
        <w:bottom w:val="none" w:sz="0" w:space="0" w:color="auto"/>
        <w:right w:val="none" w:sz="0" w:space="0" w:color="auto"/>
      </w:divBdr>
    </w:div>
    <w:div w:id="399867276">
      <w:bodyDiv w:val="1"/>
      <w:marLeft w:val="0"/>
      <w:marRight w:val="0"/>
      <w:marTop w:val="0"/>
      <w:marBottom w:val="0"/>
      <w:divBdr>
        <w:top w:val="none" w:sz="0" w:space="0" w:color="auto"/>
        <w:left w:val="none" w:sz="0" w:space="0" w:color="auto"/>
        <w:bottom w:val="none" w:sz="0" w:space="0" w:color="auto"/>
        <w:right w:val="none" w:sz="0" w:space="0" w:color="auto"/>
      </w:divBdr>
    </w:div>
    <w:div w:id="412826044">
      <w:bodyDiv w:val="1"/>
      <w:marLeft w:val="0"/>
      <w:marRight w:val="0"/>
      <w:marTop w:val="0"/>
      <w:marBottom w:val="0"/>
      <w:divBdr>
        <w:top w:val="none" w:sz="0" w:space="0" w:color="auto"/>
        <w:left w:val="none" w:sz="0" w:space="0" w:color="auto"/>
        <w:bottom w:val="none" w:sz="0" w:space="0" w:color="auto"/>
        <w:right w:val="none" w:sz="0" w:space="0" w:color="auto"/>
      </w:divBdr>
    </w:div>
    <w:div w:id="420301273">
      <w:bodyDiv w:val="1"/>
      <w:marLeft w:val="0"/>
      <w:marRight w:val="0"/>
      <w:marTop w:val="0"/>
      <w:marBottom w:val="0"/>
      <w:divBdr>
        <w:top w:val="none" w:sz="0" w:space="0" w:color="auto"/>
        <w:left w:val="none" w:sz="0" w:space="0" w:color="auto"/>
        <w:bottom w:val="none" w:sz="0" w:space="0" w:color="auto"/>
        <w:right w:val="none" w:sz="0" w:space="0" w:color="auto"/>
      </w:divBdr>
    </w:div>
    <w:div w:id="426315173">
      <w:bodyDiv w:val="1"/>
      <w:marLeft w:val="0"/>
      <w:marRight w:val="0"/>
      <w:marTop w:val="0"/>
      <w:marBottom w:val="0"/>
      <w:divBdr>
        <w:top w:val="none" w:sz="0" w:space="0" w:color="auto"/>
        <w:left w:val="none" w:sz="0" w:space="0" w:color="auto"/>
        <w:bottom w:val="none" w:sz="0" w:space="0" w:color="auto"/>
        <w:right w:val="none" w:sz="0" w:space="0" w:color="auto"/>
      </w:divBdr>
    </w:div>
    <w:div w:id="428544276">
      <w:bodyDiv w:val="1"/>
      <w:marLeft w:val="0"/>
      <w:marRight w:val="0"/>
      <w:marTop w:val="0"/>
      <w:marBottom w:val="0"/>
      <w:divBdr>
        <w:top w:val="none" w:sz="0" w:space="0" w:color="auto"/>
        <w:left w:val="none" w:sz="0" w:space="0" w:color="auto"/>
        <w:bottom w:val="none" w:sz="0" w:space="0" w:color="auto"/>
        <w:right w:val="none" w:sz="0" w:space="0" w:color="auto"/>
      </w:divBdr>
    </w:div>
    <w:div w:id="433327668">
      <w:bodyDiv w:val="1"/>
      <w:marLeft w:val="0"/>
      <w:marRight w:val="0"/>
      <w:marTop w:val="0"/>
      <w:marBottom w:val="0"/>
      <w:divBdr>
        <w:top w:val="none" w:sz="0" w:space="0" w:color="auto"/>
        <w:left w:val="none" w:sz="0" w:space="0" w:color="auto"/>
        <w:bottom w:val="none" w:sz="0" w:space="0" w:color="auto"/>
        <w:right w:val="none" w:sz="0" w:space="0" w:color="auto"/>
      </w:divBdr>
    </w:div>
    <w:div w:id="435246445">
      <w:bodyDiv w:val="1"/>
      <w:marLeft w:val="0"/>
      <w:marRight w:val="0"/>
      <w:marTop w:val="0"/>
      <w:marBottom w:val="0"/>
      <w:divBdr>
        <w:top w:val="none" w:sz="0" w:space="0" w:color="auto"/>
        <w:left w:val="none" w:sz="0" w:space="0" w:color="auto"/>
        <w:bottom w:val="none" w:sz="0" w:space="0" w:color="auto"/>
        <w:right w:val="none" w:sz="0" w:space="0" w:color="auto"/>
      </w:divBdr>
    </w:div>
    <w:div w:id="455803942">
      <w:bodyDiv w:val="1"/>
      <w:marLeft w:val="0"/>
      <w:marRight w:val="0"/>
      <w:marTop w:val="0"/>
      <w:marBottom w:val="0"/>
      <w:divBdr>
        <w:top w:val="none" w:sz="0" w:space="0" w:color="auto"/>
        <w:left w:val="none" w:sz="0" w:space="0" w:color="auto"/>
        <w:bottom w:val="none" w:sz="0" w:space="0" w:color="auto"/>
        <w:right w:val="none" w:sz="0" w:space="0" w:color="auto"/>
      </w:divBdr>
    </w:div>
    <w:div w:id="489490491">
      <w:bodyDiv w:val="1"/>
      <w:marLeft w:val="0"/>
      <w:marRight w:val="0"/>
      <w:marTop w:val="0"/>
      <w:marBottom w:val="0"/>
      <w:divBdr>
        <w:top w:val="none" w:sz="0" w:space="0" w:color="auto"/>
        <w:left w:val="none" w:sz="0" w:space="0" w:color="auto"/>
        <w:bottom w:val="none" w:sz="0" w:space="0" w:color="auto"/>
        <w:right w:val="none" w:sz="0" w:space="0" w:color="auto"/>
      </w:divBdr>
    </w:div>
    <w:div w:id="500509337">
      <w:bodyDiv w:val="1"/>
      <w:marLeft w:val="0"/>
      <w:marRight w:val="0"/>
      <w:marTop w:val="0"/>
      <w:marBottom w:val="0"/>
      <w:divBdr>
        <w:top w:val="none" w:sz="0" w:space="0" w:color="auto"/>
        <w:left w:val="none" w:sz="0" w:space="0" w:color="auto"/>
        <w:bottom w:val="none" w:sz="0" w:space="0" w:color="auto"/>
        <w:right w:val="none" w:sz="0" w:space="0" w:color="auto"/>
      </w:divBdr>
    </w:div>
    <w:div w:id="514537646">
      <w:bodyDiv w:val="1"/>
      <w:marLeft w:val="0"/>
      <w:marRight w:val="0"/>
      <w:marTop w:val="0"/>
      <w:marBottom w:val="0"/>
      <w:divBdr>
        <w:top w:val="none" w:sz="0" w:space="0" w:color="auto"/>
        <w:left w:val="none" w:sz="0" w:space="0" w:color="auto"/>
        <w:bottom w:val="none" w:sz="0" w:space="0" w:color="auto"/>
        <w:right w:val="none" w:sz="0" w:space="0" w:color="auto"/>
      </w:divBdr>
    </w:div>
    <w:div w:id="524446530">
      <w:bodyDiv w:val="1"/>
      <w:marLeft w:val="0"/>
      <w:marRight w:val="0"/>
      <w:marTop w:val="0"/>
      <w:marBottom w:val="0"/>
      <w:divBdr>
        <w:top w:val="none" w:sz="0" w:space="0" w:color="auto"/>
        <w:left w:val="none" w:sz="0" w:space="0" w:color="auto"/>
        <w:bottom w:val="none" w:sz="0" w:space="0" w:color="auto"/>
        <w:right w:val="none" w:sz="0" w:space="0" w:color="auto"/>
      </w:divBdr>
    </w:div>
    <w:div w:id="526261054">
      <w:bodyDiv w:val="1"/>
      <w:marLeft w:val="0"/>
      <w:marRight w:val="0"/>
      <w:marTop w:val="0"/>
      <w:marBottom w:val="0"/>
      <w:divBdr>
        <w:top w:val="none" w:sz="0" w:space="0" w:color="auto"/>
        <w:left w:val="none" w:sz="0" w:space="0" w:color="auto"/>
        <w:bottom w:val="none" w:sz="0" w:space="0" w:color="auto"/>
        <w:right w:val="none" w:sz="0" w:space="0" w:color="auto"/>
      </w:divBdr>
    </w:div>
    <w:div w:id="546336719">
      <w:bodyDiv w:val="1"/>
      <w:marLeft w:val="0"/>
      <w:marRight w:val="0"/>
      <w:marTop w:val="0"/>
      <w:marBottom w:val="0"/>
      <w:divBdr>
        <w:top w:val="none" w:sz="0" w:space="0" w:color="auto"/>
        <w:left w:val="none" w:sz="0" w:space="0" w:color="auto"/>
        <w:bottom w:val="none" w:sz="0" w:space="0" w:color="auto"/>
        <w:right w:val="none" w:sz="0" w:space="0" w:color="auto"/>
      </w:divBdr>
    </w:div>
    <w:div w:id="554972681">
      <w:bodyDiv w:val="1"/>
      <w:marLeft w:val="0"/>
      <w:marRight w:val="0"/>
      <w:marTop w:val="0"/>
      <w:marBottom w:val="0"/>
      <w:divBdr>
        <w:top w:val="none" w:sz="0" w:space="0" w:color="auto"/>
        <w:left w:val="none" w:sz="0" w:space="0" w:color="auto"/>
        <w:bottom w:val="none" w:sz="0" w:space="0" w:color="auto"/>
        <w:right w:val="none" w:sz="0" w:space="0" w:color="auto"/>
      </w:divBdr>
    </w:div>
    <w:div w:id="567427257">
      <w:bodyDiv w:val="1"/>
      <w:marLeft w:val="0"/>
      <w:marRight w:val="0"/>
      <w:marTop w:val="0"/>
      <w:marBottom w:val="0"/>
      <w:divBdr>
        <w:top w:val="none" w:sz="0" w:space="0" w:color="auto"/>
        <w:left w:val="none" w:sz="0" w:space="0" w:color="auto"/>
        <w:bottom w:val="none" w:sz="0" w:space="0" w:color="auto"/>
        <w:right w:val="none" w:sz="0" w:space="0" w:color="auto"/>
      </w:divBdr>
    </w:div>
    <w:div w:id="577132686">
      <w:bodyDiv w:val="1"/>
      <w:marLeft w:val="0"/>
      <w:marRight w:val="0"/>
      <w:marTop w:val="0"/>
      <w:marBottom w:val="0"/>
      <w:divBdr>
        <w:top w:val="none" w:sz="0" w:space="0" w:color="auto"/>
        <w:left w:val="none" w:sz="0" w:space="0" w:color="auto"/>
        <w:bottom w:val="none" w:sz="0" w:space="0" w:color="auto"/>
        <w:right w:val="none" w:sz="0" w:space="0" w:color="auto"/>
      </w:divBdr>
    </w:div>
    <w:div w:id="622344021">
      <w:bodyDiv w:val="1"/>
      <w:marLeft w:val="0"/>
      <w:marRight w:val="0"/>
      <w:marTop w:val="0"/>
      <w:marBottom w:val="0"/>
      <w:divBdr>
        <w:top w:val="none" w:sz="0" w:space="0" w:color="auto"/>
        <w:left w:val="none" w:sz="0" w:space="0" w:color="auto"/>
        <w:bottom w:val="none" w:sz="0" w:space="0" w:color="auto"/>
        <w:right w:val="none" w:sz="0" w:space="0" w:color="auto"/>
      </w:divBdr>
    </w:div>
    <w:div w:id="646741698">
      <w:bodyDiv w:val="1"/>
      <w:marLeft w:val="0"/>
      <w:marRight w:val="0"/>
      <w:marTop w:val="0"/>
      <w:marBottom w:val="0"/>
      <w:divBdr>
        <w:top w:val="none" w:sz="0" w:space="0" w:color="auto"/>
        <w:left w:val="none" w:sz="0" w:space="0" w:color="auto"/>
        <w:bottom w:val="none" w:sz="0" w:space="0" w:color="auto"/>
        <w:right w:val="none" w:sz="0" w:space="0" w:color="auto"/>
      </w:divBdr>
    </w:div>
    <w:div w:id="650869214">
      <w:bodyDiv w:val="1"/>
      <w:marLeft w:val="0"/>
      <w:marRight w:val="0"/>
      <w:marTop w:val="0"/>
      <w:marBottom w:val="0"/>
      <w:divBdr>
        <w:top w:val="none" w:sz="0" w:space="0" w:color="auto"/>
        <w:left w:val="none" w:sz="0" w:space="0" w:color="auto"/>
        <w:bottom w:val="none" w:sz="0" w:space="0" w:color="auto"/>
        <w:right w:val="none" w:sz="0" w:space="0" w:color="auto"/>
      </w:divBdr>
    </w:div>
    <w:div w:id="685906537">
      <w:bodyDiv w:val="1"/>
      <w:marLeft w:val="0"/>
      <w:marRight w:val="0"/>
      <w:marTop w:val="0"/>
      <w:marBottom w:val="0"/>
      <w:divBdr>
        <w:top w:val="none" w:sz="0" w:space="0" w:color="auto"/>
        <w:left w:val="none" w:sz="0" w:space="0" w:color="auto"/>
        <w:bottom w:val="none" w:sz="0" w:space="0" w:color="auto"/>
        <w:right w:val="none" w:sz="0" w:space="0" w:color="auto"/>
      </w:divBdr>
    </w:div>
    <w:div w:id="689917811">
      <w:bodyDiv w:val="1"/>
      <w:marLeft w:val="0"/>
      <w:marRight w:val="0"/>
      <w:marTop w:val="0"/>
      <w:marBottom w:val="0"/>
      <w:divBdr>
        <w:top w:val="none" w:sz="0" w:space="0" w:color="auto"/>
        <w:left w:val="none" w:sz="0" w:space="0" w:color="auto"/>
        <w:bottom w:val="none" w:sz="0" w:space="0" w:color="auto"/>
        <w:right w:val="none" w:sz="0" w:space="0" w:color="auto"/>
      </w:divBdr>
    </w:div>
    <w:div w:id="693194023">
      <w:bodyDiv w:val="1"/>
      <w:marLeft w:val="0"/>
      <w:marRight w:val="0"/>
      <w:marTop w:val="0"/>
      <w:marBottom w:val="0"/>
      <w:divBdr>
        <w:top w:val="none" w:sz="0" w:space="0" w:color="auto"/>
        <w:left w:val="none" w:sz="0" w:space="0" w:color="auto"/>
        <w:bottom w:val="none" w:sz="0" w:space="0" w:color="auto"/>
        <w:right w:val="none" w:sz="0" w:space="0" w:color="auto"/>
      </w:divBdr>
    </w:div>
    <w:div w:id="693459742">
      <w:bodyDiv w:val="1"/>
      <w:marLeft w:val="0"/>
      <w:marRight w:val="0"/>
      <w:marTop w:val="0"/>
      <w:marBottom w:val="0"/>
      <w:divBdr>
        <w:top w:val="none" w:sz="0" w:space="0" w:color="auto"/>
        <w:left w:val="none" w:sz="0" w:space="0" w:color="auto"/>
        <w:bottom w:val="none" w:sz="0" w:space="0" w:color="auto"/>
        <w:right w:val="none" w:sz="0" w:space="0" w:color="auto"/>
      </w:divBdr>
    </w:div>
    <w:div w:id="703679883">
      <w:bodyDiv w:val="1"/>
      <w:marLeft w:val="0"/>
      <w:marRight w:val="0"/>
      <w:marTop w:val="0"/>
      <w:marBottom w:val="0"/>
      <w:divBdr>
        <w:top w:val="none" w:sz="0" w:space="0" w:color="auto"/>
        <w:left w:val="none" w:sz="0" w:space="0" w:color="auto"/>
        <w:bottom w:val="none" w:sz="0" w:space="0" w:color="auto"/>
        <w:right w:val="none" w:sz="0" w:space="0" w:color="auto"/>
      </w:divBdr>
    </w:div>
    <w:div w:id="704596547">
      <w:bodyDiv w:val="1"/>
      <w:marLeft w:val="0"/>
      <w:marRight w:val="0"/>
      <w:marTop w:val="0"/>
      <w:marBottom w:val="0"/>
      <w:divBdr>
        <w:top w:val="none" w:sz="0" w:space="0" w:color="auto"/>
        <w:left w:val="none" w:sz="0" w:space="0" w:color="auto"/>
        <w:bottom w:val="none" w:sz="0" w:space="0" w:color="auto"/>
        <w:right w:val="none" w:sz="0" w:space="0" w:color="auto"/>
      </w:divBdr>
    </w:div>
    <w:div w:id="724253258">
      <w:bodyDiv w:val="1"/>
      <w:marLeft w:val="0"/>
      <w:marRight w:val="0"/>
      <w:marTop w:val="0"/>
      <w:marBottom w:val="0"/>
      <w:divBdr>
        <w:top w:val="none" w:sz="0" w:space="0" w:color="auto"/>
        <w:left w:val="none" w:sz="0" w:space="0" w:color="auto"/>
        <w:bottom w:val="none" w:sz="0" w:space="0" w:color="auto"/>
        <w:right w:val="none" w:sz="0" w:space="0" w:color="auto"/>
      </w:divBdr>
    </w:div>
    <w:div w:id="726027301">
      <w:bodyDiv w:val="1"/>
      <w:marLeft w:val="0"/>
      <w:marRight w:val="0"/>
      <w:marTop w:val="0"/>
      <w:marBottom w:val="0"/>
      <w:divBdr>
        <w:top w:val="none" w:sz="0" w:space="0" w:color="auto"/>
        <w:left w:val="none" w:sz="0" w:space="0" w:color="auto"/>
        <w:bottom w:val="none" w:sz="0" w:space="0" w:color="auto"/>
        <w:right w:val="none" w:sz="0" w:space="0" w:color="auto"/>
      </w:divBdr>
    </w:div>
    <w:div w:id="727188639">
      <w:bodyDiv w:val="1"/>
      <w:marLeft w:val="0"/>
      <w:marRight w:val="0"/>
      <w:marTop w:val="0"/>
      <w:marBottom w:val="0"/>
      <w:divBdr>
        <w:top w:val="none" w:sz="0" w:space="0" w:color="auto"/>
        <w:left w:val="none" w:sz="0" w:space="0" w:color="auto"/>
        <w:bottom w:val="none" w:sz="0" w:space="0" w:color="auto"/>
        <w:right w:val="none" w:sz="0" w:space="0" w:color="auto"/>
      </w:divBdr>
    </w:div>
    <w:div w:id="731003570">
      <w:bodyDiv w:val="1"/>
      <w:marLeft w:val="0"/>
      <w:marRight w:val="0"/>
      <w:marTop w:val="0"/>
      <w:marBottom w:val="0"/>
      <w:divBdr>
        <w:top w:val="none" w:sz="0" w:space="0" w:color="auto"/>
        <w:left w:val="none" w:sz="0" w:space="0" w:color="auto"/>
        <w:bottom w:val="none" w:sz="0" w:space="0" w:color="auto"/>
        <w:right w:val="none" w:sz="0" w:space="0" w:color="auto"/>
      </w:divBdr>
    </w:div>
    <w:div w:id="746927551">
      <w:bodyDiv w:val="1"/>
      <w:marLeft w:val="0"/>
      <w:marRight w:val="0"/>
      <w:marTop w:val="0"/>
      <w:marBottom w:val="0"/>
      <w:divBdr>
        <w:top w:val="none" w:sz="0" w:space="0" w:color="auto"/>
        <w:left w:val="none" w:sz="0" w:space="0" w:color="auto"/>
        <w:bottom w:val="none" w:sz="0" w:space="0" w:color="auto"/>
        <w:right w:val="none" w:sz="0" w:space="0" w:color="auto"/>
      </w:divBdr>
    </w:div>
    <w:div w:id="755055635">
      <w:bodyDiv w:val="1"/>
      <w:marLeft w:val="0"/>
      <w:marRight w:val="0"/>
      <w:marTop w:val="0"/>
      <w:marBottom w:val="0"/>
      <w:divBdr>
        <w:top w:val="none" w:sz="0" w:space="0" w:color="auto"/>
        <w:left w:val="none" w:sz="0" w:space="0" w:color="auto"/>
        <w:bottom w:val="none" w:sz="0" w:space="0" w:color="auto"/>
        <w:right w:val="none" w:sz="0" w:space="0" w:color="auto"/>
      </w:divBdr>
    </w:div>
    <w:div w:id="775098284">
      <w:bodyDiv w:val="1"/>
      <w:marLeft w:val="0"/>
      <w:marRight w:val="0"/>
      <w:marTop w:val="0"/>
      <w:marBottom w:val="0"/>
      <w:divBdr>
        <w:top w:val="none" w:sz="0" w:space="0" w:color="auto"/>
        <w:left w:val="none" w:sz="0" w:space="0" w:color="auto"/>
        <w:bottom w:val="none" w:sz="0" w:space="0" w:color="auto"/>
        <w:right w:val="none" w:sz="0" w:space="0" w:color="auto"/>
      </w:divBdr>
    </w:div>
    <w:div w:id="778599067">
      <w:bodyDiv w:val="1"/>
      <w:marLeft w:val="0"/>
      <w:marRight w:val="0"/>
      <w:marTop w:val="0"/>
      <w:marBottom w:val="0"/>
      <w:divBdr>
        <w:top w:val="none" w:sz="0" w:space="0" w:color="auto"/>
        <w:left w:val="none" w:sz="0" w:space="0" w:color="auto"/>
        <w:bottom w:val="none" w:sz="0" w:space="0" w:color="auto"/>
        <w:right w:val="none" w:sz="0" w:space="0" w:color="auto"/>
      </w:divBdr>
    </w:div>
    <w:div w:id="782461179">
      <w:bodyDiv w:val="1"/>
      <w:marLeft w:val="0"/>
      <w:marRight w:val="0"/>
      <w:marTop w:val="0"/>
      <w:marBottom w:val="0"/>
      <w:divBdr>
        <w:top w:val="none" w:sz="0" w:space="0" w:color="auto"/>
        <w:left w:val="none" w:sz="0" w:space="0" w:color="auto"/>
        <w:bottom w:val="none" w:sz="0" w:space="0" w:color="auto"/>
        <w:right w:val="none" w:sz="0" w:space="0" w:color="auto"/>
      </w:divBdr>
    </w:div>
    <w:div w:id="799804555">
      <w:bodyDiv w:val="1"/>
      <w:marLeft w:val="0"/>
      <w:marRight w:val="0"/>
      <w:marTop w:val="0"/>
      <w:marBottom w:val="0"/>
      <w:divBdr>
        <w:top w:val="none" w:sz="0" w:space="0" w:color="auto"/>
        <w:left w:val="none" w:sz="0" w:space="0" w:color="auto"/>
        <w:bottom w:val="none" w:sz="0" w:space="0" w:color="auto"/>
        <w:right w:val="none" w:sz="0" w:space="0" w:color="auto"/>
      </w:divBdr>
    </w:div>
    <w:div w:id="805854640">
      <w:bodyDiv w:val="1"/>
      <w:marLeft w:val="0"/>
      <w:marRight w:val="0"/>
      <w:marTop w:val="0"/>
      <w:marBottom w:val="0"/>
      <w:divBdr>
        <w:top w:val="none" w:sz="0" w:space="0" w:color="auto"/>
        <w:left w:val="none" w:sz="0" w:space="0" w:color="auto"/>
        <w:bottom w:val="none" w:sz="0" w:space="0" w:color="auto"/>
        <w:right w:val="none" w:sz="0" w:space="0" w:color="auto"/>
      </w:divBdr>
    </w:div>
    <w:div w:id="805859778">
      <w:bodyDiv w:val="1"/>
      <w:marLeft w:val="0"/>
      <w:marRight w:val="0"/>
      <w:marTop w:val="0"/>
      <w:marBottom w:val="0"/>
      <w:divBdr>
        <w:top w:val="none" w:sz="0" w:space="0" w:color="auto"/>
        <w:left w:val="none" w:sz="0" w:space="0" w:color="auto"/>
        <w:bottom w:val="none" w:sz="0" w:space="0" w:color="auto"/>
        <w:right w:val="none" w:sz="0" w:space="0" w:color="auto"/>
      </w:divBdr>
    </w:div>
    <w:div w:id="816921234">
      <w:bodyDiv w:val="1"/>
      <w:marLeft w:val="0"/>
      <w:marRight w:val="0"/>
      <w:marTop w:val="0"/>
      <w:marBottom w:val="0"/>
      <w:divBdr>
        <w:top w:val="none" w:sz="0" w:space="0" w:color="auto"/>
        <w:left w:val="none" w:sz="0" w:space="0" w:color="auto"/>
        <w:bottom w:val="none" w:sz="0" w:space="0" w:color="auto"/>
        <w:right w:val="none" w:sz="0" w:space="0" w:color="auto"/>
      </w:divBdr>
    </w:div>
    <w:div w:id="819078081">
      <w:bodyDiv w:val="1"/>
      <w:marLeft w:val="0"/>
      <w:marRight w:val="0"/>
      <w:marTop w:val="0"/>
      <w:marBottom w:val="0"/>
      <w:divBdr>
        <w:top w:val="none" w:sz="0" w:space="0" w:color="auto"/>
        <w:left w:val="none" w:sz="0" w:space="0" w:color="auto"/>
        <w:bottom w:val="none" w:sz="0" w:space="0" w:color="auto"/>
        <w:right w:val="none" w:sz="0" w:space="0" w:color="auto"/>
      </w:divBdr>
    </w:div>
    <w:div w:id="831988048">
      <w:bodyDiv w:val="1"/>
      <w:marLeft w:val="0"/>
      <w:marRight w:val="0"/>
      <w:marTop w:val="0"/>
      <w:marBottom w:val="0"/>
      <w:divBdr>
        <w:top w:val="none" w:sz="0" w:space="0" w:color="auto"/>
        <w:left w:val="none" w:sz="0" w:space="0" w:color="auto"/>
        <w:bottom w:val="none" w:sz="0" w:space="0" w:color="auto"/>
        <w:right w:val="none" w:sz="0" w:space="0" w:color="auto"/>
      </w:divBdr>
    </w:div>
    <w:div w:id="835995875">
      <w:bodyDiv w:val="1"/>
      <w:marLeft w:val="0"/>
      <w:marRight w:val="0"/>
      <w:marTop w:val="0"/>
      <w:marBottom w:val="0"/>
      <w:divBdr>
        <w:top w:val="none" w:sz="0" w:space="0" w:color="auto"/>
        <w:left w:val="none" w:sz="0" w:space="0" w:color="auto"/>
        <w:bottom w:val="none" w:sz="0" w:space="0" w:color="auto"/>
        <w:right w:val="none" w:sz="0" w:space="0" w:color="auto"/>
      </w:divBdr>
    </w:div>
    <w:div w:id="836072482">
      <w:bodyDiv w:val="1"/>
      <w:marLeft w:val="0"/>
      <w:marRight w:val="0"/>
      <w:marTop w:val="0"/>
      <w:marBottom w:val="0"/>
      <w:divBdr>
        <w:top w:val="none" w:sz="0" w:space="0" w:color="auto"/>
        <w:left w:val="none" w:sz="0" w:space="0" w:color="auto"/>
        <w:bottom w:val="none" w:sz="0" w:space="0" w:color="auto"/>
        <w:right w:val="none" w:sz="0" w:space="0" w:color="auto"/>
      </w:divBdr>
    </w:div>
    <w:div w:id="844323416">
      <w:bodyDiv w:val="1"/>
      <w:marLeft w:val="0"/>
      <w:marRight w:val="0"/>
      <w:marTop w:val="0"/>
      <w:marBottom w:val="0"/>
      <w:divBdr>
        <w:top w:val="none" w:sz="0" w:space="0" w:color="auto"/>
        <w:left w:val="none" w:sz="0" w:space="0" w:color="auto"/>
        <w:bottom w:val="none" w:sz="0" w:space="0" w:color="auto"/>
        <w:right w:val="none" w:sz="0" w:space="0" w:color="auto"/>
      </w:divBdr>
    </w:div>
    <w:div w:id="846359285">
      <w:bodyDiv w:val="1"/>
      <w:marLeft w:val="0"/>
      <w:marRight w:val="0"/>
      <w:marTop w:val="0"/>
      <w:marBottom w:val="0"/>
      <w:divBdr>
        <w:top w:val="none" w:sz="0" w:space="0" w:color="auto"/>
        <w:left w:val="none" w:sz="0" w:space="0" w:color="auto"/>
        <w:bottom w:val="none" w:sz="0" w:space="0" w:color="auto"/>
        <w:right w:val="none" w:sz="0" w:space="0" w:color="auto"/>
      </w:divBdr>
    </w:div>
    <w:div w:id="846403794">
      <w:bodyDiv w:val="1"/>
      <w:marLeft w:val="0"/>
      <w:marRight w:val="0"/>
      <w:marTop w:val="0"/>
      <w:marBottom w:val="0"/>
      <w:divBdr>
        <w:top w:val="none" w:sz="0" w:space="0" w:color="auto"/>
        <w:left w:val="none" w:sz="0" w:space="0" w:color="auto"/>
        <w:bottom w:val="none" w:sz="0" w:space="0" w:color="auto"/>
        <w:right w:val="none" w:sz="0" w:space="0" w:color="auto"/>
      </w:divBdr>
    </w:div>
    <w:div w:id="849836407">
      <w:bodyDiv w:val="1"/>
      <w:marLeft w:val="0"/>
      <w:marRight w:val="0"/>
      <w:marTop w:val="0"/>
      <w:marBottom w:val="0"/>
      <w:divBdr>
        <w:top w:val="none" w:sz="0" w:space="0" w:color="auto"/>
        <w:left w:val="none" w:sz="0" w:space="0" w:color="auto"/>
        <w:bottom w:val="none" w:sz="0" w:space="0" w:color="auto"/>
        <w:right w:val="none" w:sz="0" w:space="0" w:color="auto"/>
      </w:divBdr>
    </w:div>
    <w:div w:id="866138451">
      <w:bodyDiv w:val="1"/>
      <w:marLeft w:val="0"/>
      <w:marRight w:val="0"/>
      <w:marTop w:val="0"/>
      <w:marBottom w:val="0"/>
      <w:divBdr>
        <w:top w:val="none" w:sz="0" w:space="0" w:color="auto"/>
        <w:left w:val="none" w:sz="0" w:space="0" w:color="auto"/>
        <w:bottom w:val="none" w:sz="0" w:space="0" w:color="auto"/>
        <w:right w:val="none" w:sz="0" w:space="0" w:color="auto"/>
      </w:divBdr>
    </w:div>
    <w:div w:id="866985922">
      <w:bodyDiv w:val="1"/>
      <w:marLeft w:val="0"/>
      <w:marRight w:val="0"/>
      <w:marTop w:val="0"/>
      <w:marBottom w:val="0"/>
      <w:divBdr>
        <w:top w:val="none" w:sz="0" w:space="0" w:color="auto"/>
        <w:left w:val="none" w:sz="0" w:space="0" w:color="auto"/>
        <w:bottom w:val="none" w:sz="0" w:space="0" w:color="auto"/>
        <w:right w:val="none" w:sz="0" w:space="0" w:color="auto"/>
      </w:divBdr>
    </w:div>
    <w:div w:id="874850098">
      <w:bodyDiv w:val="1"/>
      <w:marLeft w:val="0"/>
      <w:marRight w:val="0"/>
      <w:marTop w:val="0"/>
      <w:marBottom w:val="0"/>
      <w:divBdr>
        <w:top w:val="none" w:sz="0" w:space="0" w:color="auto"/>
        <w:left w:val="none" w:sz="0" w:space="0" w:color="auto"/>
        <w:bottom w:val="none" w:sz="0" w:space="0" w:color="auto"/>
        <w:right w:val="none" w:sz="0" w:space="0" w:color="auto"/>
      </w:divBdr>
    </w:div>
    <w:div w:id="879978384">
      <w:bodyDiv w:val="1"/>
      <w:marLeft w:val="0"/>
      <w:marRight w:val="0"/>
      <w:marTop w:val="0"/>
      <w:marBottom w:val="0"/>
      <w:divBdr>
        <w:top w:val="none" w:sz="0" w:space="0" w:color="auto"/>
        <w:left w:val="none" w:sz="0" w:space="0" w:color="auto"/>
        <w:bottom w:val="none" w:sz="0" w:space="0" w:color="auto"/>
        <w:right w:val="none" w:sz="0" w:space="0" w:color="auto"/>
      </w:divBdr>
    </w:div>
    <w:div w:id="885145461">
      <w:bodyDiv w:val="1"/>
      <w:marLeft w:val="0"/>
      <w:marRight w:val="0"/>
      <w:marTop w:val="0"/>
      <w:marBottom w:val="0"/>
      <w:divBdr>
        <w:top w:val="none" w:sz="0" w:space="0" w:color="auto"/>
        <w:left w:val="none" w:sz="0" w:space="0" w:color="auto"/>
        <w:bottom w:val="none" w:sz="0" w:space="0" w:color="auto"/>
        <w:right w:val="none" w:sz="0" w:space="0" w:color="auto"/>
      </w:divBdr>
    </w:div>
    <w:div w:id="887842748">
      <w:bodyDiv w:val="1"/>
      <w:marLeft w:val="0"/>
      <w:marRight w:val="0"/>
      <w:marTop w:val="0"/>
      <w:marBottom w:val="0"/>
      <w:divBdr>
        <w:top w:val="none" w:sz="0" w:space="0" w:color="auto"/>
        <w:left w:val="none" w:sz="0" w:space="0" w:color="auto"/>
        <w:bottom w:val="none" w:sz="0" w:space="0" w:color="auto"/>
        <w:right w:val="none" w:sz="0" w:space="0" w:color="auto"/>
      </w:divBdr>
    </w:div>
    <w:div w:id="895554401">
      <w:bodyDiv w:val="1"/>
      <w:marLeft w:val="0"/>
      <w:marRight w:val="0"/>
      <w:marTop w:val="0"/>
      <w:marBottom w:val="0"/>
      <w:divBdr>
        <w:top w:val="none" w:sz="0" w:space="0" w:color="auto"/>
        <w:left w:val="none" w:sz="0" w:space="0" w:color="auto"/>
        <w:bottom w:val="none" w:sz="0" w:space="0" w:color="auto"/>
        <w:right w:val="none" w:sz="0" w:space="0" w:color="auto"/>
      </w:divBdr>
    </w:div>
    <w:div w:id="901982554">
      <w:bodyDiv w:val="1"/>
      <w:marLeft w:val="0"/>
      <w:marRight w:val="0"/>
      <w:marTop w:val="0"/>
      <w:marBottom w:val="0"/>
      <w:divBdr>
        <w:top w:val="none" w:sz="0" w:space="0" w:color="auto"/>
        <w:left w:val="none" w:sz="0" w:space="0" w:color="auto"/>
        <w:bottom w:val="none" w:sz="0" w:space="0" w:color="auto"/>
        <w:right w:val="none" w:sz="0" w:space="0" w:color="auto"/>
      </w:divBdr>
    </w:div>
    <w:div w:id="911424868">
      <w:bodyDiv w:val="1"/>
      <w:marLeft w:val="0"/>
      <w:marRight w:val="0"/>
      <w:marTop w:val="0"/>
      <w:marBottom w:val="0"/>
      <w:divBdr>
        <w:top w:val="none" w:sz="0" w:space="0" w:color="auto"/>
        <w:left w:val="none" w:sz="0" w:space="0" w:color="auto"/>
        <w:bottom w:val="none" w:sz="0" w:space="0" w:color="auto"/>
        <w:right w:val="none" w:sz="0" w:space="0" w:color="auto"/>
      </w:divBdr>
    </w:div>
    <w:div w:id="932976926">
      <w:bodyDiv w:val="1"/>
      <w:marLeft w:val="0"/>
      <w:marRight w:val="0"/>
      <w:marTop w:val="0"/>
      <w:marBottom w:val="0"/>
      <w:divBdr>
        <w:top w:val="none" w:sz="0" w:space="0" w:color="auto"/>
        <w:left w:val="none" w:sz="0" w:space="0" w:color="auto"/>
        <w:bottom w:val="none" w:sz="0" w:space="0" w:color="auto"/>
        <w:right w:val="none" w:sz="0" w:space="0" w:color="auto"/>
      </w:divBdr>
    </w:div>
    <w:div w:id="936712045">
      <w:bodyDiv w:val="1"/>
      <w:marLeft w:val="0"/>
      <w:marRight w:val="0"/>
      <w:marTop w:val="0"/>
      <w:marBottom w:val="0"/>
      <w:divBdr>
        <w:top w:val="none" w:sz="0" w:space="0" w:color="auto"/>
        <w:left w:val="none" w:sz="0" w:space="0" w:color="auto"/>
        <w:bottom w:val="none" w:sz="0" w:space="0" w:color="auto"/>
        <w:right w:val="none" w:sz="0" w:space="0" w:color="auto"/>
      </w:divBdr>
    </w:div>
    <w:div w:id="963390161">
      <w:bodyDiv w:val="1"/>
      <w:marLeft w:val="0"/>
      <w:marRight w:val="0"/>
      <w:marTop w:val="0"/>
      <w:marBottom w:val="0"/>
      <w:divBdr>
        <w:top w:val="none" w:sz="0" w:space="0" w:color="auto"/>
        <w:left w:val="none" w:sz="0" w:space="0" w:color="auto"/>
        <w:bottom w:val="none" w:sz="0" w:space="0" w:color="auto"/>
        <w:right w:val="none" w:sz="0" w:space="0" w:color="auto"/>
      </w:divBdr>
    </w:div>
    <w:div w:id="981155195">
      <w:bodyDiv w:val="1"/>
      <w:marLeft w:val="0"/>
      <w:marRight w:val="0"/>
      <w:marTop w:val="0"/>
      <w:marBottom w:val="0"/>
      <w:divBdr>
        <w:top w:val="none" w:sz="0" w:space="0" w:color="auto"/>
        <w:left w:val="none" w:sz="0" w:space="0" w:color="auto"/>
        <w:bottom w:val="none" w:sz="0" w:space="0" w:color="auto"/>
        <w:right w:val="none" w:sz="0" w:space="0" w:color="auto"/>
      </w:divBdr>
    </w:div>
    <w:div w:id="981423626">
      <w:bodyDiv w:val="1"/>
      <w:marLeft w:val="0"/>
      <w:marRight w:val="0"/>
      <w:marTop w:val="0"/>
      <w:marBottom w:val="0"/>
      <w:divBdr>
        <w:top w:val="none" w:sz="0" w:space="0" w:color="auto"/>
        <w:left w:val="none" w:sz="0" w:space="0" w:color="auto"/>
        <w:bottom w:val="none" w:sz="0" w:space="0" w:color="auto"/>
        <w:right w:val="none" w:sz="0" w:space="0" w:color="auto"/>
      </w:divBdr>
    </w:div>
    <w:div w:id="984698234">
      <w:bodyDiv w:val="1"/>
      <w:marLeft w:val="0"/>
      <w:marRight w:val="0"/>
      <w:marTop w:val="0"/>
      <w:marBottom w:val="0"/>
      <w:divBdr>
        <w:top w:val="none" w:sz="0" w:space="0" w:color="auto"/>
        <w:left w:val="none" w:sz="0" w:space="0" w:color="auto"/>
        <w:bottom w:val="none" w:sz="0" w:space="0" w:color="auto"/>
        <w:right w:val="none" w:sz="0" w:space="0" w:color="auto"/>
      </w:divBdr>
    </w:div>
    <w:div w:id="989167244">
      <w:bodyDiv w:val="1"/>
      <w:marLeft w:val="0"/>
      <w:marRight w:val="0"/>
      <w:marTop w:val="0"/>
      <w:marBottom w:val="0"/>
      <w:divBdr>
        <w:top w:val="none" w:sz="0" w:space="0" w:color="auto"/>
        <w:left w:val="none" w:sz="0" w:space="0" w:color="auto"/>
        <w:bottom w:val="none" w:sz="0" w:space="0" w:color="auto"/>
        <w:right w:val="none" w:sz="0" w:space="0" w:color="auto"/>
      </w:divBdr>
    </w:div>
    <w:div w:id="995844834">
      <w:bodyDiv w:val="1"/>
      <w:marLeft w:val="0"/>
      <w:marRight w:val="0"/>
      <w:marTop w:val="0"/>
      <w:marBottom w:val="0"/>
      <w:divBdr>
        <w:top w:val="none" w:sz="0" w:space="0" w:color="auto"/>
        <w:left w:val="none" w:sz="0" w:space="0" w:color="auto"/>
        <w:bottom w:val="none" w:sz="0" w:space="0" w:color="auto"/>
        <w:right w:val="none" w:sz="0" w:space="0" w:color="auto"/>
      </w:divBdr>
    </w:div>
    <w:div w:id="1002006073">
      <w:bodyDiv w:val="1"/>
      <w:marLeft w:val="0"/>
      <w:marRight w:val="0"/>
      <w:marTop w:val="0"/>
      <w:marBottom w:val="0"/>
      <w:divBdr>
        <w:top w:val="none" w:sz="0" w:space="0" w:color="auto"/>
        <w:left w:val="none" w:sz="0" w:space="0" w:color="auto"/>
        <w:bottom w:val="none" w:sz="0" w:space="0" w:color="auto"/>
        <w:right w:val="none" w:sz="0" w:space="0" w:color="auto"/>
      </w:divBdr>
    </w:div>
    <w:div w:id="1028682485">
      <w:bodyDiv w:val="1"/>
      <w:marLeft w:val="0"/>
      <w:marRight w:val="0"/>
      <w:marTop w:val="0"/>
      <w:marBottom w:val="0"/>
      <w:divBdr>
        <w:top w:val="none" w:sz="0" w:space="0" w:color="auto"/>
        <w:left w:val="none" w:sz="0" w:space="0" w:color="auto"/>
        <w:bottom w:val="none" w:sz="0" w:space="0" w:color="auto"/>
        <w:right w:val="none" w:sz="0" w:space="0" w:color="auto"/>
      </w:divBdr>
    </w:div>
    <w:div w:id="1029989121">
      <w:bodyDiv w:val="1"/>
      <w:marLeft w:val="0"/>
      <w:marRight w:val="0"/>
      <w:marTop w:val="0"/>
      <w:marBottom w:val="0"/>
      <w:divBdr>
        <w:top w:val="none" w:sz="0" w:space="0" w:color="auto"/>
        <w:left w:val="none" w:sz="0" w:space="0" w:color="auto"/>
        <w:bottom w:val="none" w:sz="0" w:space="0" w:color="auto"/>
        <w:right w:val="none" w:sz="0" w:space="0" w:color="auto"/>
      </w:divBdr>
    </w:div>
    <w:div w:id="1036078250">
      <w:bodyDiv w:val="1"/>
      <w:marLeft w:val="0"/>
      <w:marRight w:val="0"/>
      <w:marTop w:val="0"/>
      <w:marBottom w:val="0"/>
      <w:divBdr>
        <w:top w:val="none" w:sz="0" w:space="0" w:color="auto"/>
        <w:left w:val="none" w:sz="0" w:space="0" w:color="auto"/>
        <w:bottom w:val="none" w:sz="0" w:space="0" w:color="auto"/>
        <w:right w:val="none" w:sz="0" w:space="0" w:color="auto"/>
      </w:divBdr>
    </w:div>
    <w:div w:id="1061634000">
      <w:bodyDiv w:val="1"/>
      <w:marLeft w:val="0"/>
      <w:marRight w:val="0"/>
      <w:marTop w:val="0"/>
      <w:marBottom w:val="0"/>
      <w:divBdr>
        <w:top w:val="none" w:sz="0" w:space="0" w:color="auto"/>
        <w:left w:val="none" w:sz="0" w:space="0" w:color="auto"/>
        <w:bottom w:val="none" w:sz="0" w:space="0" w:color="auto"/>
        <w:right w:val="none" w:sz="0" w:space="0" w:color="auto"/>
      </w:divBdr>
    </w:div>
    <w:div w:id="1063675624">
      <w:bodyDiv w:val="1"/>
      <w:marLeft w:val="0"/>
      <w:marRight w:val="0"/>
      <w:marTop w:val="0"/>
      <w:marBottom w:val="0"/>
      <w:divBdr>
        <w:top w:val="none" w:sz="0" w:space="0" w:color="auto"/>
        <w:left w:val="none" w:sz="0" w:space="0" w:color="auto"/>
        <w:bottom w:val="none" w:sz="0" w:space="0" w:color="auto"/>
        <w:right w:val="none" w:sz="0" w:space="0" w:color="auto"/>
      </w:divBdr>
    </w:div>
    <w:div w:id="1069379953">
      <w:bodyDiv w:val="1"/>
      <w:marLeft w:val="0"/>
      <w:marRight w:val="0"/>
      <w:marTop w:val="0"/>
      <w:marBottom w:val="0"/>
      <w:divBdr>
        <w:top w:val="none" w:sz="0" w:space="0" w:color="auto"/>
        <w:left w:val="none" w:sz="0" w:space="0" w:color="auto"/>
        <w:bottom w:val="none" w:sz="0" w:space="0" w:color="auto"/>
        <w:right w:val="none" w:sz="0" w:space="0" w:color="auto"/>
      </w:divBdr>
    </w:div>
    <w:div w:id="1071006635">
      <w:bodyDiv w:val="1"/>
      <w:marLeft w:val="0"/>
      <w:marRight w:val="0"/>
      <w:marTop w:val="0"/>
      <w:marBottom w:val="0"/>
      <w:divBdr>
        <w:top w:val="none" w:sz="0" w:space="0" w:color="auto"/>
        <w:left w:val="none" w:sz="0" w:space="0" w:color="auto"/>
        <w:bottom w:val="none" w:sz="0" w:space="0" w:color="auto"/>
        <w:right w:val="none" w:sz="0" w:space="0" w:color="auto"/>
      </w:divBdr>
    </w:div>
    <w:div w:id="1071849275">
      <w:bodyDiv w:val="1"/>
      <w:marLeft w:val="0"/>
      <w:marRight w:val="0"/>
      <w:marTop w:val="0"/>
      <w:marBottom w:val="0"/>
      <w:divBdr>
        <w:top w:val="none" w:sz="0" w:space="0" w:color="auto"/>
        <w:left w:val="none" w:sz="0" w:space="0" w:color="auto"/>
        <w:bottom w:val="none" w:sz="0" w:space="0" w:color="auto"/>
        <w:right w:val="none" w:sz="0" w:space="0" w:color="auto"/>
      </w:divBdr>
    </w:div>
    <w:div w:id="1075131503">
      <w:bodyDiv w:val="1"/>
      <w:marLeft w:val="0"/>
      <w:marRight w:val="0"/>
      <w:marTop w:val="0"/>
      <w:marBottom w:val="0"/>
      <w:divBdr>
        <w:top w:val="none" w:sz="0" w:space="0" w:color="auto"/>
        <w:left w:val="none" w:sz="0" w:space="0" w:color="auto"/>
        <w:bottom w:val="none" w:sz="0" w:space="0" w:color="auto"/>
        <w:right w:val="none" w:sz="0" w:space="0" w:color="auto"/>
      </w:divBdr>
    </w:div>
    <w:div w:id="1096513987">
      <w:bodyDiv w:val="1"/>
      <w:marLeft w:val="0"/>
      <w:marRight w:val="0"/>
      <w:marTop w:val="0"/>
      <w:marBottom w:val="0"/>
      <w:divBdr>
        <w:top w:val="none" w:sz="0" w:space="0" w:color="auto"/>
        <w:left w:val="none" w:sz="0" w:space="0" w:color="auto"/>
        <w:bottom w:val="none" w:sz="0" w:space="0" w:color="auto"/>
        <w:right w:val="none" w:sz="0" w:space="0" w:color="auto"/>
      </w:divBdr>
    </w:div>
    <w:div w:id="1097210478">
      <w:bodyDiv w:val="1"/>
      <w:marLeft w:val="0"/>
      <w:marRight w:val="0"/>
      <w:marTop w:val="0"/>
      <w:marBottom w:val="0"/>
      <w:divBdr>
        <w:top w:val="none" w:sz="0" w:space="0" w:color="auto"/>
        <w:left w:val="none" w:sz="0" w:space="0" w:color="auto"/>
        <w:bottom w:val="none" w:sz="0" w:space="0" w:color="auto"/>
        <w:right w:val="none" w:sz="0" w:space="0" w:color="auto"/>
      </w:divBdr>
    </w:div>
    <w:div w:id="1103258269">
      <w:bodyDiv w:val="1"/>
      <w:marLeft w:val="0"/>
      <w:marRight w:val="0"/>
      <w:marTop w:val="0"/>
      <w:marBottom w:val="0"/>
      <w:divBdr>
        <w:top w:val="none" w:sz="0" w:space="0" w:color="auto"/>
        <w:left w:val="none" w:sz="0" w:space="0" w:color="auto"/>
        <w:bottom w:val="none" w:sz="0" w:space="0" w:color="auto"/>
        <w:right w:val="none" w:sz="0" w:space="0" w:color="auto"/>
      </w:divBdr>
    </w:div>
    <w:div w:id="1109932979">
      <w:bodyDiv w:val="1"/>
      <w:marLeft w:val="0"/>
      <w:marRight w:val="0"/>
      <w:marTop w:val="0"/>
      <w:marBottom w:val="0"/>
      <w:divBdr>
        <w:top w:val="none" w:sz="0" w:space="0" w:color="auto"/>
        <w:left w:val="none" w:sz="0" w:space="0" w:color="auto"/>
        <w:bottom w:val="none" w:sz="0" w:space="0" w:color="auto"/>
        <w:right w:val="none" w:sz="0" w:space="0" w:color="auto"/>
      </w:divBdr>
    </w:div>
    <w:div w:id="1121268263">
      <w:bodyDiv w:val="1"/>
      <w:marLeft w:val="0"/>
      <w:marRight w:val="0"/>
      <w:marTop w:val="0"/>
      <w:marBottom w:val="0"/>
      <w:divBdr>
        <w:top w:val="none" w:sz="0" w:space="0" w:color="auto"/>
        <w:left w:val="none" w:sz="0" w:space="0" w:color="auto"/>
        <w:bottom w:val="none" w:sz="0" w:space="0" w:color="auto"/>
        <w:right w:val="none" w:sz="0" w:space="0" w:color="auto"/>
      </w:divBdr>
    </w:div>
    <w:div w:id="1124037042">
      <w:bodyDiv w:val="1"/>
      <w:marLeft w:val="0"/>
      <w:marRight w:val="0"/>
      <w:marTop w:val="0"/>
      <w:marBottom w:val="0"/>
      <w:divBdr>
        <w:top w:val="none" w:sz="0" w:space="0" w:color="auto"/>
        <w:left w:val="none" w:sz="0" w:space="0" w:color="auto"/>
        <w:bottom w:val="none" w:sz="0" w:space="0" w:color="auto"/>
        <w:right w:val="none" w:sz="0" w:space="0" w:color="auto"/>
      </w:divBdr>
    </w:div>
    <w:div w:id="1126389480">
      <w:bodyDiv w:val="1"/>
      <w:marLeft w:val="0"/>
      <w:marRight w:val="0"/>
      <w:marTop w:val="0"/>
      <w:marBottom w:val="0"/>
      <w:divBdr>
        <w:top w:val="none" w:sz="0" w:space="0" w:color="auto"/>
        <w:left w:val="none" w:sz="0" w:space="0" w:color="auto"/>
        <w:bottom w:val="none" w:sz="0" w:space="0" w:color="auto"/>
        <w:right w:val="none" w:sz="0" w:space="0" w:color="auto"/>
      </w:divBdr>
    </w:div>
    <w:div w:id="1132669193">
      <w:bodyDiv w:val="1"/>
      <w:marLeft w:val="0"/>
      <w:marRight w:val="0"/>
      <w:marTop w:val="0"/>
      <w:marBottom w:val="0"/>
      <w:divBdr>
        <w:top w:val="none" w:sz="0" w:space="0" w:color="auto"/>
        <w:left w:val="none" w:sz="0" w:space="0" w:color="auto"/>
        <w:bottom w:val="none" w:sz="0" w:space="0" w:color="auto"/>
        <w:right w:val="none" w:sz="0" w:space="0" w:color="auto"/>
      </w:divBdr>
    </w:div>
    <w:div w:id="1138377325">
      <w:bodyDiv w:val="1"/>
      <w:marLeft w:val="0"/>
      <w:marRight w:val="0"/>
      <w:marTop w:val="0"/>
      <w:marBottom w:val="0"/>
      <w:divBdr>
        <w:top w:val="none" w:sz="0" w:space="0" w:color="auto"/>
        <w:left w:val="none" w:sz="0" w:space="0" w:color="auto"/>
        <w:bottom w:val="none" w:sz="0" w:space="0" w:color="auto"/>
        <w:right w:val="none" w:sz="0" w:space="0" w:color="auto"/>
      </w:divBdr>
    </w:div>
    <w:div w:id="1145387734">
      <w:bodyDiv w:val="1"/>
      <w:marLeft w:val="0"/>
      <w:marRight w:val="0"/>
      <w:marTop w:val="0"/>
      <w:marBottom w:val="0"/>
      <w:divBdr>
        <w:top w:val="none" w:sz="0" w:space="0" w:color="auto"/>
        <w:left w:val="none" w:sz="0" w:space="0" w:color="auto"/>
        <w:bottom w:val="none" w:sz="0" w:space="0" w:color="auto"/>
        <w:right w:val="none" w:sz="0" w:space="0" w:color="auto"/>
      </w:divBdr>
    </w:div>
    <w:div w:id="1149245672">
      <w:bodyDiv w:val="1"/>
      <w:marLeft w:val="0"/>
      <w:marRight w:val="0"/>
      <w:marTop w:val="0"/>
      <w:marBottom w:val="0"/>
      <w:divBdr>
        <w:top w:val="none" w:sz="0" w:space="0" w:color="auto"/>
        <w:left w:val="none" w:sz="0" w:space="0" w:color="auto"/>
        <w:bottom w:val="none" w:sz="0" w:space="0" w:color="auto"/>
        <w:right w:val="none" w:sz="0" w:space="0" w:color="auto"/>
      </w:divBdr>
    </w:div>
    <w:div w:id="1158496037">
      <w:bodyDiv w:val="1"/>
      <w:marLeft w:val="0"/>
      <w:marRight w:val="0"/>
      <w:marTop w:val="0"/>
      <w:marBottom w:val="0"/>
      <w:divBdr>
        <w:top w:val="none" w:sz="0" w:space="0" w:color="auto"/>
        <w:left w:val="none" w:sz="0" w:space="0" w:color="auto"/>
        <w:bottom w:val="none" w:sz="0" w:space="0" w:color="auto"/>
        <w:right w:val="none" w:sz="0" w:space="0" w:color="auto"/>
      </w:divBdr>
    </w:div>
    <w:div w:id="1170220938">
      <w:bodyDiv w:val="1"/>
      <w:marLeft w:val="0"/>
      <w:marRight w:val="0"/>
      <w:marTop w:val="0"/>
      <w:marBottom w:val="0"/>
      <w:divBdr>
        <w:top w:val="none" w:sz="0" w:space="0" w:color="auto"/>
        <w:left w:val="none" w:sz="0" w:space="0" w:color="auto"/>
        <w:bottom w:val="none" w:sz="0" w:space="0" w:color="auto"/>
        <w:right w:val="none" w:sz="0" w:space="0" w:color="auto"/>
      </w:divBdr>
    </w:div>
    <w:div w:id="1170295035">
      <w:bodyDiv w:val="1"/>
      <w:marLeft w:val="0"/>
      <w:marRight w:val="0"/>
      <w:marTop w:val="0"/>
      <w:marBottom w:val="0"/>
      <w:divBdr>
        <w:top w:val="none" w:sz="0" w:space="0" w:color="auto"/>
        <w:left w:val="none" w:sz="0" w:space="0" w:color="auto"/>
        <w:bottom w:val="none" w:sz="0" w:space="0" w:color="auto"/>
        <w:right w:val="none" w:sz="0" w:space="0" w:color="auto"/>
      </w:divBdr>
    </w:div>
    <w:div w:id="1177697251">
      <w:bodyDiv w:val="1"/>
      <w:marLeft w:val="0"/>
      <w:marRight w:val="0"/>
      <w:marTop w:val="0"/>
      <w:marBottom w:val="0"/>
      <w:divBdr>
        <w:top w:val="none" w:sz="0" w:space="0" w:color="auto"/>
        <w:left w:val="none" w:sz="0" w:space="0" w:color="auto"/>
        <w:bottom w:val="none" w:sz="0" w:space="0" w:color="auto"/>
        <w:right w:val="none" w:sz="0" w:space="0" w:color="auto"/>
      </w:divBdr>
    </w:div>
    <w:div w:id="1181966823">
      <w:bodyDiv w:val="1"/>
      <w:marLeft w:val="0"/>
      <w:marRight w:val="0"/>
      <w:marTop w:val="0"/>
      <w:marBottom w:val="0"/>
      <w:divBdr>
        <w:top w:val="none" w:sz="0" w:space="0" w:color="auto"/>
        <w:left w:val="none" w:sz="0" w:space="0" w:color="auto"/>
        <w:bottom w:val="none" w:sz="0" w:space="0" w:color="auto"/>
        <w:right w:val="none" w:sz="0" w:space="0" w:color="auto"/>
      </w:divBdr>
    </w:div>
    <w:div w:id="1183324200">
      <w:bodyDiv w:val="1"/>
      <w:marLeft w:val="0"/>
      <w:marRight w:val="0"/>
      <w:marTop w:val="0"/>
      <w:marBottom w:val="0"/>
      <w:divBdr>
        <w:top w:val="none" w:sz="0" w:space="0" w:color="auto"/>
        <w:left w:val="none" w:sz="0" w:space="0" w:color="auto"/>
        <w:bottom w:val="none" w:sz="0" w:space="0" w:color="auto"/>
        <w:right w:val="none" w:sz="0" w:space="0" w:color="auto"/>
      </w:divBdr>
    </w:div>
    <w:div w:id="1196894366">
      <w:bodyDiv w:val="1"/>
      <w:marLeft w:val="0"/>
      <w:marRight w:val="0"/>
      <w:marTop w:val="0"/>
      <w:marBottom w:val="0"/>
      <w:divBdr>
        <w:top w:val="none" w:sz="0" w:space="0" w:color="auto"/>
        <w:left w:val="none" w:sz="0" w:space="0" w:color="auto"/>
        <w:bottom w:val="none" w:sz="0" w:space="0" w:color="auto"/>
        <w:right w:val="none" w:sz="0" w:space="0" w:color="auto"/>
      </w:divBdr>
    </w:div>
    <w:div w:id="1199321360">
      <w:bodyDiv w:val="1"/>
      <w:marLeft w:val="0"/>
      <w:marRight w:val="0"/>
      <w:marTop w:val="0"/>
      <w:marBottom w:val="0"/>
      <w:divBdr>
        <w:top w:val="none" w:sz="0" w:space="0" w:color="auto"/>
        <w:left w:val="none" w:sz="0" w:space="0" w:color="auto"/>
        <w:bottom w:val="none" w:sz="0" w:space="0" w:color="auto"/>
        <w:right w:val="none" w:sz="0" w:space="0" w:color="auto"/>
      </w:divBdr>
    </w:div>
    <w:div w:id="1204442653">
      <w:bodyDiv w:val="1"/>
      <w:marLeft w:val="0"/>
      <w:marRight w:val="0"/>
      <w:marTop w:val="0"/>
      <w:marBottom w:val="0"/>
      <w:divBdr>
        <w:top w:val="none" w:sz="0" w:space="0" w:color="auto"/>
        <w:left w:val="none" w:sz="0" w:space="0" w:color="auto"/>
        <w:bottom w:val="none" w:sz="0" w:space="0" w:color="auto"/>
        <w:right w:val="none" w:sz="0" w:space="0" w:color="auto"/>
      </w:divBdr>
    </w:div>
    <w:div w:id="1216576234">
      <w:bodyDiv w:val="1"/>
      <w:marLeft w:val="0"/>
      <w:marRight w:val="0"/>
      <w:marTop w:val="0"/>
      <w:marBottom w:val="0"/>
      <w:divBdr>
        <w:top w:val="none" w:sz="0" w:space="0" w:color="auto"/>
        <w:left w:val="none" w:sz="0" w:space="0" w:color="auto"/>
        <w:bottom w:val="none" w:sz="0" w:space="0" w:color="auto"/>
        <w:right w:val="none" w:sz="0" w:space="0" w:color="auto"/>
      </w:divBdr>
    </w:div>
    <w:div w:id="1219321448">
      <w:bodyDiv w:val="1"/>
      <w:marLeft w:val="0"/>
      <w:marRight w:val="0"/>
      <w:marTop w:val="0"/>
      <w:marBottom w:val="0"/>
      <w:divBdr>
        <w:top w:val="none" w:sz="0" w:space="0" w:color="auto"/>
        <w:left w:val="none" w:sz="0" w:space="0" w:color="auto"/>
        <w:bottom w:val="none" w:sz="0" w:space="0" w:color="auto"/>
        <w:right w:val="none" w:sz="0" w:space="0" w:color="auto"/>
      </w:divBdr>
    </w:div>
    <w:div w:id="1225793163">
      <w:bodyDiv w:val="1"/>
      <w:marLeft w:val="0"/>
      <w:marRight w:val="0"/>
      <w:marTop w:val="0"/>
      <w:marBottom w:val="0"/>
      <w:divBdr>
        <w:top w:val="none" w:sz="0" w:space="0" w:color="auto"/>
        <w:left w:val="none" w:sz="0" w:space="0" w:color="auto"/>
        <w:bottom w:val="none" w:sz="0" w:space="0" w:color="auto"/>
        <w:right w:val="none" w:sz="0" w:space="0" w:color="auto"/>
      </w:divBdr>
    </w:div>
    <w:div w:id="1229532859">
      <w:bodyDiv w:val="1"/>
      <w:marLeft w:val="0"/>
      <w:marRight w:val="0"/>
      <w:marTop w:val="0"/>
      <w:marBottom w:val="0"/>
      <w:divBdr>
        <w:top w:val="none" w:sz="0" w:space="0" w:color="auto"/>
        <w:left w:val="none" w:sz="0" w:space="0" w:color="auto"/>
        <w:bottom w:val="none" w:sz="0" w:space="0" w:color="auto"/>
        <w:right w:val="none" w:sz="0" w:space="0" w:color="auto"/>
      </w:divBdr>
    </w:div>
    <w:div w:id="1237398091">
      <w:bodyDiv w:val="1"/>
      <w:marLeft w:val="0"/>
      <w:marRight w:val="0"/>
      <w:marTop w:val="0"/>
      <w:marBottom w:val="0"/>
      <w:divBdr>
        <w:top w:val="none" w:sz="0" w:space="0" w:color="auto"/>
        <w:left w:val="none" w:sz="0" w:space="0" w:color="auto"/>
        <w:bottom w:val="none" w:sz="0" w:space="0" w:color="auto"/>
        <w:right w:val="none" w:sz="0" w:space="0" w:color="auto"/>
      </w:divBdr>
    </w:div>
    <w:div w:id="1251424319">
      <w:bodyDiv w:val="1"/>
      <w:marLeft w:val="0"/>
      <w:marRight w:val="0"/>
      <w:marTop w:val="0"/>
      <w:marBottom w:val="0"/>
      <w:divBdr>
        <w:top w:val="none" w:sz="0" w:space="0" w:color="auto"/>
        <w:left w:val="none" w:sz="0" w:space="0" w:color="auto"/>
        <w:bottom w:val="none" w:sz="0" w:space="0" w:color="auto"/>
        <w:right w:val="none" w:sz="0" w:space="0" w:color="auto"/>
      </w:divBdr>
    </w:div>
    <w:div w:id="1258176523">
      <w:bodyDiv w:val="1"/>
      <w:marLeft w:val="0"/>
      <w:marRight w:val="0"/>
      <w:marTop w:val="0"/>
      <w:marBottom w:val="0"/>
      <w:divBdr>
        <w:top w:val="none" w:sz="0" w:space="0" w:color="auto"/>
        <w:left w:val="none" w:sz="0" w:space="0" w:color="auto"/>
        <w:bottom w:val="none" w:sz="0" w:space="0" w:color="auto"/>
        <w:right w:val="none" w:sz="0" w:space="0" w:color="auto"/>
      </w:divBdr>
    </w:div>
    <w:div w:id="1276861574">
      <w:bodyDiv w:val="1"/>
      <w:marLeft w:val="0"/>
      <w:marRight w:val="0"/>
      <w:marTop w:val="0"/>
      <w:marBottom w:val="0"/>
      <w:divBdr>
        <w:top w:val="none" w:sz="0" w:space="0" w:color="auto"/>
        <w:left w:val="none" w:sz="0" w:space="0" w:color="auto"/>
        <w:bottom w:val="none" w:sz="0" w:space="0" w:color="auto"/>
        <w:right w:val="none" w:sz="0" w:space="0" w:color="auto"/>
      </w:divBdr>
    </w:div>
    <w:div w:id="1289051509">
      <w:bodyDiv w:val="1"/>
      <w:marLeft w:val="0"/>
      <w:marRight w:val="0"/>
      <w:marTop w:val="0"/>
      <w:marBottom w:val="0"/>
      <w:divBdr>
        <w:top w:val="none" w:sz="0" w:space="0" w:color="auto"/>
        <w:left w:val="none" w:sz="0" w:space="0" w:color="auto"/>
        <w:bottom w:val="none" w:sz="0" w:space="0" w:color="auto"/>
        <w:right w:val="none" w:sz="0" w:space="0" w:color="auto"/>
      </w:divBdr>
    </w:div>
    <w:div w:id="1291203049">
      <w:bodyDiv w:val="1"/>
      <w:marLeft w:val="0"/>
      <w:marRight w:val="0"/>
      <w:marTop w:val="0"/>
      <w:marBottom w:val="0"/>
      <w:divBdr>
        <w:top w:val="none" w:sz="0" w:space="0" w:color="auto"/>
        <w:left w:val="none" w:sz="0" w:space="0" w:color="auto"/>
        <w:bottom w:val="none" w:sz="0" w:space="0" w:color="auto"/>
        <w:right w:val="none" w:sz="0" w:space="0" w:color="auto"/>
      </w:divBdr>
    </w:div>
    <w:div w:id="1294410849">
      <w:bodyDiv w:val="1"/>
      <w:marLeft w:val="0"/>
      <w:marRight w:val="0"/>
      <w:marTop w:val="0"/>
      <w:marBottom w:val="0"/>
      <w:divBdr>
        <w:top w:val="none" w:sz="0" w:space="0" w:color="auto"/>
        <w:left w:val="none" w:sz="0" w:space="0" w:color="auto"/>
        <w:bottom w:val="none" w:sz="0" w:space="0" w:color="auto"/>
        <w:right w:val="none" w:sz="0" w:space="0" w:color="auto"/>
      </w:divBdr>
    </w:div>
    <w:div w:id="1309434573">
      <w:bodyDiv w:val="1"/>
      <w:marLeft w:val="0"/>
      <w:marRight w:val="0"/>
      <w:marTop w:val="0"/>
      <w:marBottom w:val="0"/>
      <w:divBdr>
        <w:top w:val="none" w:sz="0" w:space="0" w:color="auto"/>
        <w:left w:val="none" w:sz="0" w:space="0" w:color="auto"/>
        <w:bottom w:val="none" w:sz="0" w:space="0" w:color="auto"/>
        <w:right w:val="none" w:sz="0" w:space="0" w:color="auto"/>
      </w:divBdr>
    </w:div>
    <w:div w:id="1318802815">
      <w:bodyDiv w:val="1"/>
      <w:marLeft w:val="0"/>
      <w:marRight w:val="0"/>
      <w:marTop w:val="0"/>
      <w:marBottom w:val="0"/>
      <w:divBdr>
        <w:top w:val="none" w:sz="0" w:space="0" w:color="auto"/>
        <w:left w:val="none" w:sz="0" w:space="0" w:color="auto"/>
        <w:bottom w:val="none" w:sz="0" w:space="0" w:color="auto"/>
        <w:right w:val="none" w:sz="0" w:space="0" w:color="auto"/>
      </w:divBdr>
    </w:div>
    <w:div w:id="1326546321">
      <w:bodyDiv w:val="1"/>
      <w:marLeft w:val="0"/>
      <w:marRight w:val="0"/>
      <w:marTop w:val="0"/>
      <w:marBottom w:val="0"/>
      <w:divBdr>
        <w:top w:val="none" w:sz="0" w:space="0" w:color="auto"/>
        <w:left w:val="none" w:sz="0" w:space="0" w:color="auto"/>
        <w:bottom w:val="none" w:sz="0" w:space="0" w:color="auto"/>
        <w:right w:val="none" w:sz="0" w:space="0" w:color="auto"/>
      </w:divBdr>
    </w:div>
    <w:div w:id="1330863336">
      <w:bodyDiv w:val="1"/>
      <w:marLeft w:val="0"/>
      <w:marRight w:val="0"/>
      <w:marTop w:val="0"/>
      <w:marBottom w:val="0"/>
      <w:divBdr>
        <w:top w:val="none" w:sz="0" w:space="0" w:color="auto"/>
        <w:left w:val="none" w:sz="0" w:space="0" w:color="auto"/>
        <w:bottom w:val="none" w:sz="0" w:space="0" w:color="auto"/>
        <w:right w:val="none" w:sz="0" w:space="0" w:color="auto"/>
      </w:divBdr>
    </w:div>
    <w:div w:id="1338846963">
      <w:bodyDiv w:val="1"/>
      <w:marLeft w:val="0"/>
      <w:marRight w:val="0"/>
      <w:marTop w:val="0"/>
      <w:marBottom w:val="0"/>
      <w:divBdr>
        <w:top w:val="none" w:sz="0" w:space="0" w:color="auto"/>
        <w:left w:val="none" w:sz="0" w:space="0" w:color="auto"/>
        <w:bottom w:val="none" w:sz="0" w:space="0" w:color="auto"/>
        <w:right w:val="none" w:sz="0" w:space="0" w:color="auto"/>
      </w:divBdr>
    </w:div>
    <w:div w:id="1348021577">
      <w:bodyDiv w:val="1"/>
      <w:marLeft w:val="0"/>
      <w:marRight w:val="0"/>
      <w:marTop w:val="0"/>
      <w:marBottom w:val="0"/>
      <w:divBdr>
        <w:top w:val="none" w:sz="0" w:space="0" w:color="auto"/>
        <w:left w:val="none" w:sz="0" w:space="0" w:color="auto"/>
        <w:bottom w:val="none" w:sz="0" w:space="0" w:color="auto"/>
        <w:right w:val="none" w:sz="0" w:space="0" w:color="auto"/>
      </w:divBdr>
    </w:div>
    <w:div w:id="1354645044">
      <w:bodyDiv w:val="1"/>
      <w:marLeft w:val="0"/>
      <w:marRight w:val="0"/>
      <w:marTop w:val="0"/>
      <w:marBottom w:val="0"/>
      <w:divBdr>
        <w:top w:val="none" w:sz="0" w:space="0" w:color="auto"/>
        <w:left w:val="none" w:sz="0" w:space="0" w:color="auto"/>
        <w:bottom w:val="none" w:sz="0" w:space="0" w:color="auto"/>
        <w:right w:val="none" w:sz="0" w:space="0" w:color="auto"/>
      </w:divBdr>
    </w:div>
    <w:div w:id="1356805251">
      <w:bodyDiv w:val="1"/>
      <w:marLeft w:val="0"/>
      <w:marRight w:val="0"/>
      <w:marTop w:val="0"/>
      <w:marBottom w:val="0"/>
      <w:divBdr>
        <w:top w:val="none" w:sz="0" w:space="0" w:color="auto"/>
        <w:left w:val="none" w:sz="0" w:space="0" w:color="auto"/>
        <w:bottom w:val="none" w:sz="0" w:space="0" w:color="auto"/>
        <w:right w:val="none" w:sz="0" w:space="0" w:color="auto"/>
      </w:divBdr>
    </w:div>
    <w:div w:id="1381171371">
      <w:bodyDiv w:val="1"/>
      <w:marLeft w:val="0"/>
      <w:marRight w:val="0"/>
      <w:marTop w:val="0"/>
      <w:marBottom w:val="0"/>
      <w:divBdr>
        <w:top w:val="none" w:sz="0" w:space="0" w:color="auto"/>
        <w:left w:val="none" w:sz="0" w:space="0" w:color="auto"/>
        <w:bottom w:val="none" w:sz="0" w:space="0" w:color="auto"/>
        <w:right w:val="none" w:sz="0" w:space="0" w:color="auto"/>
      </w:divBdr>
    </w:div>
    <w:div w:id="1407848625">
      <w:bodyDiv w:val="1"/>
      <w:marLeft w:val="0"/>
      <w:marRight w:val="0"/>
      <w:marTop w:val="0"/>
      <w:marBottom w:val="0"/>
      <w:divBdr>
        <w:top w:val="none" w:sz="0" w:space="0" w:color="auto"/>
        <w:left w:val="none" w:sz="0" w:space="0" w:color="auto"/>
        <w:bottom w:val="none" w:sz="0" w:space="0" w:color="auto"/>
        <w:right w:val="none" w:sz="0" w:space="0" w:color="auto"/>
      </w:divBdr>
    </w:div>
    <w:div w:id="1410274929">
      <w:bodyDiv w:val="1"/>
      <w:marLeft w:val="0"/>
      <w:marRight w:val="0"/>
      <w:marTop w:val="0"/>
      <w:marBottom w:val="0"/>
      <w:divBdr>
        <w:top w:val="none" w:sz="0" w:space="0" w:color="auto"/>
        <w:left w:val="none" w:sz="0" w:space="0" w:color="auto"/>
        <w:bottom w:val="none" w:sz="0" w:space="0" w:color="auto"/>
        <w:right w:val="none" w:sz="0" w:space="0" w:color="auto"/>
      </w:divBdr>
    </w:div>
    <w:div w:id="1430543144">
      <w:bodyDiv w:val="1"/>
      <w:marLeft w:val="0"/>
      <w:marRight w:val="0"/>
      <w:marTop w:val="0"/>
      <w:marBottom w:val="0"/>
      <w:divBdr>
        <w:top w:val="none" w:sz="0" w:space="0" w:color="auto"/>
        <w:left w:val="none" w:sz="0" w:space="0" w:color="auto"/>
        <w:bottom w:val="none" w:sz="0" w:space="0" w:color="auto"/>
        <w:right w:val="none" w:sz="0" w:space="0" w:color="auto"/>
      </w:divBdr>
    </w:div>
    <w:div w:id="1431196980">
      <w:bodyDiv w:val="1"/>
      <w:marLeft w:val="0"/>
      <w:marRight w:val="0"/>
      <w:marTop w:val="0"/>
      <w:marBottom w:val="0"/>
      <w:divBdr>
        <w:top w:val="none" w:sz="0" w:space="0" w:color="auto"/>
        <w:left w:val="none" w:sz="0" w:space="0" w:color="auto"/>
        <w:bottom w:val="none" w:sz="0" w:space="0" w:color="auto"/>
        <w:right w:val="none" w:sz="0" w:space="0" w:color="auto"/>
      </w:divBdr>
    </w:div>
    <w:div w:id="1439567796">
      <w:bodyDiv w:val="1"/>
      <w:marLeft w:val="0"/>
      <w:marRight w:val="0"/>
      <w:marTop w:val="0"/>
      <w:marBottom w:val="0"/>
      <w:divBdr>
        <w:top w:val="none" w:sz="0" w:space="0" w:color="auto"/>
        <w:left w:val="none" w:sz="0" w:space="0" w:color="auto"/>
        <w:bottom w:val="none" w:sz="0" w:space="0" w:color="auto"/>
        <w:right w:val="none" w:sz="0" w:space="0" w:color="auto"/>
      </w:divBdr>
    </w:div>
    <w:div w:id="1449005906">
      <w:bodyDiv w:val="1"/>
      <w:marLeft w:val="0"/>
      <w:marRight w:val="0"/>
      <w:marTop w:val="0"/>
      <w:marBottom w:val="0"/>
      <w:divBdr>
        <w:top w:val="none" w:sz="0" w:space="0" w:color="auto"/>
        <w:left w:val="none" w:sz="0" w:space="0" w:color="auto"/>
        <w:bottom w:val="none" w:sz="0" w:space="0" w:color="auto"/>
        <w:right w:val="none" w:sz="0" w:space="0" w:color="auto"/>
      </w:divBdr>
    </w:div>
    <w:div w:id="1455564969">
      <w:bodyDiv w:val="1"/>
      <w:marLeft w:val="0"/>
      <w:marRight w:val="0"/>
      <w:marTop w:val="0"/>
      <w:marBottom w:val="0"/>
      <w:divBdr>
        <w:top w:val="none" w:sz="0" w:space="0" w:color="auto"/>
        <w:left w:val="none" w:sz="0" w:space="0" w:color="auto"/>
        <w:bottom w:val="none" w:sz="0" w:space="0" w:color="auto"/>
        <w:right w:val="none" w:sz="0" w:space="0" w:color="auto"/>
      </w:divBdr>
    </w:div>
    <w:div w:id="1462770305">
      <w:bodyDiv w:val="1"/>
      <w:marLeft w:val="0"/>
      <w:marRight w:val="0"/>
      <w:marTop w:val="0"/>
      <w:marBottom w:val="0"/>
      <w:divBdr>
        <w:top w:val="none" w:sz="0" w:space="0" w:color="auto"/>
        <w:left w:val="none" w:sz="0" w:space="0" w:color="auto"/>
        <w:bottom w:val="none" w:sz="0" w:space="0" w:color="auto"/>
        <w:right w:val="none" w:sz="0" w:space="0" w:color="auto"/>
      </w:divBdr>
    </w:div>
    <w:div w:id="1491553202">
      <w:bodyDiv w:val="1"/>
      <w:marLeft w:val="0"/>
      <w:marRight w:val="0"/>
      <w:marTop w:val="0"/>
      <w:marBottom w:val="0"/>
      <w:divBdr>
        <w:top w:val="none" w:sz="0" w:space="0" w:color="auto"/>
        <w:left w:val="none" w:sz="0" w:space="0" w:color="auto"/>
        <w:bottom w:val="none" w:sz="0" w:space="0" w:color="auto"/>
        <w:right w:val="none" w:sz="0" w:space="0" w:color="auto"/>
      </w:divBdr>
    </w:div>
    <w:div w:id="1500804742">
      <w:bodyDiv w:val="1"/>
      <w:marLeft w:val="0"/>
      <w:marRight w:val="0"/>
      <w:marTop w:val="0"/>
      <w:marBottom w:val="0"/>
      <w:divBdr>
        <w:top w:val="none" w:sz="0" w:space="0" w:color="auto"/>
        <w:left w:val="none" w:sz="0" w:space="0" w:color="auto"/>
        <w:bottom w:val="none" w:sz="0" w:space="0" w:color="auto"/>
        <w:right w:val="none" w:sz="0" w:space="0" w:color="auto"/>
      </w:divBdr>
    </w:div>
    <w:div w:id="1511067725">
      <w:bodyDiv w:val="1"/>
      <w:marLeft w:val="0"/>
      <w:marRight w:val="0"/>
      <w:marTop w:val="0"/>
      <w:marBottom w:val="0"/>
      <w:divBdr>
        <w:top w:val="none" w:sz="0" w:space="0" w:color="auto"/>
        <w:left w:val="none" w:sz="0" w:space="0" w:color="auto"/>
        <w:bottom w:val="none" w:sz="0" w:space="0" w:color="auto"/>
        <w:right w:val="none" w:sz="0" w:space="0" w:color="auto"/>
      </w:divBdr>
    </w:div>
    <w:div w:id="1512916742">
      <w:bodyDiv w:val="1"/>
      <w:marLeft w:val="0"/>
      <w:marRight w:val="0"/>
      <w:marTop w:val="0"/>
      <w:marBottom w:val="0"/>
      <w:divBdr>
        <w:top w:val="none" w:sz="0" w:space="0" w:color="auto"/>
        <w:left w:val="none" w:sz="0" w:space="0" w:color="auto"/>
        <w:bottom w:val="none" w:sz="0" w:space="0" w:color="auto"/>
        <w:right w:val="none" w:sz="0" w:space="0" w:color="auto"/>
      </w:divBdr>
    </w:div>
    <w:div w:id="1519462741">
      <w:bodyDiv w:val="1"/>
      <w:marLeft w:val="0"/>
      <w:marRight w:val="0"/>
      <w:marTop w:val="0"/>
      <w:marBottom w:val="0"/>
      <w:divBdr>
        <w:top w:val="none" w:sz="0" w:space="0" w:color="auto"/>
        <w:left w:val="none" w:sz="0" w:space="0" w:color="auto"/>
        <w:bottom w:val="none" w:sz="0" w:space="0" w:color="auto"/>
        <w:right w:val="none" w:sz="0" w:space="0" w:color="auto"/>
      </w:divBdr>
    </w:div>
    <w:div w:id="1519614171">
      <w:bodyDiv w:val="1"/>
      <w:marLeft w:val="0"/>
      <w:marRight w:val="0"/>
      <w:marTop w:val="0"/>
      <w:marBottom w:val="0"/>
      <w:divBdr>
        <w:top w:val="none" w:sz="0" w:space="0" w:color="auto"/>
        <w:left w:val="none" w:sz="0" w:space="0" w:color="auto"/>
        <w:bottom w:val="none" w:sz="0" w:space="0" w:color="auto"/>
        <w:right w:val="none" w:sz="0" w:space="0" w:color="auto"/>
      </w:divBdr>
    </w:div>
    <w:div w:id="1520049949">
      <w:bodyDiv w:val="1"/>
      <w:marLeft w:val="0"/>
      <w:marRight w:val="0"/>
      <w:marTop w:val="0"/>
      <w:marBottom w:val="0"/>
      <w:divBdr>
        <w:top w:val="none" w:sz="0" w:space="0" w:color="auto"/>
        <w:left w:val="none" w:sz="0" w:space="0" w:color="auto"/>
        <w:bottom w:val="none" w:sz="0" w:space="0" w:color="auto"/>
        <w:right w:val="none" w:sz="0" w:space="0" w:color="auto"/>
      </w:divBdr>
    </w:div>
    <w:div w:id="1527476656">
      <w:bodyDiv w:val="1"/>
      <w:marLeft w:val="0"/>
      <w:marRight w:val="0"/>
      <w:marTop w:val="0"/>
      <w:marBottom w:val="0"/>
      <w:divBdr>
        <w:top w:val="none" w:sz="0" w:space="0" w:color="auto"/>
        <w:left w:val="none" w:sz="0" w:space="0" w:color="auto"/>
        <w:bottom w:val="none" w:sz="0" w:space="0" w:color="auto"/>
        <w:right w:val="none" w:sz="0" w:space="0" w:color="auto"/>
      </w:divBdr>
    </w:div>
    <w:div w:id="1529030481">
      <w:bodyDiv w:val="1"/>
      <w:marLeft w:val="0"/>
      <w:marRight w:val="0"/>
      <w:marTop w:val="0"/>
      <w:marBottom w:val="0"/>
      <w:divBdr>
        <w:top w:val="none" w:sz="0" w:space="0" w:color="auto"/>
        <w:left w:val="none" w:sz="0" w:space="0" w:color="auto"/>
        <w:bottom w:val="none" w:sz="0" w:space="0" w:color="auto"/>
        <w:right w:val="none" w:sz="0" w:space="0" w:color="auto"/>
      </w:divBdr>
    </w:div>
    <w:div w:id="1557397561">
      <w:bodyDiv w:val="1"/>
      <w:marLeft w:val="0"/>
      <w:marRight w:val="0"/>
      <w:marTop w:val="0"/>
      <w:marBottom w:val="0"/>
      <w:divBdr>
        <w:top w:val="none" w:sz="0" w:space="0" w:color="auto"/>
        <w:left w:val="none" w:sz="0" w:space="0" w:color="auto"/>
        <w:bottom w:val="none" w:sz="0" w:space="0" w:color="auto"/>
        <w:right w:val="none" w:sz="0" w:space="0" w:color="auto"/>
      </w:divBdr>
    </w:div>
    <w:div w:id="1564876613">
      <w:bodyDiv w:val="1"/>
      <w:marLeft w:val="0"/>
      <w:marRight w:val="0"/>
      <w:marTop w:val="0"/>
      <w:marBottom w:val="0"/>
      <w:divBdr>
        <w:top w:val="none" w:sz="0" w:space="0" w:color="auto"/>
        <w:left w:val="none" w:sz="0" w:space="0" w:color="auto"/>
        <w:bottom w:val="none" w:sz="0" w:space="0" w:color="auto"/>
        <w:right w:val="none" w:sz="0" w:space="0" w:color="auto"/>
      </w:divBdr>
    </w:div>
    <w:div w:id="1574001379">
      <w:bodyDiv w:val="1"/>
      <w:marLeft w:val="0"/>
      <w:marRight w:val="0"/>
      <w:marTop w:val="0"/>
      <w:marBottom w:val="0"/>
      <w:divBdr>
        <w:top w:val="none" w:sz="0" w:space="0" w:color="auto"/>
        <w:left w:val="none" w:sz="0" w:space="0" w:color="auto"/>
        <w:bottom w:val="none" w:sz="0" w:space="0" w:color="auto"/>
        <w:right w:val="none" w:sz="0" w:space="0" w:color="auto"/>
      </w:divBdr>
    </w:div>
    <w:div w:id="1579747011">
      <w:bodyDiv w:val="1"/>
      <w:marLeft w:val="0"/>
      <w:marRight w:val="0"/>
      <w:marTop w:val="0"/>
      <w:marBottom w:val="0"/>
      <w:divBdr>
        <w:top w:val="none" w:sz="0" w:space="0" w:color="auto"/>
        <w:left w:val="none" w:sz="0" w:space="0" w:color="auto"/>
        <w:bottom w:val="none" w:sz="0" w:space="0" w:color="auto"/>
        <w:right w:val="none" w:sz="0" w:space="0" w:color="auto"/>
      </w:divBdr>
    </w:div>
    <w:div w:id="1581134088">
      <w:bodyDiv w:val="1"/>
      <w:marLeft w:val="0"/>
      <w:marRight w:val="0"/>
      <w:marTop w:val="0"/>
      <w:marBottom w:val="0"/>
      <w:divBdr>
        <w:top w:val="none" w:sz="0" w:space="0" w:color="auto"/>
        <w:left w:val="none" w:sz="0" w:space="0" w:color="auto"/>
        <w:bottom w:val="none" w:sz="0" w:space="0" w:color="auto"/>
        <w:right w:val="none" w:sz="0" w:space="0" w:color="auto"/>
      </w:divBdr>
    </w:div>
    <w:div w:id="1592615591">
      <w:bodyDiv w:val="1"/>
      <w:marLeft w:val="0"/>
      <w:marRight w:val="0"/>
      <w:marTop w:val="0"/>
      <w:marBottom w:val="0"/>
      <w:divBdr>
        <w:top w:val="none" w:sz="0" w:space="0" w:color="auto"/>
        <w:left w:val="none" w:sz="0" w:space="0" w:color="auto"/>
        <w:bottom w:val="none" w:sz="0" w:space="0" w:color="auto"/>
        <w:right w:val="none" w:sz="0" w:space="0" w:color="auto"/>
      </w:divBdr>
    </w:div>
    <w:div w:id="1592620999">
      <w:bodyDiv w:val="1"/>
      <w:marLeft w:val="0"/>
      <w:marRight w:val="0"/>
      <w:marTop w:val="0"/>
      <w:marBottom w:val="0"/>
      <w:divBdr>
        <w:top w:val="none" w:sz="0" w:space="0" w:color="auto"/>
        <w:left w:val="none" w:sz="0" w:space="0" w:color="auto"/>
        <w:bottom w:val="none" w:sz="0" w:space="0" w:color="auto"/>
        <w:right w:val="none" w:sz="0" w:space="0" w:color="auto"/>
      </w:divBdr>
    </w:div>
    <w:div w:id="1618482900">
      <w:bodyDiv w:val="1"/>
      <w:marLeft w:val="0"/>
      <w:marRight w:val="0"/>
      <w:marTop w:val="0"/>
      <w:marBottom w:val="0"/>
      <w:divBdr>
        <w:top w:val="none" w:sz="0" w:space="0" w:color="auto"/>
        <w:left w:val="none" w:sz="0" w:space="0" w:color="auto"/>
        <w:bottom w:val="none" w:sz="0" w:space="0" w:color="auto"/>
        <w:right w:val="none" w:sz="0" w:space="0" w:color="auto"/>
      </w:divBdr>
    </w:div>
    <w:div w:id="1631590716">
      <w:bodyDiv w:val="1"/>
      <w:marLeft w:val="0"/>
      <w:marRight w:val="0"/>
      <w:marTop w:val="0"/>
      <w:marBottom w:val="0"/>
      <w:divBdr>
        <w:top w:val="none" w:sz="0" w:space="0" w:color="auto"/>
        <w:left w:val="none" w:sz="0" w:space="0" w:color="auto"/>
        <w:bottom w:val="none" w:sz="0" w:space="0" w:color="auto"/>
        <w:right w:val="none" w:sz="0" w:space="0" w:color="auto"/>
      </w:divBdr>
    </w:div>
    <w:div w:id="1638998241">
      <w:bodyDiv w:val="1"/>
      <w:marLeft w:val="0"/>
      <w:marRight w:val="0"/>
      <w:marTop w:val="0"/>
      <w:marBottom w:val="0"/>
      <w:divBdr>
        <w:top w:val="none" w:sz="0" w:space="0" w:color="auto"/>
        <w:left w:val="none" w:sz="0" w:space="0" w:color="auto"/>
        <w:bottom w:val="none" w:sz="0" w:space="0" w:color="auto"/>
        <w:right w:val="none" w:sz="0" w:space="0" w:color="auto"/>
      </w:divBdr>
    </w:div>
    <w:div w:id="1652128035">
      <w:bodyDiv w:val="1"/>
      <w:marLeft w:val="0"/>
      <w:marRight w:val="0"/>
      <w:marTop w:val="0"/>
      <w:marBottom w:val="0"/>
      <w:divBdr>
        <w:top w:val="none" w:sz="0" w:space="0" w:color="auto"/>
        <w:left w:val="none" w:sz="0" w:space="0" w:color="auto"/>
        <w:bottom w:val="none" w:sz="0" w:space="0" w:color="auto"/>
        <w:right w:val="none" w:sz="0" w:space="0" w:color="auto"/>
      </w:divBdr>
    </w:div>
    <w:div w:id="1670912774">
      <w:bodyDiv w:val="1"/>
      <w:marLeft w:val="0"/>
      <w:marRight w:val="0"/>
      <w:marTop w:val="0"/>
      <w:marBottom w:val="0"/>
      <w:divBdr>
        <w:top w:val="none" w:sz="0" w:space="0" w:color="auto"/>
        <w:left w:val="none" w:sz="0" w:space="0" w:color="auto"/>
        <w:bottom w:val="none" w:sz="0" w:space="0" w:color="auto"/>
        <w:right w:val="none" w:sz="0" w:space="0" w:color="auto"/>
      </w:divBdr>
    </w:div>
    <w:div w:id="1673995607">
      <w:bodyDiv w:val="1"/>
      <w:marLeft w:val="0"/>
      <w:marRight w:val="0"/>
      <w:marTop w:val="0"/>
      <w:marBottom w:val="0"/>
      <w:divBdr>
        <w:top w:val="none" w:sz="0" w:space="0" w:color="auto"/>
        <w:left w:val="none" w:sz="0" w:space="0" w:color="auto"/>
        <w:bottom w:val="none" w:sz="0" w:space="0" w:color="auto"/>
        <w:right w:val="none" w:sz="0" w:space="0" w:color="auto"/>
      </w:divBdr>
    </w:div>
    <w:div w:id="1710648897">
      <w:bodyDiv w:val="1"/>
      <w:marLeft w:val="0"/>
      <w:marRight w:val="0"/>
      <w:marTop w:val="0"/>
      <w:marBottom w:val="0"/>
      <w:divBdr>
        <w:top w:val="none" w:sz="0" w:space="0" w:color="auto"/>
        <w:left w:val="none" w:sz="0" w:space="0" w:color="auto"/>
        <w:bottom w:val="none" w:sz="0" w:space="0" w:color="auto"/>
        <w:right w:val="none" w:sz="0" w:space="0" w:color="auto"/>
      </w:divBdr>
    </w:div>
    <w:div w:id="1710716348">
      <w:bodyDiv w:val="1"/>
      <w:marLeft w:val="0"/>
      <w:marRight w:val="0"/>
      <w:marTop w:val="0"/>
      <w:marBottom w:val="0"/>
      <w:divBdr>
        <w:top w:val="none" w:sz="0" w:space="0" w:color="auto"/>
        <w:left w:val="none" w:sz="0" w:space="0" w:color="auto"/>
        <w:bottom w:val="none" w:sz="0" w:space="0" w:color="auto"/>
        <w:right w:val="none" w:sz="0" w:space="0" w:color="auto"/>
      </w:divBdr>
    </w:div>
    <w:div w:id="1717969795">
      <w:bodyDiv w:val="1"/>
      <w:marLeft w:val="0"/>
      <w:marRight w:val="0"/>
      <w:marTop w:val="0"/>
      <w:marBottom w:val="0"/>
      <w:divBdr>
        <w:top w:val="none" w:sz="0" w:space="0" w:color="auto"/>
        <w:left w:val="none" w:sz="0" w:space="0" w:color="auto"/>
        <w:bottom w:val="none" w:sz="0" w:space="0" w:color="auto"/>
        <w:right w:val="none" w:sz="0" w:space="0" w:color="auto"/>
      </w:divBdr>
    </w:div>
    <w:div w:id="1718509700">
      <w:bodyDiv w:val="1"/>
      <w:marLeft w:val="0"/>
      <w:marRight w:val="0"/>
      <w:marTop w:val="0"/>
      <w:marBottom w:val="0"/>
      <w:divBdr>
        <w:top w:val="none" w:sz="0" w:space="0" w:color="auto"/>
        <w:left w:val="none" w:sz="0" w:space="0" w:color="auto"/>
        <w:bottom w:val="none" w:sz="0" w:space="0" w:color="auto"/>
        <w:right w:val="none" w:sz="0" w:space="0" w:color="auto"/>
      </w:divBdr>
    </w:div>
    <w:div w:id="1726181901">
      <w:bodyDiv w:val="1"/>
      <w:marLeft w:val="0"/>
      <w:marRight w:val="0"/>
      <w:marTop w:val="0"/>
      <w:marBottom w:val="0"/>
      <w:divBdr>
        <w:top w:val="none" w:sz="0" w:space="0" w:color="auto"/>
        <w:left w:val="none" w:sz="0" w:space="0" w:color="auto"/>
        <w:bottom w:val="none" w:sz="0" w:space="0" w:color="auto"/>
        <w:right w:val="none" w:sz="0" w:space="0" w:color="auto"/>
      </w:divBdr>
    </w:div>
    <w:div w:id="1757436485">
      <w:bodyDiv w:val="1"/>
      <w:marLeft w:val="0"/>
      <w:marRight w:val="0"/>
      <w:marTop w:val="0"/>
      <w:marBottom w:val="0"/>
      <w:divBdr>
        <w:top w:val="none" w:sz="0" w:space="0" w:color="auto"/>
        <w:left w:val="none" w:sz="0" w:space="0" w:color="auto"/>
        <w:bottom w:val="none" w:sz="0" w:space="0" w:color="auto"/>
        <w:right w:val="none" w:sz="0" w:space="0" w:color="auto"/>
      </w:divBdr>
    </w:div>
    <w:div w:id="1766882943">
      <w:bodyDiv w:val="1"/>
      <w:marLeft w:val="0"/>
      <w:marRight w:val="0"/>
      <w:marTop w:val="0"/>
      <w:marBottom w:val="0"/>
      <w:divBdr>
        <w:top w:val="none" w:sz="0" w:space="0" w:color="auto"/>
        <w:left w:val="none" w:sz="0" w:space="0" w:color="auto"/>
        <w:bottom w:val="none" w:sz="0" w:space="0" w:color="auto"/>
        <w:right w:val="none" w:sz="0" w:space="0" w:color="auto"/>
      </w:divBdr>
    </w:div>
    <w:div w:id="1770009618">
      <w:bodyDiv w:val="1"/>
      <w:marLeft w:val="0"/>
      <w:marRight w:val="0"/>
      <w:marTop w:val="0"/>
      <w:marBottom w:val="0"/>
      <w:divBdr>
        <w:top w:val="none" w:sz="0" w:space="0" w:color="auto"/>
        <w:left w:val="none" w:sz="0" w:space="0" w:color="auto"/>
        <w:bottom w:val="none" w:sz="0" w:space="0" w:color="auto"/>
        <w:right w:val="none" w:sz="0" w:space="0" w:color="auto"/>
      </w:divBdr>
    </w:div>
    <w:div w:id="1773234133">
      <w:bodyDiv w:val="1"/>
      <w:marLeft w:val="0"/>
      <w:marRight w:val="0"/>
      <w:marTop w:val="0"/>
      <w:marBottom w:val="0"/>
      <w:divBdr>
        <w:top w:val="none" w:sz="0" w:space="0" w:color="auto"/>
        <w:left w:val="none" w:sz="0" w:space="0" w:color="auto"/>
        <w:bottom w:val="none" w:sz="0" w:space="0" w:color="auto"/>
        <w:right w:val="none" w:sz="0" w:space="0" w:color="auto"/>
      </w:divBdr>
    </w:div>
    <w:div w:id="1774590218">
      <w:bodyDiv w:val="1"/>
      <w:marLeft w:val="0"/>
      <w:marRight w:val="0"/>
      <w:marTop w:val="0"/>
      <w:marBottom w:val="0"/>
      <w:divBdr>
        <w:top w:val="none" w:sz="0" w:space="0" w:color="auto"/>
        <w:left w:val="none" w:sz="0" w:space="0" w:color="auto"/>
        <w:bottom w:val="none" w:sz="0" w:space="0" w:color="auto"/>
        <w:right w:val="none" w:sz="0" w:space="0" w:color="auto"/>
      </w:divBdr>
    </w:div>
    <w:div w:id="1819375792">
      <w:bodyDiv w:val="1"/>
      <w:marLeft w:val="0"/>
      <w:marRight w:val="0"/>
      <w:marTop w:val="0"/>
      <w:marBottom w:val="0"/>
      <w:divBdr>
        <w:top w:val="none" w:sz="0" w:space="0" w:color="auto"/>
        <w:left w:val="none" w:sz="0" w:space="0" w:color="auto"/>
        <w:bottom w:val="none" w:sz="0" w:space="0" w:color="auto"/>
        <w:right w:val="none" w:sz="0" w:space="0" w:color="auto"/>
      </w:divBdr>
    </w:div>
    <w:div w:id="1828587530">
      <w:bodyDiv w:val="1"/>
      <w:marLeft w:val="0"/>
      <w:marRight w:val="0"/>
      <w:marTop w:val="0"/>
      <w:marBottom w:val="0"/>
      <w:divBdr>
        <w:top w:val="none" w:sz="0" w:space="0" w:color="auto"/>
        <w:left w:val="none" w:sz="0" w:space="0" w:color="auto"/>
        <w:bottom w:val="none" w:sz="0" w:space="0" w:color="auto"/>
        <w:right w:val="none" w:sz="0" w:space="0" w:color="auto"/>
      </w:divBdr>
    </w:div>
    <w:div w:id="1832869775">
      <w:bodyDiv w:val="1"/>
      <w:marLeft w:val="0"/>
      <w:marRight w:val="0"/>
      <w:marTop w:val="0"/>
      <w:marBottom w:val="0"/>
      <w:divBdr>
        <w:top w:val="none" w:sz="0" w:space="0" w:color="auto"/>
        <w:left w:val="none" w:sz="0" w:space="0" w:color="auto"/>
        <w:bottom w:val="none" w:sz="0" w:space="0" w:color="auto"/>
        <w:right w:val="none" w:sz="0" w:space="0" w:color="auto"/>
      </w:divBdr>
    </w:div>
    <w:div w:id="1842238771">
      <w:bodyDiv w:val="1"/>
      <w:marLeft w:val="0"/>
      <w:marRight w:val="0"/>
      <w:marTop w:val="0"/>
      <w:marBottom w:val="0"/>
      <w:divBdr>
        <w:top w:val="none" w:sz="0" w:space="0" w:color="auto"/>
        <w:left w:val="none" w:sz="0" w:space="0" w:color="auto"/>
        <w:bottom w:val="none" w:sz="0" w:space="0" w:color="auto"/>
        <w:right w:val="none" w:sz="0" w:space="0" w:color="auto"/>
      </w:divBdr>
    </w:div>
    <w:div w:id="1843741448">
      <w:bodyDiv w:val="1"/>
      <w:marLeft w:val="0"/>
      <w:marRight w:val="0"/>
      <w:marTop w:val="0"/>
      <w:marBottom w:val="0"/>
      <w:divBdr>
        <w:top w:val="none" w:sz="0" w:space="0" w:color="auto"/>
        <w:left w:val="none" w:sz="0" w:space="0" w:color="auto"/>
        <w:bottom w:val="none" w:sz="0" w:space="0" w:color="auto"/>
        <w:right w:val="none" w:sz="0" w:space="0" w:color="auto"/>
      </w:divBdr>
    </w:div>
    <w:div w:id="1845978224">
      <w:bodyDiv w:val="1"/>
      <w:marLeft w:val="0"/>
      <w:marRight w:val="0"/>
      <w:marTop w:val="0"/>
      <w:marBottom w:val="0"/>
      <w:divBdr>
        <w:top w:val="none" w:sz="0" w:space="0" w:color="auto"/>
        <w:left w:val="none" w:sz="0" w:space="0" w:color="auto"/>
        <w:bottom w:val="none" w:sz="0" w:space="0" w:color="auto"/>
        <w:right w:val="none" w:sz="0" w:space="0" w:color="auto"/>
      </w:divBdr>
    </w:div>
    <w:div w:id="1847014449">
      <w:bodyDiv w:val="1"/>
      <w:marLeft w:val="0"/>
      <w:marRight w:val="0"/>
      <w:marTop w:val="0"/>
      <w:marBottom w:val="0"/>
      <w:divBdr>
        <w:top w:val="none" w:sz="0" w:space="0" w:color="auto"/>
        <w:left w:val="none" w:sz="0" w:space="0" w:color="auto"/>
        <w:bottom w:val="none" w:sz="0" w:space="0" w:color="auto"/>
        <w:right w:val="none" w:sz="0" w:space="0" w:color="auto"/>
      </w:divBdr>
    </w:div>
    <w:div w:id="1863976987">
      <w:bodyDiv w:val="1"/>
      <w:marLeft w:val="0"/>
      <w:marRight w:val="0"/>
      <w:marTop w:val="0"/>
      <w:marBottom w:val="0"/>
      <w:divBdr>
        <w:top w:val="none" w:sz="0" w:space="0" w:color="auto"/>
        <w:left w:val="none" w:sz="0" w:space="0" w:color="auto"/>
        <w:bottom w:val="none" w:sz="0" w:space="0" w:color="auto"/>
        <w:right w:val="none" w:sz="0" w:space="0" w:color="auto"/>
      </w:divBdr>
    </w:div>
    <w:div w:id="1865286430">
      <w:bodyDiv w:val="1"/>
      <w:marLeft w:val="0"/>
      <w:marRight w:val="0"/>
      <w:marTop w:val="0"/>
      <w:marBottom w:val="0"/>
      <w:divBdr>
        <w:top w:val="none" w:sz="0" w:space="0" w:color="auto"/>
        <w:left w:val="none" w:sz="0" w:space="0" w:color="auto"/>
        <w:bottom w:val="none" w:sz="0" w:space="0" w:color="auto"/>
        <w:right w:val="none" w:sz="0" w:space="0" w:color="auto"/>
      </w:divBdr>
    </w:div>
    <w:div w:id="1869482976">
      <w:bodyDiv w:val="1"/>
      <w:marLeft w:val="0"/>
      <w:marRight w:val="0"/>
      <w:marTop w:val="0"/>
      <w:marBottom w:val="0"/>
      <w:divBdr>
        <w:top w:val="none" w:sz="0" w:space="0" w:color="auto"/>
        <w:left w:val="none" w:sz="0" w:space="0" w:color="auto"/>
        <w:bottom w:val="none" w:sz="0" w:space="0" w:color="auto"/>
        <w:right w:val="none" w:sz="0" w:space="0" w:color="auto"/>
      </w:divBdr>
    </w:div>
    <w:div w:id="1877350707">
      <w:bodyDiv w:val="1"/>
      <w:marLeft w:val="0"/>
      <w:marRight w:val="0"/>
      <w:marTop w:val="0"/>
      <w:marBottom w:val="0"/>
      <w:divBdr>
        <w:top w:val="none" w:sz="0" w:space="0" w:color="auto"/>
        <w:left w:val="none" w:sz="0" w:space="0" w:color="auto"/>
        <w:bottom w:val="none" w:sz="0" w:space="0" w:color="auto"/>
        <w:right w:val="none" w:sz="0" w:space="0" w:color="auto"/>
      </w:divBdr>
    </w:div>
    <w:div w:id="1888373002">
      <w:bodyDiv w:val="1"/>
      <w:marLeft w:val="0"/>
      <w:marRight w:val="0"/>
      <w:marTop w:val="0"/>
      <w:marBottom w:val="0"/>
      <w:divBdr>
        <w:top w:val="none" w:sz="0" w:space="0" w:color="auto"/>
        <w:left w:val="none" w:sz="0" w:space="0" w:color="auto"/>
        <w:bottom w:val="none" w:sz="0" w:space="0" w:color="auto"/>
        <w:right w:val="none" w:sz="0" w:space="0" w:color="auto"/>
      </w:divBdr>
    </w:div>
    <w:div w:id="1896120103">
      <w:bodyDiv w:val="1"/>
      <w:marLeft w:val="0"/>
      <w:marRight w:val="0"/>
      <w:marTop w:val="0"/>
      <w:marBottom w:val="0"/>
      <w:divBdr>
        <w:top w:val="none" w:sz="0" w:space="0" w:color="auto"/>
        <w:left w:val="none" w:sz="0" w:space="0" w:color="auto"/>
        <w:bottom w:val="none" w:sz="0" w:space="0" w:color="auto"/>
        <w:right w:val="none" w:sz="0" w:space="0" w:color="auto"/>
      </w:divBdr>
    </w:div>
    <w:div w:id="1898855259">
      <w:bodyDiv w:val="1"/>
      <w:marLeft w:val="0"/>
      <w:marRight w:val="0"/>
      <w:marTop w:val="0"/>
      <w:marBottom w:val="0"/>
      <w:divBdr>
        <w:top w:val="none" w:sz="0" w:space="0" w:color="auto"/>
        <w:left w:val="none" w:sz="0" w:space="0" w:color="auto"/>
        <w:bottom w:val="none" w:sz="0" w:space="0" w:color="auto"/>
        <w:right w:val="none" w:sz="0" w:space="0" w:color="auto"/>
      </w:divBdr>
    </w:div>
    <w:div w:id="1899390680">
      <w:bodyDiv w:val="1"/>
      <w:marLeft w:val="0"/>
      <w:marRight w:val="0"/>
      <w:marTop w:val="0"/>
      <w:marBottom w:val="0"/>
      <w:divBdr>
        <w:top w:val="none" w:sz="0" w:space="0" w:color="auto"/>
        <w:left w:val="none" w:sz="0" w:space="0" w:color="auto"/>
        <w:bottom w:val="none" w:sz="0" w:space="0" w:color="auto"/>
        <w:right w:val="none" w:sz="0" w:space="0" w:color="auto"/>
      </w:divBdr>
    </w:div>
    <w:div w:id="1909000210">
      <w:bodyDiv w:val="1"/>
      <w:marLeft w:val="0"/>
      <w:marRight w:val="0"/>
      <w:marTop w:val="0"/>
      <w:marBottom w:val="0"/>
      <w:divBdr>
        <w:top w:val="none" w:sz="0" w:space="0" w:color="auto"/>
        <w:left w:val="none" w:sz="0" w:space="0" w:color="auto"/>
        <w:bottom w:val="none" w:sz="0" w:space="0" w:color="auto"/>
        <w:right w:val="none" w:sz="0" w:space="0" w:color="auto"/>
      </w:divBdr>
    </w:div>
    <w:div w:id="1909874090">
      <w:bodyDiv w:val="1"/>
      <w:marLeft w:val="0"/>
      <w:marRight w:val="0"/>
      <w:marTop w:val="0"/>
      <w:marBottom w:val="0"/>
      <w:divBdr>
        <w:top w:val="none" w:sz="0" w:space="0" w:color="auto"/>
        <w:left w:val="none" w:sz="0" w:space="0" w:color="auto"/>
        <w:bottom w:val="none" w:sz="0" w:space="0" w:color="auto"/>
        <w:right w:val="none" w:sz="0" w:space="0" w:color="auto"/>
      </w:divBdr>
    </w:div>
    <w:div w:id="1913659591">
      <w:bodyDiv w:val="1"/>
      <w:marLeft w:val="0"/>
      <w:marRight w:val="0"/>
      <w:marTop w:val="0"/>
      <w:marBottom w:val="0"/>
      <w:divBdr>
        <w:top w:val="none" w:sz="0" w:space="0" w:color="auto"/>
        <w:left w:val="none" w:sz="0" w:space="0" w:color="auto"/>
        <w:bottom w:val="none" w:sz="0" w:space="0" w:color="auto"/>
        <w:right w:val="none" w:sz="0" w:space="0" w:color="auto"/>
      </w:divBdr>
    </w:div>
    <w:div w:id="1916167009">
      <w:bodyDiv w:val="1"/>
      <w:marLeft w:val="0"/>
      <w:marRight w:val="0"/>
      <w:marTop w:val="0"/>
      <w:marBottom w:val="0"/>
      <w:divBdr>
        <w:top w:val="none" w:sz="0" w:space="0" w:color="auto"/>
        <w:left w:val="none" w:sz="0" w:space="0" w:color="auto"/>
        <w:bottom w:val="none" w:sz="0" w:space="0" w:color="auto"/>
        <w:right w:val="none" w:sz="0" w:space="0" w:color="auto"/>
      </w:divBdr>
    </w:div>
    <w:div w:id="1932465741">
      <w:bodyDiv w:val="1"/>
      <w:marLeft w:val="0"/>
      <w:marRight w:val="0"/>
      <w:marTop w:val="0"/>
      <w:marBottom w:val="0"/>
      <w:divBdr>
        <w:top w:val="none" w:sz="0" w:space="0" w:color="auto"/>
        <w:left w:val="none" w:sz="0" w:space="0" w:color="auto"/>
        <w:bottom w:val="none" w:sz="0" w:space="0" w:color="auto"/>
        <w:right w:val="none" w:sz="0" w:space="0" w:color="auto"/>
      </w:divBdr>
    </w:div>
    <w:div w:id="1940337000">
      <w:bodyDiv w:val="1"/>
      <w:marLeft w:val="0"/>
      <w:marRight w:val="0"/>
      <w:marTop w:val="0"/>
      <w:marBottom w:val="0"/>
      <w:divBdr>
        <w:top w:val="none" w:sz="0" w:space="0" w:color="auto"/>
        <w:left w:val="none" w:sz="0" w:space="0" w:color="auto"/>
        <w:bottom w:val="none" w:sz="0" w:space="0" w:color="auto"/>
        <w:right w:val="none" w:sz="0" w:space="0" w:color="auto"/>
      </w:divBdr>
    </w:div>
    <w:div w:id="1946378736">
      <w:bodyDiv w:val="1"/>
      <w:marLeft w:val="0"/>
      <w:marRight w:val="0"/>
      <w:marTop w:val="0"/>
      <w:marBottom w:val="0"/>
      <w:divBdr>
        <w:top w:val="none" w:sz="0" w:space="0" w:color="auto"/>
        <w:left w:val="none" w:sz="0" w:space="0" w:color="auto"/>
        <w:bottom w:val="none" w:sz="0" w:space="0" w:color="auto"/>
        <w:right w:val="none" w:sz="0" w:space="0" w:color="auto"/>
      </w:divBdr>
    </w:div>
    <w:div w:id="1950160823">
      <w:bodyDiv w:val="1"/>
      <w:marLeft w:val="0"/>
      <w:marRight w:val="0"/>
      <w:marTop w:val="0"/>
      <w:marBottom w:val="0"/>
      <w:divBdr>
        <w:top w:val="none" w:sz="0" w:space="0" w:color="auto"/>
        <w:left w:val="none" w:sz="0" w:space="0" w:color="auto"/>
        <w:bottom w:val="none" w:sz="0" w:space="0" w:color="auto"/>
        <w:right w:val="none" w:sz="0" w:space="0" w:color="auto"/>
      </w:divBdr>
    </w:div>
    <w:div w:id="1954824231">
      <w:bodyDiv w:val="1"/>
      <w:marLeft w:val="0"/>
      <w:marRight w:val="0"/>
      <w:marTop w:val="0"/>
      <w:marBottom w:val="0"/>
      <w:divBdr>
        <w:top w:val="none" w:sz="0" w:space="0" w:color="auto"/>
        <w:left w:val="none" w:sz="0" w:space="0" w:color="auto"/>
        <w:bottom w:val="none" w:sz="0" w:space="0" w:color="auto"/>
        <w:right w:val="none" w:sz="0" w:space="0" w:color="auto"/>
      </w:divBdr>
    </w:div>
    <w:div w:id="1963459946">
      <w:bodyDiv w:val="1"/>
      <w:marLeft w:val="0"/>
      <w:marRight w:val="0"/>
      <w:marTop w:val="0"/>
      <w:marBottom w:val="0"/>
      <w:divBdr>
        <w:top w:val="none" w:sz="0" w:space="0" w:color="auto"/>
        <w:left w:val="none" w:sz="0" w:space="0" w:color="auto"/>
        <w:bottom w:val="none" w:sz="0" w:space="0" w:color="auto"/>
        <w:right w:val="none" w:sz="0" w:space="0" w:color="auto"/>
      </w:divBdr>
    </w:div>
    <w:div w:id="1989698575">
      <w:bodyDiv w:val="1"/>
      <w:marLeft w:val="0"/>
      <w:marRight w:val="0"/>
      <w:marTop w:val="0"/>
      <w:marBottom w:val="0"/>
      <w:divBdr>
        <w:top w:val="none" w:sz="0" w:space="0" w:color="auto"/>
        <w:left w:val="none" w:sz="0" w:space="0" w:color="auto"/>
        <w:bottom w:val="none" w:sz="0" w:space="0" w:color="auto"/>
        <w:right w:val="none" w:sz="0" w:space="0" w:color="auto"/>
      </w:divBdr>
    </w:div>
    <w:div w:id="1989699579">
      <w:bodyDiv w:val="1"/>
      <w:marLeft w:val="0"/>
      <w:marRight w:val="0"/>
      <w:marTop w:val="0"/>
      <w:marBottom w:val="0"/>
      <w:divBdr>
        <w:top w:val="none" w:sz="0" w:space="0" w:color="auto"/>
        <w:left w:val="none" w:sz="0" w:space="0" w:color="auto"/>
        <w:bottom w:val="none" w:sz="0" w:space="0" w:color="auto"/>
        <w:right w:val="none" w:sz="0" w:space="0" w:color="auto"/>
      </w:divBdr>
    </w:div>
    <w:div w:id="2008358766">
      <w:bodyDiv w:val="1"/>
      <w:marLeft w:val="0"/>
      <w:marRight w:val="0"/>
      <w:marTop w:val="0"/>
      <w:marBottom w:val="0"/>
      <w:divBdr>
        <w:top w:val="none" w:sz="0" w:space="0" w:color="auto"/>
        <w:left w:val="none" w:sz="0" w:space="0" w:color="auto"/>
        <w:bottom w:val="none" w:sz="0" w:space="0" w:color="auto"/>
        <w:right w:val="none" w:sz="0" w:space="0" w:color="auto"/>
      </w:divBdr>
    </w:div>
    <w:div w:id="2010330042">
      <w:bodyDiv w:val="1"/>
      <w:marLeft w:val="0"/>
      <w:marRight w:val="0"/>
      <w:marTop w:val="0"/>
      <w:marBottom w:val="0"/>
      <w:divBdr>
        <w:top w:val="none" w:sz="0" w:space="0" w:color="auto"/>
        <w:left w:val="none" w:sz="0" w:space="0" w:color="auto"/>
        <w:bottom w:val="none" w:sz="0" w:space="0" w:color="auto"/>
        <w:right w:val="none" w:sz="0" w:space="0" w:color="auto"/>
      </w:divBdr>
    </w:div>
    <w:div w:id="2015377632">
      <w:bodyDiv w:val="1"/>
      <w:marLeft w:val="0"/>
      <w:marRight w:val="0"/>
      <w:marTop w:val="0"/>
      <w:marBottom w:val="0"/>
      <w:divBdr>
        <w:top w:val="none" w:sz="0" w:space="0" w:color="auto"/>
        <w:left w:val="none" w:sz="0" w:space="0" w:color="auto"/>
        <w:bottom w:val="none" w:sz="0" w:space="0" w:color="auto"/>
        <w:right w:val="none" w:sz="0" w:space="0" w:color="auto"/>
      </w:divBdr>
    </w:div>
    <w:div w:id="2029287524">
      <w:bodyDiv w:val="1"/>
      <w:marLeft w:val="0"/>
      <w:marRight w:val="0"/>
      <w:marTop w:val="0"/>
      <w:marBottom w:val="0"/>
      <w:divBdr>
        <w:top w:val="none" w:sz="0" w:space="0" w:color="auto"/>
        <w:left w:val="none" w:sz="0" w:space="0" w:color="auto"/>
        <w:bottom w:val="none" w:sz="0" w:space="0" w:color="auto"/>
        <w:right w:val="none" w:sz="0" w:space="0" w:color="auto"/>
      </w:divBdr>
    </w:div>
    <w:div w:id="2038195908">
      <w:bodyDiv w:val="1"/>
      <w:marLeft w:val="0"/>
      <w:marRight w:val="0"/>
      <w:marTop w:val="0"/>
      <w:marBottom w:val="0"/>
      <w:divBdr>
        <w:top w:val="none" w:sz="0" w:space="0" w:color="auto"/>
        <w:left w:val="none" w:sz="0" w:space="0" w:color="auto"/>
        <w:bottom w:val="none" w:sz="0" w:space="0" w:color="auto"/>
        <w:right w:val="none" w:sz="0" w:space="0" w:color="auto"/>
      </w:divBdr>
    </w:div>
    <w:div w:id="2040549581">
      <w:bodyDiv w:val="1"/>
      <w:marLeft w:val="0"/>
      <w:marRight w:val="0"/>
      <w:marTop w:val="0"/>
      <w:marBottom w:val="0"/>
      <w:divBdr>
        <w:top w:val="none" w:sz="0" w:space="0" w:color="auto"/>
        <w:left w:val="none" w:sz="0" w:space="0" w:color="auto"/>
        <w:bottom w:val="none" w:sz="0" w:space="0" w:color="auto"/>
        <w:right w:val="none" w:sz="0" w:space="0" w:color="auto"/>
      </w:divBdr>
    </w:div>
    <w:div w:id="2044745529">
      <w:bodyDiv w:val="1"/>
      <w:marLeft w:val="0"/>
      <w:marRight w:val="0"/>
      <w:marTop w:val="0"/>
      <w:marBottom w:val="0"/>
      <w:divBdr>
        <w:top w:val="none" w:sz="0" w:space="0" w:color="auto"/>
        <w:left w:val="none" w:sz="0" w:space="0" w:color="auto"/>
        <w:bottom w:val="none" w:sz="0" w:space="0" w:color="auto"/>
        <w:right w:val="none" w:sz="0" w:space="0" w:color="auto"/>
      </w:divBdr>
    </w:div>
    <w:div w:id="2054887382">
      <w:bodyDiv w:val="1"/>
      <w:marLeft w:val="0"/>
      <w:marRight w:val="0"/>
      <w:marTop w:val="0"/>
      <w:marBottom w:val="0"/>
      <w:divBdr>
        <w:top w:val="none" w:sz="0" w:space="0" w:color="auto"/>
        <w:left w:val="none" w:sz="0" w:space="0" w:color="auto"/>
        <w:bottom w:val="none" w:sz="0" w:space="0" w:color="auto"/>
        <w:right w:val="none" w:sz="0" w:space="0" w:color="auto"/>
      </w:divBdr>
    </w:div>
    <w:div w:id="2071075444">
      <w:bodyDiv w:val="1"/>
      <w:marLeft w:val="0"/>
      <w:marRight w:val="0"/>
      <w:marTop w:val="0"/>
      <w:marBottom w:val="0"/>
      <w:divBdr>
        <w:top w:val="none" w:sz="0" w:space="0" w:color="auto"/>
        <w:left w:val="none" w:sz="0" w:space="0" w:color="auto"/>
        <w:bottom w:val="none" w:sz="0" w:space="0" w:color="auto"/>
        <w:right w:val="none" w:sz="0" w:space="0" w:color="auto"/>
      </w:divBdr>
    </w:div>
    <w:div w:id="2075737582">
      <w:bodyDiv w:val="1"/>
      <w:marLeft w:val="0"/>
      <w:marRight w:val="0"/>
      <w:marTop w:val="0"/>
      <w:marBottom w:val="0"/>
      <w:divBdr>
        <w:top w:val="none" w:sz="0" w:space="0" w:color="auto"/>
        <w:left w:val="none" w:sz="0" w:space="0" w:color="auto"/>
        <w:bottom w:val="none" w:sz="0" w:space="0" w:color="auto"/>
        <w:right w:val="none" w:sz="0" w:space="0" w:color="auto"/>
      </w:divBdr>
      <w:divsChild>
        <w:div w:id="1916236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196412">
      <w:bodyDiv w:val="1"/>
      <w:marLeft w:val="0"/>
      <w:marRight w:val="0"/>
      <w:marTop w:val="0"/>
      <w:marBottom w:val="0"/>
      <w:divBdr>
        <w:top w:val="none" w:sz="0" w:space="0" w:color="auto"/>
        <w:left w:val="none" w:sz="0" w:space="0" w:color="auto"/>
        <w:bottom w:val="none" w:sz="0" w:space="0" w:color="auto"/>
        <w:right w:val="none" w:sz="0" w:space="0" w:color="auto"/>
      </w:divBdr>
    </w:div>
    <w:div w:id="2119135910">
      <w:bodyDiv w:val="1"/>
      <w:marLeft w:val="0"/>
      <w:marRight w:val="0"/>
      <w:marTop w:val="0"/>
      <w:marBottom w:val="0"/>
      <w:divBdr>
        <w:top w:val="none" w:sz="0" w:space="0" w:color="auto"/>
        <w:left w:val="none" w:sz="0" w:space="0" w:color="auto"/>
        <w:bottom w:val="none" w:sz="0" w:space="0" w:color="auto"/>
        <w:right w:val="none" w:sz="0" w:space="0" w:color="auto"/>
      </w:divBdr>
    </w:div>
    <w:div w:id="2120680992">
      <w:bodyDiv w:val="1"/>
      <w:marLeft w:val="0"/>
      <w:marRight w:val="0"/>
      <w:marTop w:val="0"/>
      <w:marBottom w:val="0"/>
      <w:divBdr>
        <w:top w:val="none" w:sz="0" w:space="0" w:color="auto"/>
        <w:left w:val="none" w:sz="0" w:space="0" w:color="auto"/>
        <w:bottom w:val="none" w:sz="0" w:space="0" w:color="auto"/>
        <w:right w:val="none" w:sz="0" w:space="0" w:color="auto"/>
      </w:divBdr>
    </w:div>
    <w:div w:id="2134517498">
      <w:bodyDiv w:val="1"/>
      <w:marLeft w:val="0"/>
      <w:marRight w:val="0"/>
      <w:marTop w:val="0"/>
      <w:marBottom w:val="0"/>
      <w:divBdr>
        <w:top w:val="none" w:sz="0" w:space="0" w:color="auto"/>
        <w:left w:val="none" w:sz="0" w:space="0" w:color="auto"/>
        <w:bottom w:val="none" w:sz="0" w:space="0" w:color="auto"/>
        <w:right w:val="none" w:sz="0" w:space="0" w:color="auto"/>
      </w:divBdr>
    </w:div>
    <w:div w:id="2137989143">
      <w:bodyDiv w:val="1"/>
      <w:marLeft w:val="0"/>
      <w:marRight w:val="0"/>
      <w:marTop w:val="0"/>
      <w:marBottom w:val="0"/>
      <w:divBdr>
        <w:top w:val="none" w:sz="0" w:space="0" w:color="auto"/>
        <w:left w:val="none" w:sz="0" w:space="0" w:color="auto"/>
        <w:bottom w:val="none" w:sz="0" w:space="0" w:color="auto"/>
        <w:right w:val="none" w:sz="0" w:space="0" w:color="auto"/>
      </w:divBdr>
    </w:div>
    <w:div w:id="2141218883">
      <w:bodyDiv w:val="1"/>
      <w:marLeft w:val="0"/>
      <w:marRight w:val="0"/>
      <w:marTop w:val="0"/>
      <w:marBottom w:val="0"/>
      <w:divBdr>
        <w:top w:val="none" w:sz="0" w:space="0" w:color="auto"/>
        <w:left w:val="none" w:sz="0" w:space="0" w:color="auto"/>
        <w:bottom w:val="none" w:sz="0" w:space="0" w:color="auto"/>
        <w:right w:val="none" w:sz="0" w:space="0" w:color="auto"/>
      </w:divBdr>
    </w:div>
    <w:div w:id="2141803271">
      <w:bodyDiv w:val="1"/>
      <w:marLeft w:val="0"/>
      <w:marRight w:val="0"/>
      <w:marTop w:val="0"/>
      <w:marBottom w:val="0"/>
      <w:divBdr>
        <w:top w:val="none" w:sz="0" w:space="0" w:color="auto"/>
        <w:left w:val="none" w:sz="0" w:space="0" w:color="auto"/>
        <w:bottom w:val="none" w:sz="0" w:space="0" w:color="auto"/>
        <w:right w:val="none" w:sz="0" w:space="0" w:color="auto"/>
      </w:divBdr>
    </w:div>
    <w:div w:id="2144731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v.uk/government/organisations/department-for-environment-food-rural-affairs" TargetMode="External"/><Relationship Id="rId18" Type="http://schemas.openxmlformats.org/officeDocument/2006/relationships/hyperlink" Target="https://www.gov.uk/government/organisations/environment-agency" TargetMode="External"/><Relationship Id="rId26" Type="http://schemas.openxmlformats.org/officeDocument/2006/relationships/diagramData" Target="diagrams/data1.xml"/><Relationship Id="rId39"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ofwat.gov.uk/" TargetMode="External"/><Relationship Id="rId34" Type="http://schemas.openxmlformats.org/officeDocument/2006/relationships/hyperlink" Target="https://de.wikipedia.org/wiki/Heterogenit%C3%A4t_(Informationstechnik)" TargetMode="External"/><Relationship Id="rId42" Type="http://schemas.openxmlformats.org/officeDocument/2006/relationships/image" Target="media/image13.svg"/><Relationship Id="rId47" Type="http://schemas.openxmlformats.org/officeDocument/2006/relationships/image" Target="media/image18.png"/><Relationship Id="rId50" Type="http://schemas.openxmlformats.org/officeDocument/2006/relationships/image" Target="media/image21.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www.dwi.gov.uk/" TargetMode="External"/><Relationship Id="rId25" Type="http://schemas.openxmlformats.org/officeDocument/2006/relationships/image" Target="media/image6.png"/><Relationship Id="rId33" Type="http://schemas.openxmlformats.org/officeDocument/2006/relationships/image" Target="media/image9.png"/><Relationship Id="rId38" Type="http://schemas.openxmlformats.org/officeDocument/2006/relationships/hyperlink" Target="https://www.linguee.de/englisch-deutsch/uebersetzung/standardised.html" TargetMode="External"/><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gov.wales/?lang=en" TargetMode="External"/><Relationship Id="rId20" Type="http://schemas.openxmlformats.org/officeDocument/2006/relationships/hyperlink" Target="https://naturalresources.wales/?lang=en" TargetMode="External"/><Relationship Id="rId29" Type="http://schemas.openxmlformats.org/officeDocument/2006/relationships/diagramColors" Target="diagrams/colors1.xm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5.png"/><Relationship Id="rId32" Type="http://schemas.openxmlformats.org/officeDocument/2006/relationships/image" Target="media/image8.png"/><Relationship Id="rId37" Type="http://schemas.openxmlformats.org/officeDocument/2006/relationships/hyperlink" Target="https://de.wikipedia.org/wiki/Informatik" TargetMode="External"/><Relationship Id="rId40" Type="http://schemas.openxmlformats.org/officeDocument/2006/relationships/image" Target="media/image11.png"/><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s://www.gov.uk/government/organisations/environment-agency" TargetMode="External"/><Relationship Id="rId23" Type="http://schemas.openxmlformats.org/officeDocument/2006/relationships/image" Target="media/image4.jpg"/><Relationship Id="rId28" Type="http://schemas.openxmlformats.org/officeDocument/2006/relationships/diagramQuickStyle" Target="diagrams/quickStyle1.xml"/><Relationship Id="rId36" Type="http://schemas.openxmlformats.org/officeDocument/2006/relationships/hyperlink" Target="https://de.wikipedia.org/wiki/Internet" TargetMode="External"/><Relationship Id="rId49"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hyperlink" Target="https://www.gov.uk/government/organisations/natural-england" TargetMode="External"/><Relationship Id="rId31" Type="http://schemas.openxmlformats.org/officeDocument/2006/relationships/image" Target="media/image7.png"/><Relationship Id="rId44" Type="http://schemas.openxmlformats.org/officeDocument/2006/relationships/image" Target="media/image1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gov.uk/government/organisations/department-for-environment-food-rural-affairs" TargetMode="External"/><Relationship Id="rId22" Type="http://schemas.openxmlformats.org/officeDocument/2006/relationships/hyperlink" Target="http://www.ccwater.org.uk/" TargetMode="External"/><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hyperlink" Target="https://de.wikipedia.org/wiki/Arbeitsablauf" TargetMode="External"/><Relationship Id="rId43" Type="http://schemas.openxmlformats.org/officeDocument/2006/relationships/image" Target="media/image14.png"/><Relationship Id="rId48" Type="http://schemas.openxmlformats.org/officeDocument/2006/relationships/image" Target="media/image19.png"/><Relationship Id="rId8" Type="http://schemas.openxmlformats.org/officeDocument/2006/relationships/image" Target="media/image1.jpeg"/><Relationship Id="rId51"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F24FB-D1D7-4017-892D-003BF054E4FF}" type="doc">
      <dgm:prSet loTypeId="urn:microsoft.com/office/officeart/2008/layout/LinedList" loCatId="hierarchy" qsTypeId="urn:microsoft.com/office/officeart/2005/8/quickstyle/simple1" qsCatId="simple" csTypeId="urn:microsoft.com/office/officeart/2005/8/colors/accent1_2" csCatId="accent1" phldr="1"/>
      <dgm:spPr/>
      <dgm:t>
        <a:bodyPr/>
        <a:lstStyle/>
        <a:p>
          <a:endParaRPr lang="de-DE"/>
        </a:p>
      </dgm:t>
    </dgm:pt>
    <dgm:pt modelId="{0D43430D-201C-4488-B3BC-3C70D2E22E2F}">
      <dgm:prSet phldrT="[Text]"/>
      <dgm:spPr/>
      <dgm:t>
        <a:bodyPr/>
        <a:lstStyle/>
        <a:p>
          <a:r>
            <a:rPr lang="de-DE"/>
            <a:t>Introduction</a:t>
          </a:r>
        </a:p>
      </dgm:t>
    </dgm:pt>
    <dgm:pt modelId="{4D283182-3606-46DF-BA82-BC34F7F35DF1}" type="parTrans" cxnId="{B5124F78-3797-43D2-8F3D-CB44D383AFE4}">
      <dgm:prSet/>
      <dgm:spPr/>
      <dgm:t>
        <a:bodyPr/>
        <a:lstStyle/>
        <a:p>
          <a:endParaRPr lang="de-DE"/>
        </a:p>
      </dgm:t>
    </dgm:pt>
    <dgm:pt modelId="{8963F4DD-C32C-445A-A497-F5F5497C898E}" type="sibTrans" cxnId="{B5124F78-3797-43D2-8F3D-CB44D383AFE4}">
      <dgm:prSet/>
      <dgm:spPr/>
      <dgm:t>
        <a:bodyPr/>
        <a:lstStyle/>
        <a:p>
          <a:endParaRPr lang="de-DE"/>
        </a:p>
      </dgm:t>
    </dgm:pt>
    <dgm:pt modelId="{E79C8F52-9480-486B-9CF3-4247CD4D0C85}" type="asst">
      <dgm:prSet phldrT="[Text]"/>
      <dgm:spPr/>
      <dgm:t>
        <a:bodyPr/>
        <a:lstStyle/>
        <a:p>
          <a:r>
            <a:rPr lang="de-DE"/>
            <a:t>Conclusions</a:t>
          </a:r>
        </a:p>
      </dgm:t>
    </dgm:pt>
    <dgm:pt modelId="{4D5ACE93-2BB2-4542-9870-C308F20979FE}" type="parTrans" cxnId="{2F69C84C-D79A-40F9-B02E-A9C1CA0F402F}">
      <dgm:prSet/>
      <dgm:spPr/>
      <dgm:t>
        <a:bodyPr/>
        <a:lstStyle/>
        <a:p>
          <a:endParaRPr lang="de-DE"/>
        </a:p>
      </dgm:t>
    </dgm:pt>
    <dgm:pt modelId="{4677DB84-44C3-4342-94DB-D146A654F314}" type="sibTrans" cxnId="{2F69C84C-D79A-40F9-B02E-A9C1CA0F402F}">
      <dgm:prSet/>
      <dgm:spPr/>
      <dgm:t>
        <a:bodyPr/>
        <a:lstStyle/>
        <a:p>
          <a:endParaRPr lang="de-DE"/>
        </a:p>
      </dgm:t>
    </dgm:pt>
    <dgm:pt modelId="{7BE5D4E8-DF20-425C-AD92-3BF916CEF424}">
      <dgm:prSet phldrT="[Text]"/>
      <dgm:spPr/>
      <dgm:t>
        <a:bodyPr/>
        <a:lstStyle/>
        <a:p>
          <a:r>
            <a:rPr lang="de-DE"/>
            <a:t>Next Steps</a:t>
          </a:r>
        </a:p>
      </dgm:t>
    </dgm:pt>
    <dgm:pt modelId="{44902E62-E5AA-466F-A15D-AA5893E2F61F}" type="parTrans" cxnId="{9359B049-F29E-4D5E-AB26-9F9664DA1316}">
      <dgm:prSet/>
      <dgm:spPr/>
      <dgm:t>
        <a:bodyPr/>
        <a:lstStyle/>
        <a:p>
          <a:endParaRPr lang="de-DE"/>
        </a:p>
      </dgm:t>
    </dgm:pt>
    <dgm:pt modelId="{35DB92B6-A187-435F-A866-0D2A764A3017}" type="sibTrans" cxnId="{9359B049-F29E-4D5E-AB26-9F9664DA1316}">
      <dgm:prSet/>
      <dgm:spPr/>
      <dgm:t>
        <a:bodyPr/>
        <a:lstStyle/>
        <a:p>
          <a:endParaRPr lang="de-DE"/>
        </a:p>
      </dgm:t>
    </dgm:pt>
    <dgm:pt modelId="{5AFF1F62-5445-4532-92F3-12FDACA15A6E}">
      <dgm:prSet phldrT="[Text]"/>
      <dgm:spPr/>
      <dgm:t>
        <a:bodyPr/>
        <a:lstStyle/>
        <a:p>
          <a:r>
            <a:rPr lang="de-DE"/>
            <a:t>Theoretical concepts</a:t>
          </a:r>
        </a:p>
      </dgm:t>
    </dgm:pt>
    <dgm:pt modelId="{4AADACC6-6537-4C29-AD95-84E39C2BE191}" type="parTrans" cxnId="{9B45F5DF-30D3-4C19-9205-15E671DD4097}">
      <dgm:prSet/>
      <dgm:spPr/>
      <dgm:t>
        <a:bodyPr/>
        <a:lstStyle/>
        <a:p>
          <a:endParaRPr lang="de-DE"/>
        </a:p>
      </dgm:t>
    </dgm:pt>
    <dgm:pt modelId="{EF205FBB-2965-4EB9-8BCD-36952197A037}" type="sibTrans" cxnId="{9B45F5DF-30D3-4C19-9205-15E671DD4097}">
      <dgm:prSet/>
      <dgm:spPr/>
      <dgm:t>
        <a:bodyPr/>
        <a:lstStyle/>
        <a:p>
          <a:endParaRPr lang="de-DE"/>
        </a:p>
      </dgm:t>
    </dgm:pt>
    <dgm:pt modelId="{4F4FFB63-3E0B-4C3E-9582-12A6374615C8}">
      <dgm:prSet phldrT="[Text]"/>
      <dgm:spPr/>
      <dgm:t>
        <a:bodyPr/>
        <a:lstStyle/>
        <a:p>
          <a:r>
            <a:rPr lang="de-DE"/>
            <a:t>Design and Implementation</a:t>
          </a:r>
        </a:p>
      </dgm:t>
    </dgm:pt>
    <dgm:pt modelId="{DCBE47E2-8AE9-4F4B-9A21-73F6539EB212}" type="parTrans" cxnId="{A8A6B7A9-1B50-4FBF-9AB6-98D334D2B9E2}">
      <dgm:prSet/>
      <dgm:spPr/>
      <dgm:t>
        <a:bodyPr/>
        <a:lstStyle/>
        <a:p>
          <a:endParaRPr lang="de-DE"/>
        </a:p>
      </dgm:t>
    </dgm:pt>
    <dgm:pt modelId="{79B77A2F-1361-43C1-AEDE-8A384AB43146}" type="sibTrans" cxnId="{A8A6B7A9-1B50-4FBF-9AB6-98D334D2B9E2}">
      <dgm:prSet/>
      <dgm:spPr/>
      <dgm:t>
        <a:bodyPr/>
        <a:lstStyle/>
        <a:p>
          <a:endParaRPr lang="de-DE"/>
        </a:p>
      </dgm:t>
    </dgm:pt>
    <dgm:pt modelId="{8A36375E-F943-4DC5-B697-9337F301FCE1}">
      <dgm:prSet phldrT="[Text]"/>
      <dgm:spPr/>
      <dgm:t>
        <a:bodyPr/>
        <a:lstStyle/>
        <a:p>
          <a:r>
            <a:rPr lang="de-DE"/>
            <a:t>Results and Analysis</a:t>
          </a:r>
        </a:p>
      </dgm:t>
    </dgm:pt>
    <dgm:pt modelId="{DDA16E48-A878-40BE-A6E7-E4BF8452D493}" type="parTrans" cxnId="{B8DEC74C-FAB4-41D5-B2C5-E19274C833C0}">
      <dgm:prSet/>
      <dgm:spPr/>
      <dgm:t>
        <a:bodyPr/>
        <a:lstStyle/>
        <a:p>
          <a:endParaRPr lang="de-DE"/>
        </a:p>
      </dgm:t>
    </dgm:pt>
    <dgm:pt modelId="{8AD4DC15-B8C6-4D4C-BDAF-619CDC7D69E6}" type="sibTrans" cxnId="{B8DEC74C-FAB4-41D5-B2C5-E19274C833C0}">
      <dgm:prSet/>
      <dgm:spPr/>
      <dgm:t>
        <a:bodyPr/>
        <a:lstStyle/>
        <a:p>
          <a:endParaRPr lang="de-DE"/>
        </a:p>
      </dgm:t>
    </dgm:pt>
    <dgm:pt modelId="{67EBCF10-7C81-46B1-99C0-897DFA6CFCEB}">
      <dgm:prSet phldrT="[Text]"/>
      <dgm:spPr/>
      <dgm:t>
        <a:bodyPr/>
        <a:lstStyle/>
        <a:p>
          <a:r>
            <a:rPr lang="de-DE"/>
            <a:t>Conclusions and further work</a:t>
          </a:r>
        </a:p>
      </dgm:t>
    </dgm:pt>
    <dgm:pt modelId="{920C6566-54FA-451D-A05D-9DEBE0B99FEC}" type="parTrans" cxnId="{5BDF5BC8-FD64-4494-90CF-0D9270E44575}">
      <dgm:prSet/>
      <dgm:spPr/>
      <dgm:t>
        <a:bodyPr/>
        <a:lstStyle/>
        <a:p>
          <a:endParaRPr lang="de-DE"/>
        </a:p>
      </dgm:t>
    </dgm:pt>
    <dgm:pt modelId="{C176C760-65B3-4C59-A768-FCB723B77E96}" type="sibTrans" cxnId="{5BDF5BC8-FD64-4494-90CF-0D9270E44575}">
      <dgm:prSet/>
      <dgm:spPr/>
      <dgm:t>
        <a:bodyPr/>
        <a:lstStyle/>
        <a:p>
          <a:endParaRPr lang="de-DE"/>
        </a:p>
      </dgm:t>
    </dgm:pt>
    <dgm:pt modelId="{2BD7A7F1-68DC-4419-BEC5-069306AD65EF}">
      <dgm:prSet phldrT="[Text]"/>
      <dgm:spPr/>
      <dgm:t>
        <a:bodyPr/>
        <a:lstStyle/>
        <a:p>
          <a:r>
            <a:rPr lang="de-DE"/>
            <a:t>Background</a:t>
          </a:r>
        </a:p>
      </dgm:t>
    </dgm:pt>
    <dgm:pt modelId="{DB254C66-0E89-412E-A187-55468DAEA20D}" type="parTrans" cxnId="{DC79CB9D-9028-43E4-93D3-A55A4393E3D2}">
      <dgm:prSet/>
      <dgm:spPr/>
      <dgm:t>
        <a:bodyPr/>
        <a:lstStyle/>
        <a:p>
          <a:endParaRPr lang="de-DE"/>
        </a:p>
      </dgm:t>
    </dgm:pt>
    <dgm:pt modelId="{E8ECC51B-CDE4-402C-8B30-2FA2950FFBAF}" type="sibTrans" cxnId="{DC79CB9D-9028-43E4-93D3-A55A4393E3D2}">
      <dgm:prSet/>
      <dgm:spPr/>
      <dgm:t>
        <a:bodyPr/>
        <a:lstStyle/>
        <a:p>
          <a:endParaRPr lang="de-DE"/>
        </a:p>
      </dgm:t>
    </dgm:pt>
    <dgm:pt modelId="{F6108A20-D34A-44C2-8459-8D309FAD041B}">
      <dgm:prSet phldrT="[Text]"/>
      <dgm:spPr/>
      <dgm:t>
        <a:bodyPr/>
        <a:lstStyle/>
        <a:p>
          <a:r>
            <a:rPr lang="de-DE"/>
            <a:t>Aims and Objectives</a:t>
          </a:r>
        </a:p>
      </dgm:t>
    </dgm:pt>
    <dgm:pt modelId="{67A7B3E2-F805-457F-B4F9-C790173A62FB}" type="parTrans" cxnId="{599BBE11-16D0-4FDB-A275-A4E5DC0813C9}">
      <dgm:prSet/>
      <dgm:spPr/>
      <dgm:t>
        <a:bodyPr/>
        <a:lstStyle/>
        <a:p>
          <a:endParaRPr lang="de-DE"/>
        </a:p>
      </dgm:t>
    </dgm:pt>
    <dgm:pt modelId="{2CB058F6-1902-4DAB-9D32-E0CB6F4490D5}" type="sibTrans" cxnId="{599BBE11-16D0-4FDB-A275-A4E5DC0813C9}">
      <dgm:prSet/>
      <dgm:spPr/>
      <dgm:t>
        <a:bodyPr/>
        <a:lstStyle/>
        <a:p>
          <a:endParaRPr lang="de-DE"/>
        </a:p>
      </dgm:t>
    </dgm:pt>
    <dgm:pt modelId="{2C3ACAD1-E62F-414D-9A7A-0E3E05F093E5}">
      <dgm:prSet phldrT="[Text]"/>
      <dgm:spPr/>
      <dgm:t>
        <a:bodyPr/>
        <a:lstStyle/>
        <a:p>
          <a:r>
            <a:rPr lang="de-DE"/>
            <a:t>Project Plan</a:t>
          </a:r>
        </a:p>
      </dgm:t>
    </dgm:pt>
    <dgm:pt modelId="{4F08A53F-1F9D-4B36-98C3-8170CEE4926E}" type="parTrans" cxnId="{F30B2478-B032-4F0E-A411-3A4172B2A8EE}">
      <dgm:prSet/>
      <dgm:spPr/>
      <dgm:t>
        <a:bodyPr/>
        <a:lstStyle/>
        <a:p>
          <a:endParaRPr lang="de-DE"/>
        </a:p>
      </dgm:t>
    </dgm:pt>
    <dgm:pt modelId="{FFF43453-1CB0-4CFB-8696-754AA7CBEEDB}" type="sibTrans" cxnId="{F30B2478-B032-4F0E-A411-3A4172B2A8EE}">
      <dgm:prSet/>
      <dgm:spPr/>
      <dgm:t>
        <a:bodyPr/>
        <a:lstStyle/>
        <a:p>
          <a:endParaRPr lang="de-DE"/>
        </a:p>
      </dgm:t>
    </dgm:pt>
    <dgm:pt modelId="{9DB7103F-9BCB-42E2-AAA8-5401946E3E54}">
      <dgm:prSet phldrT="[Text]"/>
      <dgm:spPr/>
      <dgm:t>
        <a:bodyPr/>
        <a:lstStyle/>
        <a:p>
          <a:r>
            <a:rPr lang="de-DE"/>
            <a:t>Data analysis</a:t>
          </a:r>
        </a:p>
      </dgm:t>
    </dgm:pt>
    <dgm:pt modelId="{9D362FC2-845F-4D26-A7A7-EBD9C199C8CC}" type="parTrans" cxnId="{32E686CF-3534-4436-A8B0-15A53700FBC4}">
      <dgm:prSet/>
      <dgm:spPr/>
      <dgm:t>
        <a:bodyPr/>
        <a:lstStyle/>
        <a:p>
          <a:endParaRPr lang="de-DE"/>
        </a:p>
      </dgm:t>
    </dgm:pt>
    <dgm:pt modelId="{4DE84D44-7F56-490E-9336-CFC51A6E51C9}" type="sibTrans" cxnId="{32E686CF-3534-4436-A8B0-15A53700FBC4}">
      <dgm:prSet/>
      <dgm:spPr/>
      <dgm:t>
        <a:bodyPr/>
        <a:lstStyle/>
        <a:p>
          <a:endParaRPr lang="de-DE"/>
        </a:p>
      </dgm:t>
    </dgm:pt>
    <dgm:pt modelId="{D8565A7E-8521-4FCD-8158-87BE94B90A78}">
      <dgm:prSet phldrT="[Text]"/>
      <dgm:spPr/>
      <dgm:t>
        <a:bodyPr/>
        <a:lstStyle/>
        <a:p>
          <a:r>
            <a:rPr lang="de-DE"/>
            <a:t>Data integration</a:t>
          </a:r>
        </a:p>
      </dgm:t>
    </dgm:pt>
    <dgm:pt modelId="{C6C57A6E-3A17-42A2-B4F6-B32431377AF1}" type="parTrans" cxnId="{DEFFFF2C-B2D6-469C-A496-04647D04E874}">
      <dgm:prSet/>
      <dgm:spPr/>
      <dgm:t>
        <a:bodyPr/>
        <a:lstStyle/>
        <a:p>
          <a:endParaRPr lang="de-DE"/>
        </a:p>
      </dgm:t>
    </dgm:pt>
    <dgm:pt modelId="{140AA284-4234-4655-AFDA-0634B8D70EB0}" type="sibTrans" cxnId="{DEFFFF2C-B2D6-469C-A496-04647D04E874}">
      <dgm:prSet/>
      <dgm:spPr/>
      <dgm:t>
        <a:bodyPr/>
        <a:lstStyle/>
        <a:p>
          <a:endParaRPr lang="de-DE"/>
        </a:p>
      </dgm:t>
    </dgm:pt>
    <dgm:pt modelId="{A2772CA6-8ADB-4A5A-ABA6-8B62AFC982FA}">
      <dgm:prSet phldrT="[Text]"/>
      <dgm:spPr/>
      <dgm:t>
        <a:bodyPr/>
        <a:lstStyle/>
        <a:p>
          <a:r>
            <a:rPr lang="de-DE"/>
            <a:t>Data dissemination</a:t>
          </a:r>
        </a:p>
      </dgm:t>
    </dgm:pt>
    <dgm:pt modelId="{8234A7AA-714C-4938-97B1-4AEA825CCB23}" type="parTrans" cxnId="{FE7CC91B-BFF3-4B2C-83D5-BBFAF5CE8964}">
      <dgm:prSet/>
      <dgm:spPr/>
      <dgm:t>
        <a:bodyPr/>
        <a:lstStyle/>
        <a:p>
          <a:endParaRPr lang="de-DE"/>
        </a:p>
      </dgm:t>
    </dgm:pt>
    <dgm:pt modelId="{49EC61A1-0CFF-4457-BF16-4095BB5E5C74}" type="sibTrans" cxnId="{FE7CC91B-BFF3-4B2C-83D5-BBFAF5CE8964}">
      <dgm:prSet/>
      <dgm:spPr/>
      <dgm:t>
        <a:bodyPr/>
        <a:lstStyle/>
        <a:p>
          <a:endParaRPr lang="de-DE"/>
        </a:p>
      </dgm:t>
    </dgm:pt>
    <dgm:pt modelId="{51DB52B9-80CC-4D89-A27B-F06A0906F5F5}">
      <dgm:prSet phldrT="[Text]"/>
      <dgm:spPr/>
      <dgm:t>
        <a:bodyPr/>
        <a:lstStyle/>
        <a:p>
          <a:r>
            <a:rPr lang="de-DE"/>
            <a:t>Concept</a:t>
          </a:r>
        </a:p>
      </dgm:t>
    </dgm:pt>
    <dgm:pt modelId="{12B7A41A-7725-41C7-8325-431B62137C48}" type="parTrans" cxnId="{C1389B3A-A5D2-4432-9BF1-5EC1ABBF83BB}">
      <dgm:prSet/>
      <dgm:spPr/>
      <dgm:t>
        <a:bodyPr/>
        <a:lstStyle/>
        <a:p>
          <a:endParaRPr lang="de-DE"/>
        </a:p>
      </dgm:t>
    </dgm:pt>
    <dgm:pt modelId="{741F07F0-D3F8-4B39-8831-41C2BF57D03A}" type="sibTrans" cxnId="{C1389B3A-A5D2-4432-9BF1-5EC1ABBF83BB}">
      <dgm:prSet/>
      <dgm:spPr/>
      <dgm:t>
        <a:bodyPr/>
        <a:lstStyle/>
        <a:p>
          <a:endParaRPr lang="de-DE"/>
        </a:p>
      </dgm:t>
    </dgm:pt>
    <dgm:pt modelId="{F1BD1602-1156-4D42-B4C8-ABE42EB10B0A}">
      <dgm:prSet phldrT="[Text]"/>
      <dgm:spPr/>
      <dgm:t>
        <a:bodyPr/>
        <a:lstStyle/>
        <a:p>
          <a:r>
            <a:rPr lang="de-DE"/>
            <a:t>Technologies</a:t>
          </a:r>
        </a:p>
      </dgm:t>
    </dgm:pt>
    <dgm:pt modelId="{40B85AA9-8674-4AD2-9EF0-DD4B089CF038}" type="parTrans" cxnId="{DE71C6E6-AEBA-47E6-8EF5-FA031E039FAC}">
      <dgm:prSet/>
      <dgm:spPr/>
      <dgm:t>
        <a:bodyPr/>
        <a:lstStyle/>
        <a:p>
          <a:endParaRPr lang="de-DE"/>
        </a:p>
      </dgm:t>
    </dgm:pt>
    <dgm:pt modelId="{8140D27F-D039-4F3B-A137-3BED5F839C16}" type="sibTrans" cxnId="{DE71C6E6-AEBA-47E6-8EF5-FA031E039FAC}">
      <dgm:prSet/>
      <dgm:spPr/>
      <dgm:t>
        <a:bodyPr/>
        <a:lstStyle/>
        <a:p>
          <a:endParaRPr lang="de-DE"/>
        </a:p>
      </dgm:t>
    </dgm:pt>
    <dgm:pt modelId="{3E622B35-2768-4002-BD93-0E399AA3D962}">
      <dgm:prSet phldrT="[Text]"/>
      <dgm:spPr/>
      <dgm:t>
        <a:bodyPr/>
        <a:lstStyle/>
        <a:p>
          <a:r>
            <a:rPr lang="de-DE"/>
            <a:t>Software Architecture</a:t>
          </a:r>
        </a:p>
      </dgm:t>
    </dgm:pt>
    <dgm:pt modelId="{62293531-D3A3-4E6C-A47A-226A1EBC8A49}" type="parTrans" cxnId="{026BB901-F816-467C-8731-BEE73533379F}">
      <dgm:prSet/>
      <dgm:spPr/>
      <dgm:t>
        <a:bodyPr/>
        <a:lstStyle/>
        <a:p>
          <a:endParaRPr lang="de-DE"/>
        </a:p>
      </dgm:t>
    </dgm:pt>
    <dgm:pt modelId="{5AD5A997-40E0-457E-BAB1-26FAFE190BFC}" type="sibTrans" cxnId="{026BB901-F816-467C-8731-BEE73533379F}">
      <dgm:prSet/>
      <dgm:spPr/>
      <dgm:t>
        <a:bodyPr/>
        <a:lstStyle/>
        <a:p>
          <a:endParaRPr lang="de-DE"/>
        </a:p>
      </dgm:t>
    </dgm:pt>
    <dgm:pt modelId="{BEE98ED4-4213-4683-9B50-637394202431}">
      <dgm:prSet phldrT="[Text]"/>
      <dgm:spPr/>
      <dgm:t>
        <a:bodyPr/>
        <a:lstStyle/>
        <a:p>
          <a:r>
            <a:rPr lang="de-DE"/>
            <a:t>mal gucken</a:t>
          </a:r>
        </a:p>
      </dgm:t>
    </dgm:pt>
    <dgm:pt modelId="{3EA74B36-2D16-4650-8237-BA6A88DADABE}" type="parTrans" cxnId="{F1B84B50-3948-4098-9577-AF6FEE922AF9}">
      <dgm:prSet/>
      <dgm:spPr/>
      <dgm:t>
        <a:bodyPr/>
        <a:lstStyle/>
        <a:p>
          <a:endParaRPr lang="de-DE"/>
        </a:p>
      </dgm:t>
    </dgm:pt>
    <dgm:pt modelId="{7A360A2A-5CE9-49CD-A7DE-FAA68AB542DB}" type="sibTrans" cxnId="{F1B84B50-3948-4098-9577-AF6FEE922AF9}">
      <dgm:prSet/>
      <dgm:spPr/>
      <dgm:t>
        <a:bodyPr/>
        <a:lstStyle/>
        <a:p>
          <a:endParaRPr lang="de-DE"/>
        </a:p>
      </dgm:t>
    </dgm:pt>
    <dgm:pt modelId="{D9E038BB-EB7C-4F21-8E5E-EC60C159D1DC}" type="pres">
      <dgm:prSet presAssocID="{7D6F24FB-D1D7-4017-892D-003BF054E4FF}" presName="vert0" presStyleCnt="0">
        <dgm:presLayoutVars>
          <dgm:dir/>
          <dgm:animOne val="branch"/>
          <dgm:animLvl val="lvl"/>
        </dgm:presLayoutVars>
      </dgm:prSet>
      <dgm:spPr/>
    </dgm:pt>
    <dgm:pt modelId="{607CF34B-22B0-4544-9516-9422D0ADDD9A}" type="pres">
      <dgm:prSet presAssocID="{0D43430D-201C-4488-B3BC-3C70D2E22E2F}" presName="thickLine" presStyleLbl="alignNode1" presStyleIdx="0" presStyleCnt="5"/>
      <dgm:spPr/>
    </dgm:pt>
    <dgm:pt modelId="{CCE03340-297B-4A06-9D9E-6DBF05AD6CD5}" type="pres">
      <dgm:prSet presAssocID="{0D43430D-201C-4488-B3BC-3C70D2E22E2F}" presName="horz1" presStyleCnt="0"/>
      <dgm:spPr/>
    </dgm:pt>
    <dgm:pt modelId="{C83C7F3D-B1F3-4C18-AB1B-7F94CBAA0ED9}" type="pres">
      <dgm:prSet presAssocID="{0D43430D-201C-4488-B3BC-3C70D2E22E2F}" presName="tx1" presStyleLbl="revTx" presStyleIdx="0" presStyleCnt="17"/>
      <dgm:spPr/>
    </dgm:pt>
    <dgm:pt modelId="{3C4C41E0-8D07-49F4-ADC2-5CE977BFB91B}" type="pres">
      <dgm:prSet presAssocID="{0D43430D-201C-4488-B3BC-3C70D2E22E2F}" presName="vert1" presStyleCnt="0"/>
      <dgm:spPr/>
    </dgm:pt>
    <dgm:pt modelId="{F6635B5F-486F-4E64-9366-3D8591748419}" type="pres">
      <dgm:prSet presAssocID="{2BD7A7F1-68DC-4419-BEC5-069306AD65EF}" presName="vertSpace2a" presStyleCnt="0"/>
      <dgm:spPr/>
    </dgm:pt>
    <dgm:pt modelId="{1657EA7D-D160-418D-B756-0C380C340AC9}" type="pres">
      <dgm:prSet presAssocID="{2BD7A7F1-68DC-4419-BEC5-069306AD65EF}" presName="horz2" presStyleCnt="0"/>
      <dgm:spPr/>
    </dgm:pt>
    <dgm:pt modelId="{1846DC32-C0EE-4E8C-BAC3-E966DA269B2A}" type="pres">
      <dgm:prSet presAssocID="{2BD7A7F1-68DC-4419-BEC5-069306AD65EF}" presName="horzSpace2" presStyleCnt="0"/>
      <dgm:spPr/>
    </dgm:pt>
    <dgm:pt modelId="{01E15D02-2AA3-459E-844F-7E6054D2C744}" type="pres">
      <dgm:prSet presAssocID="{2BD7A7F1-68DC-4419-BEC5-069306AD65EF}" presName="tx2" presStyleLbl="revTx" presStyleIdx="1" presStyleCnt="17"/>
      <dgm:spPr/>
    </dgm:pt>
    <dgm:pt modelId="{92A121A7-4948-4938-9D2A-7B0C2A842502}" type="pres">
      <dgm:prSet presAssocID="{2BD7A7F1-68DC-4419-BEC5-069306AD65EF}" presName="vert2" presStyleCnt="0"/>
      <dgm:spPr/>
    </dgm:pt>
    <dgm:pt modelId="{DA1B27EF-E842-44BB-876C-4A7ED2544DEA}" type="pres">
      <dgm:prSet presAssocID="{2BD7A7F1-68DC-4419-BEC5-069306AD65EF}" presName="thinLine2b" presStyleLbl="callout" presStyleIdx="0" presStyleCnt="12"/>
      <dgm:spPr/>
    </dgm:pt>
    <dgm:pt modelId="{8A5179EA-940B-426F-BF69-E77AD24B872A}" type="pres">
      <dgm:prSet presAssocID="{2BD7A7F1-68DC-4419-BEC5-069306AD65EF}" presName="vertSpace2b" presStyleCnt="0"/>
      <dgm:spPr/>
    </dgm:pt>
    <dgm:pt modelId="{42CA321A-0625-4C58-A12A-3991188A2D6E}" type="pres">
      <dgm:prSet presAssocID="{F6108A20-D34A-44C2-8459-8D309FAD041B}" presName="horz2" presStyleCnt="0"/>
      <dgm:spPr/>
    </dgm:pt>
    <dgm:pt modelId="{A00F3892-3FD6-4A03-98F2-C5A58FCF8703}" type="pres">
      <dgm:prSet presAssocID="{F6108A20-D34A-44C2-8459-8D309FAD041B}" presName="horzSpace2" presStyleCnt="0"/>
      <dgm:spPr/>
    </dgm:pt>
    <dgm:pt modelId="{3DD3B266-AB5A-4DCF-A3D4-AC7E2C017838}" type="pres">
      <dgm:prSet presAssocID="{F6108A20-D34A-44C2-8459-8D309FAD041B}" presName="tx2" presStyleLbl="revTx" presStyleIdx="2" presStyleCnt="17"/>
      <dgm:spPr/>
    </dgm:pt>
    <dgm:pt modelId="{CF583119-66E1-4A91-850C-3742C40B3F78}" type="pres">
      <dgm:prSet presAssocID="{F6108A20-D34A-44C2-8459-8D309FAD041B}" presName="vert2" presStyleCnt="0"/>
      <dgm:spPr/>
    </dgm:pt>
    <dgm:pt modelId="{6534B6FC-48E4-44AB-851D-051C16136833}" type="pres">
      <dgm:prSet presAssocID="{F6108A20-D34A-44C2-8459-8D309FAD041B}" presName="thinLine2b" presStyleLbl="callout" presStyleIdx="1" presStyleCnt="12"/>
      <dgm:spPr/>
    </dgm:pt>
    <dgm:pt modelId="{682FEBA7-ABE7-4342-B9AB-876C4E1E66CE}" type="pres">
      <dgm:prSet presAssocID="{F6108A20-D34A-44C2-8459-8D309FAD041B}" presName="vertSpace2b" presStyleCnt="0"/>
      <dgm:spPr/>
    </dgm:pt>
    <dgm:pt modelId="{0FDC7EC6-26CF-4D51-BA09-0B9A7E13D435}" type="pres">
      <dgm:prSet presAssocID="{2C3ACAD1-E62F-414D-9A7A-0E3E05F093E5}" presName="horz2" presStyleCnt="0"/>
      <dgm:spPr/>
    </dgm:pt>
    <dgm:pt modelId="{83927AF3-4153-44A5-B15E-DC4D5FDB1652}" type="pres">
      <dgm:prSet presAssocID="{2C3ACAD1-E62F-414D-9A7A-0E3E05F093E5}" presName="horzSpace2" presStyleCnt="0"/>
      <dgm:spPr/>
    </dgm:pt>
    <dgm:pt modelId="{9BBB6C16-1092-47D8-B9C4-EAB24B44F3EA}" type="pres">
      <dgm:prSet presAssocID="{2C3ACAD1-E62F-414D-9A7A-0E3E05F093E5}" presName="tx2" presStyleLbl="revTx" presStyleIdx="3" presStyleCnt="17"/>
      <dgm:spPr/>
    </dgm:pt>
    <dgm:pt modelId="{6F0D1C92-550A-4914-9F81-96E7F4AC140B}" type="pres">
      <dgm:prSet presAssocID="{2C3ACAD1-E62F-414D-9A7A-0E3E05F093E5}" presName="vert2" presStyleCnt="0"/>
      <dgm:spPr/>
    </dgm:pt>
    <dgm:pt modelId="{B27B30B5-48F9-4DEE-A18F-516D43B1C045}" type="pres">
      <dgm:prSet presAssocID="{2C3ACAD1-E62F-414D-9A7A-0E3E05F093E5}" presName="thinLine2b" presStyleLbl="callout" presStyleIdx="2" presStyleCnt="12"/>
      <dgm:spPr/>
    </dgm:pt>
    <dgm:pt modelId="{F3AA0097-062B-4171-89C5-595ED1A1918D}" type="pres">
      <dgm:prSet presAssocID="{2C3ACAD1-E62F-414D-9A7A-0E3E05F093E5}" presName="vertSpace2b" presStyleCnt="0"/>
      <dgm:spPr/>
    </dgm:pt>
    <dgm:pt modelId="{74EED8BA-E8FC-40C7-ADCC-3A9A845A28AD}" type="pres">
      <dgm:prSet presAssocID="{5AFF1F62-5445-4532-92F3-12FDACA15A6E}" presName="thickLine" presStyleLbl="alignNode1" presStyleIdx="1" presStyleCnt="5"/>
      <dgm:spPr/>
    </dgm:pt>
    <dgm:pt modelId="{34A44AE8-7F5D-4D59-ABFA-DC4805F465EF}" type="pres">
      <dgm:prSet presAssocID="{5AFF1F62-5445-4532-92F3-12FDACA15A6E}" presName="horz1" presStyleCnt="0"/>
      <dgm:spPr/>
    </dgm:pt>
    <dgm:pt modelId="{54DA1D72-A351-408E-8AD7-4164E78D749C}" type="pres">
      <dgm:prSet presAssocID="{5AFF1F62-5445-4532-92F3-12FDACA15A6E}" presName="tx1" presStyleLbl="revTx" presStyleIdx="4" presStyleCnt="17"/>
      <dgm:spPr/>
    </dgm:pt>
    <dgm:pt modelId="{936B4D39-45A3-44CF-B0F9-704ECB6C6649}" type="pres">
      <dgm:prSet presAssocID="{5AFF1F62-5445-4532-92F3-12FDACA15A6E}" presName="vert1" presStyleCnt="0"/>
      <dgm:spPr/>
    </dgm:pt>
    <dgm:pt modelId="{766FD094-B317-464F-84F5-972A7B0752D6}" type="pres">
      <dgm:prSet presAssocID="{9DB7103F-9BCB-42E2-AAA8-5401946E3E54}" presName="vertSpace2a" presStyleCnt="0"/>
      <dgm:spPr/>
    </dgm:pt>
    <dgm:pt modelId="{7B9EF304-7DA0-40FB-A8EB-D6DF6970C521}" type="pres">
      <dgm:prSet presAssocID="{9DB7103F-9BCB-42E2-AAA8-5401946E3E54}" presName="horz2" presStyleCnt="0"/>
      <dgm:spPr/>
    </dgm:pt>
    <dgm:pt modelId="{F3582AFF-6A25-48F3-977F-E438639A3C60}" type="pres">
      <dgm:prSet presAssocID="{9DB7103F-9BCB-42E2-AAA8-5401946E3E54}" presName="horzSpace2" presStyleCnt="0"/>
      <dgm:spPr/>
    </dgm:pt>
    <dgm:pt modelId="{0576A5DA-441E-4F41-8265-11952A2C5DD0}" type="pres">
      <dgm:prSet presAssocID="{9DB7103F-9BCB-42E2-AAA8-5401946E3E54}" presName="tx2" presStyleLbl="revTx" presStyleIdx="5" presStyleCnt="17"/>
      <dgm:spPr/>
    </dgm:pt>
    <dgm:pt modelId="{879F603E-65B5-4364-BC18-E9A175E72D56}" type="pres">
      <dgm:prSet presAssocID="{9DB7103F-9BCB-42E2-AAA8-5401946E3E54}" presName="vert2" presStyleCnt="0"/>
      <dgm:spPr/>
    </dgm:pt>
    <dgm:pt modelId="{8CA8C3FD-34BF-4BA0-B76D-BDED6C31A3A3}" type="pres">
      <dgm:prSet presAssocID="{9DB7103F-9BCB-42E2-AAA8-5401946E3E54}" presName="thinLine2b" presStyleLbl="callout" presStyleIdx="3" presStyleCnt="12"/>
      <dgm:spPr/>
    </dgm:pt>
    <dgm:pt modelId="{11943291-E0FA-4388-BE40-2187419DAD2A}" type="pres">
      <dgm:prSet presAssocID="{9DB7103F-9BCB-42E2-AAA8-5401946E3E54}" presName="vertSpace2b" presStyleCnt="0"/>
      <dgm:spPr/>
    </dgm:pt>
    <dgm:pt modelId="{A8FD4E69-9C53-4191-BA18-E6B963544B8B}" type="pres">
      <dgm:prSet presAssocID="{D8565A7E-8521-4FCD-8158-87BE94B90A78}" presName="horz2" presStyleCnt="0"/>
      <dgm:spPr/>
    </dgm:pt>
    <dgm:pt modelId="{6DBFE918-3FD4-48E8-AB21-A6377B9BDFD5}" type="pres">
      <dgm:prSet presAssocID="{D8565A7E-8521-4FCD-8158-87BE94B90A78}" presName="horzSpace2" presStyleCnt="0"/>
      <dgm:spPr/>
    </dgm:pt>
    <dgm:pt modelId="{3F381AD3-6C54-49CB-B8D9-E59A9F981324}" type="pres">
      <dgm:prSet presAssocID="{D8565A7E-8521-4FCD-8158-87BE94B90A78}" presName="tx2" presStyleLbl="revTx" presStyleIdx="6" presStyleCnt="17"/>
      <dgm:spPr/>
    </dgm:pt>
    <dgm:pt modelId="{2A89D8A0-3ECA-4FAA-80BC-4D05F3328011}" type="pres">
      <dgm:prSet presAssocID="{D8565A7E-8521-4FCD-8158-87BE94B90A78}" presName="vert2" presStyleCnt="0"/>
      <dgm:spPr/>
    </dgm:pt>
    <dgm:pt modelId="{018C3F45-C2D4-4FEA-917E-14BCAB513375}" type="pres">
      <dgm:prSet presAssocID="{D8565A7E-8521-4FCD-8158-87BE94B90A78}" presName="thinLine2b" presStyleLbl="callout" presStyleIdx="4" presStyleCnt="12"/>
      <dgm:spPr/>
    </dgm:pt>
    <dgm:pt modelId="{54DBD677-C1AF-4E1C-80B9-19A9C9A395C0}" type="pres">
      <dgm:prSet presAssocID="{D8565A7E-8521-4FCD-8158-87BE94B90A78}" presName="vertSpace2b" presStyleCnt="0"/>
      <dgm:spPr/>
    </dgm:pt>
    <dgm:pt modelId="{84E572B8-44B0-462F-A188-D205FA1CE8B3}" type="pres">
      <dgm:prSet presAssocID="{A2772CA6-8ADB-4A5A-ABA6-8B62AFC982FA}" presName="horz2" presStyleCnt="0"/>
      <dgm:spPr/>
    </dgm:pt>
    <dgm:pt modelId="{479A2CE7-2560-4EB1-AA9B-C27E8F7BCACA}" type="pres">
      <dgm:prSet presAssocID="{A2772CA6-8ADB-4A5A-ABA6-8B62AFC982FA}" presName="horzSpace2" presStyleCnt="0"/>
      <dgm:spPr/>
    </dgm:pt>
    <dgm:pt modelId="{BD9C2C92-6B67-4190-9B23-798749AE88BA}" type="pres">
      <dgm:prSet presAssocID="{A2772CA6-8ADB-4A5A-ABA6-8B62AFC982FA}" presName="tx2" presStyleLbl="revTx" presStyleIdx="7" presStyleCnt="17"/>
      <dgm:spPr/>
    </dgm:pt>
    <dgm:pt modelId="{A56BE878-F2EC-439B-8C99-83D28EB2AA09}" type="pres">
      <dgm:prSet presAssocID="{A2772CA6-8ADB-4A5A-ABA6-8B62AFC982FA}" presName="vert2" presStyleCnt="0"/>
      <dgm:spPr/>
    </dgm:pt>
    <dgm:pt modelId="{C20A9600-D0D5-43C1-9310-8666835E6CF0}" type="pres">
      <dgm:prSet presAssocID="{A2772CA6-8ADB-4A5A-ABA6-8B62AFC982FA}" presName="thinLine2b" presStyleLbl="callout" presStyleIdx="5" presStyleCnt="12"/>
      <dgm:spPr/>
    </dgm:pt>
    <dgm:pt modelId="{A5015708-C3D3-47C6-86DC-ACF7245AB9B7}" type="pres">
      <dgm:prSet presAssocID="{A2772CA6-8ADB-4A5A-ABA6-8B62AFC982FA}" presName="vertSpace2b" presStyleCnt="0"/>
      <dgm:spPr/>
    </dgm:pt>
    <dgm:pt modelId="{97BE539E-C48D-4E2C-BD0A-93286F9FFFAE}" type="pres">
      <dgm:prSet presAssocID="{4F4FFB63-3E0B-4C3E-9582-12A6374615C8}" presName="thickLine" presStyleLbl="alignNode1" presStyleIdx="2" presStyleCnt="5"/>
      <dgm:spPr/>
    </dgm:pt>
    <dgm:pt modelId="{22A5BD91-E5ED-4BA8-931A-CF4B12B849BF}" type="pres">
      <dgm:prSet presAssocID="{4F4FFB63-3E0B-4C3E-9582-12A6374615C8}" presName="horz1" presStyleCnt="0"/>
      <dgm:spPr/>
    </dgm:pt>
    <dgm:pt modelId="{FEED2737-AB84-4215-AAA5-7B1414A37CDA}" type="pres">
      <dgm:prSet presAssocID="{4F4FFB63-3E0B-4C3E-9582-12A6374615C8}" presName="tx1" presStyleLbl="revTx" presStyleIdx="8" presStyleCnt="17"/>
      <dgm:spPr/>
    </dgm:pt>
    <dgm:pt modelId="{69B13C3A-A421-4C66-8051-98EFA6615459}" type="pres">
      <dgm:prSet presAssocID="{4F4FFB63-3E0B-4C3E-9582-12A6374615C8}" presName="vert1" presStyleCnt="0"/>
      <dgm:spPr/>
    </dgm:pt>
    <dgm:pt modelId="{9E038C75-DAF8-464C-A072-64E27CA23B16}" type="pres">
      <dgm:prSet presAssocID="{51DB52B9-80CC-4D89-A27B-F06A0906F5F5}" presName="vertSpace2a" presStyleCnt="0"/>
      <dgm:spPr/>
    </dgm:pt>
    <dgm:pt modelId="{9ACD14AB-DA24-4429-ACC6-D2EF54B98528}" type="pres">
      <dgm:prSet presAssocID="{51DB52B9-80CC-4D89-A27B-F06A0906F5F5}" presName="horz2" presStyleCnt="0"/>
      <dgm:spPr/>
    </dgm:pt>
    <dgm:pt modelId="{8ECACAC2-F87F-4134-8038-6B098DED0A44}" type="pres">
      <dgm:prSet presAssocID="{51DB52B9-80CC-4D89-A27B-F06A0906F5F5}" presName="horzSpace2" presStyleCnt="0"/>
      <dgm:spPr/>
    </dgm:pt>
    <dgm:pt modelId="{3F498C47-4EC9-4146-ACF6-05DCA6D26338}" type="pres">
      <dgm:prSet presAssocID="{51DB52B9-80CC-4D89-A27B-F06A0906F5F5}" presName="tx2" presStyleLbl="revTx" presStyleIdx="9" presStyleCnt="17"/>
      <dgm:spPr/>
    </dgm:pt>
    <dgm:pt modelId="{BF9CE01D-2F16-4CBD-A57B-347A31B4316D}" type="pres">
      <dgm:prSet presAssocID="{51DB52B9-80CC-4D89-A27B-F06A0906F5F5}" presName="vert2" presStyleCnt="0"/>
      <dgm:spPr/>
    </dgm:pt>
    <dgm:pt modelId="{32B0EE8A-C8EF-4822-A177-B711CA37BF6C}" type="pres">
      <dgm:prSet presAssocID="{51DB52B9-80CC-4D89-A27B-F06A0906F5F5}" presName="thinLine2b" presStyleLbl="callout" presStyleIdx="6" presStyleCnt="12"/>
      <dgm:spPr/>
    </dgm:pt>
    <dgm:pt modelId="{2EC233C8-200C-4C54-966E-78831AD7E97A}" type="pres">
      <dgm:prSet presAssocID="{51DB52B9-80CC-4D89-A27B-F06A0906F5F5}" presName="vertSpace2b" presStyleCnt="0"/>
      <dgm:spPr/>
    </dgm:pt>
    <dgm:pt modelId="{11B55D86-7253-4F1E-ACD4-77916E5E3959}" type="pres">
      <dgm:prSet presAssocID="{F1BD1602-1156-4D42-B4C8-ABE42EB10B0A}" presName="horz2" presStyleCnt="0"/>
      <dgm:spPr/>
    </dgm:pt>
    <dgm:pt modelId="{728FE788-1C88-46CA-96C5-80B0749C799E}" type="pres">
      <dgm:prSet presAssocID="{F1BD1602-1156-4D42-B4C8-ABE42EB10B0A}" presName="horzSpace2" presStyleCnt="0"/>
      <dgm:spPr/>
    </dgm:pt>
    <dgm:pt modelId="{F2712C01-D0E4-4254-B8C6-50F60A38F6B8}" type="pres">
      <dgm:prSet presAssocID="{F1BD1602-1156-4D42-B4C8-ABE42EB10B0A}" presName="tx2" presStyleLbl="revTx" presStyleIdx="10" presStyleCnt="17"/>
      <dgm:spPr/>
    </dgm:pt>
    <dgm:pt modelId="{3A2921BB-98E1-4D73-8174-924DED7798C8}" type="pres">
      <dgm:prSet presAssocID="{F1BD1602-1156-4D42-B4C8-ABE42EB10B0A}" presName="vert2" presStyleCnt="0"/>
      <dgm:spPr/>
    </dgm:pt>
    <dgm:pt modelId="{7701402A-A25C-4730-87BD-EB06A324B4D9}" type="pres">
      <dgm:prSet presAssocID="{F1BD1602-1156-4D42-B4C8-ABE42EB10B0A}" presName="thinLine2b" presStyleLbl="callout" presStyleIdx="7" presStyleCnt="12"/>
      <dgm:spPr/>
    </dgm:pt>
    <dgm:pt modelId="{C23751D5-10EB-4AFB-A7B9-39C9DD5BCE6E}" type="pres">
      <dgm:prSet presAssocID="{F1BD1602-1156-4D42-B4C8-ABE42EB10B0A}" presName="vertSpace2b" presStyleCnt="0"/>
      <dgm:spPr/>
    </dgm:pt>
    <dgm:pt modelId="{A8183CDB-3141-4EA6-8BE8-84C254534763}" type="pres">
      <dgm:prSet presAssocID="{3E622B35-2768-4002-BD93-0E399AA3D962}" presName="horz2" presStyleCnt="0"/>
      <dgm:spPr/>
    </dgm:pt>
    <dgm:pt modelId="{B00CCC59-53A7-4EA6-B1A5-4A92B0E3ED36}" type="pres">
      <dgm:prSet presAssocID="{3E622B35-2768-4002-BD93-0E399AA3D962}" presName="horzSpace2" presStyleCnt="0"/>
      <dgm:spPr/>
    </dgm:pt>
    <dgm:pt modelId="{F705D41C-F1A7-4ACD-940B-DCC927FAE404}" type="pres">
      <dgm:prSet presAssocID="{3E622B35-2768-4002-BD93-0E399AA3D962}" presName="tx2" presStyleLbl="revTx" presStyleIdx="11" presStyleCnt="17"/>
      <dgm:spPr/>
    </dgm:pt>
    <dgm:pt modelId="{4D3F8DF7-DA91-40B8-9CCB-65152A3A8601}" type="pres">
      <dgm:prSet presAssocID="{3E622B35-2768-4002-BD93-0E399AA3D962}" presName="vert2" presStyleCnt="0"/>
      <dgm:spPr/>
    </dgm:pt>
    <dgm:pt modelId="{CF598108-79C6-41ED-8505-12F559453542}" type="pres">
      <dgm:prSet presAssocID="{3E622B35-2768-4002-BD93-0E399AA3D962}" presName="thinLine2b" presStyleLbl="callout" presStyleIdx="8" presStyleCnt="12"/>
      <dgm:spPr/>
    </dgm:pt>
    <dgm:pt modelId="{8B1B91D4-9A00-401F-A463-E686D8599AFC}" type="pres">
      <dgm:prSet presAssocID="{3E622B35-2768-4002-BD93-0E399AA3D962}" presName="vertSpace2b" presStyleCnt="0"/>
      <dgm:spPr/>
    </dgm:pt>
    <dgm:pt modelId="{452E95D0-9204-4CA2-B060-F60B74B44C5E}" type="pres">
      <dgm:prSet presAssocID="{8A36375E-F943-4DC5-B697-9337F301FCE1}" presName="thickLine" presStyleLbl="alignNode1" presStyleIdx="3" presStyleCnt="5"/>
      <dgm:spPr/>
    </dgm:pt>
    <dgm:pt modelId="{F1A1069E-55E8-43D8-8862-0183613CDECC}" type="pres">
      <dgm:prSet presAssocID="{8A36375E-F943-4DC5-B697-9337F301FCE1}" presName="horz1" presStyleCnt="0"/>
      <dgm:spPr/>
    </dgm:pt>
    <dgm:pt modelId="{791A7031-F888-4361-BEE4-9092F0D4E35C}" type="pres">
      <dgm:prSet presAssocID="{8A36375E-F943-4DC5-B697-9337F301FCE1}" presName="tx1" presStyleLbl="revTx" presStyleIdx="12" presStyleCnt="17"/>
      <dgm:spPr/>
    </dgm:pt>
    <dgm:pt modelId="{7E2F770F-3AAF-43FE-89A0-DA01EA526F52}" type="pres">
      <dgm:prSet presAssocID="{8A36375E-F943-4DC5-B697-9337F301FCE1}" presName="vert1" presStyleCnt="0"/>
      <dgm:spPr/>
    </dgm:pt>
    <dgm:pt modelId="{4483A5F7-7390-453D-BCBC-9B5CFF7C8FC2}" type="pres">
      <dgm:prSet presAssocID="{BEE98ED4-4213-4683-9B50-637394202431}" presName="vertSpace2a" presStyleCnt="0"/>
      <dgm:spPr/>
    </dgm:pt>
    <dgm:pt modelId="{8F4A9D4B-2D9A-4033-8881-6AF35B99B3C5}" type="pres">
      <dgm:prSet presAssocID="{BEE98ED4-4213-4683-9B50-637394202431}" presName="horz2" presStyleCnt="0"/>
      <dgm:spPr/>
    </dgm:pt>
    <dgm:pt modelId="{16FB3134-DEA4-4107-93E5-7043ACB3F557}" type="pres">
      <dgm:prSet presAssocID="{BEE98ED4-4213-4683-9B50-637394202431}" presName="horzSpace2" presStyleCnt="0"/>
      <dgm:spPr/>
    </dgm:pt>
    <dgm:pt modelId="{8E3C0FE7-0413-4A85-A121-3AAFB9921CE5}" type="pres">
      <dgm:prSet presAssocID="{BEE98ED4-4213-4683-9B50-637394202431}" presName="tx2" presStyleLbl="revTx" presStyleIdx="13" presStyleCnt="17"/>
      <dgm:spPr/>
    </dgm:pt>
    <dgm:pt modelId="{4B7DB2B2-8639-4FC3-8010-4069312104CF}" type="pres">
      <dgm:prSet presAssocID="{BEE98ED4-4213-4683-9B50-637394202431}" presName="vert2" presStyleCnt="0"/>
      <dgm:spPr/>
    </dgm:pt>
    <dgm:pt modelId="{5D9B6E89-9BE9-4814-851E-FBC1B0DC8D67}" type="pres">
      <dgm:prSet presAssocID="{BEE98ED4-4213-4683-9B50-637394202431}" presName="thinLine2b" presStyleLbl="callout" presStyleIdx="9" presStyleCnt="12"/>
      <dgm:spPr/>
    </dgm:pt>
    <dgm:pt modelId="{5F76B3AB-D1BB-47B9-9575-E4E014CDCC03}" type="pres">
      <dgm:prSet presAssocID="{BEE98ED4-4213-4683-9B50-637394202431}" presName="vertSpace2b" presStyleCnt="0"/>
      <dgm:spPr/>
    </dgm:pt>
    <dgm:pt modelId="{6703EC99-E596-4D1B-B07A-D453F7B4D5F6}" type="pres">
      <dgm:prSet presAssocID="{67EBCF10-7C81-46B1-99C0-897DFA6CFCEB}" presName="thickLine" presStyleLbl="alignNode1" presStyleIdx="4" presStyleCnt="5"/>
      <dgm:spPr/>
    </dgm:pt>
    <dgm:pt modelId="{7BA936CC-E595-498A-BB22-F559A29806E1}" type="pres">
      <dgm:prSet presAssocID="{67EBCF10-7C81-46B1-99C0-897DFA6CFCEB}" presName="horz1" presStyleCnt="0"/>
      <dgm:spPr/>
    </dgm:pt>
    <dgm:pt modelId="{FF366128-1AEB-497C-A78E-BB796736B323}" type="pres">
      <dgm:prSet presAssocID="{67EBCF10-7C81-46B1-99C0-897DFA6CFCEB}" presName="tx1" presStyleLbl="revTx" presStyleIdx="14" presStyleCnt="17"/>
      <dgm:spPr/>
    </dgm:pt>
    <dgm:pt modelId="{7E8FF204-B2B5-474B-BE7F-06169648404B}" type="pres">
      <dgm:prSet presAssocID="{67EBCF10-7C81-46B1-99C0-897DFA6CFCEB}" presName="vert1" presStyleCnt="0"/>
      <dgm:spPr/>
    </dgm:pt>
    <dgm:pt modelId="{468174E8-C856-4C31-B7C5-606C3F06713D}" type="pres">
      <dgm:prSet presAssocID="{E79C8F52-9480-486B-9CF3-4247CD4D0C85}" presName="vertSpace2a" presStyleCnt="0"/>
      <dgm:spPr/>
    </dgm:pt>
    <dgm:pt modelId="{EAE28A98-DBDF-44AA-8419-5FFFA850B3C2}" type="pres">
      <dgm:prSet presAssocID="{E79C8F52-9480-486B-9CF3-4247CD4D0C85}" presName="horz2" presStyleCnt="0"/>
      <dgm:spPr/>
    </dgm:pt>
    <dgm:pt modelId="{7CF5288E-265D-4A0E-9C20-4E46E9841FB9}" type="pres">
      <dgm:prSet presAssocID="{E79C8F52-9480-486B-9CF3-4247CD4D0C85}" presName="horzSpace2" presStyleCnt="0"/>
      <dgm:spPr/>
    </dgm:pt>
    <dgm:pt modelId="{3A7DE3BA-8839-45CF-92DD-E2A5481E8B1C}" type="pres">
      <dgm:prSet presAssocID="{E79C8F52-9480-486B-9CF3-4247CD4D0C85}" presName="tx2" presStyleLbl="revTx" presStyleIdx="15" presStyleCnt="17"/>
      <dgm:spPr/>
    </dgm:pt>
    <dgm:pt modelId="{23DBAB6E-AC05-4925-924D-A162FDDA5ECD}" type="pres">
      <dgm:prSet presAssocID="{E79C8F52-9480-486B-9CF3-4247CD4D0C85}" presName="vert2" presStyleCnt="0"/>
      <dgm:spPr/>
    </dgm:pt>
    <dgm:pt modelId="{9EFF4EE3-0D7E-4367-97D2-6976DCFA6238}" type="pres">
      <dgm:prSet presAssocID="{E79C8F52-9480-486B-9CF3-4247CD4D0C85}" presName="thinLine2b" presStyleLbl="callout" presStyleIdx="10" presStyleCnt="12"/>
      <dgm:spPr/>
    </dgm:pt>
    <dgm:pt modelId="{12816BE3-DA55-4467-9092-1182A81CC74E}" type="pres">
      <dgm:prSet presAssocID="{E79C8F52-9480-486B-9CF3-4247CD4D0C85}" presName="vertSpace2b" presStyleCnt="0"/>
      <dgm:spPr/>
    </dgm:pt>
    <dgm:pt modelId="{A1779975-65FA-40E8-B86E-6050BA8E3B6C}" type="pres">
      <dgm:prSet presAssocID="{7BE5D4E8-DF20-425C-AD92-3BF916CEF424}" presName="horz2" presStyleCnt="0"/>
      <dgm:spPr/>
    </dgm:pt>
    <dgm:pt modelId="{54B76587-32BE-44BE-86EE-6EB00A25A53F}" type="pres">
      <dgm:prSet presAssocID="{7BE5D4E8-DF20-425C-AD92-3BF916CEF424}" presName="horzSpace2" presStyleCnt="0"/>
      <dgm:spPr/>
    </dgm:pt>
    <dgm:pt modelId="{BC449552-30ED-4162-9A2C-EC5E7E25B264}" type="pres">
      <dgm:prSet presAssocID="{7BE5D4E8-DF20-425C-AD92-3BF916CEF424}" presName="tx2" presStyleLbl="revTx" presStyleIdx="16" presStyleCnt="17"/>
      <dgm:spPr/>
    </dgm:pt>
    <dgm:pt modelId="{5F3F3063-711C-4559-9CBE-B0BF589A649F}" type="pres">
      <dgm:prSet presAssocID="{7BE5D4E8-DF20-425C-AD92-3BF916CEF424}" presName="vert2" presStyleCnt="0"/>
      <dgm:spPr/>
    </dgm:pt>
    <dgm:pt modelId="{35B71DAA-95D1-4A01-BAB6-0C3903C44046}" type="pres">
      <dgm:prSet presAssocID="{7BE5D4E8-DF20-425C-AD92-3BF916CEF424}" presName="thinLine2b" presStyleLbl="callout" presStyleIdx="11" presStyleCnt="12"/>
      <dgm:spPr/>
    </dgm:pt>
    <dgm:pt modelId="{9419CB79-A3F3-4EB5-AD71-11C806B43EBD}" type="pres">
      <dgm:prSet presAssocID="{7BE5D4E8-DF20-425C-AD92-3BF916CEF424}" presName="vertSpace2b" presStyleCnt="0"/>
      <dgm:spPr/>
    </dgm:pt>
  </dgm:ptLst>
  <dgm:cxnLst>
    <dgm:cxn modelId="{026BB901-F816-467C-8731-BEE73533379F}" srcId="{4F4FFB63-3E0B-4C3E-9582-12A6374615C8}" destId="{3E622B35-2768-4002-BD93-0E399AA3D962}" srcOrd="2" destOrd="0" parTransId="{62293531-D3A3-4E6C-A47A-226A1EBC8A49}" sibTransId="{5AD5A997-40E0-457E-BAB1-26FAFE190BFC}"/>
    <dgm:cxn modelId="{1BC86D0A-F06C-4BBC-9696-E97DBFFD4636}" type="presOf" srcId="{8A36375E-F943-4DC5-B697-9337F301FCE1}" destId="{791A7031-F888-4361-BEE4-9092F0D4E35C}" srcOrd="0" destOrd="0" presId="urn:microsoft.com/office/officeart/2008/layout/LinedList"/>
    <dgm:cxn modelId="{599BBE11-16D0-4FDB-A275-A4E5DC0813C9}" srcId="{0D43430D-201C-4488-B3BC-3C70D2E22E2F}" destId="{F6108A20-D34A-44C2-8459-8D309FAD041B}" srcOrd="1" destOrd="0" parTransId="{67A7B3E2-F805-457F-B4F9-C790173A62FB}" sibTransId="{2CB058F6-1902-4DAB-9D32-E0CB6F4490D5}"/>
    <dgm:cxn modelId="{5C1DD412-85FA-4FDB-B2AE-D9BF8B5B3717}" type="presOf" srcId="{A2772CA6-8ADB-4A5A-ABA6-8B62AFC982FA}" destId="{BD9C2C92-6B67-4190-9B23-798749AE88BA}" srcOrd="0" destOrd="0" presId="urn:microsoft.com/office/officeart/2008/layout/LinedList"/>
    <dgm:cxn modelId="{8AA67315-DFC0-44CE-9E7B-B6D0377410F0}" type="presOf" srcId="{0D43430D-201C-4488-B3BC-3C70D2E22E2F}" destId="{C83C7F3D-B1F3-4C18-AB1B-7F94CBAA0ED9}" srcOrd="0" destOrd="0" presId="urn:microsoft.com/office/officeart/2008/layout/LinedList"/>
    <dgm:cxn modelId="{A7149A18-E27F-4D83-96FB-EAD436383359}" type="presOf" srcId="{3E622B35-2768-4002-BD93-0E399AA3D962}" destId="{F705D41C-F1A7-4ACD-940B-DCC927FAE404}" srcOrd="0" destOrd="0" presId="urn:microsoft.com/office/officeart/2008/layout/LinedList"/>
    <dgm:cxn modelId="{FE7CC91B-BFF3-4B2C-83D5-BBFAF5CE8964}" srcId="{5AFF1F62-5445-4532-92F3-12FDACA15A6E}" destId="{A2772CA6-8ADB-4A5A-ABA6-8B62AFC982FA}" srcOrd="2" destOrd="0" parTransId="{8234A7AA-714C-4938-97B1-4AEA825CCB23}" sibTransId="{49EC61A1-0CFF-4457-BF16-4095BB5E5C74}"/>
    <dgm:cxn modelId="{DEFFFF2C-B2D6-469C-A496-04647D04E874}" srcId="{5AFF1F62-5445-4532-92F3-12FDACA15A6E}" destId="{D8565A7E-8521-4FCD-8158-87BE94B90A78}" srcOrd="1" destOrd="0" parTransId="{C6C57A6E-3A17-42A2-B4F6-B32431377AF1}" sibTransId="{140AA284-4234-4655-AFDA-0634B8D70EB0}"/>
    <dgm:cxn modelId="{CAD5BB36-02F8-422D-812B-3466A6FF0A50}" type="presOf" srcId="{F6108A20-D34A-44C2-8459-8D309FAD041B}" destId="{3DD3B266-AB5A-4DCF-A3D4-AC7E2C017838}" srcOrd="0" destOrd="0" presId="urn:microsoft.com/office/officeart/2008/layout/LinedList"/>
    <dgm:cxn modelId="{C1389B3A-A5D2-4432-9BF1-5EC1ABBF83BB}" srcId="{4F4FFB63-3E0B-4C3E-9582-12A6374615C8}" destId="{51DB52B9-80CC-4D89-A27B-F06A0906F5F5}" srcOrd="0" destOrd="0" parTransId="{12B7A41A-7725-41C7-8325-431B62137C48}" sibTransId="{741F07F0-D3F8-4B39-8831-41C2BF57D03A}"/>
    <dgm:cxn modelId="{589C513B-0A3C-4B16-B96F-8ECC4ACDC088}" type="presOf" srcId="{67EBCF10-7C81-46B1-99C0-897DFA6CFCEB}" destId="{FF366128-1AEB-497C-A78E-BB796736B323}" srcOrd="0" destOrd="0" presId="urn:microsoft.com/office/officeart/2008/layout/LinedList"/>
    <dgm:cxn modelId="{10446E47-0A94-46CA-8267-C592CF89517E}" type="presOf" srcId="{4F4FFB63-3E0B-4C3E-9582-12A6374615C8}" destId="{FEED2737-AB84-4215-AAA5-7B1414A37CDA}" srcOrd="0" destOrd="0" presId="urn:microsoft.com/office/officeart/2008/layout/LinedList"/>
    <dgm:cxn modelId="{9359B049-F29E-4D5E-AB26-9F9664DA1316}" srcId="{67EBCF10-7C81-46B1-99C0-897DFA6CFCEB}" destId="{7BE5D4E8-DF20-425C-AD92-3BF916CEF424}" srcOrd="1" destOrd="0" parTransId="{44902E62-E5AA-466F-A15D-AA5893E2F61F}" sibTransId="{35DB92B6-A187-435F-A866-0D2A764A3017}"/>
    <dgm:cxn modelId="{B8DEC74C-FAB4-41D5-B2C5-E19274C833C0}" srcId="{7D6F24FB-D1D7-4017-892D-003BF054E4FF}" destId="{8A36375E-F943-4DC5-B697-9337F301FCE1}" srcOrd="3" destOrd="0" parTransId="{DDA16E48-A878-40BE-A6E7-E4BF8452D493}" sibTransId="{8AD4DC15-B8C6-4D4C-BDAF-619CDC7D69E6}"/>
    <dgm:cxn modelId="{2F69C84C-D79A-40F9-B02E-A9C1CA0F402F}" srcId="{67EBCF10-7C81-46B1-99C0-897DFA6CFCEB}" destId="{E79C8F52-9480-486B-9CF3-4247CD4D0C85}" srcOrd="0" destOrd="0" parTransId="{4D5ACE93-2BB2-4542-9870-C308F20979FE}" sibTransId="{4677DB84-44C3-4342-94DB-D146A654F314}"/>
    <dgm:cxn modelId="{F1B84B50-3948-4098-9577-AF6FEE922AF9}" srcId="{8A36375E-F943-4DC5-B697-9337F301FCE1}" destId="{BEE98ED4-4213-4683-9B50-637394202431}" srcOrd="0" destOrd="0" parTransId="{3EA74B36-2D16-4650-8237-BA6A88DADABE}" sibTransId="{7A360A2A-5CE9-49CD-A7DE-FAA68AB542DB}"/>
    <dgm:cxn modelId="{35A4A771-3A2A-490D-B673-FBC9AEF8CB1D}" type="presOf" srcId="{2C3ACAD1-E62F-414D-9A7A-0E3E05F093E5}" destId="{9BBB6C16-1092-47D8-B9C4-EAB24B44F3EA}" srcOrd="0" destOrd="0" presId="urn:microsoft.com/office/officeart/2008/layout/LinedList"/>
    <dgm:cxn modelId="{F30B2478-B032-4F0E-A411-3A4172B2A8EE}" srcId="{0D43430D-201C-4488-B3BC-3C70D2E22E2F}" destId="{2C3ACAD1-E62F-414D-9A7A-0E3E05F093E5}" srcOrd="2" destOrd="0" parTransId="{4F08A53F-1F9D-4B36-98C3-8170CEE4926E}" sibTransId="{FFF43453-1CB0-4CFB-8696-754AA7CBEEDB}"/>
    <dgm:cxn modelId="{B5124F78-3797-43D2-8F3D-CB44D383AFE4}" srcId="{7D6F24FB-D1D7-4017-892D-003BF054E4FF}" destId="{0D43430D-201C-4488-B3BC-3C70D2E22E2F}" srcOrd="0" destOrd="0" parTransId="{4D283182-3606-46DF-BA82-BC34F7F35DF1}" sibTransId="{8963F4DD-C32C-445A-A497-F5F5497C898E}"/>
    <dgm:cxn modelId="{552E9E8A-DDF1-49FD-98CB-3C0B49D2C28D}" type="presOf" srcId="{9DB7103F-9BCB-42E2-AAA8-5401946E3E54}" destId="{0576A5DA-441E-4F41-8265-11952A2C5DD0}" srcOrd="0" destOrd="0" presId="urn:microsoft.com/office/officeart/2008/layout/LinedList"/>
    <dgm:cxn modelId="{4B1F2295-479A-442A-8947-3C5EA717C219}" type="presOf" srcId="{7D6F24FB-D1D7-4017-892D-003BF054E4FF}" destId="{D9E038BB-EB7C-4F21-8E5E-EC60C159D1DC}" srcOrd="0" destOrd="0" presId="urn:microsoft.com/office/officeart/2008/layout/LinedList"/>
    <dgm:cxn modelId="{DC79CB9D-9028-43E4-93D3-A55A4393E3D2}" srcId="{0D43430D-201C-4488-B3BC-3C70D2E22E2F}" destId="{2BD7A7F1-68DC-4419-BEC5-069306AD65EF}" srcOrd="0" destOrd="0" parTransId="{DB254C66-0E89-412E-A187-55468DAEA20D}" sibTransId="{E8ECC51B-CDE4-402C-8B30-2FA2950FFBAF}"/>
    <dgm:cxn modelId="{5B7C649E-C578-4C7F-A798-1BAD5B01DE32}" type="presOf" srcId="{5AFF1F62-5445-4532-92F3-12FDACA15A6E}" destId="{54DA1D72-A351-408E-8AD7-4164E78D749C}" srcOrd="0" destOrd="0" presId="urn:microsoft.com/office/officeart/2008/layout/LinedList"/>
    <dgm:cxn modelId="{A8A6B7A9-1B50-4FBF-9AB6-98D334D2B9E2}" srcId="{7D6F24FB-D1D7-4017-892D-003BF054E4FF}" destId="{4F4FFB63-3E0B-4C3E-9582-12A6374615C8}" srcOrd="2" destOrd="0" parTransId="{DCBE47E2-8AE9-4F4B-9A21-73F6539EB212}" sibTransId="{79B77A2F-1361-43C1-AEDE-8A384AB43146}"/>
    <dgm:cxn modelId="{DC73F9BA-1FD1-4283-8DCF-C5095D0A7163}" type="presOf" srcId="{BEE98ED4-4213-4683-9B50-637394202431}" destId="{8E3C0FE7-0413-4A85-A121-3AAFB9921CE5}" srcOrd="0" destOrd="0" presId="urn:microsoft.com/office/officeart/2008/layout/LinedList"/>
    <dgm:cxn modelId="{272760C0-9BF1-4A45-9C18-4761F6123AE5}" type="presOf" srcId="{51DB52B9-80CC-4D89-A27B-F06A0906F5F5}" destId="{3F498C47-4EC9-4146-ACF6-05DCA6D26338}" srcOrd="0" destOrd="0" presId="urn:microsoft.com/office/officeart/2008/layout/LinedList"/>
    <dgm:cxn modelId="{5BDF5BC8-FD64-4494-90CF-0D9270E44575}" srcId="{7D6F24FB-D1D7-4017-892D-003BF054E4FF}" destId="{67EBCF10-7C81-46B1-99C0-897DFA6CFCEB}" srcOrd="4" destOrd="0" parTransId="{920C6566-54FA-451D-A05D-9DEBE0B99FEC}" sibTransId="{C176C760-65B3-4C59-A768-FCB723B77E96}"/>
    <dgm:cxn modelId="{37139FC8-DEB2-4058-9F02-7662A8D3871F}" type="presOf" srcId="{F1BD1602-1156-4D42-B4C8-ABE42EB10B0A}" destId="{F2712C01-D0E4-4254-B8C6-50F60A38F6B8}" srcOrd="0" destOrd="0" presId="urn:microsoft.com/office/officeart/2008/layout/LinedList"/>
    <dgm:cxn modelId="{32E686CF-3534-4436-A8B0-15A53700FBC4}" srcId="{5AFF1F62-5445-4532-92F3-12FDACA15A6E}" destId="{9DB7103F-9BCB-42E2-AAA8-5401946E3E54}" srcOrd="0" destOrd="0" parTransId="{9D362FC2-845F-4D26-A7A7-EBD9C199C8CC}" sibTransId="{4DE84D44-7F56-490E-9336-CFC51A6E51C9}"/>
    <dgm:cxn modelId="{BACD55D0-582E-4CF8-AB93-40BBAEFD9A9D}" type="presOf" srcId="{D8565A7E-8521-4FCD-8158-87BE94B90A78}" destId="{3F381AD3-6C54-49CB-B8D9-E59A9F981324}" srcOrd="0" destOrd="0" presId="urn:microsoft.com/office/officeart/2008/layout/LinedList"/>
    <dgm:cxn modelId="{9B45F5DF-30D3-4C19-9205-15E671DD4097}" srcId="{7D6F24FB-D1D7-4017-892D-003BF054E4FF}" destId="{5AFF1F62-5445-4532-92F3-12FDACA15A6E}" srcOrd="1" destOrd="0" parTransId="{4AADACC6-6537-4C29-AD95-84E39C2BE191}" sibTransId="{EF205FBB-2965-4EB9-8BCD-36952197A037}"/>
    <dgm:cxn modelId="{DE71C6E6-AEBA-47E6-8EF5-FA031E039FAC}" srcId="{4F4FFB63-3E0B-4C3E-9582-12A6374615C8}" destId="{F1BD1602-1156-4D42-B4C8-ABE42EB10B0A}" srcOrd="1" destOrd="0" parTransId="{40B85AA9-8674-4AD2-9EF0-DD4B089CF038}" sibTransId="{8140D27F-D039-4F3B-A137-3BED5F839C16}"/>
    <dgm:cxn modelId="{EB5B32E9-C7FB-44F1-8E69-C2DAECF4C0B9}" type="presOf" srcId="{2BD7A7F1-68DC-4419-BEC5-069306AD65EF}" destId="{01E15D02-2AA3-459E-844F-7E6054D2C744}" srcOrd="0" destOrd="0" presId="urn:microsoft.com/office/officeart/2008/layout/LinedList"/>
    <dgm:cxn modelId="{36306BED-AB4B-4DED-A43C-D159D5CB128E}" type="presOf" srcId="{E79C8F52-9480-486B-9CF3-4247CD4D0C85}" destId="{3A7DE3BA-8839-45CF-92DD-E2A5481E8B1C}" srcOrd="0" destOrd="0" presId="urn:microsoft.com/office/officeart/2008/layout/LinedList"/>
    <dgm:cxn modelId="{8F5DC2F4-6235-43C0-B65D-D656C48BA004}" type="presOf" srcId="{7BE5D4E8-DF20-425C-AD92-3BF916CEF424}" destId="{BC449552-30ED-4162-9A2C-EC5E7E25B264}" srcOrd="0" destOrd="0" presId="urn:microsoft.com/office/officeart/2008/layout/LinedList"/>
    <dgm:cxn modelId="{E0D26369-D9CF-4DAE-90C7-13E05A8CD7B7}" type="presParOf" srcId="{D9E038BB-EB7C-4F21-8E5E-EC60C159D1DC}" destId="{607CF34B-22B0-4544-9516-9422D0ADDD9A}" srcOrd="0" destOrd="0" presId="urn:microsoft.com/office/officeart/2008/layout/LinedList"/>
    <dgm:cxn modelId="{F9DD59DD-8EBA-4174-968A-A17A817D5E68}" type="presParOf" srcId="{D9E038BB-EB7C-4F21-8E5E-EC60C159D1DC}" destId="{CCE03340-297B-4A06-9D9E-6DBF05AD6CD5}" srcOrd="1" destOrd="0" presId="urn:microsoft.com/office/officeart/2008/layout/LinedList"/>
    <dgm:cxn modelId="{38C861B7-8BF0-4790-A2B6-D4E8D507ABE8}" type="presParOf" srcId="{CCE03340-297B-4A06-9D9E-6DBF05AD6CD5}" destId="{C83C7F3D-B1F3-4C18-AB1B-7F94CBAA0ED9}" srcOrd="0" destOrd="0" presId="urn:microsoft.com/office/officeart/2008/layout/LinedList"/>
    <dgm:cxn modelId="{6AF6D119-46BC-4C4C-BD6E-EFE079DAE33D}" type="presParOf" srcId="{CCE03340-297B-4A06-9D9E-6DBF05AD6CD5}" destId="{3C4C41E0-8D07-49F4-ADC2-5CE977BFB91B}" srcOrd="1" destOrd="0" presId="urn:microsoft.com/office/officeart/2008/layout/LinedList"/>
    <dgm:cxn modelId="{23B52EAC-AFB7-4E14-A05B-9D99846CCE21}" type="presParOf" srcId="{3C4C41E0-8D07-49F4-ADC2-5CE977BFB91B}" destId="{F6635B5F-486F-4E64-9366-3D8591748419}" srcOrd="0" destOrd="0" presId="urn:microsoft.com/office/officeart/2008/layout/LinedList"/>
    <dgm:cxn modelId="{AB7AEA20-3D79-4467-A902-2164F5ED655A}" type="presParOf" srcId="{3C4C41E0-8D07-49F4-ADC2-5CE977BFB91B}" destId="{1657EA7D-D160-418D-B756-0C380C340AC9}" srcOrd="1" destOrd="0" presId="urn:microsoft.com/office/officeart/2008/layout/LinedList"/>
    <dgm:cxn modelId="{E7E64942-6969-4A7A-A813-A28ABB7859F3}" type="presParOf" srcId="{1657EA7D-D160-418D-B756-0C380C340AC9}" destId="{1846DC32-C0EE-4E8C-BAC3-E966DA269B2A}" srcOrd="0" destOrd="0" presId="urn:microsoft.com/office/officeart/2008/layout/LinedList"/>
    <dgm:cxn modelId="{477B4123-74D0-4A81-A879-D71338CA3D43}" type="presParOf" srcId="{1657EA7D-D160-418D-B756-0C380C340AC9}" destId="{01E15D02-2AA3-459E-844F-7E6054D2C744}" srcOrd="1" destOrd="0" presId="urn:microsoft.com/office/officeart/2008/layout/LinedList"/>
    <dgm:cxn modelId="{B57E2927-356D-4F77-B13A-FCF740ABDC8A}" type="presParOf" srcId="{1657EA7D-D160-418D-B756-0C380C340AC9}" destId="{92A121A7-4948-4938-9D2A-7B0C2A842502}" srcOrd="2" destOrd="0" presId="urn:microsoft.com/office/officeart/2008/layout/LinedList"/>
    <dgm:cxn modelId="{0604C156-A483-49DB-9BE1-30CF298E5223}" type="presParOf" srcId="{3C4C41E0-8D07-49F4-ADC2-5CE977BFB91B}" destId="{DA1B27EF-E842-44BB-876C-4A7ED2544DEA}" srcOrd="2" destOrd="0" presId="urn:microsoft.com/office/officeart/2008/layout/LinedList"/>
    <dgm:cxn modelId="{F739F80F-D1F4-4238-BE1B-99927BF35DFB}" type="presParOf" srcId="{3C4C41E0-8D07-49F4-ADC2-5CE977BFB91B}" destId="{8A5179EA-940B-426F-BF69-E77AD24B872A}" srcOrd="3" destOrd="0" presId="urn:microsoft.com/office/officeart/2008/layout/LinedList"/>
    <dgm:cxn modelId="{A0003C52-A1B1-41BB-97F4-E793C85AE8F9}" type="presParOf" srcId="{3C4C41E0-8D07-49F4-ADC2-5CE977BFB91B}" destId="{42CA321A-0625-4C58-A12A-3991188A2D6E}" srcOrd="4" destOrd="0" presId="urn:microsoft.com/office/officeart/2008/layout/LinedList"/>
    <dgm:cxn modelId="{FC9327F4-1F45-4421-A36A-B9E48EE1C8B2}" type="presParOf" srcId="{42CA321A-0625-4C58-A12A-3991188A2D6E}" destId="{A00F3892-3FD6-4A03-98F2-C5A58FCF8703}" srcOrd="0" destOrd="0" presId="urn:microsoft.com/office/officeart/2008/layout/LinedList"/>
    <dgm:cxn modelId="{E7743594-4CDC-47BF-9B45-A8E70E85F5FA}" type="presParOf" srcId="{42CA321A-0625-4C58-A12A-3991188A2D6E}" destId="{3DD3B266-AB5A-4DCF-A3D4-AC7E2C017838}" srcOrd="1" destOrd="0" presId="urn:microsoft.com/office/officeart/2008/layout/LinedList"/>
    <dgm:cxn modelId="{93C27F59-2B55-47B1-B915-519F5173D7CE}" type="presParOf" srcId="{42CA321A-0625-4C58-A12A-3991188A2D6E}" destId="{CF583119-66E1-4A91-850C-3742C40B3F78}" srcOrd="2" destOrd="0" presId="urn:microsoft.com/office/officeart/2008/layout/LinedList"/>
    <dgm:cxn modelId="{7C9FF368-E745-46D9-950B-DEEC9CEE468D}" type="presParOf" srcId="{3C4C41E0-8D07-49F4-ADC2-5CE977BFB91B}" destId="{6534B6FC-48E4-44AB-851D-051C16136833}" srcOrd="5" destOrd="0" presId="urn:microsoft.com/office/officeart/2008/layout/LinedList"/>
    <dgm:cxn modelId="{E1298B0E-AE53-467D-962E-B07DACC9F60A}" type="presParOf" srcId="{3C4C41E0-8D07-49F4-ADC2-5CE977BFB91B}" destId="{682FEBA7-ABE7-4342-B9AB-876C4E1E66CE}" srcOrd="6" destOrd="0" presId="urn:microsoft.com/office/officeart/2008/layout/LinedList"/>
    <dgm:cxn modelId="{D4647E54-E39C-4BAB-87DD-6ADA80E15100}" type="presParOf" srcId="{3C4C41E0-8D07-49F4-ADC2-5CE977BFB91B}" destId="{0FDC7EC6-26CF-4D51-BA09-0B9A7E13D435}" srcOrd="7" destOrd="0" presId="urn:microsoft.com/office/officeart/2008/layout/LinedList"/>
    <dgm:cxn modelId="{6A36B2D0-7A64-442C-BD30-BD2931393445}" type="presParOf" srcId="{0FDC7EC6-26CF-4D51-BA09-0B9A7E13D435}" destId="{83927AF3-4153-44A5-B15E-DC4D5FDB1652}" srcOrd="0" destOrd="0" presId="urn:microsoft.com/office/officeart/2008/layout/LinedList"/>
    <dgm:cxn modelId="{1E85F158-36A5-45D6-B960-1B3A532A5740}" type="presParOf" srcId="{0FDC7EC6-26CF-4D51-BA09-0B9A7E13D435}" destId="{9BBB6C16-1092-47D8-B9C4-EAB24B44F3EA}" srcOrd="1" destOrd="0" presId="urn:microsoft.com/office/officeart/2008/layout/LinedList"/>
    <dgm:cxn modelId="{593757A9-0968-448D-8B85-3BC2F2377319}" type="presParOf" srcId="{0FDC7EC6-26CF-4D51-BA09-0B9A7E13D435}" destId="{6F0D1C92-550A-4914-9F81-96E7F4AC140B}" srcOrd="2" destOrd="0" presId="urn:microsoft.com/office/officeart/2008/layout/LinedList"/>
    <dgm:cxn modelId="{D6A60D3F-DF20-41B4-A9C7-40EF029B2BD2}" type="presParOf" srcId="{3C4C41E0-8D07-49F4-ADC2-5CE977BFB91B}" destId="{B27B30B5-48F9-4DEE-A18F-516D43B1C045}" srcOrd="8" destOrd="0" presId="urn:microsoft.com/office/officeart/2008/layout/LinedList"/>
    <dgm:cxn modelId="{F05CA29D-8407-42DC-9399-72BAC6C3B030}" type="presParOf" srcId="{3C4C41E0-8D07-49F4-ADC2-5CE977BFB91B}" destId="{F3AA0097-062B-4171-89C5-595ED1A1918D}" srcOrd="9" destOrd="0" presId="urn:microsoft.com/office/officeart/2008/layout/LinedList"/>
    <dgm:cxn modelId="{13C1EA54-12AC-419C-9169-4CCA3C252F3F}" type="presParOf" srcId="{D9E038BB-EB7C-4F21-8E5E-EC60C159D1DC}" destId="{74EED8BA-E8FC-40C7-ADCC-3A9A845A28AD}" srcOrd="2" destOrd="0" presId="urn:microsoft.com/office/officeart/2008/layout/LinedList"/>
    <dgm:cxn modelId="{EE377B11-B4A9-4F26-9F9A-41C5DC3E1305}" type="presParOf" srcId="{D9E038BB-EB7C-4F21-8E5E-EC60C159D1DC}" destId="{34A44AE8-7F5D-4D59-ABFA-DC4805F465EF}" srcOrd="3" destOrd="0" presId="urn:microsoft.com/office/officeart/2008/layout/LinedList"/>
    <dgm:cxn modelId="{A887197C-3D0B-4266-88E3-B485EDC97E84}" type="presParOf" srcId="{34A44AE8-7F5D-4D59-ABFA-DC4805F465EF}" destId="{54DA1D72-A351-408E-8AD7-4164E78D749C}" srcOrd="0" destOrd="0" presId="urn:microsoft.com/office/officeart/2008/layout/LinedList"/>
    <dgm:cxn modelId="{FCF42267-91C0-4BD8-83AB-4714070A8448}" type="presParOf" srcId="{34A44AE8-7F5D-4D59-ABFA-DC4805F465EF}" destId="{936B4D39-45A3-44CF-B0F9-704ECB6C6649}" srcOrd="1" destOrd="0" presId="urn:microsoft.com/office/officeart/2008/layout/LinedList"/>
    <dgm:cxn modelId="{F032E6BE-D0CB-416D-8AF8-3E5F22A98DE7}" type="presParOf" srcId="{936B4D39-45A3-44CF-B0F9-704ECB6C6649}" destId="{766FD094-B317-464F-84F5-972A7B0752D6}" srcOrd="0" destOrd="0" presId="urn:microsoft.com/office/officeart/2008/layout/LinedList"/>
    <dgm:cxn modelId="{0468FC46-FC2F-4C81-8D32-12BBC4CE33A0}" type="presParOf" srcId="{936B4D39-45A3-44CF-B0F9-704ECB6C6649}" destId="{7B9EF304-7DA0-40FB-A8EB-D6DF6970C521}" srcOrd="1" destOrd="0" presId="urn:microsoft.com/office/officeart/2008/layout/LinedList"/>
    <dgm:cxn modelId="{FDDBF158-F01E-471B-9F5B-19C037C8CCD4}" type="presParOf" srcId="{7B9EF304-7DA0-40FB-A8EB-D6DF6970C521}" destId="{F3582AFF-6A25-48F3-977F-E438639A3C60}" srcOrd="0" destOrd="0" presId="urn:microsoft.com/office/officeart/2008/layout/LinedList"/>
    <dgm:cxn modelId="{D2224CA4-4AF6-49CB-B7E7-E9FE112EA298}" type="presParOf" srcId="{7B9EF304-7DA0-40FB-A8EB-D6DF6970C521}" destId="{0576A5DA-441E-4F41-8265-11952A2C5DD0}" srcOrd="1" destOrd="0" presId="urn:microsoft.com/office/officeart/2008/layout/LinedList"/>
    <dgm:cxn modelId="{9C90C663-F73B-41B4-A37E-0B55FAFF1B53}" type="presParOf" srcId="{7B9EF304-7DA0-40FB-A8EB-D6DF6970C521}" destId="{879F603E-65B5-4364-BC18-E9A175E72D56}" srcOrd="2" destOrd="0" presId="urn:microsoft.com/office/officeart/2008/layout/LinedList"/>
    <dgm:cxn modelId="{DC137F0B-E19A-4EE0-8E71-9F345CB43633}" type="presParOf" srcId="{936B4D39-45A3-44CF-B0F9-704ECB6C6649}" destId="{8CA8C3FD-34BF-4BA0-B76D-BDED6C31A3A3}" srcOrd="2" destOrd="0" presId="urn:microsoft.com/office/officeart/2008/layout/LinedList"/>
    <dgm:cxn modelId="{43FB35E0-2E6C-4C67-83A5-EADD0FC62278}" type="presParOf" srcId="{936B4D39-45A3-44CF-B0F9-704ECB6C6649}" destId="{11943291-E0FA-4388-BE40-2187419DAD2A}" srcOrd="3" destOrd="0" presId="urn:microsoft.com/office/officeart/2008/layout/LinedList"/>
    <dgm:cxn modelId="{A5A9D1A5-086C-4AF1-8B69-FBB1FAC73B94}" type="presParOf" srcId="{936B4D39-45A3-44CF-B0F9-704ECB6C6649}" destId="{A8FD4E69-9C53-4191-BA18-E6B963544B8B}" srcOrd="4" destOrd="0" presId="urn:microsoft.com/office/officeart/2008/layout/LinedList"/>
    <dgm:cxn modelId="{1D80CC22-BDA1-4AFA-A934-13D263F13F38}" type="presParOf" srcId="{A8FD4E69-9C53-4191-BA18-E6B963544B8B}" destId="{6DBFE918-3FD4-48E8-AB21-A6377B9BDFD5}" srcOrd="0" destOrd="0" presId="urn:microsoft.com/office/officeart/2008/layout/LinedList"/>
    <dgm:cxn modelId="{9C1A345C-9B7C-4D76-9248-8C0558CF69C2}" type="presParOf" srcId="{A8FD4E69-9C53-4191-BA18-E6B963544B8B}" destId="{3F381AD3-6C54-49CB-B8D9-E59A9F981324}" srcOrd="1" destOrd="0" presId="urn:microsoft.com/office/officeart/2008/layout/LinedList"/>
    <dgm:cxn modelId="{FA8ACAF3-2A3F-402E-BF14-7C2D60BBFCD2}" type="presParOf" srcId="{A8FD4E69-9C53-4191-BA18-E6B963544B8B}" destId="{2A89D8A0-3ECA-4FAA-80BC-4D05F3328011}" srcOrd="2" destOrd="0" presId="urn:microsoft.com/office/officeart/2008/layout/LinedList"/>
    <dgm:cxn modelId="{BE43A288-A4C5-42AF-8C80-CBDF8131207D}" type="presParOf" srcId="{936B4D39-45A3-44CF-B0F9-704ECB6C6649}" destId="{018C3F45-C2D4-4FEA-917E-14BCAB513375}" srcOrd="5" destOrd="0" presId="urn:microsoft.com/office/officeart/2008/layout/LinedList"/>
    <dgm:cxn modelId="{44241471-20F8-4C78-9B8E-B105F1FB1446}" type="presParOf" srcId="{936B4D39-45A3-44CF-B0F9-704ECB6C6649}" destId="{54DBD677-C1AF-4E1C-80B9-19A9C9A395C0}" srcOrd="6" destOrd="0" presId="urn:microsoft.com/office/officeart/2008/layout/LinedList"/>
    <dgm:cxn modelId="{C4DE5EED-61B7-474D-ADF3-B9BD59C6C423}" type="presParOf" srcId="{936B4D39-45A3-44CF-B0F9-704ECB6C6649}" destId="{84E572B8-44B0-462F-A188-D205FA1CE8B3}" srcOrd="7" destOrd="0" presId="urn:microsoft.com/office/officeart/2008/layout/LinedList"/>
    <dgm:cxn modelId="{ED12F422-A469-4BAD-9C7E-CEA54735A4B5}" type="presParOf" srcId="{84E572B8-44B0-462F-A188-D205FA1CE8B3}" destId="{479A2CE7-2560-4EB1-AA9B-C27E8F7BCACA}" srcOrd="0" destOrd="0" presId="urn:microsoft.com/office/officeart/2008/layout/LinedList"/>
    <dgm:cxn modelId="{30CEAAAF-F3E4-4BF1-90B3-FB22019469AB}" type="presParOf" srcId="{84E572B8-44B0-462F-A188-D205FA1CE8B3}" destId="{BD9C2C92-6B67-4190-9B23-798749AE88BA}" srcOrd="1" destOrd="0" presId="urn:microsoft.com/office/officeart/2008/layout/LinedList"/>
    <dgm:cxn modelId="{9A9BA832-8A68-4535-925D-B519699C78E6}" type="presParOf" srcId="{84E572B8-44B0-462F-A188-D205FA1CE8B3}" destId="{A56BE878-F2EC-439B-8C99-83D28EB2AA09}" srcOrd="2" destOrd="0" presId="urn:microsoft.com/office/officeart/2008/layout/LinedList"/>
    <dgm:cxn modelId="{9CF64EFA-1956-47E4-98A2-7C796F311452}" type="presParOf" srcId="{936B4D39-45A3-44CF-B0F9-704ECB6C6649}" destId="{C20A9600-D0D5-43C1-9310-8666835E6CF0}" srcOrd="8" destOrd="0" presId="urn:microsoft.com/office/officeart/2008/layout/LinedList"/>
    <dgm:cxn modelId="{1C7180D5-A15A-4E9A-9438-9BAB36CD2F68}" type="presParOf" srcId="{936B4D39-45A3-44CF-B0F9-704ECB6C6649}" destId="{A5015708-C3D3-47C6-86DC-ACF7245AB9B7}" srcOrd="9" destOrd="0" presId="urn:microsoft.com/office/officeart/2008/layout/LinedList"/>
    <dgm:cxn modelId="{1F243A40-587C-4C2C-A37D-B8D506FF39DA}" type="presParOf" srcId="{D9E038BB-EB7C-4F21-8E5E-EC60C159D1DC}" destId="{97BE539E-C48D-4E2C-BD0A-93286F9FFFAE}" srcOrd="4" destOrd="0" presId="urn:microsoft.com/office/officeart/2008/layout/LinedList"/>
    <dgm:cxn modelId="{0B4BF8DB-506A-45C3-A5CA-428E14691FD0}" type="presParOf" srcId="{D9E038BB-EB7C-4F21-8E5E-EC60C159D1DC}" destId="{22A5BD91-E5ED-4BA8-931A-CF4B12B849BF}" srcOrd="5" destOrd="0" presId="urn:microsoft.com/office/officeart/2008/layout/LinedList"/>
    <dgm:cxn modelId="{387C11BC-1C58-443D-8086-62DFEBAC75DB}" type="presParOf" srcId="{22A5BD91-E5ED-4BA8-931A-CF4B12B849BF}" destId="{FEED2737-AB84-4215-AAA5-7B1414A37CDA}" srcOrd="0" destOrd="0" presId="urn:microsoft.com/office/officeart/2008/layout/LinedList"/>
    <dgm:cxn modelId="{82DE020A-74C4-42BE-B262-B897075FB937}" type="presParOf" srcId="{22A5BD91-E5ED-4BA8-931A-CF4B12B849BF}" destId="{69B13C3A-A421-4C66-8051-98EFA6615459}" srcOrd="1" destOrd="0" presId="urn:microsoft.com/office/officeart/2008/layout/LinedList"/>
    <dgm:cxn modelId="{DA7C0ED8-CB91-4054-AB12-34DE19E9385A}" type="presParOf" srcId="{69B13C3A-A421-4C66-8051-98EFA6615459}" destId="{9E038C75-DAF8-464C-A072-64E27CA23B16}" srcOrd="0" destOrd="0" presId="urn:microsoft.com/office/officeart/2008/layout/LinedList"/>
    <dgm:cxn modelId="{A4F0AAC6-F2D8-4D88-A4C5-2FEC68DE6D60}" type="presParOf" srcId="{69B13C3A-A421-4C66-8051-98EFA6615459}" destId="{9ACD14AB-DA24-4429-ACC6-D2EF54B98528}" srcOrd="1" destOrd="0" presId="urn:microsoft.com/office/officeart/2008/layout/LinedList"/>
    <dgm:cxn modelId="{6161DE79-2CBD-44EA-8324-1B9259E62317}" type="presParOf" srcId="{9ACD14AB-DA24-4429-ACC6-D2EF54B98528}" destId="{8ECACAC2-F87F-4134-8038-6B098DED0A44}" srcOrd="0" destOrd="0" presId="urn:microsoft.com/office/officeart/2008/layout/LinedList"/>
    <dgm:cxn modelId="{879F413C-082E-4EED-9A30-1E4E6BC4EADC}" type="presParOf" srcId="{9ACD14AB-DA24-4429-ACC6-D2EF54B98528}" destId="{3F498C47-4EC9-4146-ACF6-05DCA6D26338}" srcOrd="1" destOrd="0" presId="urn:microsoft.com/office/officeart/2008/layout/LinedList"/>
    <dgm:cxn modelId="{077AD498-119B-4922-9C6A-6C0C437915B0}" type="presParOf" srcId="{9ACD14AB-DA24-4429-ACC6-D2EF54B98528}" destId="{BF9CE01D-2F16-4CBD-A57B-347A31B4316D}" srcOrd="2" destOrd="0" presId="urn:microsoft.com/office/officeart/2008/layout/LinedList"/>
    <dgm:cxn modelId="{A9C5C1BB-C8D6-4A8F-90A8-508458450AE8}" type="presParOf" srcId="{69B13C3A-A421-4C66-8051-98EFA6615459}" destId="{32B0EE8A-C8EF-4822-A177-B711CA37BF6C}" srcOrd="2" destOrd="0" presId="urn:microsoft.com/office/officeart/2008/layout/LinedList"/>
    <dgm:cxn modelId="{63C1B1DC-2C99-4E8B-8655-7535337B0C83}" type="presParOf" srcId="{69B13C3A-A421-4C66-8051-98EFA6615459}" destId="{2EC233C8-200C-4C54-966E-78831AD7E97A}" srcOrd="3" destOrd="0" presId="urn:microsoft.com/office/officeart/2008/layout/LinedList"/>
    <dgm:cxn modelId="{5A4FF7A7-F21F-4048-B623-4BE20738D37A}" type="presParOf" srcId="{69B13C3A-A421-4C66-8051-98EFA6615459}" destId="{11B55D86-7253-4F1E-ACD4-77916E5E3959}" srcOrd="4" destOrd="0" presId="urn:microsoft.com/office/officeart/2008/layout/LinedList"/>
    <dgm:cxn modelId="{44CB8C43-EABC-4720-9BD8-2F3D41C7DF11}" type="presParOf" srcId="{11B55D86-7253-4F1E-ACD4-77916E5E3959}" destId="{728FE788-1C88-46CA-96C5-80B0749C799E}" srcOrd="0" destOrd="0" presId="urn:microsoft.com/office/officeart/2008/layout/LinedList"/>
    <dgm:cxn modelId="{08432041-49FE-4A9B-A7F2-7A0AC59E7764}" type="presParOf" srcId="{11B55D86-7253-4F1E-ACD4-77916E5E3959}" destId="{F2712C01-D0E4-4254-B8C6-50F60A38F6B8}" srcOrd="1" destOrd="0" presId="urn:microsoft.com/office/officeart/2008/layout/LinedList"/>
    <dgm:cxn modelId="{C041F834-9FDD-4C97-BFC1-08B540CEDFE5}" type="presParOf" srcId="{11B55D86-7253-4F1E-ACD4-77916E5E3959}" destId="{3A2921BB-98E1-4D73-8174-924DED7798C8}" srcOrd="2" destOrd="0" presId="urn:microsoft.com/office/officeart/2008/layout/LinedList"/>
    <dgm:cxn modelId="{0D436083-FC51-4404-8A81-7F1638EB3FAE}" type="presParOf" srcId="{69B13C3A-A421-4C66-8051-98EFA6615459}" destId="{7701402A-A25C-4730-87BD-EB06A324B4D9}" srcOrd="5" destOrd="0" presId="urn:microsoft.com/office/officeart/2008/layout/LinedList"/>
    <dgm:cxn modelId="{3BE2FF45-8EF0-4948-90E9-59EDEBED74E9}" type="presParOf" srcId="{69B13C3A-A421-4C66-8051-98EFA6615459}" destId="{C23751D5-10EB-4AFB-A7B9-39C9DD5BCE6E}" srcOrd="6" destOrd="0" presId="urn:microsoft.com/office/officeart/2008/layout/LinedList"/>
    <dgm:cxn modelId="{0DC0BFB0-03D1-49FD-95C7-A076FC8E9761}" type="presParOf" srcId="{69B13C3A-A421-4C66-8051-98EFA6615459}" destId="{A8183CDB-3141-4EA6-8BE8-84C254534763}" srcOrd="7" destOrd="0" presId="urn:microsoft.com/office/officeart/2008/layout/LinedList"/>
    <dgm:cxn modelId="{ACA3EA28-9CF0-4106-B48E-2E859FFA4BF6}" type="presParOf" srcId="{A8183CDB-3141-4EA6-8BE8-84C254534763}" destId="{B00CCC59-53A7-4EA6-B1A5-4A92B0E3ED36}" srcOrd="0" destOrd="0" presId="urn:microsoft.com/office/officeart/2008/layout/LinedList"/>
    <dgm:cxn modelId="{F925E0D8-4710-4003-8C0D-286A872A5CD3}" type="presParOf" srcId="{A8183CDB-3141-4EA6-8BE8-84C254534763}" destId="{F705D41C-F1A7-4ACD-940B-DCC927FAE404}" srcOrd="1" destOrd="0" presId="urn:microsoft.com/office/officeart/2008/layout/LinedList"/>
    <dgm:cxn modelId="{39CB728F-CE88-4C20-86DB-70CAA30434E3}" type="presParOf" srcId="{A8183CDB-3141-4EA6-8BE8-84C254534763}" destId="{4D3F8DF7-DA91-40B8-9CCB-65152A3A8601}" srcOrd="2" destOrd="0" presId="urn:microsoft.com/office/officeart/2008/layout/LinedList"/>
    <dgm:cxn modelId="{AB45BE9A-4421-474C-8100-D312F7051E9D}" type="presParOf" srcId="{69B13C3A-A421-4C66-8051-98EFA6615459}" destId="{CF598108-79C6-41ED-8505-12F559453542}" srcOrd="8" destOrd="0" presId="urn:microsoft.com/office/officeart/2008/layout/LinedList"/>
    <dgm:cxn modelId="{D99F9392-4602-48B1-A091-376A51AD5BEB}" type="presParOf" srcId="{69B13C3A-A421-4C66-8051-98EFA6615459}" destId="{8B1B91D4-9A00-401F-A463-E686D8599AFC}" srcOrd="9" destOrd="0" presId="urn:microsoft.com/office/officeart/2008/layout/LinedList"/>
    <dgm:cxn modelId="{563B8141-C5E9-4BD8-8E22-7E742F99D6C6}" type="presParOf" srcId="{D9E038BB-EB7C-4F21-8E5E-EC60C159D1DC}" destId="{452E95D0-9204-4CA2-B060-F60B74B44C5E}" srcOrd="6" destOrd="0" presId="urn:microsoft.com/office/officeart/2008/layout/LinedList"/>
    <dgm:cxn modelId="{43DF50C7-30D1-480B-81EE-1353F80CD029}" type="presParOf" srcId="{D9E038BB-EB7C-4F21-8E5E-EC60C159D1DC}" destId="{F1A1069E-55E8-43D8-8862-0183613CDECC}" srcOrd="7" destOrd="0" presId="urn:microsoft.com/office/officeart/2008/layout/LinedList"/>
    <dgm:cxn modelId="{0F2B3D4A-E6A4-4B5F-A261-1DB34B567250}" type="presParOf" srcId="{F1A1069E-55E8-43D8-8862-0183613CDECC}" destId="{791A7031-F888-4361-BEE4-9092F0D4E35C}" srcOrd="0" destOrd="0" presId="urn:microsoft.com/office/officeart/2008/layout/LinedList"/>
    <dgm:cxn modelId="{00E64298-CD40-40F4-9A20-8C9DF2CBC5C7}" type="presParOf" srcId="{F1A1069E-55E8-43D8-8862-0183613CDECC}" destId="{7E2F770F-3AAF-43FE-89A0-DA01EA526F52}" srcOrd="1" destOrd="0" presId="urn:microsoft.com/office/officeart/2008/layout/LinedList"/>
    <dgm:cxn modelId="{BCF66B53-A094-4BED-86F8-CC63A7B2924A}" type="presParOf" srcId="{7E2F770F-3AAF-43FE-89A0-DA01EA526F52}" destId="{4483A5F7-7390-453D-BCBC-9B5CFF7C8FC2}" srcOrd="0" destOrd="0" presId="urn:microsoft.com/office/officeart/2008/layout/LinedList"/>
    <dgm:cxn modelId="{E1E05EEA-D3BD-4B18-8624-3FB51E7DEA31}" type="presParOf" srcId="{7E2F770F-3AAF-43FE-89A0-DA01EA526F52}" destId="{8F4A9D4B-2D9A-4033-8881-6AF35B99B3C5}" srcOrd="1" destOrd="0" presId="urn:microsoft.com/office/officeart/2008/layout/LinedList"/>
    <dgm:cxn modelId="{375D0CD0-1582-4569-8A77-593D2091DE72}" type="presParOf" srcId="{8F4A9D4B-2D9A-4033-8881-6AF35B99B3C5}" destId="{16FB3134-DEA4-4107-93E5-7043ACB3F557}" srcOrd="0" destOrd="0" presId="urn:microsoft.com/office/officeart/2008/layout/LinedList"/>
    <dgm:cxn modelId="{0DFB680B-705E-4755-B68B-616588FE5CD3}" type="presParOf" srcId="{8F4A9D4B-2D9A-4033-8881-6AF35B99B3C5}" destId="{8E3C0FE7-0413-4A85-A121-3AAFB9921CE5}" srcOrd="1" destOrd="0" presId="urn:microsoft.com/office/officeart/2008/layout/LinedList"/>
    <dgm:cxn modelId="{3814B287-AC97-4E58-8E80-D52002767D56}" type="presParOf" srcId="{8F4A9D4B-2D9A-4033-8881-6AF35B99B3C5}" destId="{4B7DB2B2-8639-4FC3-8010-4069312104CF}" srcOrd="2" destOrd="0" presId="urn:microsoft.com/office/officeart/2008/layout/LinedList"/>
    <dgm:cxn modelId="{93A96914-1A5E-4D50-9A07-F0CD396BDB11}" type="presParOf" srcId="{7E2F770F-3AAF-43FE-89A0-DA01EA526F52}" destId="{5D9B6E89-9BE9-4814-851E-FBC1B0DC8D67}" srcOrd="2" destOrd="0" presId="urn:microsoft.com/office/officeart/2008/layout/LinedList"/>
    <dgm:cxn modelId="{25DD79AC-F152-4439-B7AC-9188B0598AAB}" type="presParOf" srcId="{7E2F770F-3AAF-43FE-89A0-DA01EA526F52}" destId="{5F76B3AB-D1BB-47B9-9575-E4E014CDCC03}" srcOrd="3" destOrd="0" presId="urn:microsoft.com/office/officeart/2008/layout/LinedList"/>
    <dgm:cxn modelId="{2C69F1CA-0818-404A-92E8-BF0C0629673F}" type="presParOf" srcId="{D9E038BB-EB7C-4F21-8E5E-EC60C159D1DC}" destId="{6703EC99-E596-4D1B-B07A-D453F7B4D5F6}" srcOrd="8" destOrd="0" presId="urn:microsoft.com/office/officeart/2008/layout/LinedList"/>
    <dgm:cxn modelId="{43638E3F-DC5E-404F-8B1C-C50C2F2FC8B6}" type="presParOf" srcId="{D9E038BB-EB7C-4F21-8E5E-EC60C159D1DC}" destId="{7BA936CC-E595-498A-BB22-F559A29806E1}" srcOrd="9" destOrd="0" presId="urn:microsoft.com/office/officeart/2008/layout/LinedList"/>
    <dgm:cxn modelId="{EB4B4824-FFE8-413E-9406-3A16A19A227E}" type="presParOf" srcId="{7BA936CC-E595-498A-BB22-F559A29806E1}" destId="{FF366128-1AEB-497C-A78E-BB796736B323}" srcOrd="0" destOrd="0" presId="urn:microsoft.com/office/officeart/2008/layout/LinedList"/>
    <dgm:cxn modelId="{B85FDAA3-01E5-4DC0-BC7D-F31E9F5A8581}" type="presParOf" srcId="{7BA936CC-E595-498A-BB22-F559A29806E1}" destId="{7E8FF204-B2B5-474B-BE7F-06169648404B}" srcOrd="1" destOrd="0" presId="urn:microsoft.com/office/officeart/2008/layout/LinedList"/>
    <dgm:cxn modelId="{9B4732AE-B0AC-4070-8F66-1B848FF810D9}" type="presParOf" srcId="{7E8FF204-B2B5-474B-BE7F-06169648404B}" destId="{468174E8-C856-4C31-B7C5-606C3F06713D}" srcOrd="0" destOrd="0" presId="urn:microsoft.com/office/officeart/2008/layout/LinedList"/>
    <dgm:cxn modelId="{E4799513-B97D-47AA-AD60-F07E7ED88B33}" type="presParOf" srcId="{7E8FF204-B2B5-474B-BE7F-06169648404B}" destId="{EAE28A98-DBDF-44AA-8419-5FFFA850B3C2}" srcOrd="1" destOrd="0" presId="urn:microsoft.com/office/officeart/2008/layout/LinedList"/>
    <dgm:cxn modelId="{2C5A6132-362A-41E5-B5EC-73372E3F6818}" type="presParOf" srcId="{EAE28A98-DBDF-44AA-8419-5FFFA850B3C2}" destId="{7CF5288E-265D-4A0E-9C20-4E46E9841FB9}" srcOrd="0" destOrd="0" presId="urn:microsoft.com/office/officeart/2008/layout/LinedList"/>
    <dgm:cxn modelId="{7F995EF4-2C02-48D1-8ED4-1FAFDADEEDAB}" type="presParOf" srcId="{EAE28A98-DBDF-44AA-8419-5FFFA850B3C2}" destId="{3A7DE3BA-8839-45CF-92DD-E2A5481E8B1C}" srcOrd="1" destOrd="0" presId="urn:microsoft.com/office/officeart/2008/layout/LinedList"/>
    <dgm:cxn modelId="{942BC6BF-5A1D-4B6D-ADF1-A59F435FE976}" type="presParOf" srcId="{EAE28A98-DBDF-44AA-8419-5FFFA850B3C2}" destId="{23DBAB6E-AC05-4925-924D-A162FDDA5ECD}" srcOrd="2" destOrd="0" presId="urn:microsoft.com/office/officeart/2008/layout/LinedList"/>
    <dgm:cxn modelId="{962E3739-EA6B-469F-9F46-B33E3E240027}" type="presParOf" srcId="{7E8FF204-B2B5-474B-BE7F-06169648404B}" destId="{9EFF4EE3-0D7E-4367-97D2-6976DCFA6238}" srcOrd="2" destOrd="0" presId="urn:microsoft.com/office/officeart/2008/layout/LinedList"/>
    <dgm:cxn modelId="{4AEDE4BF-2239-4967-BE07-A4E1590EBA71}" type="presParOf" srcId="{7E8FF204-B2B5-474B-BE7F-06169648404B}" destId="{12816BE3-DA55-4467-9092-1182A81CC74E}" srcOrd="3" destOrd="0" presId="urn:microsoft.com/office/officeart/2008/layout/LinedList"/>
    <dgm:cxn modelId="{AF72988B-06E6-48B5-A40B-C377AF48E41D}" type="presParOf" srcId="{7E8FF204-B2B5-474B-BE7F-06169648404B}" destId="{A1779975-65FA-40E8-B86E-6050BA8E3B6C}" srcOrd="4" destOrd="0" presId="urn:microsoft.com/office/officeart/2008/layout/LinedList"/>
    <dgm:cxn modelId="{8740778D-6A62-4569-83BC-65C3AAAC2531}" type="presParOf" srcId="{A1779975-65FA-40E8-B86E-6050BA8E3B6C}" destId="{54B76587-32BE-44BE-86EE-6EB00A25A53F}" srcOrd="0" destOrd="0" presId="urn:microsoft.com/office/officeart/2008/layout/LinedList"/>
    <dgm:cxn modelId="{83C1C41B-A29D-49D4-B6C7-E5249743B811}" type="presParOf" srcId="{A1779975-65FA-40E8-B86E-6050BA8E3B6C}" destId="{BC449552-30ED-4162-9A2C-EC5E7E25B264}" srcOrd="1" destOrd="0" presId="urn:microsoft.com/office/officeart/2008/layout/LinedList"/>
    <dgm:cxn modelId="{93B779E0-CF8E-4A8A-98C0-308CADDA7A91}" type="presParOf" srcId="{A1779975-65FA-40E8-B86E-6050BA8E3B6C}" destId="{5F3F3063-711C-4559-9CBE-B0BF589A649F}" srcOrd="2" destOrd="0" presId="urn:microsoft.com/office/officeart/2008/layout/LinedList"/>
    <dgm:cxn modelId="{04E2F069-123B-4A72-930F-20FF262946D2}" type="presParOf" srcId="{7E8FF204-B2B5-474B-BE7F-06169648404B}" destId="{35B71DAA-95D1-4A01-BAB6-0C3903C44046}" srcOrd="5" destOrd="0" presId="urn:microsoft.com/office/officeart/2008/layout/LinedList"/>
    <dgm:cxn modelId="{6B69F196-1C96-4A78-A4A6-DD4097423B5B}" type="presParOf" srcId="{7E8FF204-B2B5-474B-BE7F-06169648404B}" destId="{9419CB79-A3F3-4EB5-AD71-11C806B43EBD}" srcOrd="6" destOrd="0" presId="urn:microsoft.com/office/officeart/2008/layout/LinedList"/>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7CF34B-22B0-4544-9516-9422D0ADDD9A}">
      <dsp:nvSpPr>
        <dsp:cNvPr id="0" name=""/>
        <dsp:cNvSpPr/>
      </dsp:nvSpPr>
      <dsp:spPr>
        <a:xfrm>
          <a:off x="0" y="508"/>
          <a:ext cx="4679950" cy="0"/>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83C7F3D-B1F3-4C18-AB1B-7F94CBAA0ED9}">
      <dsp:nvSpPr>
        <dsp:cNvPr id="0" name=""/>
        <dsp:cNvSpPr/>
      </dsp:nvSpPr>
      <dsp:spPr>
        <a:xfrm>
          <a:off x="0" y="508"/>
          <a:ext cx="935990" cy="8327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de-DE" sz="1000" kern="1200"/>
            <a:t>Introduction</a:t>
          </a:r>
        </a:p>
      </dsp:txBody>
      <dsp:txXfrm>
        <a:off x="0" y="508"/>
        <a:ext cx="935990" cy="832715"/>
      </dsp:txXfrm>
    </dsp:sp>
    <dsp:sp modelId="{01E15D02-2AA3-459E-844F-7E6054D2C744}">
      <dsp:nvSpPr>
        <dsp:cNvPr id="0" name=""/>
        <dsp:cNvSpPr/>
      </dsp:nvSpPr>
      <dsp:spPr>
        <a:xfrm>
          <a:off x="1006189" y="13519"/>
          <a:ext cx="3673760" cy="260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Background</a:t>
          </a:r>
        </a:p>
      </dsp:txBody>
      <dsp:txXfrm>
        <a:off x="1006189" y="13519"/>
        <a:ext cx="3673760" cy="260223"/>
      </dsp:txXfrm>
    </dsp:sp>
    <dsp:sp modelId="{DA1B27EF-E842-44BB-876C-4A7ED2544DEA}">
      <dsp:nvSpPr>
        <dsp:cNvPr id="0" name=""/>
        <dsp:cNvSpPr/>
      </dsp:nvSpPr>
      <dsp:spPr>
        <a:xfrm>
          <a:off x="935990" y="273743"/>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DD3B266-AB5A-4DCF-A3D4-AC7E2C017838}">
      <dsp:nvSpPr>
        <dsp:cNvPr id="0" name=""/>
        <dsp:cNvSpPr/>
      </dsp:nvSpPr>
      <dsp:spPr>
        <a:xfrm>
          <a:off x="1006189" y="286754"/>
          <a:ext cx="3673760" cy="260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Aims and Objectives</a:t>
          </a:r>
        </a:p>
      </dsp:txBody>
      <dsp:txXfrm>
        <a:off x="1006189" y="286754"/>
        <a:ext cx="3673760" cy="260223"/>
      </dsp:txXfrm>
    </dsp:sp>
    <dsp:sp modelId="{6534B6FC-48E4-44AB-851D-051C16136833}">
      <dsp:nvSpPr>
        <dsp:cNvPr id="0" name=""/>
        <dsp:cNvSpPr/>
      </dsp:nvSpPr>
      <dsp:spPr>
        <a:xfrm>
          <a:off x="935990" y="546977"/>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BBB6C16-1092-47D8-B9C4-EAB24B44F3EA}">
      <dsp:nvSpPr>
        <dsp:cNvPr id="0" name=""/>
        <dsp:cNvSpPr/>
      </dsp:nvSpPr>
      <dsp:spPr>
        <a:xfrm>
          <a:off x="1006189" y="559989"/>
          <a:ext cx="3673760" cy="260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Project Plan</a:t>
          </a:r>
        </a:p>
      </dsp:txBody>
      <dsp:txXfrm>
        <a:off x="1006189" y="559989"/>
        <a:ext cx="3673760" cy="260223"/>
      </dsp:txXfrm>
    </dsp:sp>
    <dsp:sp modelId="{B27B30B5-48F9-4DEE-A18F-516D43B1C045}">
      <dsp:nvSpPr>
        <dsp:cNvPr id="0" name=""/>
        <dsp:cNvSpPr/>
      </dsp:nvSpPr>
      <dsp:spPr>
        <a:xfrm>
          <a:off x="935990" y="820212"/>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4EED8BA-E8FC-40C7-ADCC-3A9A845A28AD}">
      <dsp:nvSpPr>
        <dsp:cNvPr id="0" name=""/>
        <dsp:cNvSpPr/>
      </dsp:nvSpPr>
      <dsp:spPr>
        <a:xfrm>
          <a:off x="0" y="833223"/>
          <a:ext cx="4679950" cy="0"/>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4DA1D72-A351-408E-8AD7-4164E78D749C}">
      <dsp:nvSpPr>
        <dsp:cNvPr id="0" name=""/>
        <dsp:cNvSpPr/>
      </dsp:nvSpPr>
      <dsp:spPr>
        <a:xfrm>
          <a:off x="0" y="833223"/>
          <a:ext cx="935990" cy="8327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de-DE" sz="1000" kern="1200"/>
            <a:t>Theoretical concepts</a:t>
          </a:r>
        </a:p>
      </dsp:txBody>
      <dsp:txXfrm>
        <a:off x="0" y="833223"/>
        <a:ext cx="935990" cy="832715"/>
      </dsp:txXfrm>
    </dsp:sp>
    <dsp:sp modelId="{0576A5DA-441E-4F41-8265-11952A2C5DD0}">
      <dsp:nvSpPr>
        <dsp:cNvPr id="0" name=""/>
        <dsp:cNvSpPr/>
      </dsp:nvSpPr>
      <dsp:spPr>
        <a:xfrm>
          <a:off x="1006189" y="846235"/>
          <a:ext cx="3673760" cy="260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Data analysis</a:t>
          </a:r>
        </a:p>
      </dsp:txBody>
      <dsp:txXfrm>
        <a:off x="1006189" y="846235"/>
        <a:ext cx="3673760" cy="260223"/>
      </dsp:txXfrm>
    </dsp:sp>
    <dsp:sp modelId="{8CA8C3FD-34BF-4BA0-B76D-BDED6C31A3A3}">
      <dsp:nvSpPr>
        <dsp:cNvPr id="0" name=""/>
        <dsp:cNvSpPr/>
      </dsp:nvSpPr>
      <dsp:spPr>
        <a:xfrm>
          <a:off x="935990" y="1106458"/>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F381AD3-6C54-49CB-B8D9-E59A9F981324}">
      <dsp:nvSpPr>
        <dsp:cNvPr id="0" name=""/>
        <dsp:cNvSpPr/>
      </dsp:nvSpPr>
      <dsp:spPr>
        <a:xfrm>
          <a:off x="1006189" y="1119469"/>
          <a:ext cx="3673760" cy="260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Data integration</a:t>
          </a:r>
        </a:p>
      </dsp:txBody>
      <dsp:txXfrm>
        <a:off x="1006189" y="1119469"/>
        <a:ext cx="3673760" cy="260223"/>
      </dsp:txXfrm>
    </dsp:sp>
    <dsp:sp modelId="{018C3F45-C2D4-4FEA-917E-14BCAB513375}">
      <dsp:nvSpPr>
        <dsp:cNvPr id="0" name=""/>
        <dsp:cNvSpPr/>
      </dsp:nvSpPr>
      <dsp:spPr>
        <a:xfrm>
          <a:off x="935990" y="1379693"/>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D9C2C92-6B67-4190-9B23-798749AE88BA}">
      <dsp:nvSpPr>
        <dsp:cNvPr id="0" name=""/>
        <dsp:cNvSpPr/>
      </dsp:nvSpPr>
      <dsp:spPr>
        <a:xfrm>
          <a:off x="1006189" y="1392704"/>
          <a:ext cx="3673760" cy="260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Data dissemination</a:t>
          </a:r>
        </a:p>
      </dsp:txBody>
      <dsp:txXfrm>
        <a:off x="1006189" y="1392704"/>
        <a:ext cx="3673760" cy="260223"/>
      </dsp:txXfrm>
    </dsp:sp>
    <dsp:sp modelId="{C20A9600-D0D5-43C1-9310-8666835E6CF0}">
      <dsp:nvSpPr>
        <dsp:cNvPr id="0" name=""/>
        <dsp:cNvSpPr/>
      </dsp:nvSpPr>
      <dsp:spPr>
        <a:xfrm>
          <a:off x="935990" y="1652928"/>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7BE539E-C48D-4E2C-BD0A-93286F9FFFAE}">
      <dsp:nvSpPr>
        <dsp:cNvPr id="0" name=""/>
        <dsp:cNvSpPr/>
      </dsp:nvSpPr>
      <dsp:spPr>
        <a:xfrm>
          <a:off x="0" y="1665939"/>
          <a:ext cx="4679950" cy="0"/>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EED2737-AB84-4215-AAA5-7B1414A37CDA}">
      <dsp:nvSpPr>
        <dsp:cNvPr id="0" name=""/>
        <dsp:cNvSpPr/>
      </dsp:nvSpPr>
      <dsp:spPr>
        <a:xfrm>
          <a:off x="0" y="1665939"/>
          <a:ext cx="935990" cy="8327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de-DE" sz="1000" kern="1200"/>
            <a:t>Design and Implementation</a:t>
          </a:r>
        </a:p>
      </dsp:txBody>
      <dsp:txXfrm>
        <a:off x="0" y="1665939"/>
        <a:ext cx="935990" cy="832715"/>
      </dsp:txXfrm>
    </dsp:sp>
    <dsp:sp modelId="{3F498C47-4EC9-4146-ACF6-05DCA6D26338}">
      <dsp:nvSpPr>
        <dsp:cNvPr id="0" name=""/>
        <dsp:cNvSpPr/>
      </dsp:nvSpPr>
      <dsp:spPr>
        <a:xfrm>
          <a:off x="1006189" y="1678950"/>
          <a:ext cx="3673760" cy="260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Concept</a:t>
          </a:r>
        </a:p>
      </dsp:txBody>
      <dsp:txXfrm>
        <a:off x="1006189" y="1678950"/>
        <a:ext cx="3673760" cy="260223"/>
      </dsp:txXfrm>
    </dsp:sp>
    <dsp:sp modelId="{32B0EE8A-C8EF-4822-A177-B711CA37BF6C}">
      <dsp:nvSpPr>
        <dsp:cNvPr id="0" name=""/>
        <dsp:cNvSpPr/>
      </dsp:nvSpPr>
      <dsp:spPr>
        <a:xfrm>
          <a:off x="935990" y="1939174"/>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2712C01-D0E4-4254-B8C6-50F60A38F6B8}">
      <dsp:nvSpPr>
        <dsp:cNvPr id="0" name=""/>
        <dsp:cNvSpPr/>
      </dsp:nvSpPr>
      <dsp:spPr>
        <a:xfrm>
          <a:off x="1006189" y="1952185"/>
          <a:ext cx="3673760" cy="260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Technologies</a:t>
          </a:r>
        </a:p>
      </dsp:txBody>
      <dsp:txXfrm>
        <a:off x="1006189" y="1952185"/>
        <a:ext cx="3673760" cy="260223"/>
      </dsp:txXfrm>
    </dsp:sp>
    <dsp:sp modelId="{7701402A-A25C-4730-87BD-EB06A324B4D9}">
      <dsp:nvSpPr>
        <dsp:cNvPr id="0" name=""/>
        <dsp:cNvSpPr/>
      </dsp:nvSpPr>
      <dsp:spPr>
        <a:xfrm>
          <a:off x="935990" y="2212408"/>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705D41C-F1A7-4ACD-940B-DCC927FAE404}">
      <dsp:nvSpPr>
        <dsp:cNvPr id="0" name=""/>
        <dsp:cNvSpPr/>
      </dsp:nvSpPr>
      <dsp:spPr>
        <a:xfrm>
          <a:off x="1006189" y="2225419"/>
          <a:ext cx="3673760" cy="260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Software Architecture</a:t>
          </a:r>
        </a:p>
      </dsp:txBody>
      <dsp:txXfrm>
        <a:off x="1006189" y="2225419"/>
        <a:ext cx="3673760" cy="260223"/>
      </dsp:txXfrm>
    </dsp:sp>
    <dsp:sp modelId="{CF598108-79C6-41ED-8505-12F559453542}">
      <dsp:nvSpPr>
        <dsp:cNvPr id="0" name=""/>
        <dsp:cNvSpPr/>
      </dsp:nvSpPr>
      <dsp:spPr>
        <a:xfrm>
          <a:off x="935990" y="2485643"/>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52E95D0-9204-4CA2-B060-F60B74B44C5E}">
      <dsp:nvSpPr>
        <dsp:cNvPr id="0" name=""/>
        <dsp:cNvSpPr/>
      </dsp:nvSpPr>
      <dsp:spPr>
        <a:xfrm>
          <a:off x="0" y="2498654"/>
          <a:ext cx="4679950" cy="0"/>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91A7031-F888-4361-BEE4-9092F0D4E35C}">
      <dsp:nvSpPr>
        <dsp:cNvPr id="0" name=""/>
        <dsp:cNvSpPr/>
      </dsp:nvSpPr>
      <dsp:spPr>
        <a:xfrm>
          <a:off x="0" y="2498654"/>
          <a:ext cx="935990" cy="8327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de-DE" sz="1000" kern="1200"/>
            <a:t>Results and Analysis</a:t>
          </a:r>
        </a:p>
      </dsp:txBody>
      <dsp:txXfrm>
        <a:off x="0" y="2498654"/>
        <a:ext cx="935990" cy="832715"/>
      </dsp:txXfrm>
    </dsp:sp>
    <dsp:sp modelId="{8E3C0FE7-0413-4A85-A121-3AAFB9921CE5}">
      <dsp:nvSpPr>
        <dsp:cNvPr id="0" name=""/>
        <dsp:cNvSpPr/>
      </dsp:nvSpPr>
      <dsp:spPr>
        <a:xfrm>
          <a:off x="1006189" y="2536468"/>
          <a:ext cx="3673760" cy="75627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mal gucken</a:t>
          </a:r>
        </a:p>
      </dsp:txBody>
      <dsp:txXfrm>
        <a:off x="1006189" y="2536468"/>
        <a:ext cx="3673760" cy="756274"/>
      </dsp:txXfrm>
    </dsp:sp>
    <dsp:sp modelId="{5D9B6E89-9BE9-4814-851E-FBC1B0DC8D67}">
      <dsp:nvSpPr>
        <dsp:cNvPr id="0" name=""/>
        <dsp:cNvSpPr/>
      </dsp:nvSpPr>
      <dsp:spPr>
        <a:xfrm>
          <a:off x="935990" y="3292743"/>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703EC99-E596-4D1B-B07A-D453F7B4D5F6}">
      <dsp:nvSpPr>
        <dsp:cNvPr id="0" name=""/>
        <dsp:cNvSpPr/>
      </dsp:nvSpPr>
      <dsp:spPr>
        <a:xfrm>
          <a:off x="0" y="3331370"/>
          <a:ext cx="4679950" cy="0"/>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F366128-1AEB-497C-A78E-BB796736B323}">
      <dsp:nvSpPr>
        <dsp:cNvPr id="0" name=""/>
        <dsp:cNvSpPr/>
      </dsp:nvSpPr>
      <dsp:spPr>
        <a:xfrm>
          <a:off x="0" y="3331370"/>
          <a:ext cx="935990" cy="8327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de-DE" sz="1000" kern="1200"/>
            <a:t>Conclusions and further work</a:t>
          </a:r>
        </a:p>
      </dsp:txBody>
      <dsp:txXfrm>
        <a:off x="0" y="3331370"/>
        <a:ext cx="935990" cy="832715"/>
      </dsp:txXfrm>
    </dsp:sp>
    <dsp:sp modelId="{3A7DE3BA-8839-45CF-92DD-E2A5481E8B1C}">
      <dsp:nvSpPr>
        <dsp:cNvPr id="0" name=""/>
        <dsp:cNvSpPr/>
      </dsp:nvSpPr>
      <dsp:spPr>
        <a:xfrm>
          <a:off x="1006189" y="3350724"/>
          <a:ext cx="3673760" cy="3870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Conclusions</a:t>
          </a:r>
        </a:p>
      </dsp:txBody>
      <dsp:txXfrm>
        <a:off x="1006189" y="3350724"/>
        <a:ext cx="3673760" cy="387082"/>
      </dsp:txXfrm>
    </dsp:sp>
    <dsp:sp modelId="{9EFF4EE3-0D7E-4367-97D2-6976DCFA6238}">
      <dsp:nvSpPr>
        <dsp:cNvPr id="0" name=""/>
        <dsp:cNvSpPr/>
      </dsp:nvSpPr>
      <dsp:spPr>
        <a:xfrm>
          <a:off x="935990" y="3737806"/>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C449552-30ED-4162-9A2C-EC5E7E25B264}">
      <dsp:nvSpPr>
        <dsp:cNvPr id="0" name=""/>
        <dsp:cNvSpPr/>
      </dsp:nvSpPr>
      <dsp:spPr>
        <a:xfrm>
          <a:off x="1006189" y="3757161"/>
          <a:ext cx="3673760" cy="3870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Next Steps</a:t>
          </a:r>
        </a:p>
      </dsp:txBody>
      <dsp:txXfrm>
        <a:off x="1006189" y="3757161"/>
        <a:ext cx="3673760" cy="387082"/>
      </dsp:txXfrm>
    </dsp:sp>
    <dsp:sp modelId="{35B71DAA-95D1-4A01-BAB6-0C3903C44046}">
      <dsp:nvSpPr>
        <dsp:cNvPr id="0" name=""/>
        <dsp:cNvSpPr/>
      </dsp:nvSpPr>
      <dsp:spPr>
        <a:xfrm>
          <a:off x="935990" y="4144243"/>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Wat17</b:Tag>
    <b:SourceType>DocumentFromInternetSite</b:SourceType>
    <b:Guid>{908655C9-604A-4476-9972-13816C5FD082}</b:Guid>
    <b:Title>Regulation</b:Title>
    <b:InternetSiteTitle>Water UK</b:InternetSiteTitle>
    <b:YearAccessed>2017</b:YearAccessed>
    <b:MonthAccessed>09</b:MonthAccessed>
    <b:DayAccessed>24</b:DayAccessed>
    <b:URL>https://www.water.org.uk/about-water-uk/regulation</b:URL>
    <b:RefOrder>4</b:RefOrder>
  </b:Source>
  <b:Source>
    <b:Tag>Wat</b:Tag>
    <b:SourceType>InternetSite</b:SourceType>
    <b:Guid>{E3D212BA-5129-4D2D-BF2D-E7369D60EE23}</b:Guid>
    <b:InternetSiteTitle>Water UK</b:InternetSiteTitle>
    <b:DayAccessed>24</b:DayAccessed>
    <b:URL>https://www.water.org.uk/about-water-uk/water-supply</b:URL>
    <b:Title>Water supply</b:Title>
    <b:YearAccessed>2017</b:YearAccessed>
    <b:MonthAccessed>09</b:MonthAccessed>
    <b:RefOrder>1</b:RefOrder>
  </b:Source>
  <b:Source>
    <b:Tag>Wat171</b:Tag>
    <b:SourceType>DocumentFromInternetSite</b:SourceType>
    <b:Guid>{AAF59662-5EEB-4B41-BE06-2A9C52741412}</b:Guid>
    <b:Title>Water</b:Title>
    <b:InternetSiteTitle>Met Office</b:InternetSiteTitle>
    <b:YearAccessed>2017</b:YearAccessed>
    <b:MonthAccessed>09</b:MonthAccessed>
    <b:DayAccessed>26</b:DayAccessed>
    <b:URL>https://www.metoffice.gov.uk/services/industry/water</b:URL>
    <b:RefOrder>8</b:RefOrder>
  </b:Source>
  <b:Source>
    <b:Tag>Mou17</b:Tag>
    <b:SourceType>Report</b:SourceType>
    <b:Guid>{345F0F50-27A2-4A70-8A3A-A070FC7AB2C1}</b:Guid>
    <b:Title>WWTP-Global-300617</b:Title>
    <b:Year>2017</b:Year>
    <b:Author>
      <b:Author>
        <b:NameList>
          <b:Person>
            <b:Last>Mousavi</b:Last>
            <b:First>Ali</b:First>
          </b:Person>
          <b:Person>
            <b:Last>Katsou</b:Last>
            <b:First>Evina</b:First>
          </b:Person>
        </b:NameList>
      </b:Author>
    </b:Author>
    <b:RefOrder>10</b:RefOrder>
  </b:Source>
  <b:Source>
    <b:Tag>Wat16</b:Tag>
    <b:SourceType>Report</b:SourceType>
    <b:Guid>{A32CE9E1-ACC2-44AF-BDD0-E0E4359DF01C}</b:Guid>
    <b:Author>
      <b:Author>
        <b:Corporate>Water UK</b:Corporate>
      </b:Author>
    </b:Author>
    <b:Title>Water resources long-term planning framework</b:Title>
    <b:Year>2016</b:Year>
    <b:Publisher>Water UK</b:Publisher>
    <b:RefOrder>2</b:RefOrder>
  </b:Source>
  <b:Source>
    <b:Tag>Wat172</b:Tag>
    <b:SourceType>InternetSite</b:SourceType>
    <b:Guid>{432C0B05-4603-456E-B716-A8518C2F9119}</b:Guid>
    <b:Title>Water UK</b:Title>
    <b:YearAccessed>2017</b:YearAccessed>
    <b:MonthAccessed>09</b:MonthAccessed>
    <b:DayAccessed>23</b:DayAccessed>
    <b:URL>https://www.water.org.uk/about-water-uk</b:URL>
    <b:RefOrder>3</b:RefOrder>
  </b:Source>
  <b:Source>
    <b:Tag>DWI17</b:Tag>
    <b:SourceType>InternetSite</b:SourceType>
    <b:Guid>{4B105EFC-84DD-41D9-8AB3-5FF3282AF0E4}</b:Guid>
    <b:Title>DWI</b:Title>
    <b:YearAccessed>2017</b:YearAccessed>
    <b:MonthAccessed>09</b:MonthAccessed>
    <b:DayAccessed>23</b:DayAccessed>
    <b:URL>http://www.dwi.gov.uk/about/index.htm</b:URL>
    <b:RefOrder>5</b:RefOrder>
  </b:Source>
  <b:Source>
    <b:Tag>Sou17</b:Tag>
    <b:SourceType>DocumentFromInternetSite</b:SourceType>
    <b:Guid>{E53496EE-BB96-4F21-BE62-AF15F2D5448F}</b:Guid>
    <b:Title>South East Water</b:Title>
    <b:YearAccessed>2017</b:YearAccessed>
    <b:MonthAccessed>09</b:MonthAccessed>
    <b:DayAccessed>29</b:DayAccessed>
    <b:URL>http://www.southeastwater.co.uk/your-account/about-your-bill/water-charges/how-much-does-your-water-cost</b:URL>
    <b:RefOrder>9</b:RefOrder>
  </b:Source>
  <b:Source>
    <b:Tag>Wat173</b:Tag>
    <b:SourceType>DocumentFromInternetSite</b:SourceType>
    <b:Guid>{DA17E03D-FCA5-4886-99D3-E2ED61BFF8BF}</b:Guid>
    <b:Title>Water UK</b:Title>
    <b:YearAccessed>2017</b:YearAccessed>
    <b:MonthAccessed>09</b:MonthAccessed>
    <b:DayAccessed>28</b:DayAccessed>
    <b:URL>https://www.water.org.uk/news-water-uk/latest-news/household-water-and-sewerage-bills-2016-17</b:URL>
    <b:RefOrder>17</b:RefOrder>
  </b:Source>
  <b:Source>
    <b:Tag>Wat18</b:Tag>
    <b:SourceType>InternetSite</b:SourceType>
    <b:Guid>{8074F57D-730C-432B-A5B3-060EBEC680F5}</b:Guid>
    <b:Title>Watrer UK: Drinking water quality</b:Title>
    <b:YearAccessed>2018</b:YearAccessed>
    <b:MonthAccessed>01</b:MonthAccessed>
    <b:DayAccessed>03</b:DayAccessed>
    <b:URL>https://www.water.org.uk/policy/drinking-water-quality/water-quality-standards</b:URL>
    <b:RefOrder>6</b:RefOrder>
  </b:Source>
  <b:Source>
    <b:Tag>GUI12</b:Tag>
    <b:SourceType>DocumentFromInternetSite</b:SourceType>
    <b:Guid>{64B1DBD9-7966-4A5B-AE5F-0F4A6FB6C403}</b:Guid>
    <b:Title>GUIDANCE ON THE IMPLEMENTATION OF THE WATER SUPPLY (WATER QUALITY) REGULATIONS 2000 (as amended) IN ENGLAND</b:Title>
    <b:Year>2012</b:Year>
    <b:Month>March</b:Month>
    <b:Day>20th</b:Day>
    <b:YearAccessed>2018</b:YearAccessed>
    <b:MonthAccessed>January</b:MonthAccessed>
    <b:DayAccessed>4th</b:DayAccessed>
    <b:URL>http://dwi.defra.gov.uk/stakeholders/guidance-and-codes-of-practice/WS(WQ)-regs-england2010.pdf</b:URL>
    <b:RefOrder>7</b:RefOrder>
  </b:Source>
  <b:Source>
    <b:Tag>Wha18</b:Tag>
    <b:SourceType>InternetSite</b:SourceType>
    <b:Guid>{561FF5C1-3FB9-44F4-90A1-8576ED3AB6F4}</b:Guid>
    <b:Title>What is Data Dissemination</b:Title>
    <b:YearAccessed>2018</b:YearAccessed>
    <b:MonthAccessed>02</b:MonthAccessed>
    <b:DayAccessed>03</b:DayAccessed>
    <b:URL>http://www.learn.geekinterview.com/data-warehouse/dw-basics/what-is-data-dissemination.html</b:URL>
    <b:RefOrder>11</b:RefOrder>
  </b:Source>
  <b:Source>
    <b:Tag>Dat18</b:Tag>
    <b:SourceType>InternetSite</b:SourceType>
    <b:Guid>{35C62E13-848A-4848-9D39-5DC29C289FB6}</b:Guid>
    <b:Title>Data Integration</b:Title>
    <b:YearAccessed>2018</b:YearAccessed>
    <b:MonthAccessed>02</b:MonthAccessed>
    <b:DayAccessed>03</b:DayAccessed>
    <b:URL>https://www.ibm.com/analytics/data-integration</b:URL>
    <b:RefOrder>18</b:RefOrder>
  </b:Source>
  <b:Source>
    <b:Tag>Vaa18</b:Tag>
    <b:SourceType>InternetSite</b:SourceType>
    <b:Guid>{65C7A033-0BAE-4B2E-984D-CA443080DC28}</b:Guid>
    <b:Title>Vaadin FAQ</b:Title>
    <b:ProductionCompany>Vaadin Ltd.</b:ProductionCompany>
    <b:YearAccessed>2018</b:YearAccessed>
    <b:MonthAccessed>02</b:MonthAccessed>
    <b:DayAccessed>26</b:DayAccessed>
    <b:URL>https://vaadin.com/faq</b:URL>
    <b:RefOrder>14</b:RefOrder>
  </b:Source>
  <b:Source>
    <b:Tag>Ste00</b:Tag>
    <b:SourceType>InternetSite</b:SourceType>
    <b:Guid>{0675BEC4-3CFA-4BBE-AC6D-9F4371BE0E41}</b:Guid>
    <b:Author>
      <b:Author>
        <b:NameList>
          <b:Person>
            <b:Last>Winter</b:Last>
            <b:First>Stefanie</b:First>
          </b:Person>
        </b:NameList>
      </b:Author>
    </b:Author>
    <b:Title>Quantitative vs. Qualitative Methoden</b:Title>
    <b:Year>2000</b:Year>
    <b:Month>05</b:Month>
    <b:Day>15</b:Day>
    <b:YearAccessed>2018</b:YearAccessed>
    <b:MonthAccessed>02</b:MonthAccessed>
    <b:DayAccessed>27</b:DayAccessed>
    <b:URL>http://nosnos.synology.me/MethodenlisteUniKarlsruhe/imihome.imi.uni-karlsruhe.de/nquantitative_vs_qualitative_methoden_b.html</b:URL>
    <b:RefOrder>12</b:RefOrder>
  </b:Source>
  <b:Source>
    <b:Tag>Bha28</b:Tag>
    <b:SourceType>DocumentFromInternetSite</b:SourceType>
    <b:Guid>{5E3A941E-F7D2-4C29-AFEC-EFE830C2CD60}</b:Guid>
    <b:Title>Unified Modeling Language (UML) Overview</b:Title>
    <b:YearAccessed>28</b:YearAccessed>
    <b:MonthAccessed>02</b:MonthAccessed>
    <b:DayAccessed>2018</b:DayAccessed>
    <b:URL>https://people.eecs.ku.edu/~hossein/Teaching/Fa13/810/Readings/UML-diagrams.pdf</b:URL>
    <b:Author>
      <b:Author>
        <b:NameList>
          <b:Person>
            <b:Last>Padmanabhan</b:Last>
            <b:First>Bharath</b:First>
          </b:Person>
        </b:NameList>
      </b:Author>
    </b:Author>
    <b:RefOrder>16</b:RefOrder>
  </b:Source>
  <b:Source>
    <b:Tag>Don04</b:Tag>
    <b:SourceType>InternetSite</b:SourceType>
    <b:Guid>{D4E57C05-6300-4BC1-8239-617F79349E86}</b:Guid>
    <b:Title>UML basics: The component diagram</b:Title>
    <b:Year>2004</b:Year>
    <b:Month>12</b:Month>
    <b:Day>15</b:Day>
    <b:YearAccessed>2018</b:YearAccessed>
    <b:MonthAccessed>03</b:MonthAccessed>
    <b:DayAccessed>02</b:DayAccessed>
    <b:URL>https://www.ibm.com/developerworks/rational/library/dec04/bell/index.html</b:URL>
    <b:Author>
      <b:Author>
        <b:NameList>
          <b:Person>
            <b:Last>Bell</b:Last>
            <b:First>Donald</b:First>
          </b:Person>
        </b:NameList>
      </b:Author>
    </b:Author>
    <b:ProductionCompany>IBM</b:ProductionCompany>
    <b:RefOrder>13</b:RefOrder>
  </b:Source>
  <b:Source>
    <b:Tag>Jav18</b:Tag>
    <b:SourceType>InternetSite</b:SourceType>
    <b:Guid>{49451405-D884-4295-A937-2D5921CADC13}</b:Guid>
    <b:Title>Java Community Process</b:Title>
    <b:ProductionCompany>Oracle</b:ProductionCompany>
    <b:YearAccessed>2018</b:YearAccessed>
    <b:MonthAccessed>03</b:MonthAccessed>
    <b:DayAccessed>18</b:DayAccessed>
    <b:URL>https://jcp.org/en/jsr/detail?id=338</b:URL>
    <b:RefOrder>15</b:RefOrder>
  </b:Source>
  <b:Source>
    <b:Tag>Jie07</b:Tag>
    <b:SourceType>Book</b:SourceType>
    <b:Guid>{33EAA518-290C-4B3A-A596-1A9EE84D545D}</b:Guid>
    <b:Title>Network Dictionary</b:Title>
    <b:Year>2007</b:Year>
    <b:Author>
      <b:Author>
        <b:NameList>
          <b:Person>
            <b:Last>Dong</b:Last>
            <b:First>Jielin</b:First>
          </b:Person>
        </b:NameList>
      </b:Author>
    </b:Author>
    <b:Publisher>Javvin Technologies Inc.</b:Publisher>
    <b:RefOrder>19</b:RefOrder>
  </b:Source>
</b:Sources>
</file>

<file path=customXml/itemProps1.xml><?xml version="1.0" encoding="utf-8"?>
<ds:datastoreItem xmlns:ds="http://schemas.openxmlformats.org/officeDocument/2006/customXml" ds:itemID="{DE5B3F55-46F0-495B-BDE0-E8DFE7835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77</Pages>
  <Words>9515</Words>
  <Characters>59951</Characters>
  <Application>Microsoft Office Word</Application>
  <DocSecurity>0</DocSecurity>
  <Lines>499</Lines>
  <Paragraphs>138</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69328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Markus Just</cp:lastModifiedBy>
  <cp:revision>165</cp:revision>
  <cp:lastPrinted>2017-09-29T11:51:00Z</cp:lastPrinted>
  <dcterms:created xsi:type="dcterms:W3CDTF">2017-09-09T10:25:00Z</dcterms:created>
  <dcterms:modified xsi:type="dcterms:W3CDTF">2018-03-20T20:11:00Z</dcterms:modified>
</cp:coreProperties>
</file>