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D68" w:rsidRPr="00A53D88" w:rsidRDefault="00B23D68" w:rsidP="00B23D68">
      <w:pPr>
        <w:spacing w:line="600" w:lineRule="auto"/>
        <w:jc w:val="center"/>
        <w:rPr>
          <w:b/>
          <w:sz w:val="32"/>
        </w:rPr>
      </w:pPr>
      <w:bookmarkStart w:id="0" w:name="_Toc430529452"/>
      <w:bookmarkStart w:id="1" w:name="_GoBack"/>
      <w:bookmarkEnd w:id="1"/>
    </w:p>
    <w:bookmarkEnd w:id="0"/>
    <w:p w:rsidR="00B404BE" w:rsidRDefault="00D61482" w:rsidP="005E1BC9">
      <w:pPr>
        <w:spacing w:line="276" w:lineRule="auto"/>
        <w:jc w:val="center"/>
        <w:rPr>
          <w:b/>
          <w:sz w:val="40"/>
        </w:rPr>
      </w:pPr>
      <w:r>
        <w:rPr>
          <w:b/>
          <w:sz w:val="40"/>
        </w:rPr>
        <w:t>Interim Report</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r>
        <w:rPr>
          <w:rFonts w:eastAsiaTheme="minorHAnsi" w:cs="Times New Roman"/>
          <w:color w:val="000000"/>
          <w:sz w:val="23"/>
          <w:szCs w:val="23"/>
        </w:rPr>
        <w:t>Dr</w:t>
      </w:r>
      <w:r w:rsidR="003E4D34">
        <w:rPr>
          <w:rFonts w:eastAsiaTheme="minorHAnsi" w:cs="Times New Roman"/>
          <w:color w:val="000000"/>
          <w:sz w:val="23"/>
          <w:szCs w:val="23"/>
        </w:rPr>
        <w:t xml:space="preserve">. </w:t>
      </w:r>
      <w:r w:rsidR="00D61482">
        <w:rPr>
          <w:rFonts w:eastAsiaTheme="minorHAnsi" w:cs="Times New Roman"/>
          <w:color w:val="000000"/>
          <w:sz w:val="23"/>
          <w:szCs w:val="23"/>
        </w:rPr>
        <w:t>Alizrea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10"/>
          <w:footerReference w:type="default" r:id="rId11"/>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B6358A">
        <w:rPr>
          <w:noProof/>
        </w:rPr>
        <w:t>Friday, September 29, 2017</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Table of contents</w:t>
          </w:r>
        </w:p>
        <w:p w:rsidR="00D3503F" w:rsidRDefault="00D61482">
          <w:pPr>
            <w:pStyle w:val="Verzeichnis1"/>
            <w:tabs>
              <w:tab w:val="right" w:leader="dot" w:pos="9062"/>
            </w:tabs>
            <w:rPr>
              <w:rFonts w:asciiTheme="minorHAnsi" w:hAnsiTheme="minorHAnsi"/>
              <w:noProof/>
              <w:sz w:val="22"/>
              <w:lang w:eastAsia="en-GB"/>
            </w:rPr>
          </w:pPr>
          <w:r>
            <w:fldChar w:fldCharType="begin"/>
          </w:r>
          <w:r>
            <w:instrText xml:space="preserve"> TOC \o "1-3" \h \z \u </w:instrText>
          </w:r>
          <w:r>
            <w:fldChar w:fldCharType="separate"/>
          </w:r>
          <w:hyperlink w:anchor="_Toc494455819" w:history="1">
            <w:r w:rsidR="00D3503F" w:rsidRPr="00772634">
              <w:rPr>
                <w:rStyle w:val="Hyperlink"/>
                <w:noProof/>
              </w:rPr>
              <w:t>Introduction</w:t>
            </w:r>
            <w:r w:rsidR="00D3503F">
              <w:rPr>
                <w:noProof/>
                <w:webHidden/>
              </w:rPr>
              <w:tab/>
            </w:r>
            <w:r w:rsidR="00D3503F">
              <w:rPr>
                <w:noProof/>
                <w:webHidden/>
              </w:rPr>
              <w:fldChar w:fldCharType="begin"/>
            </w:r>
            <w:r w:rsidR="00D3503F">
              <w:rPr>
                <w:noProof/>
                <w:webHidden/>
              </w:rPr>
              <w:instrText xml:space="preserve"> PAGEREF _Toc494455819 \h </w:instrText>
            </w:r>
            <w:r w:rsidR="00D3503F">
              <w:rPr>
                <w:noProof/>
                <w:webHidden/>
              </w:rPr>
            </w:r>
            <w:r w:rsidR="00D3503F">
              <w:rPr>
                <w:noProof/>
                <w:webHidden/>
              </w:rPr>
              <w:fldChar w:fldCharType="separate"/>
            </w:r>
            <w:r w:rsidR="00B6358A">
              <w:rPr>
                <w:noProof/>
                <w:webHidden/>
              </w:rPr>
              <w:t>3</w:t>
            </w:r>
            <w:r w:rsidR="00D3503F">
              <w:rPr>
                <w:noProof/>
                <w:webHidden/>
              </w:rPr>
              <w:fldChar w:fldCharType="end"/>
            </w:r>
          </w:hyperlink>
        </w:p>
        <w:p w:rsidR="00D3503F" w:rsidRDefault="004A6035">
          <w:pPr>
            <w:pStyle w:val="Verzeichnis1"/>
            <w:tabs>
              <w:tab w:val="right" w:leader="dot" w:pos="9062"/>
            </w:tabs>
            <w:rPr>
              <w:rFonts w:asciiTheme="minorHAnsi" w:hAnsiTheme="minorHAnsi"/>
              <w:noProof/>
              <w:sz w:val="22"/>
              <w:lang w:eastAsia="en-GB"/>
            </w:rPr>
          </w:pPr>
          <w:hyperlink w:anchor="_Toc494455820" w:history="1">
            <w:r w:rsidR="00D3503F" w:rsidRPr="00772634">
              <w:rPr>
                <w:rStyle w:val="Hyperlink"/>
                <w:noProof/>
              </w:rPr>
              <w:t>Background to the project</w:t>
            </w:r>
            <w:r w:rsidR="00D3503F">
              <w:rPr>
                <w:noProof/>
                <w:webHidden/>
              </w:rPr>
              <w:tab/>
            </w:r>
            <w:r w:rsidR="00D3503F">
              <w:rPr>
                <w:noProof/>
                <w:webHidden/>
              </w:rPr>
              <w:fldChar w:fldCharType="begin"/>
            </w:r>
            <w:r w:rsidR="00D3503F">
              <w:rPr>
                <w:noProof/>
                <w:webHidden/>
              </w:rPr>
              <w:instrText xml:space="preserve"> PAGEREF _Toc494455820 \h </w:instrText>
            </w:r>
            <w:r w:rsidR="00D3503F">
              <w:rPr>
                <w:noProof/>
                <w:webHidden/>
              </w:rPr>
            </w:r>
            <w:r w:rsidR="00D3503F">
              <w:rPr>
                <w:noProof/>
                <w:webHidden/>
              </w:rPr>
              <w:fldChar w:fldCharType="separate"/>
            </w:r>
            <w:r w:rsidR="00B6358A">
              <w:rPr>
                <w:noProof/>
                <w:webHidden/>
              </w:rPr>
              <w:t>4</w:t>
            </w:r>
            <w:r w:rsidR="00D3503F">
              <w:rPr>
                <w:noProof/>
                <w:webHidden/>
              </w:rPr>
              <w:fldChar w:fldCharType="end"/>
            </w:r>
          </w:hyperlink>
        </w:p>
        <w:p w:rsidR="00D3503F" w:rsidRDefault="004A6035">
          <w:pPr>
            <w:pStyle w:val="Verzeichnis1"/>
            <w:tabs>
              <w:tab w:val="right" w:leader="dot" w:pos="9062"/>
            </w:tabs>
            <w:rPr>
              <w:rFonts w:asciiTheme="minorHAnsi" w:hAnsiTheme="minorHAnsi"/>
              <w:noProof/>
              <w:sz w:val="22"/>
              <w:lang w:eastAsia="en-GB"/>
            </w:rPr>
          </w:pPr>
          <w:hyperlink w:anchor="_Toc494455821" w:history="1">
            <w:r w:rsidR="00D3503F" w:rsidRPr="00772634">
              <w:rPr>
                <w:rStyle w:val="Hyperlink"/>
                <w:noProof/>
              </w:rPr>
              <w:t>Initial survey</w:t>
            </w:r>
            <w:r w:rsidR="00D3503F">
              <w:rPr>
                <w:noProof/>
                <w:webHidden/>
              </w:rPr>
              <w:tab/>
            </w:r>
            <w:r w:rsidR="00D3503F">
              <w:rPr>
                <w:noProof/>
                <w:webHidden/>
              </w:rPr>
              <w:fldChar w:fldCharType="begin"/>
            </w:r>
            <w:r w:rsidR="00D3503F">
              <w:rPr>
                <w:noProof/>
                <w:webHidden/>
              </w:rPr>
              <w:instrText xml:space="preserve"> PAGEREF _Toc494455821 \h </w:instrText>
            </w:r>
            <w:r w:rsidR="00D3503F">
              <w:rPr>
                <w:noProof/>
                <w:webHidden/>
              </w:rPr>
            </w:r>
            <w:r w:rsidR="00D3503F">
              <w:rPr>
                <w:noProof/>
                <w:webHidden/>
              </w:rPr>
              <w:fldChar w:fldCharType="separate"/>
            </w:r>
            <w:r w:rsidR="00B6358A">
              <w:rPr>
                <w:noProof/>
                <w:webHidden/>
              </w:rPr>
              <w:t>5</w:t>
            </w:r>
            <w:r w:rsidR="00D3503F">
              <w:rPr>
                <w:noProof/>
                <w:webHidden/>
              </w:rPr>
              <w:fldChar w:fldCharType="end"/>
            </w:r>
          </w:hyperlink>
        </w:p>
        <w:p w:rsidR="00D3503F" w:rsidRDefault="004A6035">
          <w:pPr>
            <w:pStyle w:val="Verzeichnis2"/>
            <w:tabs>
              <w:tab w:val="right" w:leader="dot" w:pos="9062"/>
            </w:tabs>
            <w:rPr>
              <w:rFonts w:asciiTheme="minorHAnsi" w:hAnsiTheme="minorHAnsi"/>
              <w:noProof/>
              <w:sz w:val="22"/>
              <w:lang w:eastAsia="en-GB"/>
            </w:rPr>
          </w:pPr>
          <w:hyperlink w:anchor="_Toc494455822" w:history="1">
            <w:r w:rsidR="00D3503F" w:rsidRPr="00772634">
              <w:rPr>
                <w:rStyle w:val="Hyperlink"/>
                <w:noProof/>
              </w:rPr>
              <w:t>External factors</w:t>
            </w:r>
            <w:r w:rsidR="00D3503F">
              <w:rPr>
                <w:noProof/>
                <w:webHidden/>
              </w:rPr>
              <w:tab/>
            </w:r>
            <w:r w:rsidR="00D3503F">
              <w:rPr>
                <w:noProof/>
                <w:webHidden/>
              </w:rPr>
              <w:fldChar w:fldCharType="begin"/>
            </w:r>
            <w:r w:rsidR="00D3503F">
              <w:rPr>
                <w:noProof/>
                <w:webHidden/>
              </w:rPr>
              <w:instrText xml:space="preserve"> PAGEREF _Toc494455822 \h </w:instrText>
            </w:r>
            <w:r w:rsidR="00D3503F">
              <w:rPr>
                <w:noProof/>
                <w:webHidden/>
              </w:rPr>
            </w:r>
            <w:r w:rsidR="00D3503F">
              <w:rPr>
                <w:noProof/>
                <w:webHidden/>
              </w:rPr>
              <w:fldChar w:fldCharType="separate"/>
            </w:r>
            <w:r w:rsidR="00B6358A">
              <w:rPr>
                <w:noProof/>
                <w:webHidden/>
              </w:rPr>
              <w:t>6</w:t>
            </w:r>
            <w:r w:rsidR="00D3503F">
              <w:rPr>
                <w:noProof/>
                <w:webHidden/>
              </w:rPr>
              <w:fldChar w:fldCharType="end"/>
            </w:r>
          </w:hyperlink>
        </w:p>
        <w:p w:rsidR="00D3503F" w:rsidRDefault="004A6035">
          <w:pPr>
            <w:pStyle w:val="Verzeichnis1"/>
            <w:tabs>
              <w:tab w:val="right" w:leader="dot" w:pos="9062"/>
            </w:tabs>
            <w:rPr>
              <w:rFonts w:asciiTheme="minorHAnsi" w:hAnsiTheme="minorHAnsi"/>
              <w:noProof/>
              <w:sz w:val="22"/>
              <w:lang w:eastAsia="en-GB"/>
            </w:rPr>
          </w:pPr>
          <w:hyperlink w:anchor="_Toc494455823" w:history="1">
            <w:r w:rsidR="00D3503F" w:rsidRPr="00772634">
              <w:rPr>
                <w:rStyle w:val="Hyperlink"/>
                <w:noProof/>
              </w:rPr>
              <w:t>Aims and Objectives</w:t>
            </w:r>
            <w:r w:rsidR="00D3503F">
              <w:rPr>
                <w:noProof/>
                <w:webHidden/>
              </w:rPr>
              <w:tab/>
            </w:r>
            <w:r w:rsidR="00D3503F">
              <w:rPr>
                <w:noProof/>
                <w:webHidden/>
              </w:rPr>
              <w:fldChar w:fldCharType="begin"/>
            </w:r>
            <w:r w:rsidR="00D3503F">
              <w:rPr>
                <w:noProof/>
                <w:webHidden/>
              </w:rPr>
              <w:instrText xml:space="preserve"> PAGEREF _Toc494455823 \h </w:instrText>
            </w:r>
            <w:r w:rsidR="00D3503F">
              <w:rPr>
                <w:noProof/>
                <w:webHidden/>
              </w:rPr>
            </w:r>
            <w:r w:rsidR="00D3503F">
              <w:rPr>
                <w:noProof/>
                <w:webHidden/>
              </w:rPr>
              <w:fldChar w:fldCharType="separate"/>
            </w:r>
            <w:r w:rsidR="00B6358A">
              <w:rPr>
                <w:noProof/>
                <w:webHidden/>
              </w:rPr>
              <w:t>8</w:t>
            </w:r>
            <w:r w:rsidR="00D3503F">
              <w:rPr>
                <w:noProof/>
                <w:webHidden/>
              </w:rPr>
              <w:fldChar w:fldCharType="end"/>
            </w:r>
          </w:hyperlink>
        </w:p>
        <w:p w:rsidR="00D3503F" w:rsidRDefault="004A6035">
          <w:pPr>
            <w:pStyle w:val="Verzeichnis1"/>
            <w:tabs>
              <w:tab w:val="right" w:leader="dot" w:pos="9062"/>
            </w:tabs>
            <w:rPr>
              <w:rFonts w:asciiTheme="minorHAnsi" w:hAnsiTheme="minorHAnsi"/>
              <w:noProof/>
              <w:sz w:val="22"/>
              <w:lang w:eastAsia="en-GB"/>
            </w:rPr>
          </w:pPr>
          <w:hyperlink w:anchor="_Toc494455824" w:history="1">
            <w:r w:rsidR="00D3503F" w:rsidRPr="00772634">
              <w:rPr>
                <w:rStyle w:val="Hyperlink"/>
                <w:noProof/>
              </w:rPr>
              <w:t>Experimental/investigative methods to be adopted</w:t>
            </w:r>
            <w:r w:rsidR="00D3503F">
              <w:rPr>
                <w:noProof/>
                <w:webHidden/>
              </w:rPr>
              <w:tab/>
            </w:r>
            <w:r w:rsidR="00D3503F">
              <w:rPr>
                <w:noProof/>
                <w:webHidden/>
              </w:rPr>
              <w:fldChar w:fldCharType="begin"/>
            </w:r>
            <w:r w:rsidR="00D3503F">
              <w:rPr>
                <w:noProof/>
                <w:webHidden/>
              </w:rPr>
              <w:instrText xml:space="preserve"> PAGEREF _Toc494455824 \h </w:instrText>
            </w:r>
            <w:r w:rsidR="00D3503F">
              <w:rPr>
                <w:noProof/>
                <w:webHidden/>
              </w:rPr>
            </w:r>
            <w:r w:rsidR="00D3503F">
              <w:rPr>
                <w:noProof/>
                <w:webHidden/>
              </w:rPr>
              <w:fldChar w:fldCharType="separate"/>
            </w:r>
            <w:r w:rsidR="00B6358A">
              <w:rPr>
                <w:noProof/>
                <w:webHidden/>
              </w:rPr>
              <w:t>10</w:t>
            </w:r>
            <w:r w:rsidR="00D3503F">
              <w:rPr>
                <w:noProof/>
                <w:webHidden/>
              </w:rPr>
              <w:fldChar w:fldCharType="end"/>
            </w:r>
          </w:hyperlink>
        </w:p>
        <w:p w:rsidR="00D3503F" w:rsidRDefault="004A6035">
          <w:pPr>
            <w:pStyle w:val="Verzeichnis1"/>
            <w:tabs>
              <w:tab w:val="right" w:leader="dot" w:pos="9062"/>
            </w:tabs>
            <w:rPr>
              <w:rFonts w:asciiTheme="minorHAnsi" w:hAnsiTheme="minorHAnsi"/>
              <w:noProof/>
              <w:sz w:val="22"/>
              <w:lang w:eastAsia="en-GB"/>
            </w:rPr>
          </w:pPr>
          <w:hyperlink w:anchor="_Toc494455825" w:history="1">
            <w:r w:rsidR="00D3503F" w:rsidRPr="00772634">
              <w:rPr>
                <w:rStyle w:val="Hyperlink"/>
                <w:noProof/>
              </w:rPr>
              <w:t>Time-plan</w:t>
            </w:r>
            <w:r w:rsidR="00D3503F">
              <w:rPr>
                <w:noProof/>
                <w:webHidden/>
              </w:rPr>
              <w:tab/>
            </w:r>
            <w:r w:rsidR="00D3503F">
              <w:rPr>
                <w:noProof/>
                <w:webHidden/>
              </w:rPr>
              <w:fldChar w:fldCharType="begin"/>
            </w:r>
            <w:r w:rsidR="00D3503F">
              <w:rPr>
                <w:noProof/>
                <w:webHidden/>
              </w:rPr>
              <w:instrText xml:space="preserve"> PAGEREF _Toc494455825 \h </w:instrText>
            </w:r>
            <w:r w:rsidR="00D3503F">
              <w:rPr>
                <w:noProof/>
                <w:webHidden/>
              </w:rPr>
            </w:r>
            <w:r w:rsidR="00D3503F">
              <w:rPr>
                <w:noProof/>
                <w:webHidden/>
              </w:rPr>
              <w:fldChar w:fldCharType="separate"/>
            </w:r>
            <w:r w:rsidR="00B6358A">
              <w:rPr>
                <w:noProof/>
                <w:webHidden/>
              </w:rPr>
              <w:t>11</w:t>
            </w:r>
            <w:r w:rsidR="00D3503F">
              <w:rPr>
                <w:noProof/>
                <w:webHidden/>
              </w:rPr>
              <w:fldChar w:fldCharType="end"/>
            </w:r>
          </w:hyperlink>
        </w:p>
        <w:p w:rsidR="00D3503F" w:rsidRDefault="004A6035">
          <w:pPr>
            <w:pStyle w:val="Verzeichnis1"/>
            <w:tabs>
              <w:tab w:val="right" w:leader="dot" w:pos="9062"/>
            </w:tabs>
            <w:rPr>
              <w:rFonts w:asciiTheme="minorHAnsi" w:hAnsiTheme="minorHAnsi"/>
              <w:noProof/>
              <w:sz w:val="22"/>
              <w:lang w:eastAsia="en-GB"/>
            </w:rPr>
          </w:pPr>
          <w:hyperlink w:anchor="_Toc494455826" w:history="1">
            <w:r w:rsidR="00D3503F" w:rsidRPr="00772634">
              <w:rPr>
                <w:rStyle w:val="Hyperlink"/>
                <w:noProof/>
              </w:rPr>
              <w:t>Deliverables or specific outcomes</w:t>
            </w:r>
            <w:r w:rsidR="00D3503F">
              <w:rPr>
                <w:noProof/>
                <w:webHidden/>
              </w:rPr>
              <w:tab/>
            </w:r>
            <w:r w:rsidR="00D3503F">
              <w:rPr>
                <w:noProof/>
                <w:webHidden/>
              </w:rPr>
              <w:fldChar w:fldCharType="begin"/>
            </w:r>
            <w:r w:rsidR="00D3503F">
              <w:rPr>
                <w:noProof/>
                <w:webHidden/>
              </w:rPr>
              <w:instrText xml:space="preserve"> PAGEREF _Toc494455826 \h </w:instrText>
            </w:r>
            <w:r w:rsidR="00D3503F">
              <w:rPr>
                <w:noProof/>
                <w:webHidden/>
              </w:rPr>
            </w:r>
            <w:r w:rsidR="00D3503F">
              <w:rPr>
                <w:noProof/>
                <w:webHidden/>
              </w:rPr>
              <w:fldChar w:fldCharType="separate"/>
            </w:r>
            <w:r w:rsidR="00B6358A">
              <w:rPr>
                <w:noProof/>
                <w:webHidden/>
              </w:rPr>
              <w:t>12</w:t>
            </w:r>
            <w:r w:rsidR="00D3503F">
              <w:rPr>
                <w:noProof/>
                <w:webHidden/>
              </w:rPr>
              <w:fldChar w:fldCharType="end"/>
            </w:r>
          </w:hyperlink>
        </w:p>
        <w:p w:rsidR="00D3503F" w:rsidRDefault="004A6035">
          <w:pPr>
            <w:pStyle w:val="Verzeichnis1"/>
            <w:tabs>
              <w:tab w:val="right" w:leader="dot" w:pos="9062"/>
            </w:tabs>
            <w:rPr>
              <w:rFonts w:asciiTheme="minorHAnsi" w:hAnsiTheme="minorHAnsi"/>
              <w:noProof/>
              <w:sz w:val="22"/>
              <w:lang w:eastAsia="en-GB"/>
            </w:rPr>
          </w:pPr>
          <w:hyperlink w:anchor="_Toc494455827" w:history="1">
            <w:r w:rsidR="00D3503F" w:rsidRPr="00772634">
              <w:rPr>
                <w:rStyle w:val="Hyperlink"/>
                <w:noProof/>
                <w:lang w:val="de-DE"/>
              </w:rPr>
              <w:t>References</w:t>
            </w:r>
            <w:r w:rsidR="00D3503F">
              <w:rPr>
                <w:noProof/>
                <w:webHidden/>
              </w:rPr>
              <w:tab/>
            </w:r>
            <w:r w:rsidR="00D3503F">
              <w:rPr>
                <w:noProof/>
                <w:webHidden/>
              </w:rPr>
              <w:fldChar w:fldCharType="begin"/>
            </w:r>
            <w:r w:rsidR="00D3503F">
              <w:rPr>
                <w:noProof/>
                <w:webHidden/>
              </w:rPr>
              <w:instrText xml:space="preserve"> PAGEREF _Toc494455827 \h </w:instrText>
            </w:r>
            <w:r w:rsidR="00D3503F">
              <w:rPr>
                <w:noProof/>
                <w:webHidden/>
              </w:rPr>
            </w:r>
            <w:r w:rsidR="00D3503F">
              <w:rPr>
                <w:noProof/>
                <w:webHidden/>
              </w:rPr>
              <w:fldChar w:fldCharType="separate"/>
            </w:r>
            <w:r w:rsidR="00B6358A">
              <w:rPr>
                <w:noProof/>
                <w:webHidden/>
              </w:rPr>
              <w:t>13</w:t>
            </w:r>
            <w:r w:rsidR="00D3503F">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2" w:name="_Toc494455819"/>
      <w:r>
        <w:lastRenderedPageBreak/>
        <w:t>Introduction</w:t>
      </w:r>
      <w:bookmarkEnd w:id="2"/>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B6358A">
        <w:rPr>
          <w:noProof/>
        </w:rPr>
        <w:t>1</w:t>
      </w:r>
      <w:r>
        <w:fldChar w:fldCharType="end"/>
      </w:r>
      <w:r>
        <w:t xml:space="preserve"> - water treatment</w:t>
      </w:r>
      <w:sdt>
        <w:sdtPr>
          <w:id w:val="-1422335761"/>
          <w:citation/>
        </w:sdtPr>
        <w:sdtEndPr/>
        <w:sdtContent>
          <w:r w:rsidR="00CE6E03">
            <w:fldChar w:fldCharType="begin"/>
          </w:r>
          <w:r w:rsidR="00CE6E03">
            <w:rPr>
              <w:lang w:val="de-DE"/>
            </w:rPr>
            <w:instrText xml:space="preserve"> CITATION Wat \l 1031 </w:instrText>
          </w:r>
          <w:r w:rsidR="00CE6E03">
            <w:fldChar w:fldCharType="separate"/>
          </w:r>
          <w:r w:rsidR="008F474C">
            <w:rPr>
              <w:noProof/>
              <w:lang w:val="de-DE"/>
            </w:rPr>
            <w:t xml:space="preserve"> </w:t>
          </w:r>
          <w:r w:rsidR="008F474C" w:rsidRPr="008F474C">
            <w:rPr>
              <w:noProof/>
              <w:lang w:val="de-DE"/>
            </w:rPr>
            <w:t>[1]</w:t>
          </w:r>
          <w:r w:rsidR="00CE6E03">
            <w:fldChar w:fldCharType="end"/>
          </w:r>
        </w:sdtContent>
      </w:sdt>
    </w:p>
    <w:p w:rsidR="00071D4A" w:rsidRDefault="00071D4A" w:rsidP="00071D4A">
      <w:r>
        <w:t xml:space="preserve">The purpose of this report is to give an initial overview about the master dissertation project, which topic is water resource planing in the UK with the help of modern web technologies. </w:t>
      </w:r>
    </w:p>
    <w:p w:rsidR="00071D4A" w:rsidRDefault="00071D4A" w:rsidP="00071D4A">
      <w:r>
        <w:t>This project will be done in c</w:t>
      </w:r>
      <w:r w:rsidR="003E6FB3">
        <w:t xml:space="preserve">ooperation with another student, </w:t>
      </w:r>
      <w:r>
        <w:t xml:space="preserve">so this report will briefly describe the background of the project and will then focus on the part which is relevant for this dissertation. After the information about the backgound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3" w:name="_Toc494455820"/>
      <w:r>
        <w:lastRenderedPageBreak/>
        <w:t>Background to the project</w:t>
      </w:r>
      <w:bookmarkEnd w:id="3"/>
    </w:p>
    <w:p w:rsidR="00071D4A" w:rsidRDefault="00071D4A" w:rsidP="00D61482"/>
    <w:p w:rsidR="00E37CDE" w:rsidRDefault="00E37CDE" w:rsidP="00D61482">
      <w:proofErr w:type="gramStart"/>
      <w:r>
        <w:t>“Customers’ top priority for water services is a safe, reliable supply of water at a price they can afford”</w:t>
      </w:r>
      <w:r w:rsidR="00CE6E03">
        <w:t xml:space="preserve"> </w:t>
      </w:r>
      <w:sdt>
        <w:sdtPr>
          <w:id w:val="-896821422"/>
          <w:citation/>
        </w:sdtPr>
        <w:sdtEnd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r>
        <w:t>.</w:t>
      </w:r>
      <w:proofErr w:type="gramEnd"/>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End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w:t>
      </w:r>
      <w:proofErr w:type="gramStart"/>
      <w:r w:rsidR="00244EFC">
        <w:t>,6</w:t>
      </w:r>
      <w:proofErr w:type="gramEnd"/>
      <w:r w:rsidR="00244EFC">
        <w:t xml:space="preserve">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End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B6358A">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EndPr/>
        <w:sdtContent>
          <w:r w:rsidR="00CE6E03">
            <w:fldChar w:fldCharType="begin"/>
          </w:r>
          <w:r w:rsidR="00CE6E03">
            <w:rPr>
              <w:lang w:val="de-DE"/>
            </w:rPr>
            <w:instrText xml:space="preserve"> CITATION Wat16 \l 1031 </w:instrText>
          </w:r>
          <w:r w:rsidR="00CE6E03">
            <w:fldChar w:fldCharType="separate"/>
          </w:r>
          <w:r w:rsidR="008F474C" w:rsidRPr="008F474C">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4" w:name="_Toc494455821"/>
      <w:r>
        <w:lastRenderedPageBreak/>
        <w:t>Initial survey</w:t>
      </w:r>
      <w:bookmarkEnd w:id="4"/>
    </w:p>
    <w:p w:rsidR="00BF1F5D" w:rsidRDefault="00BF1F5D"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by the partner dissertation. This dissertation focuses on the data analysis and data representation. That’s why it has to be analyzed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EndPr/>
        <w:sdtContent>
          <w:r w:rsidR="00CE6E03">
            <w:fldChar w:fldCharType="begin"/>
          </w:r>
          <w:r w:rsidR="00CE6E03">
            <w:rPr>
              <w:lang w:val="de-DE"/>
            </w:rPr>
            <w:instrText xml:space="preserve"> CITATION Wat172 \l 1031 </w:instrText>
          </w:r>
          <w:r w:rsidR="00CE6E03">
            <w:fldChar w:fldCharType="separate"/>
          </w:r>
          <w:r w:rsidR="008F474C" w:rsidRPr="008F474C">
            <w:rPr>
              <w:noProof/>
              <w:lang w:val="de-DE"/>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EndPr/>
        <w:sdtContent>
          <w:r w:rsidR="00CE6E03">
            <w:fldChar w:fldCharType="begin"/>
          </w:r>
          <w:r w:rsidR="00CE6E03">
            <w:rPr>
              <w:lang w:val="de-DE"/>
            </w:rPr>
            <w:instrText xml:space="preserve"> CITATION Wat17 \l 1031 </w:instrText>
          </w:r>
          <w:r w:rsidR="00CE6E03">
            <w:fldChar w:fldCharType="separate"/>
          </w:r>
          <w:r w:rsidR="008F474C" w:rsidRPr="008F474C">
            <w:rPr>
              <w:noProof/>
              <w:lang w:val="de-DE"/>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4A6035" w:rsidP="007A7B82">
      <w:hyperlink r:id="rId14" w:tgtFrame="_blank" w:history="1">
        <w:r w:rsidR="00655696" w:rsidRPr="002A64D9">
          <w:rPr>
            <w:b/>
          </w:rPr>
          <w:t>Defra</w:t>
        </w:r>
      </w:hyperlink>
      <w:r w:rsidR="007A7B82">
        <w:rPr>
          <w:b/>
        </w:rPr>
        <w:t xml:space="preserve"> (</w:t>
      </w:r>
      <w:hyperlink r:id="rId15" w:history="1">
        <w:r w:rsidR="007A7B82" w:rsidRPr="007A7B82">
          <w:t>Department for Environment, Food &amp; Rural Affairs</w:t>
        </w:r>
      </w:hyperlink>
      <w:r w:rsidR="007A7B82" w:rsidRPr="007A7B82">
        <w:t xml:space="preserve">, </w:t>
      </w:r>
      <w:hyperlink r:id="rId16" w:history="1">
        <w:r w:rsidR="007A7B82" w:rsidRPr="007A7B82">
          <w:t>Environment Agency</w:t>
        </w:r>
      </w:hyperlink>
      <w:r w:rsidR="007A7B82">
        <w:t>)</w:t>
      </w:r>
      <w:r w:rsidR="002A64D9">
        <w:t>:</w:t>
      </w:r>
    </w:p>
    <w:p w:rsidR="00655696" w:rsidRDefault="00655696" w:rsidP="00655696">
      <w:proofErr w:type="gramStart"/>
      <w:r w:rsidRPr="00655696">
        <w:t xml:space="preserve">UK government department responsible for looking after </w:t>
      </w:r>
      <w:r w:rsidR="007A7B82">
        <w:t>natural environment.</w:t>
      </w:r>
      <w:proofErr w:type="gramEnd"/>
      <w:r w:rsidR="007A7B82">
        <w:t xml:space="preserve">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4A6035" w:rsidP="00655696">
      <w:hyperlink r:id="rId17"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EndPr/>
        <w:sdtContent>
          <w:r w:rsidR="00CE6E03">
            <w:fldChar w:fldCharType="begin"/>
          </w:r>
          <w:r w:rsidR="00CE6E03">
            <w:rPr>
              <w:lang w:val="de-DE"/>
            </w:rPr>
            <w:instrText xml:space="preserve"> CITATION Wat17 \l 1031 </w:instrText>
          </w:r>
          <w:r w:rsidR="00CE6E03">
            <w:fldChar w:fldCharType="separate"/>
          </w:r>
          <w:r w:rsidR="008F474C" w:rsidRPr="008F474C">
            <w:rPr>
              <w:noProof/>
              <w:lang w:val="de-DE"/>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4A6035" w:rsidP="002A64D9">
      <w:hyperlink r:id="rId18"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EndPr/>
        <w:sdtContent>
          <w:r w:rsidR="00CE6E03">
            <w:fldChar w:fldCharType="begin"/>
          </w:r>
          <w:r w:rsidR="00CE6E03">
            <w:rPr>
              <w:lang w:val="de-DE"/>
            </w:rPr>
            <w:instrText xml:space="preserve"> CITATION DWI17 \l 1031 </w:instrText>
          </w:r>
          <w:r w:rsidR="00CE6E03">
            <w:fldChar w:fldCharType="separate"/>
          </w:r>
          <w:r w:rsidR="008F474C" w:rsidRPr="008F474C">
            <w:rPr>
              <w:noProof/>
              <w:lang w:val="de-DE"/>
            </w:rPr>
            <w:t>[5]</w:t>
          </w:r>
          <w:r w:rsidR="00CE6E03">
            <w:fldChar w:fldCharType="end"/>
          </w:r>
        </w:sdtContent>
      </w:sdt>
    </w:p>
    <w:p w:rsidR="00CE6E03" w:rsidRPr="002A64D9" w:rsidRDefault="00CE6E03" w:rsidP="002A64D9"/>
    <w:p w:rsidR="00655696" w:rsidRDefault="004A6035" w:rsidP="002A64D9">
      <w:hyperlink r:id="rId19"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EndPr/>
        <w:sdtContent>
          <w:r w:rsidR="00CE6E03">
            <w:fldChar w:fldCharType="begin"/>
          </w:r>
          <w:r w:rsidR="00CE6E03">
            <w:rPr>
              <w:lang w:val="de-DE"/>
            </w:rPr>
            <w:instrText xml:space="preserve"> CITATION Wat17 \l 1031 </w:instrText>
          </w:r>
          <w:r w:rsidR="00CE6E03">
            <w:fldChar w:fldCharType="separate"/>
          </w:r>
          <w:r w:rsidR="008F474C" w:rsidRPr="008F474C">
            <w:rPr>
              <w:noProof/>
              <w:lang w:val="de-DE"/>
            </w:rPr>
            <w:t>[4]</w:t>
          </w:r>
          <w:r w:rsidR="00CE6E03">
            <w:fldChar w:fldCharType="end"/>
          </w:r>
        </w:sdtContent>
      </w:sdt>
    </w:p>
    <w:p w:rsidR="001679FA" w:rsidRPr="002A64D9" w:rsidRDefault="001679FA" w:rsidP="002A64D9"/>
    <w:p w:rsidR="00162F00" w:rsidRDefault="004A6035" w:rsidP="002A64D9">
      <w:hyperlink r:id="rId20"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4A6035" w:rsidP="002A64D9">
      <w:hyperlink r:id="rId21"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4A6035" w:rsidP="00231DCF">
      <w:hyperlink r:id="rId22" w:tgtFrame="_blank" w:history="1">
        <w:r w:rsidR="00655696" w:rsidRPr="001679FA">
          <w:rPr>
            <w:b/>
          </w:rPr>
          <w:t>Ofwat</w:t>
        </w:r>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EndPr/>
        <w:sdtContent>
          <w:r w:rsidR="00B06EC1">
            <w:fldChar w:fldCharType="begin"/>
          </w:r>
          <w:r w:rsidR="00B06EC1">
            <w:rPr>
              <w:lang w:val="de-DE"/>
            </w:rPr>
            <w:instrText xml:space="preserve"> CITATION Wat17 \l 1031 </w:instrText>
          </w:r>
          <w:r w:rsidR="00B06EC1">
            <w:fldChar w:fldCharType="separate"/>
          </w:r>
          <w:r w:rsidR="008F474C" w:rsidRPr="008F474C">
            <w:rPr>
              <w:noProof/>
              <w:lang w:val="de-DE"/>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4A6035" w:rsidP="00655696">
      <w:hyperlink r:id="rId23" w:tgtFrame="_blank" w:history="1">
        <w:r w:rsidR="00655696" w:rsidRPr="001679FA">
          <w:rPr>
            <w:b/>
          </w:rPr>
          <w:t>CCWater</w:t>
        </w:r>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EndPr/>
        <w:sdtContent>
          <w:r w:rsidR="00B06EC1">
            <w:fldChar w:fldCharType="begin"/>
          </w:r>
          <w:r w:rsidR="00B06EC1">
            <w:rPr>
              <w:lang w:val="de-DE"/>
            </w:rPr>
            <w:instrText xml:space="preserve"> CITATION Wat17 \l 1031 </w:instrText>
          </w:r>
          <w:r w:rsidR="00B06EC1">
            <w:fldChar w:fldCharType="separate"/>
          </w:r>
          <w:r w:rsidR="008F474C" w:rsidRPr="008F474C">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913CE0" w:rsidRDefault="00231DCF" w:rsidP="00231DCF">
      <w:pPr>
        <w:pStyle w:val="berschrift2"/>
      </w:pPr>
      <w:bookmarkStart w:id="5" w:name="_Toc494455822"/>
      <w:r>
        <w:t xml:space="preserve">External </w:t>
      </w:r>
      <w:r w:rsidR="00DA00BD">
        <w:t>factors</w:t>
      </w:r>
      <w:bookmarkEnd w:id="5"/>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894D49" w:rsidRDefault="00894D49" w:rsidP="00231DCF">
      <w:r>
        <w:t xml:space="preserve">Maybe the most important external factor is the weather situation. It has impact on the total availablity of water, on the </w:t>
      </w:r>
      <w:r w:rsidR="00441008">
        <w:t>demand for water by the people and on the water quality. The Met Office</w:t>
      </w:r>
      <w:r w:rsidR="00441008">
        <w:rPr>
          <w:rStyle w:val="Funotenzeichen"/>
        </w:rPr>
        <w:footnoteReference w:id="1"/>
      </w:r>
      <w:r w:rsidR="00441008">
        <w:t xml:space="preserve"> states</w:t>
      </w:r>
      <w:r w:rsidR="00A124A4">
        <w:t xml:space="preserve"> </w:t>
      </w:r>
      <w:sdt>
        <w:sdtPr>
          <w:id w:val="-1333752922"/>
          <w:citation/>
        </w:sdtPr>
        <w:sdtEndPr/>
        <w:sdtContent>
          <w:r w:rsidR="00A124A4">
            <w:fldChar w:fldCharType="begin"/>
          </w:r>
          <w:r w:rsidR="00A124A4">
            <w:rPr>
              <w:lang w:val="de-DE"/>
            </w:rPr>
            <w:instrText xml:space="preserve"> CITATION Wat171 \l 1031 </w:instrText>
          </w:r>
          <w:r w:rsidR="00A124A4">
            <w:fldChar w:fldCharType="separate"/>
          </w:r>
          <w:r w:rsidR="008F474C" w:rsidRPr="008F474C">
            <w:rPr>
              <w:noProof/>
              <w:lang w:val="de-DE"/>
            </w:rPr>
            <w:t>[6]</w:t>
          </w:r>
          <w:r w:rsidR="00A124A4">
            <w:fldChar w:fldCharType="end"/>
          </w:r>
        </w:sdtContent>
      </w:sdt>
      <w:r w:rsidR="00441008">
        <w:t>: “With climate change predicted to increase, the likelihood of significant weather events from extreme rainfall to heatwaves, will have a significant impact on the water industry</w:t>
      </w:r>
      <w:proofErr w:type="gramStart"/>
      <w:r w:rsidR="00441008">
        <w:t>.“</w:t>
      </w:r>
      <w:proofErr w:type="gramEnd"/>
      <w:r w:rsidR="00441008">
        <w:t xml:space="preserve"> </w:t>
      </w:r>
      <w:r w:rsidR="002C5741">
        <w:t xml:space="preserve">Extreme weather conditions may have a serious impact on water quality e.g. too </w:t>
      </w:r>
      <w:r w:rsidR="002C5741">
        <w:lastRenderedPageBreak/>
        <w:t xml:space="preserve">much rain can cause sewers to flood and overflow into water course. </w:t>
      </w:r>
      <w:r w:rsidR="00566CE4">
        <w:t xml:space="preserve">Heatwaves with </w:t>
      </w:r>
      <w:proofErr w:type="gramStart"/>
      <w:r w:rsidR="00566CE4">
        <w:t>few rain</w:t>
      </w:r>
      <w:proofErr w:type="gramEnd"/>
      <w:r w:rsidR="00566CE4">
        <w:t xml:space="preserve"> may lead to droughts which could result in a reduction of availability of water</w:t>
      </w:r>
      <w:r w:rsidR="006133F5">
        <w:t xml:space="preserve"> as well as a higher demand of the consumers</w:t>
      </w:r>
      <w:r w:rsidR="00566CE4">
        <w:t xml:space="preserve">. If less water is available then the overall cost of delivering water to the end consumer may </w:t>
      </w:r>
      <w:r w:rsidR="006133F5">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As mentioned before the cost of the whole process is also interesting for the stakeholders. Ofwat sets price limits for customers, so that the providers have to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4">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B6358A">
        <w:rPr>
          <w:noProof/>
        </w:rPr>
        <w:t>3</w:t>
      </w:r>
      <w:r>
        <w:fldChar w:fldCharType="end"/>
      </w:r>
      <w:r>
        <w:t xml:space="preserve"> - how the price is set </w:t>
      </w:r>
      <w:sdt>
        <w:sdtPr>
          <w:id w:val="-513693904"/>
          <w:citation/>
        </w:sdtPr>
        <w:sdtEndPr/>
        <w:sdtContent>
          <w:r>
            <w:fldChar w:fldCharType="begin"/>
          </w:r>
          <w:r>
            <w:rPr>
              <w:lang w:val="de-DE"/>
            </w:rPr>
            <w:instrText xml:space="preserve"> CITATION Sou17 \l 1031 </w:instrText>
          </w:r>
          <w:r>
            <w:fldChar w:fldCharType="separate"/>
          </w:r>
          <w:r w:rsidR="008F474C" w:rsidRPr="008F474C">
            <w:rPr>
              <w:noProof/>
              <w:lang w:val="de-DE"/>
            </w:rPr>
            <w:t>[7]</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Pr>
          <w:noProof/>
          <w:lang w:val="de-DE"/>
        </w:rPr>
        <w:t>[9</w:t>
      </w:r>
      <w:r w:rsidR="00F43546" w:rsidRPr="00F43546">
        <w:rPr>
          <w:noProof/>
          <w:lang w:val="de-DE"/>
        </w:rPr>
        <w:t>]</w:t>
      </w:r>
      <w:r w:rsidR="00FC7E11">
        <w:rPr>
          <w:noProof/>
          <w:lang w:val="de-DE"/>
        </w:rPr>
        <w:t xml:space="preserve"> The prices increased by </w:t>
      </w:r>
      <w:r w:rsidR="00FC7E11">
        <w:rPr>
          <w:rFonts w:cs="Times New Roman"/>
        </w:rPr>
        <w:t xml:space="preserve">£2, which is part of a 5-year-plan confirmed by Ofwat. This plan enables companies to invest </w:t>
      </w:r>
      <w:r w:rsidR="00FC7E11" w:rsidRPr="00FC7E11">
        <w:t>£44 billion over 5 years in better services, greater resilience and environmental improvements.</w:t>
      </w:r>
      <w:r w:rsidR="00FC7E11">
        <w:t xml:space="preserve"> [9]</w:t>
      </w:r>
    </w:p>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6" w:name="_Toc494455823"/>
      <w:r>
        <w:lastRenderedPageBreak/>
        <w:t>Aims and Objectives</w:t>
      </w:r>
      <w:bookmarkEnd w:id="6"/>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analyzes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gramStart"/>
      <w:r>
        <w:t>stratetic</w:t>
      </w:r>
      <w:proofErr w:type="gramEnd"/>
      <w:r>
        <w:t xml:space="preserve"> level: level which enables users to create strategies (e.g. price shouldn’t go over x)</w:t>
      </w:r>
    </w:p>
    <w:p w:rsidR="00B223D6" w:rsidRDefault="00B223D6" w:rsidP="00D61482">
      <w:r>
        <w:t xml:space="preserve">- </w:t>
      </w:r>
      <w:proofErr w:type="gramStart"/>
      <w:r>
        <w:t>operational</w:t>
      </w:r>
      <w:proofErr w:type="gramEnd"/>
      <w:r>
        <w:t xml:space="preserve"> level: engineering level combined with external factors (e.g. weather)</w:t>
      </w:r>
    </w:p>
    <w:p w:rsidR="00B223D6" w:rsidRDefault="00B223D6" w:rsidP="00D61482">
      <w:r>
        <w:t xml:space="preserve">- </w:t>
      </w:r>
      <w:proofErr w:type="gramStart"/>
      <w:r>
        <w:t>engineering</w:t>
      </w:r>
      <w:proofErr w:type="gramEnd"/>
      <w:r>
        <w:t xml:space="preserve">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politican which aims towards developing a strategy for water resource </w:t>
      </w:r>
      <w:r w:rsidR="002C5741">
        <w:t xml:space="preserve">management. </w:t>
      </w:r>
      <w:r w:rsidR="006E3209">
        <w:t xml:space="preserve">This should be achieved by analyzing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copmpany data). </w:t>
      </w:r>
    </w:p>
    <w:p w:rsidR="00B223D6" w:rsidRDefault="00B223D6" w:rsidP="00D61482"/>
    <w:p w:rsidR="00CE5C63" w:rsidRDefault="00B223D6" w:rsidP="00CE5C63">
      <w:pPr>
        <w:keepNext/>
        <w:jc w:val="center"/>
      </w:pPr>
      <w:r w:rsidRPr="0017040A">
        <w:rPr>
          <w:noProof/>
          <w:lang w:eastAsia="en-GB"/>
        </w:rPr>
        <w:drawing>
          <wp:inline distT="0" distB="0" distL="0" distR="0" wp14:anchorId="2881C6A0" wp14:editId="15AD9FE0">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B6358A">
        <w:rPr>
          <w:noProof/>
        </w:rPr>
        <w:t>4</w:t>
      </w:r>
      <w:r>
        <w:fldChar w:fldCharType="end"/>
      </w:r>
      <w:r>
        <w:t xml:space="preserve"> - system overview</w:t>
      </w:r>
      <w:r w:rsidR="00A124A4">
        <w:t xml:space="preserve"> </w:t>
      </w:r>
      <w:sdt>
        <w:sdtPr>
          <w:id w:val="1291096002"/>
          <w:citation/>
        </w:sdtPr>
        <w:sdtEndPr/>
        <w:sdtContent>
          <w:r w:rsidR="00A124A4">
            <w:fldChar w:fldCharType="begin"/>
          </w:r>
          <w:r w:rsidR="00A124A4">
            <w:rPr>
              <w:lang w:val="de-DE"/>
            </w:rPr>
            <w:instrText xml:space="preserve"> CITATION Mou17 \l 1031 </w:instrText>
          </w:r>
          <w:r w:rsidR="00A124A4">
            <w:fldChar w:fldCharType="separate"/>
          </w:r>
          <w:r w:rsidR="008F474C" w:rsidRPr="008F474C">
            <w:rPr>
              <w:noProof/>
              <w:lang w:val="de-DE"/>
            </w:rPr>
            <w:t>[8]</w:t>
          </w:r>
          <w:r w:rsidR="00A124A4">
            <w:fldChar w:fldCharType="end"/>
          </w:r>
        </w:sdtContent>
      </w:sdt>
    </w:p>
    <w:p w:rsidR="00FC182D" w:rsidRDefault="00FC182D" w:rsidP="00D61482">
      <w:r>
        <w:t xml:space="preserve"> </w:t>
      </w:r>
    </w:p>
    <w:p w:rsidR="00F27B51" w:rsidRDefault="00F27B51" w:rsidP="00D61482"/>
    <w:p w:rsidR="0022075E" w:rsidRDefault="008A5134" w:rsidP="0022075E">
      <w:r>
        <w:lastRenderedPageBreak/>
        <w:t xml:space="preserve">The illustration (reference) shows that </w:t>
      </w:r>
      <w:r w:rsidR="0094120F">
        <w:t xml:space="preserve">the </w:t>
      </w:r>
      <w:r w:rsidR="0022075E">
        <w:t xml:space="preserve">water and wastewater treatment plants of different water providers are equiped with different kinds of 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has to be done to create the representation for stakeholders to enable strategic decision making. </w:t>
      </w:r>
    </w:p>
    <w:p w:rsidR="00DD35BB" w:rsidRDefault="00DD35BB"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7" w:name="_Toc494455824"/>
      <w:r>
        <w:lastRenderedPageBreak/>
        <w:t>Experimental/investigative methods to be adopted</w:t>
      </w:r>
      <w:bookmarkEnd w:id="7"/>
    </w:p>
    <w:p w:rsidR="00F5679B" w:rsidRDefault="00F5679B" w:rsidP="00D61482">
      <w:pPr>
        <w:ind w:left="1418"/>
      </w:pPr>
    </w:p>
    <w:p w:rsidR="00F5679B" w:rsidRDefault="00F5679B" w:rsidP="00D61482">
      <w:r>
        <w:t>It has to be analyzed which cloud technologies will be used</w:t>
      </w:r>
      <w:r w:rsidR="00162F00">
        <w:t xml:space="preserve"> to create a fitting representation of the current situation considering external factors and/or historical data. Furthermore a strategy has to be developed how to analyze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Due to the fact, the project partner works on the problem of the data aqcuisition and data harmonization of differen data sources (differen</w:t>
      </w:r>
      <w:r w:rsidR="00D3503F">
        <w:t>t</w:t>
      </w:r>
      <w:r>
        <w:t xml:space="preserve"> providers), there is a need for “simulated” data which can easily replaced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interesed in which kind of information and after that the user interface has to be designed by using Mock-ups. </w:t>
      </w:r>
    </w:p>
    <w:p w:rsidR="00F5679B" w:rsidRDefault="00F5679B" w:rsidP="00D61482"/>
    <w:p w:rsidR="001D2F1A" w:rsidRDefault="001D2F1A" w:rsidP="00CE5C63"/>
    <w:p w:rsidR="001D2F1A" w:rsidRDefault="001D2F1A"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8" w:name="_Toc494455825"/>
      <w:r>
        <w:lastRenderedPageBreak/>
        <w:t>Time-plan</w:t>
      </w:r>
      <w:bookmarkEnd w:id="8"/>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have to be done with </w:t>
      </w:r>
      <w:proofErr w:type="gramStart"/>
      <w:r>
        <w:t>a time</w:t>
      </w:r>
      <w:proofErr w:type="gramEnd"/>
      <w:r>
        <w:t xml:space="preserve"> estimation. </w:t>
      </w:r>
      <w:r w:rsidR="00046A91">
        <w:t>This time plan can be used as a tracking mechanism to detect possible delays early and t</w:t>
      </w:r>
      <w:r w:rsidR="00A83027">
        <w:t>ake actions against it early:</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B6358A">
        <w:rPr>
          <w:noProof/>
        </w:rPr>
        <w:t>5</w:t>
      </w:r>
      <w:r>
        <w:fldChar w:fldCharType="end"/>
      </w:r>
      <w:r>
        <w:t xml:space="preserve"> - Time Plan</w:t>
      </w:r>
    </w:p>
    <w:p w:rsidR="00EC1380" w:rsidRDefault="00EC1380" w:rsidP="00D61482">
      <w:pPr>
        <w:spacing w:after="200" w:line="276" w:lineRule="auto"/>
      </w:pPr>
    </w:p>
    <w:p w:rsidR="00D61482" w:rsidRDefault="00EC1380" w:rsidP="00D61482">
      <w:pPr>
        <w:spacing w:after="200" w:line="276" w:lineRule="auto"/>
        <w:rPr>
          <w:rFonts w:asciiTheme="majorHAnsi" w:eastAsiaTheme="majorEastAsia" w:hAnsiTheme="majorHAnsi" w:cstheme="majorBidi"/>
          <w:b/>
          <w:bCs/>
          <w:color w:val="2E74B5" w:themeColor="accent1" w:themeShade="BF"/>
          <w:sz w:val="28"/>
          <w:szCs w:val="28"/>
        </w:rPr>
      </w:pPr>
      <w:r>
        <w:t xml:space="preserve">Of course it is not guaranteed that all the tasks are found on creating the initial plan. It is likely that further tasks emerge during the research and the development. Nevertheless the initial time plan gives a good orientation which will help during the work process.   </w:t>
      </w:r>
      <w:r w:rsidR="00D61482">
        <w:br w:type="page"/>
      </w:r>
    </w:p>
    <w:p w:rsidR="00D61482" w:rsidRDefault="00D61482" w:rsidP="00D61482">
      <w:pPr>
        <w:pStyle w:val="berschrift1"/>
      </w:pPr>
      <w:bookmarkStart w:id="9" w:name="_Toc494455826"/>
      <w:r>
        <w:lastRenderedPageBreak/>
        <w:t>Deliverables or specific outcomes</w:t>
      </w:r>
      <w:bookmarkEnd w:id="9"/>
    </w:p>
    <w:p w:rsidR="00D61482" w:rsidRPr="00EF713F" w:rsidRDefault="00D61482" w:rsidP="00D61482"/>
    <w:p w:rsidR="00F27B51" w:rsidRDefault="003A23B5" w:rsidP="00D61482">
      <w:r>
        <w:t>The expected outcome of this dissertation is a working prototype of a cloud application which visualizes data regarding water resource planing considering real-time data</w:t>
      </w:r>
      <w:proofErr w:type="gramStart"/>
      <w:r>
        <w:t>,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10" w:name="_Toc494455827"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10"/>
        </w:p>
        <w:p w:rsidR="008F474C"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7"/>
          </w:tblGrid>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[1] </w:t>
                </w:r>
              </w:p>
            </w:tc>
            <w:tc>
              <w:tcPr>
                <w:tcW w:w="0" w:type="auto"/>
                <w:hideMark/>
              </w:tcPr>
              <w:p w:rsidR="008F474C" w:rsidRDefault="008F474C">
                <w:pPr>
                  <w:pStyle w:val="Literaturverzeichnis"/>
                  <w:rPr>
                    <w:noProof/>
                    <w:lang w:val="de-DE"/>
                  </w:rPr>
                </w:pPr>
                <w:r>
                  <w:rPr>
                    <w:noProof/>
                    <w:lang w:val="de-DE"/>
                  </w:rPr>
                  <w:t>„Water supply,“ [Online]. Available: https://www.water.org.uk/about-wat</w:t>
                </w:r>
                <w:r w:rsidR="00CD10CB">
                  <w:rPr>
                    <w:noProof/>
                    <w:lang w:val="de-DE"/>
                  </w:rPr>
                  <w:t>er-uk/water-supply. [Accessed: 24 September</w:t>
                </w:r>
                <w:r>
                  <w:rPr>
                    <w:noProof/>
                    <w:lang w:val="de-DE"/>
                  </w:rPr>
                  <w:t xml:space="preserve"> 2017].</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[2] </w:t>
                </w:r>
              </w:p>
            </w:tc>
            <w:tc>
              <w:tcPr>
                <w:tcW w:w="0" w:type="auto"/>
                <w:hideMark/>
              </w:tcPr>
              <w:p w:rsidR="008F474C" w:rsidRDefault="008F474C">
                <w:pPr>
                  <w:pStyle w:val="Literaturverzeichnis"/>
                  <w:rPr>
                    <w:noProof/>
                    <w:lang w:val="de-DE"/>
                  </w:rPr>
                </w:pPr>
                <w:r>
                  <w:rPr>
                    <w:noProof/>
                    <w:lang w:val="de-DE"/>
                  </w:rPr>
                  <w:t>Water UK, „Water resources long-term planning framework,“ Water UK, 2016.</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[3] </w:t>
                </w:r>
              </w:p>
            </w:tc>
            <w:tc>
              <w:tcPr>
                <w:tcW w:w="0" w:type="auto"/>
                <w:hideMark/>
              </w:tcPr>
              <w:p w:rsidR="008F474C" w:rsidRDefault="008F474C">
                <w:pPr>
                  <w:pStyle w:val="Literaturverzeichnis"/>
                  <w:rPr>
                    <w:noProof/>
                    <w:lang w:val="de-DE"/>
                  </w:rPr>
                </w:pPr>
                <w:r>
                  <w:rPr>
                    <w:noProof/>
                    <w:lang w:val="de-DE"/>
                  </w:rPr>
                  <w:t>„Water UK,“ [Online]. Available: https://www.water.org.uk/about-water-uk. [</w:t>
                </w:r>
                <w:r w:rsidR="00CD10CB">
                  <w:rPr>
                    <w:noProof/>
                    <w:lang w:val="de-DE"/>
                  </w:rPr>
                  <w:t>Accessed: 25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[4] </w:t>
                </w:r>
              </w:p>
            </w:tc>
            <w:tc>
              <w:tcPr>
                <w:tcW w:w="0" w:type="auto"/>
                <w:hideMark/>
              </w:tcPr>
              <w:p w:rsidR="008F474C" w:rsidRDefault="008F474C">
                <w:pPr>
                  <w:pStyle w:val="Literaturverzeichnis"/>
                  <w:rPr>
                    <w:noProof/>
                    <w:lang w:val="de-DE"/>
                  </w:rPr>
                </w:pPr>
                <w:r>
                  <w:rPr>
                    <w:noProof/>
                    <w:lang w:val="de-DE"/>
                  </w:rPr>
                  <w:t>„Regulation,“ [Online]. Available: https://www.water.org.uk/about-water-uk/regulation. [</w:t>
                </w:r>
                <w:r w:rsidR="00CD10CB">
                  <w:rPr>
                    <w:noProof/>
                    <w:lang w:val="de-DE"/>
                  </w:rPr>
                  <w:t>Accessed: 24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[5] </w:t>
                </w:r>
              </w:p>
            </w:tc>
            <w:tc>
              <w:tcPr>
                <w:tcW w:w="0" w:type="auto"/>
                <w:hideMark/>
              </w:tcPr>
              <w:p w:rsidR="008F474C" w:rsidRDefault="008F474C">
                <w:pPr>
                  <w:pStyle w:val="Literaturverzeichnis"/>
                  <w:rPr>
                    <w:noProof/>
                    <w:lang w:val="de-DE"/>
                  </w:rPr>
                </w:pPr>
                <w:r>
                  <w:rPr>
                    <w:noProof/>
                    <w:lang w:val="de-DE"/>
                  </w:rPr>
                  <w:t>„DWI,“ [Online]. Available: http://www.dwi.gov.uk/about/index.htm. [</w:t>
                </w:r>
                <w:r w:rsidR="00CD10CB">
                  <w:rPr>
                    <w:noProof/>
                    <w:lang w:val="de-DE"/>
                  </w:rPr>
                  <w:t>Accessed: 26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[6] </w:t>
                </w:r>
              </w:p>
            </w:tc>
            <w:tc>
              <w:tcPr>
                <w:tcW w:w="0" w:type="auto"/>
                <w:hideMark/>
              </w:tcPr>
              <w:p w:rsidR="008F474C" w:rsidRDefault="008F474C">
                <w:pPr>
                  <w:pStyle w:val="Literaturverzeichnis"/>
                  <w:rPr>
                    <w:noProof/>
                    <w:lang w:val="de-DE"/>
                  </w:rPr>
                </w:pPr>
                <w:r>
                  <w:rPr>
                    <w:noProof/>
                    <w:lang w:val="de-DE"/>
                  </w:rPr>
                  <w:t>„Water,“ [Online]. Available: https://www.metoffice.gov.uk/services/industry/water. [</w:t>
                </w:r>
                <w:r w:rsidR="00CD10CB">
                  <w:rPr>
                    <w:noProof/>
                    <w:lang w:val="de-DE"/>
                  </w:rPr>
                  <w:t>Accessed: 26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[7] </w:t>
                </w:r>
              </w:p>
            </w:tc>
            <w:tc>
              <w:tcPr>
                <w:tcW w:w="0" w:type="auto"/>
                <w:hideMark/>
              </w:tcPr>
              <w:p w:rsidR="008F474C" w:rsidRDefault="008F474C" w:rsidP="00CD10CB">
                <w:pPr>
                  <w:pStyle w:val="Literaturverzeichnis"/>
                  <w:rPr>
                    <w:noProof/>
                    <w:lang w:val="de-DE"/>
                  </w:rPr>
                </w:pPr>
                <w:r>
                  <w:rPr>
                    <w:noProof/>
                    <w:lang w:val="de-DE"/>
                  </w:rPr>
                  <w:t>„South East Water,“ [Online]. Available: http://www.southeastwater.co.uk/your-account/about-your-bill/water-charges/how-much-does-your-water-cost. [</w:t>
                </w:r>
                <w:r w:rsidR="00CD10CB">
                  <w:rPr>
                    <w:noProof/>
                    <w:lang w:val="de-DE"/>
                  </w:rPr>
                  <w:t>Accessed: 27 September 2017</w:t>
                </w:r>
                <w:r>
                  <w:rPr>
                    <w:noProof/>
                    <w:lang w:val="de-DE"/>
                  </w:rPr>
                  <w:t>].</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[8] </w:t>
                </w:r>
              </w:p>
            </w:tc>
            <w:tc>
              <w:tcPr>
                <w:tcW w:w="0" w:type="auto"/>
                <w:hideMark/>
              </w:tcPr>
              <w:p w:rsidR="008F474C" w:rsidRDefault="008F474C">
                <w:pPr>
                  <w:pStyle w:val="Literaturverzeichnis"/>
                  <w:rPr>
                    <w:noProof/>
                    <w:lang w:val="de-DE"/>
                  </w:rPr>
                </w:pPr>
                <w:r>
                  <w:rPr>
                    <w:noProof/>
                    <w:lang w:val="de-DE"/>
                  </w:rPr>
                  <w:t>A. Mousavi und E. Katsou, „WWTP-Global-300617,“ 2017.</w:t>
                </w:r>
              </w:p>
            </w:tc>
          </w:tr>
          <w:tr w:rsidR="008F474C">
            <w:trPr>
              <w:tblCellSpacing w:w="15" w:type="dxa"/>
            </w:trPr>
            <w:tc>
              <w:tcPr>
                <w:tcW w:w="50" w:type="pct"/>
                <w:hideMark/>
              </w:tcPr>
              <w:p w:rsidR="008F474C" w:rsidRDefault="008F474C">
                <w:pPr>
                  <w:pStyle w:val="Literaturverzeichnis"/>
                  <w:rPr>
                    <w:noProof/>
                    <w:lang w:val="de-DE"/>
                  </w:rPr>
                </w:pPr>
                <w:r>
                  <w:rPr>
                    <w:noProof/>
                    <w:lang w:val="de-DE"/>
                  </w:rPr>
                  <w:t xml:space="preserve">[9] </w:t>
                </w:r>
              </w:p>
            </w:tc>
            <w:tc>
              <w:tcPr>
                <w:tcW w:w="0" w:type="auto"/>
                <w:hideMark/>
              </w:tcPr>
              <w:p w:rsidR="008F474C" w:rsidRDefault="008F474C">
                <w:pPr>
                  <w:pStyle w:val="Literaturverzeichnis"/>
                  <w:rPr>
                    <w:noProof/>
                    <w:lang w:val="de-DE"/>
                  </w:rPr>
                </w:pPr>
                <w:r>
                  <w:rPr>
                    <w:noProof/>
                    <w:lang w:val="de-DE"/>
                  </w:rPr>
                  <w:t>„Water UK,“ [Online]. Available: https://www.water.org.uk/news-water-uk/latest-news/household-water-and-sewerage-bills-2016-17. [</w:t>
                </w:r>
                <w:r w:rsidR="00CD10CB">
                  <w:rPr>
                    <w:noProof/>
                    <w:lang w:val="de-DE"/>
                  </w:rPr>
                  <w:t>Accessed: 27 September 2017</w:t>
                </w:r>
                <w:r>
                  <w:rPr>
                    <w:noProof/>
                    <w:lang w:val="de-DE"/>
                  </w:rPr>
                  <w:t>].</w:t>
                </w:r>
              </w:p>
            </w:tc>
          </w:tr>
        </w:tbl>
        <w:p w:rsidR="008F474C" w:rsidRDefault="008F474C">
          <w:pPr>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035" w:rsidRDefault="004A6035" w:rsidP="00B23D68">
      <w:pPr>
        <w:spacing w:line="240" w:lineRule="auto"/>
      </w:pPr>
      <w:r>
        <w:separator/>
      </w:r>
    </w:p>
  </w:endnote>
  <w:endnote w:type="continuationSeparator" w:id="0">
    <w:p w:rsidR="004A6035" w:rsidRDefault="004A6035"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3C9" w:rsidRPr="004B24AB" w:rsidRDefault="008943C9"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B6358A">
      <w:rPr>
        <w:noProof/>
        <w:sz w:val="20"/>
      </w:rPr>
      <w:t>29/09/2017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B6358A">
      <w:rPr>
        <w:noProof/>
        <w:sz w:val="20"/>
      </w:rPr>
      <w:t>2</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035" w:rsidRDefault="004A6035" w:rsidP="00B23D68">
      <w:pPr>
        <w:spacing w:line="240" w:lineRule="auto"/>
      </w:pPr>
      <w:r>
        <w:separator/>
      </w:r>
    </w:p>
  </w:footnote>
  <w:footnote w:type="continuationSeparator" w:id="0">
    <w:p w:rsidR="004A6035" w:rsidRDefault="004A6035" w:rsidP="00B23D68">
      <w:pPr>
        <w:spacing w:line="240" w:lineRule="auto"/>
      </w:pPr>
      <w:r>
        <w:continuationSeparator/>
      </w:r>
    </w:p>
  </w:footnote>
  <w:footnote w:id="1">
    <w:p w:rsidR="00441008" w:rsidRPr="00441008" w:rsidRDefault="00441008">
      <w:pPr>
        <w:pStyle w:val="Funotentext"/>
        <w:rPr>
          <w:lang w:val="de-DE"/>
        </w:rPr>
      </w:pPr>
      <w:r>
        <w:rPr>
          <w:rStyle w:val="Funotenzeichen"/>
        </w:rPr>
        <w:footnoteRef/>
      </w:r>
      <w:r>
        <w:t xml:space="preserve"> </w:t>
      </w:r>
      <w:r w:rsidR="0022075E">
        <w:rPr>
          <w:lang w:val="de-DE"/>
        </w:rPr>
        <w:t>National meterologic service of the UK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3C9" w:rsidRDefault="00071D4A" w:rsidP="00EE025A">
    <w:pPr>
      <w:rPr>
        <w:lang w:val="en-US"/>
      </w:rPr>
    </w:pPr>
    <w:r>
      <w:rPr>
        <w:lang w:val="en-US"/>
      </w:rPr>
      <w:t>Interim Report</w:t>
    </w:r>
  </w:p>
  <w:p w:rsidR="008943C9" w:rsidRPr="001F22B7" w:rsidRDefault="008943C9" w:rsidP="00EE025A">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21"/>
  </w:num>
  <w:num w:numId="6">
    <w:abstractNumId w:val="17"/>
  </w:num>
  <w:num w:numId="7">
    <w:abstractNumId w:val="5"/>
  </w:num>
  <w:num w:numId="8">
    <w:abstractNumId w:val="3"/>
  </w:num>
  <w:num w:numId="9">
    <w:abstractNumId w:val="19"/>
  </w:num>
  <w:num w:numId="10">
    <w:abstractNumId w:val="11"/>
  </w:num>
  <w:num w:numId="11">
    <w:abstractNumId w:val="1"/>
  </w:num>
  <w:num w:numId="12">
    <w:abstractNumId w:val="20"/>
  </w:num>
  <w:num w:numId="13">
    <w:abstractNumId w:val="9"/>
  </w:num>
  <w:num w:numId="14">
    <w:abstractNumId w:val="16"/>
  </w:num>
  <w:num w:numId="15">
    <w:abstractNumId w:val="12"/>
  </w:num>
  <w:num w:numId="16">
    <w:abstractNumId w:val="14"/>
  </w:num>
  <w:num w:numId="17">
    <w:abstractNumId w:val="13"/>
  </w:num>
  <w:num w:numId="18">
    <w:abstractNumId w:val="15"/>
  </w:num>
  <w:num w:numId="19">
    <w:abstractNumId w:val="18"/>
  </w:num>
  <w:num w:numId="20">
    <w:abstractNumId w:val="6"/>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F8D"/>
    <w:rsid w:val="00046A91"/>
    <w:rsid w:val="000478CD"/>
    <w:rsid w:val="00050BEB"/>
    <w:rsid w:val="000520E0"/>
    <w:rsid w:val="000528F6"/>
    <w:rsid w:val="00071D4A"/>
    <w:rsid w:val="00076C12"/>
    <w:rsid w:val="00080DC7"/>
    <w:rsid w:val="00080F22"/>
    <w:rsid w:val="00092715"/>
    <w:rsid w:val="00094445"/>
    <w:rsid w:val="000A0EE4"/>
    <w:rsid w:val="000A293C"/>
    <w:rsid w:val="000C3176"/>
    <w:rsid w:val="000C58D7"/>
    <w:rsid w:val="000C7093"/>
    <w:rsid w:val="000E4802"/>
    <w:rsid w:val="000E59AB"/>
    <w:rsid w:val="000E69A3"/>
    <w:rsid w:val="00104635"/>
    <w:rsid w:val="00107A04"/>
    <w:rsid w:val="00111D60"/>
    <w:rsid w:val="00126F31"/>
    <w:rsid w:val="00141004"/>
    <w:rsid w:val="00151FAB"/>
    <w:rsid w:val="001555C2"/>
    <w:rsid w:val="00155F04"/>
    <w:rsid w:val="00156131"/>
    <w:rsid w:val="001605FE"/>
    <w:rsid w:val="001606F8"/>
    <w:rsid w:val="00162F00"/>
    <w:rsid w:val="001679FA"/>
    <w:rsid w:val="0017360E"/>
    <w:rsid w:val="00177A9C"/>
    <w:rsid w:val="001906D7"/>
    <w:rsid w:val="00192C40"/>
    <w:rsid w:val="001A452A"/>
    <w:rsid w:val="001A51EA"/>
    <w:rsid w:val="001C20A0"/>
    <w:rsid w:val="001C426C"/>
    <w:rsid w:val="001C56C9"/>
    <w:rsid w:val="001D2F1A"/>
    <w:rsid w:val="001D7EB5"/>
    <w:rsid w:val="00214EBA"/>
    <w:rsid w:val="0022075E"/>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D4A03"/>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7BC"/>
    <w:rsid w:val="00442134"/>
    <w:rsid w:val="00442584"/>
    <w:rsid w:val="0044454F"/>
    <w:rsid w:val="004458DB"/>
    <w:rsid w:val="00455AAC"/>
    <w:rsid w:val="004574F3"/>
    <w:rsid w:val="0047173E"/>
    <w:rsid w:val="0048381D"/>
    <w:rsid w:val="00487C21"/>
    <w:rsid w:val="004A2824"/>
    <w:rsid w:val="004A6035"/>
    <w:rsid w:val="004C041A"/>
    <w:rsid w:val="004C05D0"/>
    <w:rsid w:val="004C3DFE"/>
    <w:rsid w:val="004C6135"/>
    <w:rsid w:val="004D2EDF"/>
    <w:rsid w:val="004E2173"/>
    <w:rsid w:val="004E407E"/>
    <w:rsid w:val="004F3A61"/>
    <w:rsid w:val="005000AE"/>
    <w:rsid w:val="00501AE0"/>
    <w:rsid w:val="0051152D"/>
    <w:rsid w:val="00524C7C"/>
    <w:rsid w:val="00531C6E"/>
    <w:rsid w:val="0053399D"/>
    <w:rsid w:val="00535E2F"/>
    <w:rsid w:val="00540A80"/>
    <w:rsid w:val="00541AA0"/>
    <w:rsid w:val="00544959"/>
    <w:rsid w:val="005477C2"/>
    <w:rsid w:val="00550002"/>
    <w:rsid w:val="005568B7"/>
    <w:rsid w:val="00566CE4"/>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A6FB0"/>
    <w:rsid w:val="006B4BCA"/>
    <w:rsid w:val="006C009B"/>
    <w:rsid w:val="006D539C"/>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576A5"/>
    <w:rsid w:val="0076159E"/>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4634"/>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20406"/>
    <w:rsid w:val="00821DC5"/>
    <w:rsid w:val="00825706"/>
    <w:rsid w:val="00827288"/>
    <w:rsid w:val="00834622"/>
    <w:rsid w:val="008435B6"/>
    <w:rsid w:val="00844967"/>
    <w:rsid w:val="00850113"/>
    <w:rsid w:val="008508D8"/>
    <w:rsid w:val="00857CBF"/>
    <w:rsid w:val="00861FB2"/>
    <w:rsid w:val="00864F1A"/>
    <w:rsid w:val="00866A11"/>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8F474C"/>
    <w:rsid w:val="0090225E"/>
    <w:rsid w:val="00913CE0"/>
    <w:rsid w:val="00926A0D"/>
    <w:rsid w:val="009334C5"/>
    <w:rsid w:val="00934E1C"/>
    <w:rsid w:val="00937622"/>
    <w:rsid w:val="0094120F"/>
    <w:rsid w:val="00956F4C"/>
    <w:rsid w:val="00957060"/>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5179F"/>
    <w:rsid w:val="00A51A21"/>
    <w:rsid w:val="00A56AA0"/>
    <w:rsid w:val="00A718C5"/>
    <w:rsid w:val="00A7481D"/>
    <w:rsid w:val="00A83027"/>
    <w:rsid w:val="00A868E4"/>
    <w:rsid w:val="00A91175"/>
    <w:rsid w:val="00A95FDB"/>
    <w:rsid w:val="00AC26A6"/>
    <w:rsid w:val="00AD55B3"/>
    <w:rsid w:val="00AD783C"/>
    <w:rsid w:val="00AE360C"/>
    <w:rsid w:val="00AE667D"/>
    <w:rsid w:val="00AE7C16"/>
    <w:rsid w:val="00AF073D"/>
    <w:rsid w:val="00AF2F32"/>
    <w:rsid w:val="00AF3601"/>
    <w:rsid w:val="00B06EC1"/>
    <w:rsid w:val="00B13773"/>
    <w:rsid w:val="00B13A5E"/>
    <w:rsid w:val="00B14AD8"/>
    <w:rsid w:val="00B223D6"/>
    <w:rsid w:val="00B23D68"/>
    <w:rsid w:val="00B23E7F"/>
    <w:rsid w:val="00B27303"/>
    <w:rsid w:val="00B32248"/>
    <w:rsid w:val="00B404BE"/>
    <w:rsid w:val="00B428BE"/>
    <w:rsid w:val="00B5538C"/>
    <w:rsid w:val="00B62700"/>
    <w:rsid w:val="00B6299A"/>
    <w:rsid w:val="00B6358A"/>
    <w:rsid w:val="00B65C65"/>
    <w:rsid w:val="00B73B7D"/>
    <w:rsid w:val="00B756FA"/>
    <w:rsid w:val="00B85C3B"/>
    <w:rsid w:val="00B8682D"/>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10380"/>
    <w:rsid w:val="00C11E9B"/>
    <w:rsid w:val="00C126EC"/>
    <w:rsid w:val="00C21782"/>
    <w:rsid w:val="00C221D8"/>
    <w:rsid w:val="00C2359E"/>
    <w:rsid w:val="00C27875"/>
    <w:rsid w:val="00C27E45"/>
    <w:rsid w:val="00C32E6F"/>
    <w:rsid w:val="00C32F68"/>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230C9"/>
    <w:rsid w:val="00D3503F"/>
    <w:rsid w:val="00D36025"/>
    <w:rsid w:val="00D45E97"/>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D0E48"/>
    <w:rsid w:val="00DD35BB"/>
    <w:rsid w:val="00DD3721"/>
    <w:rsid w:val="00DE5C8C"/>
    <w:rsid w:val="00DF7879"/>
    <w:rsid w:val="00E03473"/>
    <w:rsid w:val="00E03BAF"/>
    <w:rsid w:val="00E048DB"/>
    <w:rsid w:val="00E05B79"/>
    <w:rsid w:val="00E07A30"/>
    <w:rsid w:val="00E1221E"/>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dwi.gov.uk/"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naturalresources.wales/?lang=en"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gov.wales/?lang=e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gov.uk/government/organisations/environment-agency" TargetMode="External"/><Relationship Id="rId20" Type="http://schemas.openxmlformats.org/officeDocument/2006/relationships/hyperlink" Target="https://www.gov.uk/government/organisations/natural-englan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https://www.gov.uk/government/organisations/department-for-environment-food-rural-affairs" TargetMode="External"/><Relationship Id="rId23" Type="http://schemas.openxmlformats.org/officeDocument/2006/relationships/hyperlink" Target="http://www.ccwater.org.uk/"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gov.uk/government/organisations/environment-agen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s://www.ofwat.gov.uk/"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6</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8</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7</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9</b:RefOrder>
  </b:Source>
</b:Sources>
</file>

<file path=customXml/itemProps1.xml><?xml version="1.0" encoding="utf-8"?>
<ds:datastoreItem xmlns:ds="http://schemas.openxmlformats.org/officeDocument/2006/customXml" ds:itemID="{1BCC9E90-CF38-4F19-B630-F3A3B26F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2645</Words>
  <Characters>15082</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mjust</cp:lastModifiedBy>
  <cp:revision>35</cp:revision>
  <cp:lastPrinted>2017-09-29T11:51:00Z</cp:lastPrinted>
  <dcterms:created xsi:type="dcterms:W3CDTF">2017-09-09T10:25:00Z</dcterms:created>
  <dcterms:modified xsi:type="dcterms:W3CDTF">2017-09-29T11:52:00Z</dcterms:modified>
</cp:coreProperties>
</file>