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F10" w:rsidRDefault="00E74F10" w:rsidP="00E74F10">
      <w:pPr>
        <w:pStyle w:val="Heading1"/>
      </w:pPr>
      <w:r>
        <w:t>Description of the data</w:t>
      </w:r>
    </w:p>
    <w:p w:rsidR="00E74F10" w:rsidRDefault="00E74F10" w:rsidP="00E74F10">
      <w:r>
        <w:t>These data were collected during a monitoring campaign, lasting from 2014-10-14 to 2012-01-26.</w:t>
      </w:r>
    </w:p>
    <w:p w:rsidR="001F3612" w:rsidRPr="00E74F10" w:rsidRDefault="001F3612" w:rsidP="00E74F10">
      <w:r>
        <w:t xml:space="preserve">For </w:t>
      </w:r>
      <w:proofErr w:type="spellStart"/>
      <w:r>
        <w:t>inquieries</w:t>
      </w:r>
      <w:proofErr w:type="spellEnd"/>
      <w:r>
        <w:t>: m.r.j.daelman@tudelft.nl</w:t>
      </w:r>
    </w:p>
    <w:p w:rsidR="00E74F10" w:rsidRDefault="00E74F10" w:rsidP="00E74F10">
      <w:pPr>
        <w:pStyle w:val="Heading2"/>
      </w:pPr>
      <w:r>
        <w:t>Real-time data</w:t>
      </w:r>
    </w:p>
    <w:p w:rsidR="00EB52C8" w:rsidRPr="00EB52C8" w:rsidRDefault="00ED6AF6" w:rsidP="00E74F10">
      <w:proofErr w:type="gramStart"/>
      <w:r w:rsidRPr="00ED6AF6">
        <w:rPr>
          <w:i/>
        </w:rPr>
        <w:t>data_realtime.csv</w:t>
      </w:r>
      <w:proofErr w:type="gramEnd"/>
      <w:r w:rsidR="00E74F10">
        <w:t xml:space="preserve"> contains the real-time data </w:t>
      </w:r>
      <w:r w:rsidR="0050244E">
        <w:t xml:space="preserve">of the nitrous oxide measurements and of the plant’s SCADA system. </w:t>
      </w:r>
      <w:r w:rsidR="00EB52C8" w:rsidRPr="00EB52C8">
        <w:t>Each variable has a code ending with _time to indicate the timestamps</w:t>
      </w:r>
      <w:r w:rsidR="00C82DE8">
        <w:t xml:space="preserve"> (format: </w:t>
      </w:r>
      <w:proofErr w:type="spellStart"/>
      <w:r w:rsidR="00C82DE8">
        <w:t>yyyy</w:t>
      </w:r>
      <w:proofErr w:type="spellEnd"/>
      <w:r w:rsidR="00C82DE8">
        <w:t>-mm-</w:t>
      </w:r>
      <w:proofErr w:type="spellStart"/>
      <w:r w:rsidR="00C82DE8">
        <w:t>dd</w:t>
      </w:r>
      <w:proofErr w:type="spellEnd"/>
      <w:r w:rsidR="00C82DE8">
        <w:t xml:space="preserve"> </w:t>
      </w:r>
      <w:proofErr w:type="spellStart"/>
      <w:r w:rsidR="00C82DE8">
        <w:t>hh:mm</w:t>
      </w:r>
      <w:proofErr w:type="spellEnd"/>
      <w:r w:rsidR="00C82DE8">
        <w:t>)</w:t>
      </w:r>
      <w:r w:rsidR="00EB52C8" w:rsidRPr="00EB52C8">
        <w:t xml:space="preserve"> and _value to indicate that data values</w:t>
      </w:r>
      <w:r w:rsidR="00AF1281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4"/>
        <w:gridCol w:w="3445"/>
        <w:gridCol w:w="2779"/>
      </w:tblGrid>
      <w:tr w:rsidR="004F7DD0" w:rsidRPr="00665AB4" w:rsidTr="00665AB4">
        <w:trPr>
          <w:cantSplit/>
        </w:trPr>
        <w:tc>
          <w:tcPr>
            <w:tcW w:w="30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7DD0" w:rsidRPr="00665AB4" w:rsidRDefault="004F7DD0" w:rsidP="000B0801">
            <w:pPr>
              <w:spacing w:before="120" w:after="120"/>
              <w:rPr>
                <w:b/>
              </w:rPr>
            </w:pPr>
            <w:r w:rsidRPr="00665AB4">
              <w:rPr>
                <w:b/>
              </w:rPr>
              <w:t>CODE</w:t>
            </w:r>
          </w:p>
        </w:tc>
        <w:tc>
          <w:tcPr>
            <w:tcW w:w="34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7DD0" w:rsidRPr="00665AB4" w:rsidRDefault="004F7DD0" w:rsidP="000B0801">
            <w:pPr>
              <w:spacing w:before="120" w:after="120"/>
              <w:rPr>
                <w:b/>
              </w:rPr>
            </w:pPr>
            <w:r w:rsidRPr="00665AB4">
              <w:rPr>
                <w:b/>
              </w:rPr>
              <w:t>DESCRIPTION</w:t>
            </w:r>
          </w:p>
        </w:tc>
        <w:tc>
          <w:tcPr>
            <w:tcW w:w="27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F7DD0" w:rsidRPr="00665AB4" w:rsidRDefault="004F7DD0" w:rsidP="00195A40">
            <w:pPr>
              <w:spacing w:before="120" w:after="120"/>
              <w:jc w:val="center"/>
              <w:rPr>
                <w:b/>
              </w:rPr>
            </w:pPr>
            <w:r w:rsidRPr="00665AB4">
              <w:rPr>
                <w:b/>
              </w:rPr>
              <w:t>UNIT</w:t>
            </w:r>
          </w:p>
        </w:tc>
      </w:tr>
      <w:tr w:rsidR="004F7DD0" w:rsidTr="00665AB4">
        <w:trPr>
          <w:cantSplit/>
        </w:trPr>
        <w:tc>
          <w:tcPr>
            <w:tcW w:w="3064" w:type="dxa"/>
            <w:tcBorders>
              <w:top w:val="single" w:sz="4" w:space="0" w:color="auto"/>
            </w:tcBorders>
            <w:vAlign w:val="center"/>
          </w:tcPr>
          <w:p w:rsidR="004F7DD0" w:rsidRDefault="004F7DD0" w:rsidP="00665AB4">
            <w:pPr>
              <w:spacing w:before="120" w:after="120"/>
            </w:pPr>
            <w:r w:rsidRPr="00EB52C8">
              <w:rPr>
                <w:color w:val="000000"/>
              </w:rPr>
              <w:t>N2O_PF_1</w:t>
            </w:r>
          </w:p>
        </w:tc>
        <w:tc>
          <w:tcPr>
            <w:tcW w:w="3445" w:type="dxa"/>
            <w:tcBorders>
              <w:top w:val="single" w:sz="4" w:space="0" w:color="auto"/>
            </w:tcBorders>
            <w:vAlign w:val="center"/>
          </w:tcPr>
          <w:p w:rsidR="004F7DD0" w:rsidRDefault="00E50977" w:rsidP="00665AB4">
            <w:pPr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oMath>
            <w:r w:rsidR="004F7DD0">
              <w:t xml:space="preserve"> emission from plug flow reactor – sampling point 1</w:t>
            </w:r>
            <w:r w:rsidR="00DE612B">
              <w:t xml:space="preserve"> (MP6)</w:t>
            </w:r>
          </w:p>
        </w:tc>
        <w:tc>
          <w:tcPr>
            <w:tcW w:w="2779" w:type="dxa"/>
            <w:tcBorders>
              <w:top w:val="single" w:sz="4" w:space="0" w:color="auto"/>
            </w:tcBorders>
            <w:vAlign w:val="center"/>
          </w:tcPr>
          <w:p w:rsidR="004F7DD0" w:rsidRDefault="004F7DD0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kg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O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4F7DD0" w:rsidTr="00665AB4">
        <w:trPr>
          <w:cantSplit/>
        </w:trPr>
        <w:tc>
          <w:tcPr>
            <w:tcW w:w="3064" w:type="dxa"/>
            <w:vAlign w:val="center"/>
          </w:tcPr>
          <w:p w:rsidR="004F7DD0" w:rsidRDefault="004F7DD0" w:rsidP="00665AB4">
            <w:pPr>
              <w:spacing w:before="120" w:after="120"/>
            </w:pPr>
            <w:r>
              <w:rPr>
                <w:color w:val="000000"/>
              </w:rPr>
              <w:t>N2O_PF_2</w:t>
            </w:r>
          </w:p>
        </w:tc>
        <w:tc>
          <w:tcPr>
            <w:tcW w:w="3445" w:type="dxa"/>
            <w:vAlign w:val="center"/>
          </w:tcPr>
          <w:p w:rsidR="00DE612B" w:rsidRDefault="00E50977" w:rsidP="00665AB4">
            <w:pPr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oMath>
            <w:r w:rsidR="004F7DD0">
              <w:t xml:space="preserve"> emission from plug flow reactor – sampling point 2</w:t>
            </w:r>
            <w:r w:rsidR="00DE612B">
              <w:t xml:space="preserve"> (MP7)</w:t>
            </w:r>
          </w:p>
        </w:tc>
        <w:tc>
          <w:tcPr>
            <w:tcW w:w="2779" w:type="dxa"/>
            <w:vAlign w:val="center"/>
          </w:tcPr>
          <w:p w:rsidR="004F7DD0" w:rsidRDefault="004F7DD0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kg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O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4F7DD0" w:rsidTr="00665AB4">
        <w:trPr>
          <w:cantSplit/>
        </w:trPr>
        <w:tc>
          <w:tcPr>
            <w:tcW w:w="3064" w:type="dxa"/>
            <w:vAlign w:val="center"/>
          </w:tcPr>
          <w:p w:rsidR="004F7DD0" w:rsidRDefault="004F7DD0" w:rsidP="00665AB4">
            <w:pPr>
              <w:spacing w:before="120" w:after="120"/>
            </w:pPr>
            <w:r>
              <w:rPr>
                <w:color w:val="000000"/>
              </w:rPr>
              <w:t>N2O_CARR_</w:t>
            </w:r>
            <w:r w:rsidR="000551D8">
              <w:rPr>
                <w:color w:val="000000"/>
              </w:rPr>
              <w:t>N</w:t>
            </w:r>
          </w:p>
        </w:tc>
        <w:tc>
          <w:tcPr>
            <w:tcW w:w="3445" w:type="dxa"/>
            <w:vAlign w:val="center"/>
          </w:tcPr>
          <w:p w:rsidR="004F7DD0" w:rsidRDefault="00E50977" w:rsidP="00E50977">
            <w:pPr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oMath>
            <w:r w:rsidR="004F7DD0">
              <w:t xml:space="preserve"> emission from </w:t>
            </w:r>
            <w:r>
              <w:t>northern</w:t>
            </w:r>
            <w:r w:rsidR="00404490">
              <w:t xml:space="preserve"> </w:t>
            </w:r>
            <w:r w:rsidR="004F7DD0">
              <w:t>carrousel reactor</w:t>
            </w:r>
            <w:r w:rsidR="00030AFD">
              <w:t xml:space="preserve"> </w:t>
            </w:r>
            <w:r w:rsidR="00DE612B">
              <w:t>(MP4 – MP6)</w:t>
            </w:r>
          </w:p>
        </w:tc>
        <w:tc>
          <w:tcPr>
            <w:tcW w:w="2779" w:type="dxa"/>
            <w:vAlign w:val="center"/>
          </w:tcPr>
          <w:p w:rsidR="004F7DD0" w:rsidRDefault="004F7DD0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kg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O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4F7DD0" w:rsidTr="00665AB4">
        <w:trPr>
          <w:cantSplit/>
        </w:trPr>
        <w:tc>
          <w:tcPr>
            <w:tcW w:w="3064" w:type="dxa"/>
            <w:vAlign w:val="center"/>
          </w:tcPr>
          <w:p w:rsidR="004F7DD0" w:rsidRDefault="004F7DD0" w:rsidP="00665AB4">
            <w:pPr>
              <w:spacing w:before="120" w:after="120"/>
            </w:pPr>
            <w:r>
              <w:rPr>
                <w:color w:val="000000"/>
              </w:rPr>
              <w:t>N2O_CARR_</w:t>
            </w:r>
            <w:r w:rsidR="000551D8">
              <w:rPr>
                <w:color w:val="000000"/>
              </w:rPr>
              <w:t>S</w:t>
            </w:r>
          </w:p>
        </w:tc>
        <w:tc>
          <w:tcPr>
            <w:tcW w:w="3445" w:type="dxa"/>
            <w:vAlign w:val="center"/>
          </w:tcPr>
          <w:p w:rsidR="00DE612B" w:rsidRDefault="00E50977" w:rsidP="00E50977">
            <w:pPr>
              <w:spacing w:before="120" w:after="120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O</m:t>
              </m:r>
            </m:oMath>
            <w:r w:rsidR="00404490">
              <w:t xml:space="preserve"> emission from </w:t>
            </w:r>
            <w:r>
              <w:t>southern</w:t>
            </w:r>
            <w:bookmarkStart w:id="0" w:name="_GoBack"/>
            <w:bookmarkEnd w:id="0"/>
            <w:r w:rsidR="00404490">
              <w:t xml:space="preserve"> carrousel reactor</w:t>
            </w:r>
            <w:r w:rsidR="00DE612B">
              <w:t xml:space="preserve"> (MP5 - MP7)</w:t>
            </w:r>
          </w:p>
        </w:tc>
        <w:tc>
          <w:tcPr>
            <w:tcW w:w="2779" w:type="dxa"/>
            <w:vAlign w:val="center"/>
          </w:tcPr>
          <w:p w:rsidR="004F7DD0" w:rsidRPr="00643EE2" w:rsidRDefault="004F7DD0" w:rsidP="00195A40">
            <w:pPr>
              <w:spacing w:before="120"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kg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4F7DD0" w:rsidTr="00665AB4">
        <w:trPr>
          <w:cantSplit/>
        </w:trPr>
        <w:tc>
          <w:tcPr>
            <w:tcW w:w="3064" w:type="dxa"/>
            <w:vAlign w:val="center"/>
          </w:tcPr>
          <w:p w:rsidR="004F7DD0" w:rsidRDefault="00DE612B" w:rsidP="00665AB4">
            <w:pPr>
              <w:spacing w:before="120" w:after="120"/>
            </w:pPr>
            <w:r>
              <w:t>NH4_AT</w:t>
            </w:r>
          </w:p>
        </w:tc>
        <w:tc>
          <w:tcPr>
            <w:tcW w:w="3445" w:type="dxa"/>
            <w:vAlign w:val="center"/>
          </w:tcPr>
          <w:p w:rsidR="004F7DD0" w:rsidRDefault="00DE612B" w:rsidP="00665AB4">
            <w:pPr>
              <w:spacing w:before="120" w:after="120"/>
            </w:pPr>
            <w:r>
              <w:t>Ammonium concentration in plug flow reactor</w:t>
            </w:r>
          </w:p>
        </w:tc>
        <w:tc>
          <w:tcPr>
            <w:tcW w:w="2779" w:type="dxa"/>
            <w:vAlign w:val="center"/>
          </w:tcPr>
          <w:p w:rsidR="004F7DD0" w:rsidRDefault="00205009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 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4F7DD0" w:rsidTr="00665AB4">
        <w:trPr>
          <w:cantSplit/>
        </w:trPr>
        <w:tc>
          <w:tcPr>
            <w:tcW w:w="3064" w:type="dxa"/>
            <w:vAlign w:val="center"/>
          </w:tcPr>
          <w:p w:rsidR="004F7DD0" w:rsidRDefault="00205009" w:rsidP="00665AB4">
            <w:pPr>
              <w:spacing w:before="120" w:after="120"/>
            </w:pPr>
            <w:r>
              <w:t>NO3_AT</w:t>
            </w:r>
          </w:p>
        </w:tc>
        <w:tc>
          <w:tcPr>
            <w:tcW w:w="3445" w:type="dxa"/>
            <w:vAlign w:val="center"/>
          </w:tcPr>
          <w:p w:rsidR="004F7DD0" w:rsidRDefault="00205009" w:rsidP="00665AB4">
            <w:pPr>
              <w:spacing w:before="120" w:after="120"/>
            </w:pPr>
            <w:r>
              <w:t>Nitrate concentration in plug flow reactor</w:t>
            </w:r>
          </w:p>
        </w:tc>
        <w:tc>
          <w:tcPr>
            <w:tcW w:w="2779" w:type="dxa"/>
            <w:vAlign w:val="center"/>
          </w:tcPr>
          <w:p w:rsidR="004F7DD0" w:rsidRDefault="00205009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 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4F7DD0" w:rsidTr="00665AB4">
        <w:trPr>
          <w:cantSplit/>
        </w:trPr>
        <w:tc>
          <w:tcPr>
            <w:tcW w:w="3064" w:type="dxa"/>
            <w:vAlign w:val="center"/>
          </w:tcPr>
          <w:p w:rsidR="004F7DD0" w:rsidRDefault="00205009" w:rsidP="00665AB4">
            <w:pPr>
              <w:spacing w:before="120" w:after="120"/>
            </w:pPr>
            <w:r>
              <w:t>DO_AT</w:t>
            </w:r>
          </w:p>
        </w:tc>
        <w:tc>
          <w:tcPr>
            <w:tcW w:w="3445" w:type="dxa"/>
            <w:vAlign w:val="center"/>
          </w:tcPr>
          <w:p w:rsidR="004F7DD0" w:rsidRDefault="00205009" w:rsidP="00665AB4">
            <w:pPr>
              <w:spacing w:before="120" w:after="120"/>
            </w:pPr>
            <w:r>
              <w:t>Dissolved oxygen concentration in plug flow reactor</w:t>
            </w:r>
          </w:p>
        </w:tc>
        <w:tc>
          <w:tcPr>
            <w:tcW w:w="2779" w:type="dxa"/>
            <w:vAlign w:val="center"/>
          </w:tcPr>
          <w:p w:rsidR="004F7DD0" w:rsidRDefault="00205009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g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F2587C" w:rsidTr="00665AB4">
        <w:trPr>
          <w:cantSplit/>
        </w:trPr>
        <w:tc>
          <w:tcPr>
            <w:tcW w:w="3064" w:type="dxa"/>
            <w:vAlign w:val="center"/>
          </w:tcPr>
          <w:p w:rsidR="00F2587C" w:rsidRDefault="00F2587C" w:rsidP="00665AB4">
            <w:pPr>
              <w:spacing w:before="120" w:after="120"/>
            </w:pPr>
            <w:r>
              <w:t>INFLUENT</w:t>
            </w:r>
          </w:p>
        </w:tc>
        <w:tc>
          <w:tcPr>
            <w:tcW w:w="3445" w:type="dxa"/>
            <w:vAlign w:val="center"/>
          </w:tcPr>
          <w:p w:rsidR="00F2587C" w:rsidRDefault="00F2587C" w:rsidP="00665AB4">
            <w:pPr>
              <w:spacing w:before="120" w:after="120"/>
            </w:pPr>
            <w:r>
              <w:t>Influent flow rate</w:t>
            </w:r>
          </w:p>
        </w:tc>
        <w:tc>
          <w:tcPr>
            <w:tcW w:w="2779" w:type="dxa"/>
            <w:vAlign w:val="center"/>
          </w:tcPr>
          <w:p w:rsidR="00F2587C" w:rsidRDefault="00E50977" w:rsidP="00195A40">
            <w:pPr>
              <w:spacing w:before="120" w:after="12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h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</w:tr>
      <w:tr w:rsidR="00255220" w:rsidTr="00665AB4">
        <w:trPr>
          <w:cantSplit/>
        </w:trPr>
        <w:tc>
          <w:tcPr>
            <w:tcW w:w="3064" w:type="dxa"/>
            <w:vAlign w:val="center"/>
          </w:tcPr>
          <w:p w:rsidR="00255220" w:rsidRDefault="00255220" w:rsidP="00665AB4">
            <w:pPr>
              <w:spacing w:before="120" w:after="120"/>
            </w:pPr>
            <w:r>
              <w:t>NH4_</w:t>
            </w:r>
            <w:r>
              <w:rPr>
                <w:color w:val="000000"/>
              </w:rPr>
              <w:t>CARR_N</w:t>
            </w:r>
          </w:p>
        </w:tc>
        <w:tc>
          <w:tcPr>
            <w:tcW w:w="3445" w:type="dxa"/>
            <w:vAlign w:val="center"/>
          </w:tcPr>
          <w:p w:rsidR="00255220" w:rsidRDefault="00255220" w:rsidP="00665AB4">
            <w:pPr>
              <w:spacing w:before="120" w:after="120"/>
            </w:pPr>
            <w:r>
              <w:t>Ammonium concentration in northern carrousel reactor</w:t>
            </w:r>
          </w:p>
        </w:tc>
        <w:tc>
          <w:tcPr>
            <w:tcW w:w="2779" w:type="dxa"/>
            <w:vAlign w:val="center"/>
          </w:tcPr>
          <w:p w:rsidR="00255220" w:rsidRDefault="00255220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 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255220" w:rsidTr="00665AB4">
        <w:trPr>
          <w:cantSplit/>
        </w:trPr>
        <w:tc>
          <w:tcPr>
            <w:tcW w:w="3064" w:type="dxa"/>
            <w:vAlign w:val="center"/>
          </w:tcPr>
          <w:p w:rsidR="00255220" w:rsidRDefault="00255220" w:rsidP="00665AB4">
            <w:pPr>
              <w:spacing w:before="120" w:after="120"/>
            </w:pPr>
            <w:r>
              <w:t>NO3_CARR_N</w:t>
            </w:r>
          </w:p>
        </w:tc>
        <w:tc>
          <w:tcPr>
            <w:tcW w:w="3445" w:type="dxa"/>
            <w:vAlign w:val="center"/>
          </w:tcPr>
          <w:p w:rsidR="00255220" w:rsidRDefault="008168A5" w:rsidP="00665AB4">
            <w:pPr>
              <w:spacing w:before="120" w:after="120"/>
            </w:pPr>
            <w:r>
              <w:t>Nitrate concentration in northern carrousel reactor</w:t>
            </w:r>
          </w:p>
        </w:tc>
        <w:tc>
          <w:tcPr>
            <w:tcW w:w="2779" w:type="dxa"/>
            <w:vAlign w:val="center"/>
          </w:tcPr>
          <w:p w:rsidR="00255220" w:rsidRDefault="00255220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 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255220" w:rsidTr="00665AB4">
        <w:trPr>
          <w:cantSplit/>
        </w:trPr>
        <w:tc>
          <w:tcPr>
            <w:tcW w:w="3064" w:type="dxa"/>
            <w:vAlign w:val="center"/>
          </w:tcPr>
          <w:p w:rsidR="00255220" w:rsidRDefault="00255220" w:rsidP="00665AB4">
            <w:pPr>
              <w:spacing w:before="120" w:after="120"/>
            </w:pPr>
            <w:r>
              <w:t>NO2_CARR_N</w:t>
            </w:r>
          </w:p>
        </w:tc>
        <w:tc>
          <w:tcPr>
            <w:tcW w:w="3445" w:type="dxa"/>
            <w:vAlign w:val="center"/>
          </w:tcPr>
          <w:p w:rsidR="00255220" w:rsidRDefault="008168A5" w:rsidP="00665AB4">
            <w:pPr>
              <w:spacing w:before="120" w:after="120"/>
            </w:pPr>
            <w:r>
              <w:t>Nitrite concentration in northern carrousel reactor</w:t>
            </w:r>
          </w:p>
        </w:tc>
        <w:tc>
          <w:tcPr>
            <w:tcW w:w="2779" w:type="dxa"/>
            <w:vAlign w:val="center"/>
          </w:tcPr>
          <w:p w:rsidR="00255220" w:rsidRDefault="00255220" w:rsidP="00195A40">
            <w:pPr>
              <w:spacing w:before="120" w:after="12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g 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255220" w:rsidTr="00665AB4">
        <w:trPr>
          <w:cantSplit/>
        </w:trPr>
        <w:tc>
          <w:tcPr>
            <w:tcW w:w="3064" w:type="dxa"/>
            <w:tcBorders>
              <w:bottom w:val="single" w:sz="4" w:space="0" w:color="auto"/>
            </w:tcBorders>
            <w:vAlign w:val="center"/>
          </w:tcPr>
          <w:p w:rsidR="00255220" w:rsidRDefault="00255220" w:rsidP="00665AB4">
            <w:pPr>
              <w:spacing w:before="120" w:after="120"/>
            </w:pPr>
            <w:r>
              <w:lastRenderedPageBreak/>
              <w:t>DO1_</w:t>
            </w:r>
            <w:r>
              <w:rPr>
                <w:color w:val="000000"/>
              </w:rPr>
              <w:t>CARR_N</w:t>
            </w:r>
          </w:p>
        </w:tc>
        <w:tc>
          <w:tcPr>
            <w:tcW w:w="3445" w:type="dxa"/>
            <w:tcBorders>
              <w:bottom w:val="single" w:sz="4" w:space="0" w:color="auto"/>
            </w:tcBorders>
            <w:vAlign w:val="center"/>
          </w:tcPr>
          <w:p w:rsidR="00255220" w:rsidRDefault="008168A5" w:rsidP="00665AB4">
            <w:pPr>
              <w:spacing w:before="120" w:after="120"/>
            </w:pPr>
            <w:r>
              <w:t>Dissolved oxygen concentration of sensor 1 in northern carrousel reactor</w:t>
            </w:r>
          </w:p>
        </w:tc>
        <w:tc>
          <w:tcPr>
            <w:tcW w:w="2779" w:type="dxa"/>
            <w:tcBorders>
              <w:bottom w:val="single" w:sz="4" w:space="0" w:color="auto"/>
            </w:tcBorders>
          </w:tcPr>
          <w:p w:rsidR="00255220" w:rsidRDefault="00255220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g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665AB4" w:rsidTr="00B0651A">
        <w:trPr>
          <w:cantSplit/>
        </w:trPr>
        <w:tc>
          <w:tcPr>
            <w:tcW w:w="3064" w:type="dxa"/>
            <w:tcBorders>
              <w:top w:val="single" w:sz="4" w:space="0" w:color="auto"/>
            </w:tcBorders>
          </w:tcPr>
          <w:p w:rsidR="00665AB4" w:rsidRPr="00665AB4" w:rsidRDefault="00665AB4" w:rsidP="00A547D7">
            <w:pPr>
              <w:spacing w:before="120" w:after="120"/>
              <w:rPr>
                <w:b/>
              </w:rPr>
            </w:pPr>
            <w:r w:rsidRPr="00665AB4">
              <w:rPr>
                <w:b/>
              </w:rPr>
              <w:t>CODE</w:t>
            </w:r>
          </w:p>
        </w:tc>
        <w:tc>
          <w:tcPr>
            <w:tcW w:w="3445" w:type="dxa"/>
            <w:tcBorders>
              <w:top w:val="single" w:sz="4" w:space="0" w:color="auto"/>
            </w:tcBorders>
          </w:tcPr>
          <w:p w:rsidR="00665AB4" w:rsidRPr="00665AB4" w:rsidRDefault="00665AB4" w:rsidP="00A547D7">
            <w:pPr>
              <w:spacing w:before="120" w:after="120"/>
              <w:rPr>
                <w:b/>
              </w:rPr>
            </w:pPr>
            <w:r w:rsidRPr="00665AB4">
              <w:rPr>
                <w:b/>
              </w:rPr>
              <w:t>DESCRIPTION</w:t>
            </w:r>
          </w:p>
        </w:tc>
        <w:tc>
          <w:tcPr>
            <w:tcW w:w="2779" w:type="dxa"/>
            <w:tcBorders>
              <w:top w:val="single" w:sz="4" w:space="0" w:color="auto"/>
            </w:tcBorders>
          </w:tcPr>
          <w:p w:rsidR="00665AB4" w:rsidRPr="00665AB4" w:rsidRDefault="00665AB4" w:rsidP="00195A40">
            <w:pPr>
              <w:spacing w:before="120" w:after="120"/>
              <w:jc w:val="center"/>
              <w:rPr>
                <w:b/>
              </w:rPr>
            </w:pPr>
            <w:r w:rsidRPr="00665AB4">
              <w:rPr>
                <w:b/>
              </w:rPr>
              <w:t>UNIT</w:t>
            </w:r>
          </w:p>
        </w:tc>
      </w:tr>
      <w:tr w:rsidR="008168A5" w:rsidTr="00665AB4">
        <w:trPr>
          <w:cantSplit/>
        </w:trPr>
        <w:tc>
          <w:tcPr>
            <w:tcW w:w="3064" w:type="dxa"/>
            <w:tcBorders>
              <w:top w:val="single" w:sz="4" w:space="0" w:color="auto"/>
            </w:tcBorders>
            <w:vAlign w:val="center"/>
          </w:tcPr>
          <w:p w:rsidR="008168A5" w:rsidRDefault="008168A5" w:rsidP="00665AB4">
            <w:pPr>
              <w:spacing w:before="120" w:after="120"/>
            </w:pPr>
            <w:r>
              <w:t>DO2_</w:t>
            </w:r>
            <w:r>
              <w:rPr>
                <w:color w:val="000000"/>
              </w:rPr>
              <w:t>CARR_N</w:t>
            </w:r>
          </w:p>
        </w:tc>
        <w:tc>
          <w:tcPr>
            <w:tcW w:w="3445" w:type="dxa"/>
            <w:tcBorders>
              <w:top w:val="single" w:sz="4" w:space="0" w:color="auto"/>
            </w:tcBorders>
            <w:vAlign w:val="center"/>
          </w:tcPr>
          <w:p w:rsidR="008168A5" w:rsidRDefault="008168A5" w:rsidP="00665AB4">
            <w:pPr>
              <w:spacing w:before="120" w:after="120"/>
            </w:pPr>
            <w:r>
              <w:t>Dissolved oxygen concentration of sensor 1 in northern carrousel reactor</w:t>
            </w:r>
          </w:p>
        </w:tc>
        <w:tc>
          <w:tcPr>
            <w:tcW w:w="2779" w:type="dxa"/>
            <w:tcBorders>
              <w:top w:val="single" w:sz="4" w:space="0" w:color="auto"/>
            </w:tcBorders>
          </w:tcPr>
          <w:p w:rsidR="008168A5" w:rsidRDefault="008168A5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g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8168A5" w:rsidTr="00665AB4">
        <w:trPr>
          <w:cantSplit/>
        </w:trPr>
        <w:tc>
          <w:tcPr>
            <w:tcW w:w="3064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DO3_</w:t>
            </w:r>
            <w:r>
              <w:rPr>
                <w:color w:val="000000"/>
              </w:rPr>
              <w:t>CARR_N</w:t>
            </w:r>
          </w:p>
        </w:tc>
        <w:tc>
          <w:tcPr>
            <w:tcW w:w="3445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Dissolved oxygen concentration of sensor 1 in northern carrousel reactor</w:t>
            </w:r>
          </w:p>
        </w:tc>
        <w:tc>
          <w:tcPr>
            <w:tcW w:w="2779" w:type="dxa"/>
          </w:tcPr>
          <w:p w:rsidR="008168A5" w:rsidRDefault="008168A5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g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E52588" w:rsidTr="00665AB4">
        <w:trPr>
          <w:cantSplit/>
        </w:trPr>
        <w:tc>
          <w:tcPr>
            <w:tcW w:w="3064" w:type="dxa"/>
            <w:vAlign w:val="center"/>
          </w:tcPr>
          <w:p w:rsidR="00E52588" w:rsidRDefault="00E52588" w:rsidP="00665AB4">
            <w:pPr>
              <w:spacing w:before="120" w:after="120"/>
            </w:pPr>
            <w:r>
              <w:t>TEMP_CARR_N</w:t>
            </w:r>
          </w:p>
        </w:tc>
        <w:tc>
          <w:tcPr>
            <w:tcW w:w="3445" w:type="dxa"/>
            <w:vAlign w:val="center"/>
          </w:tcPr>
          <w:p w:rsidR="00E52588" w:rsidRDefault="00E52588" w:rsidP="00665AB4">
            <w:pPr>
              <w:spacing w:before="120" w:after="120"/>
            </w:pPr>
            <w:r>
              <w:t>Water temperature in northern carrousel</w:t>
            </w:r>
          </w:p>
        </w:tc>
        <w:tc>
          <w:tcPr>
            <w:tcW w:w="2779" w:type="dxa"/>
          </w:tcPr>
          <w:p w:rsidR="00F95C13" w:rsidRPr="00F95C13" w:rsidRDefault="00F95C13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°C</m:t>
                </m:r>
              </m:oMath>
            </m:oMathPara>
          </w:p>
        </w:tc>
      </w:tr>
      <w:tr w:rsidR="00E52588" w:rsidTr="00665AB4">
        <w:trPr>
          <w:cantSplit/>
        </w:trPr>
        <w:tc>
          <w:tcPr>
            <w:tcW w:w="3064" w:type="dxa"/>
            <w:vAlign w:val="center"/>
          </w:tcPr>
          <w:p w:rsidR="00E52588" w:rsidRDefault="00F95C13" w:rsidP="00665AB4">
            <w:pPr>
              <w:spacing w:before="120" w:after="120"/>
            </w:pPr>
            <w:r>
              <w:t>TSS_CARR_N</w:t>
            </w:r>
          </w:p>
        </w:tc>
        <w:tc>
          <w:tcPr>
            <w:tcW w:w="3445" w:type="dxa"/>
            <w:vAlign w:val="center"/>
          </w:tcPr>
          <w:p w:rsidR="00E52588" w:rsidRDefault="00F95C13" w:rsidP="00665AB4">
            <w:pPr>
              <w:spacing w:before="120" w:after="120"/>
            </w:pPr>
            <w:r>
              <w:t>Total suspended solids in northern carrousel</w:t>
            </w:r>
          </w:p>
        </w:tc>
        <w:tc>
          <w:tcPr>
            <w:tcW w:w="2779" w:type="dxa"/>
          </w:tcPr>
          <w:p w:rsidR="00E52588" w:rsidRDefault="00F95C13" w:rsidP="00195A40">
            <w:pPr>
              <w:spacing w:before="120" w:after="12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g TSS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</w:tr>
      <w:tr w:rsidR="008168A5" w:rsidTr="00665AB4">
        <w:trPr>
          <w:cantSplit/>
        </w:trPr>
        <w:tc>
          <w:tcPr>
            <w:tcW w:w="3064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NH4_</w:t>
            </w:r>
            <w:r>
              <w:rPr>
                <w:color w:val="000000"/>
              </w:rPr>
              <w:t>CARR_S</w:t>
            </w:r>
          </w:p>
        </w:tc>
        <w:tc>
          <w:tcPr>
            <w:tcW w:w="3445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Ammonium concentration in southern carrousel reactor</w:t>
            </w:r>
          </w:p>
        </w:tc>
        <w:tc>
          <w:tcPr>
            <w:tcW w:w="2779" w:type="dxa"/>
            <w:vAlign w:val="center"/>
          </w:tcPr>
          <w:p w:rsidR="008168A5" w:rsidRDefault="008168A5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 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8168A5" w:rsidTr="00665AB4">
        <w:trPr>
          <w:cantSplit/>
        </w:trPr>
        <w:tc>
          <w:tcPr>
            <w:tcW w:w="3064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NO3_CARR_S</w:t>
            </w:r>
          </w:p>
        </w:tc>
        <w:tc>
          <w:tcPr>
            <w:tcW w:w="3445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Nitrate concentration in southern carrousel reactor</w:t>
            </w:r>
          </w:p>
        </w:tc>
        <w:tc>
          <w:tcPr>
            <w:tcW w:w="2779" w:type="dxa"/>
            <w:vAlign w:val="center"/>
          </w:tcPr>
          <w:p w:rsidR="008168A5" w:rsidRDefault="008168A5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g N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-N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8168A5" w:rsidTr="00665AB4">
        <w:trPr>
          <w:cantSplit/>
        </w:trPr>
        <w:tc>
          <w:tcPr>
            <w:tcW w:w="3064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DO1_</w:t>
            </w:r>
            <w:r>
              <w:rPr>
                <w:color w:val="000000"/>
              </w:rPr>
              <w:t>CARR_S</w:t>
            </w:r>
          </w:p>
        </w:tc>
        <w:tc>
          <w:tcPr>
            <w:tcW w:w="3445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Dissolved oxygen concentration of sensor 1 in southern carrousel reactor</w:t>
            </w:r>
          </w:p>
        </w:tc>
        <w:tc>
          <w:tcPr>
            <w:tcW w:w="2779" w:type="dxa"/>
          </w:tcPr>
          <w:p w:rsidR="008168A5" w:rsidRDefault="008168A5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g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8168A5" w:rsidTr="00665AB4">
        <w:trPr>
          <w:cantSplit/>
        </w:trPr>
        <w:tc>
          <w:tcPr>
            <w:tcW w:w="3064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DO2_</w:t>
            </w:r>
            <w:r>
              <w:rPr>
                <w:color w:val="000000"/>
              </w:rPr>
              <w:t>CARR_S</w:t>
            </w:r>
          </w:p>
        </w:tc>
        <w:tc>
          <w:tcPr>
            <w:tcW w:w="3445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Dissolved oxygen concentration of sensor 1 in southern carrousel reactor</w:t>
            </w:r>
          </w:p>
        </w:tc>
        <w:tc>
          <w:tcPr>
            <w:tcW w:w="2779" w:type="dxa"/>
          </w:tcPr>
          <w:p w:rsidR="008168A5" w:rsidRDefault="008168A5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g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8168A5" w:rsidTr="00665AB4">
        <w:trPr>
          <w:cantSplit/>
        </w:trPr>
        <w:tc>
          <w:tcPr>
            <w:tcW w:w="3064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DO3_</w:t>
            </w:r>
            <w:r>
              <w:rPr>
                <w:color w:val="000000"/>
              </w:rPr>
              <w:t>CARR_S</w:t>
            </w:r>
          </w:p>
        </w:tc>
        <w:tc>
          <w:tcPr>
            <w:tcW w:w="3445" w:type="dxa"/>
            <w:vAlign w:val="center"/>
          </w:tcPr>
          <w:p w:rsidR="008168A5" w:rsidRDefault="008168A5" w:rsidP="00665AB4">
            <w:pPr>
              <w:spacing w:before="120" w:after="120"/>
            </w:pPr>
            <w:r>
              <w:t>Dissolved oxygen concentration of sensor 1 in southern carrousel reactor</w:t>
            </w:r>
          </w:p>
        </w:tc>
        <w:tc>
          <w:tcPr>
            <w:tcW w:w="2779" w:type="dxa"/>
          </w:tcPr>
          <w:p w:rsidR="008168A5" w:rsidRDefault="008168A5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g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</m:oMath>
            </m:oMathPara>
          </w:p>
        </w:tc>
      </w:tr>
      <w:tr w:rsidR="005953C9" w:rsidTr="00665AB4">
        <w:trPr>
          <w:cantSplit/>
        </w:trPr>
        <w:tc>
          <w:tcPr>
            <w:tcW w:w="3064" w:type="dxa"/>
            <w:vAlign w:val="center"/>
          </w:tcPr>
          <w:p w:rsidR="005953C9" w:rsidRDefault="005953C9" w:rsidP="00665AB4">
            <w:pPr>
              <w:spacing w:before="120" w:after="120"/>
            </w:pPr>
            <w:r>
              <w:t>TEMP_CARR_S</w:t>
            </w:r>
          </w:p>
        </w:tc>
        <w:tc>
          <w:tcPr>
            <w:tcW w:w="3445" w:type="dxa"/>
            <w:vAlign w:val="center"/>
          </w:tcPr>
          <w:p w:rsidR="005953C9" w:rsidRDefault="005953C9" w:rsidP="00665AB4">
            <w:pPr>
              <w:spacing w:before="120" w:after="120"/>
            </w:pPr>
            <w:r>
              <w:t>Water temperature in southern carrousel</w:t>
            </w:r>
          </w:p>
        </w:tc>
        <w:tc>
          <w:tcPr>
            <w:tcW w:w="2779" w:type="dxa"/>
          </w:tcPr>
          <w:p w:rsidR="005953C9" w:rsidRPr="00F95C13" w:rsidRDefault="005953C9" w:rsidP="00195A40">
            <w:pPr>
              <w:spacing w:before="120" w:after="120"/>
              <w:jc w:val="center"/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°C</m:t>
                </m:r>
              </m:oMath>
            </m:oMathPara>
          </w:p>
        </w:tc>
      </w:tr>
      <w:tr w:rsidR="005953C9" w:rsidTr="00665AB4">
        <w:trPr>
          <w:cantSplit/>
        </w:trPr>
        <w:tc>
          <w:tcPr>
            <w:tcW w:w="3064" w:type="dxa"/>
            <w:tcBorders>
              <w:bottom w:val="single" w:sz="4" w:space="0" w:color="auto"/>
            </w:tcBorders>
            <w:vAlign w:val="center"/>
          </w:tcPr>
          <w:p w:rsidR="005953C9" w:rsidRDefault="005953C9" w:rsidP="00665AB4">
            <w:pPr>
              <w:spacing w:before="120" w:after="120"/>
            </w:pPr>
            <w:r>
              <w:t>TSS_CARR_S</w:t>
            </w:r>
          </w:p>
        </w:tc>
        <w:tc>
          <w:tcPr>
            <w:tcW w:w="3445" w:type="dxa"/>
            <w:tcBorders>
              <w:bottom w:val="single" w:sz="4" w:space="0" w:color="auto"/>
            </w:tcBorders>
            <w:vAlign w:val="center"/>
          </w:tcPr>
          <w:p w:rsidR="005953C9" w:rsidRDefault="005953C9" w:rsidP="00665AB4">
            <w:pPr>
              <w:spacing w:before="120" w:after="120"/>
            </w:pPr>
            <w:r>
              <w:t>Total suspended solids in southern carrousel</w:t>
            </w:r>
          </w:p>
        </w:tc>
        <w:tc>
          <w:tcPr>
            <w:tcW w:w="2779" w:type="dxa"/>
            <w:tcBorders>
              <w:bottom w:val="single" w:sz="4" w:space="0" w:color="auto"/>
            </w:tcBorders>
          </w:tcPr>
          <w:p w:rsidR="005953C9" w:rsidRDefault="005953C9" w:rsidP="00195A40">
            <w:pPr>
              <w:spacing w:before="120" w:after="12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 xml:space="preserve">g TSS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</w:tr>
    </w:tbl>
    <w:p w:rsidR="00EB52C8" w:rsidRDefault="00EB52C8" w:rsidP="00E74F10"/>
    <w:p w:rsidR="00E74F10" w:rsidRDefault="00E74F10" w:rsidP="00E74F10">
      <w:pPr>
        <w:pStyle w:val="Heading2"/>
      </w:pPr>
      <w:r>
        <w:lastRenderedPageBreak/>
        <w:t>Laboratory data</w:t>
      </w:r>
    </w:p>
    <w:p w:rsidR="00E74F10" w:rsidRPr="00E74F10" w:rsidRDefault="0050244E" w:rsidP="00E74F10">
      <w:r>
        <w:t>These are the routine data provided by the water board. Concentration</w:t>
      </w:r>
      <w:r w:rsidR="002464AE">
        <w:t xml:space="preserve"> data</w:t>
      </w:r>
      <w:r>
        <w:t xml:space="preserve"> </w:t>
      </w:r>
      <w:r w:rsidR="008E52AB">
        <w:t>result</w:t>
      </w:r>
      <w:r>
        <w:t xml:space="preserve"> from 24h composite samples.</w:t>
      </w:r>
      <w:r w:rsidR="00613B0A">
        <w:t xml:space="preserve"> </w:t>
      </w:r>
    </w:p>
    <w:sectPr w:rsidR="00E74F10" w:rsidRPr="00E74F10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16E" w:rsidRDefault="0023316E" w:rsidP="00E02E72">
      <w:pPr>
        <w:spacing w:after="0" w:line="240" w:lineRule="auto"/>
      </w:pPr>
      <w:r>
        <w:separator/>
      </w:r>
    </w:p>
  </w:endnote>
  <w:endnote w:type="continuationSeparator" w:id="0">
    <w:p w:rsidR="0023316E" w:rsidRDefault="0023316E" w:rsidP="00E0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13864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2E72" w:rsidRDefault="00E02E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097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02E72" w:rsidRDefault="00E02E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16E" w:rsidRDefault="0023316E" w:rsidP="00E02E72">
      <w:pPr>
        <w:spacing w:after="0" w:line="240" w:lineRule="auto"/>
      </w:pPr>
      <w:r>
        <w:separator/>
      </w:r>
    </w:p>
  </w:footnote>
  <w:footnote w:type="continuationSeparator" w:id="0">
    <w:p w:rsidR="0023316E" w:rsidRDefault="0023316E" w:rsidP="00E02E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EF"/>
    <w:rsid w:val="00030AFD"/>
    <w:rsid w:val="000471AB"/>
    <w:rsid w:val="000551D8"/>
    <w:rsid w:val="000B0801"/>
    <w:rsid w:val="00195A40"/>
    <w:rsid w:val="001F3612"/>
    <w:rsid w:val="00205009"/>
    <w:rsid w:val="0023316E"/>
    <w:rsid w:val="002464AE"/>
    <w:rsid w:val="00255220"/>
    <w:rsid w:val="00322AEF"/>
    <w:rsid w:val="00404490"/>
    <w:rsid w:val="004F7DD0"/>
    <w:rsid w:val="0050244E"/>
    <w:rsid w:val="005953C9"/>
    <w:rsid w:val="00613B0A"/>
    <w:rsid w:val="00643EE2"/>
    <w:rsid w:val="00665AB4"/>
    <w:rsid w:val="00690821"/>
    <w:rsid w:val="0078708B"/>
    <w:rsid w:val="008002C6"/>
    <w:rsid w:val="008168A5"/>
    <w:rsid w:val="008E52AB"/>
    <w:rsid w:val="00A547D7"/>
    <w:rsid w:val="00AF1281"/>
    <w:rsid w:val="00B63515"/>
    <w:rsid w:val="00B84B81"/>
    <w:rsid w:val="00C82DE8"/>
    <w:rsid w:val="00DE612B"/>
    <w:rsid w:val="00E02E72"/>
    <w:rsid w:val="00E50977"/>
    <w:rsid w:val="00E52588"/>
    <w:rsid w:val="00E74F10"/>
    <w:rsid w:val="00EB52C8"/>
    <w:rsid w:val="00ED6AF6"/>
    <w:rsid w:val="00F2587C"/>
    <w:rsid w:val="00F9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4F10"/>
  </w:style>
  <w:style w:type="paragraph" w:styleId="Heading1">
    <w:name w:val="heading 1"/>
    <w:basedOn w:val="Normal"/>
    <w:next w:val="Normal"/>
    <w:link w:val="Heading1Char"/>
    <w:uiPriority w:val="9"/>
    <w:qFormat/>
    <w:rsid w:val="00E74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7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DD0"/>
    <w:rPr>
      <w:color w:val="808080"/>
    </w:rPr>
  </w:style>
  <w:style w:type="paragraph" w:styleId="BalloonText">
    <w:name w:val="Balloon Text"/>
    <w:basedOn w:val="Normal"/>
    <w:link w:val="BalloonTextChar"/>
    <w:rsid w:val="004F7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DD0"/>
    <w:rPr>
      <w:rFonts w:ascii="Tahoma" w:hAnsi="Tahoma" w:cs="Tahoma"/>
      <w:sz w:val="16"/>
      <w:szCs w:val="16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E74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4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1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F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4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4F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74F10"/>
    <w:rPr>
      <w:b/>
      <w:bCs/>
    </w:rPr>
  </w:style>
  <w:style w:type="character" w:styleId="Emphasis">
    <w:name w:val="Emphasis"/>
    <w:basedOn w:val="DefaultParagraphFont"/>
    <w:uiPriority w:val="20"/>
    <w:qFormat/>
    <w:rsid w:val="00E74F10"/>
    <w:rPr>
      <w:i/>
      <w:iCs/>
    </w:rPr>
  </w:style>
  <w:style w:type="paragraph" w:styleId="NoSpacing">
    <w:name w:val="No Spacing"/>
    <w:uiPriority w:val="1"/>
    <w:qFormat/>
    <w:rsid w:val="00E74F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4F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4F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4F1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1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74F1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74F1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74F1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74F1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4F1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F10"/>
    <w:pPr>
      <w:outlineLvl w:val="9"/>
    </w:pPr>
  </w:style>
  <w:style w:type="paragraph" w:styleId="Header">
    <w:name w:val="header"/>
    <w:basedOn w:val="Normal"/>
    <w:link w:val="HeaderChar"/>
    <w:rsid w:val="00E02E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02E72"/>
  </w:style>
  <w:style w:type="paragraph" w:styleId="Footer">
    <w:name w:val="footer"/>
    <w:basedOn w:val="Normal"/>
    <w:link w:val="FooterChar"/>
    <w:uiPriority w:val="99"/>
    <w:rsid w:val="00E02E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E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4F10"/>
  </w:style>
  <w:style w:type="paragraph" w:styleId="Heading1">
    <w:name w:val="heading 1"/>
    <w:basedOn w:val="Normal"/>
    <w:next w:val="Normal"/>
    <w:link w:val="Heading1Char"/>
    <w:uiPriority w:val="9"/>
    <w:qFormat/>
    <w:rsid w:val="00E74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F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F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F1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F1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F1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F1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F1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7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DD0"/>
    <w:rPr>
      <w:color w:val="808080"/>
    </w:rPr>
  </w:style>
  <w:style w:type="paragraph" w:styleId="BalloonText">
    <w:name w:val="Balloon Text"/>
    <w:basedOn w:val="Normal"/>
    <w:link w:val="BalloonTextChar"/>
    <w:rsid w:val="004F7D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7DD0"/>
    <w:rPr>
      <w:rFonts w:ascii="Tahoma" w:hAnsi="Tahoma" w:cs="Tahoma"/>
      <w:sz w:val="16"/>
      <w:szCs w:val="16"/>
      <w:lang w:val="nl-NL"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E74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74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F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F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F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F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F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F1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F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4F1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4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F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4F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74F10"/>
    <w:rPr>
      <w:b/>
      <w:bCs/>
    </w:rPr>
  </w:style>
  <w:style w:type="character" w:styleId="Emphasis">
    <w:name w:val="Emphasis"/>
    <w:basedOn w:val="DefaultParagraphFont"/>
    <w:uiPriority w:val="20"/>
    <w:qFormat/>
    <w:rsid w:val="00E74F10"/>
    <w:rPr>
      <w:i/>
      <w:iCs/>
    </w:rPr>
  </w:style>
  <w:style w:type="paragraph" w:styleId="NoSpacing">
    <w:name w:val="No Spacing"/>
    <w:uiPriority w:val="1"/>
    <w:qFormat/>
    <w:rsid w:val="00E74F1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4F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4F1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4F1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F1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F10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E74F1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74F1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74F10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74F1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74F1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4F10"/>
    <w:pPr>
      <w:outlineLvl w:val="9"/>
    </w:pPr>
  </w:style>
  <w:style w:type="paragraph" w:styleId="Header">
    <w:name w:val="header"/>
    <w:basedOn w:val="Normal"/>
    <w:link w:val="HeaderChar"/>
    <w:rsid w:val="00E02E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02E72"/>
  </w:style>
  <w:style w:type="paragraph" w:styleId="Footer">
    <w:name w:val="footer"/>
    <w:basedOn w:val="Normal"/>
    <w:link w:val="FooterChar"/>
    <w:uiPriority w:val="99"/>
    <w:rsid w:val="00E02E7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FC479B02.dotm</Template>
  <TotalTime>890</TotalTime>
  <Pages>3</Pages>
  <Words>342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Daelman - TNW</dc:creator>
  <cp:keywords/>
  <dc:description/>
  <cp:lastModifiedBy>Matthijs Daelman - TNW</cp:lastModifiedBy>
  <cp:revision>28</cp:revision>
  <dcterms:created xsi:type="dcterms:W3CDTF">2014-09-26T08:47:00Z</dcterms:created>
  <dcterms:modified xsi:type="dcterms:W3CDTF">2015-01-29T11:23:00Z</dcterms:modified>
</cp:coreProperties>
</file>