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36056" w14:textId="77777777" w:rsidR="00D01DE6" w:rsidRPr="00D01DE6" w:rsidRDefault="00D01DE6" w:rsidP="00D01DE6">
      <w:pPr>
        <w:keepNext/>
        <w:keepLines/>
        <w:spacing w:before="40" w:after="0" w:line="240" w:lineRule="auto"/>
        <w:outlineLvl w:val="1"/>
        <w:rPr>
          <w:rFonts w:ascii="Calibri Light" w:eastAsia="Times New Roman" w:hAnsi="Calibri Light" w:cs="Times New Roman"/>
          <w:color w:val="2F5496"/>
          <w:kern w:val="0"/>
          <w:sz w:val="26"/>
          <w:szCs w:val="26"/>
          <w14:ligatures w14:val="none"/>
        </w:rPr>
      </w:pPr>
      <w:r w:rsidRPr="00D01DE6">
        <w:rPr>
          <w:rFonts w:ascii="Calibri Light" w:eastAsia="Times New Roman" w:hAnsi="Calibri Light" w:cs="Times New Roman"/>
          <w:color w:val="2F5496"/>
          <w:kern w:val="0"/>
          <w:sz w:val="26"/>
          <w:szCs w:val="26"/>
          <w14:ligatures w14:val="none"/>
        </w:rPr>
        <w:t>Introduction</w:t>
      </w:r>
    </w:p>
    <w:p w14:paraId="4E5810C2" w14:textId="29EE70FD" w:rsidR="00444ED8" w:rsidRDefault="00D01DE6" w:rsidP="00444ED8">
      <w:pPr>
        <w:spacing w:after="0" w:line="240" w:lineRule="auto"/>
        <w:rPr>
          <w:rFonts w:ascii="Calibri" w:eastAsia="Calibri" w:hAnsi="Calibri" w:cs="Times New Roman"/>
          <w:kern w:val="0"/>
          <w14:ligatures w14:val="none"/>
        </w:rPr>
      </w:pPr>
      <w:r w:rsidRPr="00D01DE6">
        <w:rPr>
          <w:rFonts w:ascii="Calibri" w:eastAsia="Calibri" w:hAnsi="Calibri" w:cs="Times New Roman"/>
          <w:kern w:val="0"/>
          <w14:ligatures w14:val="none"/>
        </w:rPr>
        <w:t xml:space="preserve">This report presents the project plan for the COMP1004 module coursework.  The project has a focus on self-management and the use of time. </w:t>
      </w:r>
    </w:p>
    <w:p w14:paraId="098C68C6" w14:textId="77777777" w:rsidR="00444ED8" w:rsidRDefault="00444ED8" w:rsidP="00444ED8">
      <w:pPr>
        <w:spacing w:after="0" w:line="240" w:lineRule="auto"/>
        <w:rPr>
          <w:rFonts w:ascii="Calibri" w:eastAsia="Calibri" w:hAnsi="Calibri" w:cs="Times New Roman"/>
          <w:kern w:val="0"/>
          <w14:ligatures w14:val="none"/>
        </w:rPr>
      </w:pPr>
    </w:p>
    <w:p w14:paraId="01396E22" w14:textId="6D31D25F" w:rsidR="00444ED8" w:rsidRDefault="00444ED8" w:rsidP="00444ED8">
      <w:pPr>
        <w:spacing w:after="0" w:line="240" w:lineRule="auto"/>
        <w:rPr>
          <w:rFonts w:ascii="Calibri" w:eastAsia="Calibri" w:hAnsi="Calibri" w:cs="Times New Roman"/>
          <w:kern w:val="0"/>
          <w14:ligatures w14:val="none"/>
        </w:rPr>
      </w:pPr>
      <w:r>
        <w:rPr>
          <w:rFonts w:ascii="Calibri" w:eastAsia="Calibri" w:hAnsi="Calibri" w:cs="Times New Roman"/>
          <w:kern w:val="0"/>
          <w14:ligatures w14:val="none"/>
        </w:rPr>
        <w:t>The project is a</w:t>
      </w:r>
      <w:r w:rsidR="003526E5">
        <w:rPr>
          <w:rFonts w:ascii="Calibri" w:eastAsia="Calibri" w:hAnsi="Calibri" w:cs="Times New Roman"/>
          <w:kern w:val="0"/>
          <w14:ligatures w14:val="none"/>
        </w:rPr>
        <w:t xml:space="preserve"> single-page</w:t>
      </w:r>
      <w:r>
        <w:rPr>
          <w:rFonts w:ascii="Calibri" w:eastAsia="Calibri" w:hAnsi="Calibri" w:cs="Times New Roman"/>
          <w:kern w:val="0"/>
          <w14:ligatures w14:val="none"/>
        </w:rPr>
        <w:t xml:space="preserve"> pixel-art tower defence game called The Great Goblin War (Working Title).</w:t>
      </w:r>
      <w:r w:rsidR="001C5FE5">
        <w:rPr>
          <w:rFonts w:ascii="Calibri" w:eastAsia="Calibri" w:hAnsi="Calibri" w:cs="Times New Roman"/>
          <w:kern w:val="0"/>
          <w14:ligatures w14:val="none"/>
        </w:rPr>
        <w:t xml:space="preserve"> The aim is for players to place ‘towers’ </w:t>
      </w:r>
      <w:proofErr w:type="gramStart"/>
      <w:r w:rsidR="001C5FE5">
        <w:rPr>
          <w:rFonts w:ascii="Calibri" w:eastAsia="Calibri" w:hAnsi="Calibri" w:cs="Times New Roman"/>
          <w:kern w:val="0"/>
          <w14:ligatures w14:val="none"/>
        </w:rPr>
        <w:t>in order to</w:t>
      </w:r>
      <w:proofErr w:type="gramEnd"/>
      <w:r w:rsidR="001C5FE5">
        <w:rPr>
          <w:rFonts w:ascii="Calibri" w:eastAsia="Calibri" w:hAnsi="Calibri" w:cs="Times New Roman"/>
          <w:kern w:val="0"/>
          <w14:ligatures w14:val="none"/>
        </w:rPr>
        <w:t xml:space="preserve"> defend against enemies walking along a set path to prevent them from reaching the player’s ‘base’. </w:t>
      </w:r>
      <w:r w:rsidR="00BE2ADC">
        <w:rPr>
          <w:rFonts w:ascii="Calibri" w:eastAsia="Calibri" w:hAnsi="Calibri" w:cs="Times New Roman"/>
          <w:kern w:val="0"/>
          <w14:ligatures w14:val="none"/>
        </w:rPr>
        <w:t>Enemies will arrive in a set number of increasingly difficult ‘waves’, once all waves are defeated, the player will be able to progress to the next level and possibly gain a new tower or tower upgrade.</w:t>
      </w:r>
    </w:p>
    <w:p w14:paraId="28489CD6" w14:textId="77777777" w:rsidR="00BE2ADC" w:rsidRPr="00D01DE6" w:rsidRDefault="00BE2ADC" w:rsidP="00444ED8">
      <w:pPr>
        <w:spacing w:after="0" w:line="240" w:lineRule="auto"/>
        <w:rPr>
          <w:rFonts w:ascii="Calibri" w:eastAsia="Calibri" w:hAnsi="Calibri" w:cs="Times New Roman"/>
          <w:i/>
          <w:iCs/>
          <w:color w:val="404040"/>
          <w:kern w:val="0"/>
          <w14:ligatures w14:val="none"/>
        </w:rPr>
      </w:pPr>
    </w:p>
    <w:p w14:paraId="5C1062D5" w14:textId="2EAD74B3" w:rsidR="00D01DE6" w:rsidRPr="00D01DE6" w:rsidRDefault="00D01DE6" w:rsidP="00034285">
      <w:pPr>
        <w:spacing w:after="0" w:line="240" w:lineRule="auto"/>
        <w:rPr>
          <w:rFonts w:ascii="Calibri" w:eastAsia="Calibri" w:hAnsi="Calibri" w:cs="Times New Roman"/>
          <w:i/>
          <w:iCs/>
          <w:color w:val="404040"/>
          <w:kern w:val="0"/>
          <w14:ligatures w14:val="none"/>
        </w:rPr>
      </w:pPr>
      <w:r w:rsidRPr="00D01DE6">
        <w:rPr>
          <w:rFonts w:ascii="Calibri" w:eastAsia="Calibri" w:hAnsi="Calibri" w:cs="Times New Roman"/>
          <w:kern w:val="0"/>
          <w14:ligatures w14:val="none"/>
        </w:rPr>
        <w:t xml:space="preserve">Within this </w:t>
      </w:r>
      <w:r w:rsidR="00BE2ADC">
        <w:rPr>
          <w:rFonts w:ascii="Calibri" w:eastAsia="Calibri" w:hAnsi="Calibri" w:cs="Times New Roman"/>
          <w:kern w:val="0"/>
          <w14:ligatures w14:val="none"/>
        </w:rPr>
        <w:t xml:space="preserve">Game Design </w:t>
      </w:r>
      <w:proofErr w:type="gramStart"/>
      <w:r w:rsidR="00BE2ADC">
        <w:rPr>
          <w:rFonts w:ascii="Calibri" w:eastAsia="Calibri" w:hAnsi="Calibri" w:cs="Times New Roman"/>
          <w:kern w:val="0"/>
          <w14:ligatures w14:val="none"/>
        </w:rPr>
        <w:t>Document</w:t>
      </w:r>
      <w:proofErr w:type="gramEnd"/>
      <w:r w:rsidRPr="00D01DE6">
        <w:rPr>
          <w:rFonts w:ascii="Calibri" w:eastAsia="Calibri" w:hAnsi="Calibri" w:cs="Times New Roman"/>
          <w:kern w:val="0"/>
          <w14:ligatures w14:val="none"/>
        </w:rPr>
        <w:t xml:space="preserve"> the Software Development Lifecycle (SDLC) is discussed with an explanation of how this is applied to the current project.  Following on from the project plan a design document is provided.</w:t>
      </w:r>
    </w:p>
    <w:p w14:paraId="7BAC5E51" w14:textId="77777777" w:rsidR="00D01DE6" w:rsidRPr="00D01DE6" w:rsidRDefault="00D01DE6" w:rsidP="00D01DE6">
      <w:pPr>
        <w:spacing w:after="0" w:line="240" w:lineRule="auto"/>
        <w:rPr>
          <w:rFonts w:ascii="Calibri" w:eastAsia="Calibri" w:hAnsi="Calibri" w:cs="Times New Roman"/>
          <w:kern w:val="0"/>
          <w14:ligatures w14:val="none"/>
        </w:rPr>
      </w:pPr>
    </w:p>
    <w:p w14:paraId="1EAB3A92" w14:textId="77777777" w:rsidR="00D01DE6" w:rsidRPr="00D01DE6" w:rsidRDefault="00D01DE6" w:rsidP="00D01DE6">
      <w:pPr>
        <w:keepNext/>
        <w:keepLines/>
        <w:spacing w:before="40" w:after="0" w:line="240" w:lineRule="auto"/>
        <w:outlineLvl w:val="1"/>
        <w:rPr>
          <w:rFonts w:ascii="Calibri Light" w:eastAsia="Times New Roman" w:hAnsi="Calibri Light" w:cs="Times New Roman"/>
          <w:color w:val="2F5496"/>
          <w:kern w:val="0"/>
          <w:sz w:val="26"/>
          <w:szCs w:val="26"/>
          <w14:ligatures w14:val="none"/>
        </w:rPr>
      </w:pPr>
      <w:r w:rsidRPr="00D01DE6">
        <w:rPr>
          <w:rFonts w:ascii="Calibri Light" w:eastAsia="Times New Roman" w:hAnsi="Calibri Light" w:cs="Times New Roman"/>
          <w:color w:val="2F5496"/>
          <w:kern w:val="0"/>
          <w:sz w:val="26"/>
          <w:szCs w:val="26"/>
          <w14:ligatures w14:val="none"/>
        </w:rPr>
        <w:t>Software Development Lifecycle</w:t>
      </w:r>
    </w:p>
    <w:p w14:paraId="29F2B14E" w14:textId="77777777" w:rsidR="00D01DE6" w:rsidRPr="00D01DE6" w:rsidRDefault="00D01DE6" w:rsidP="00D01DE6">
      <w:pPr>
        <w:spacing w:after="0" w:line="240" w:lineRule="auto"/>
        <w:rPr>
          <w:rFonts w:ascii="Calibri" w:eastAsia="Calibri" w:hAnsi="Calibri" w:cs="Times New Roman"/>
          <w:kern w:val="0"/>
          <w14:ligatures w14:val="none"/>
        </w:rPr>
      </w:pPr>
    </w:p>
    <w:p w14:paraId="03BAB961" w14:textId="5CD85354" w:rsidR="00D01DE6" w:rsidRPr="00D01DE6" w:rsidRDefault="00D01DE6" w:rsidP="00640E5B">
      <w:pPr>
        <w:spacing w:after="0" w:line="240" w:lineRule="auto"/>
        <w:rPr>
          <w:rFonts w:ascii="Calibri" w:eastAsia="Calibri" w:hAnsi="Calibri" w:cs="Times New Roman"/>
          <w:i/>
          <w:iCs/>
          <w:color w:val="404040"/>
          <w:kern w:val="0"/>
          <w14:ligatures w14:val="none"/>
        </w:rPr>
      </w:pPr>
      <w:r w:rsidRPr="00D01DE6">
        <w:rPr>
          <w:rFonts w:ascii="Calibri" w:eastAsia="Calibri" w:hAnsi="Calibri" w:cs="Times New Roman"/>
          <w:kern w:val="0"/>
          <w14:ligatures w14:val="none"/>
        </w:rPr>
        <w:t xml:space="preserve">This section discusses the Software Development Lifecycle (SDLC) and describes how this is being used in this </w:t>
      </w:r>
      <w:proofErr w:type="gramStart"/>
      <w:r w:rsidRPr="00D01DE6">
        <w:rPr>
          <w:rFonts w:ascii="Calibri" w:eastAsia="Calibri" w:hAnsi="Calibri" w:cs="Times New Roman"/>
          <w:kern w:val="0"/>
          <w14:ligatures w14:val="none"/>
        </w:rPr>
        <w:t>particular project</w:t>
      </w:r>
      <w:proofErr w:type="gramEnd"/>
      <w:r w:rsidRPr="00D01DE6">
        <w:rPr>
          <w:rFonts w:ascii="Calibri" w:eastAsia="Calibri" w:hAnsi="Calibri" w:cs="Times New Roman"/>
          <w:kern w:val="0"/>
          <w14:ligatures w14:val="none"/>
        </w:rPr>
        <w:t>.</w:t>
      </w:r>
    </w:p>
    <w:p w14:paraId="2D66819A" w14:textId="77777777" w:rsidR="00D01DE6" w:rsidRPr="00D01DE6" w:rsidRDefault="00D01DE6" w:rsidP="00D01DE6">
      <w:pPr>
        <w:spacing w:after="0" w:line="240" w:lineRule="auto"/>
        <w:rPr>
          <w:rFonts w:ascii="Calibri" w:eastAsia="Calibri" w:hAnsi="Calibri" w:cs="Times New Roman"/>
          <w:kern w:val="0"/>
          <w14:ligatures w14:val="none"/>
        </w:rPr>
      </w:pPr>
    </w:p>
    <w:p w14:paraId="57F5526B" w14:textId="7967C7E8" w:rsidR="00BD1690" w:rsidRDefault="00D01DE6" w:rsidP="00D01DE6">
      <w:pPr>
        <w:spacing w:after="0" w:line="240" w:lineRule="auto"/>
        <w:rPr>
          <w:rFonts w:ascii="Calibri" w:eastAsia="Calibri" w:hAnsi="Calibri" w:cs="Times New Roman"/>
          <w:kern w:val="0"/>
          <w14:ligatures w14:val="none"/>
        </w:rPr>
      </w:pPr>
      <w:r w:rsidRPr="00D01DE6">
        <w:rPr>
          <w:rFonts w:ascii="Calibri" w:eastAsia="Calibri" w:hAnsi="Calibri" w:cs="Times New Roman"/>
          <w:kern w:val="0"/>
          <w14:ligatures w14:val="none"/>
        </w:rPr>
        <w:t>The planning phase for this project took place over a week.</w:t>
      </w:r>
      <w:r w:rsidR="003526E5">
        <w:rPr>
          <w:rFonts w:ascii="Calibri" w:eastAsia="Calibri" w:hAnsi="Calibri" w:cs="Times New Roman"/>
          <w:kern w:val="0"/>
          <w14:ligatures w14:val="none"/>
        </w:rPr>
        <w:t xml:space="preserve"> Only 2 ideas were considered for this project; the tower defence game, and a backup project should the game project seem unfeasible. </w:t>
      </w:r>
      <w:r w:rsidR="0072275F">
        <w:rPr>
          <w:rFonts w:ascii="Calibri" w:eastAsia="Calibri" w:hAnsi="Calibri" w:cs="Times New Roman"/>
          <w:kern w:val="0"/>
          <w14:ligatures w14:val="none"/>
        </w:rPr>
        <w:t xml:space="preserve">The primary source of inspiration was the popular tower defence series ‘Kingdom Rush’, </w:t>
      </w:r>
      <w:r w:rsidR="00640E5B">
        <w:rPr>
          <w:rFonts w:ascii="Calibri" w:eastAsia="Calibri" w:hAnsi="Calibri" w:cs="Times New Roman"/>
          <w:kern w:val="0"/>
          <w14:ligatures w14:val="none"/>
        </w:rPr>
        <w:t xml:space="preserve">mostly for </w:t>
      </w:r>
      <w:proofErr w:type="spellStart"/>
      <w:r w:rsidR="00640E5B">
        <w:rPr>
          <w:rFonts w:ascii="Calibri" w:eastAsia="Calibri" w:hAnsi="Calibri" w:cs="Times New Roman"/>
          <w:kern w:val="0"/>
          <w14:ligatures w14:val="none"/>
        </w:rPr>
        <w:t>it’s</w:t>
      </w:r>
      <w:proofErr w:type="spellEnd"/>
      <w:r w:rsidR="00640E5B">
        <w:rPr>
          <w:rFonts w:ascii="Calibri" w:eastAsia="Calibri" w:hAnsi="Calibri" w:cs="Times New Roman"/>
          <w:kern w:val="0"/>
          <w14:ligatures w14:val="none"/>
        </w:rPr>
        <w:t xml:space="preserve"> use of pre-set locations to build towers, ability to trigger the next wave early for additional rewards, and system of having set archetypes of towers that are later customised and specialised.</w:t>
      </w:r>
    </w:p>
    <w:p w14:paraId="7A5FAC28" w14:textId="77777777" w:rsidR="00BD1690" w:rsidRDefault="00BD1690" w:rsidP="00D01DE6">
      <w:pPr>
        <w:spacing w:after="0" w:line="240" w:lineRule="auto"/>
        <w:rPr>
          <w:rFonts w:ascii="Calibri" w:eastAsia="Calibri" w:hAnsi="Calibri" w:cs="Times New Roman"/>
          <w:kern w:val="0"/>
          <w14:ligatures w14:val="none"/>
        </w:rPr>
      </w:pPr>
    </w:p>
    <w:p w14:paraId="204A2054" w14:textId="1E3C90D2" w:rsidR="00D01DE6" w:rsidRDefault="00640E5B" w:rsidP="00D01DE6">
      <w:pPr>
        <w:spacing w:after="0" w:line="240" w:lineRule="auto"/>
        <w:rPr>
          <w:rFonts w:ascii="Calibri" w:eastAsia="Calibri" w:hAnsi="Calibri" w:cs="Times New Roman"/>
          <w:kern w:val="0"/>
          <w14:ligatures w14:val="none"/>
        </w:rPr>
      </w:pPr>
      <w:r>
        <w:rPr>
          <w:rFonts w:ascii="Calibri" w:eastAsia="Calibri" w:hAnsi="Calibri" w:cs="Times New Roman"/>
          <w:kern w:val="0"/>
          <w14:ligatures w14:val="none"/>
        </w:rPr>
        <w:t>Sprints:</w:t>
      </w:r>
    </w:p>
    <w:p w14:paraId="73B53CCE" w14:textId="0EFCF799" w:rsidR="00640E5B" w:rsidRDefault="00640E5B" w:rsidP="00D01DE6">
      <w:pPr>
        <w:spacing w:after="0" w:line="240" w:lineRule="auto"/>
        <w:rPr>
          <w:rFonts w:ascii="Calibri" w:eastAsia="Calibri" w:hAnsi="Calibri" w:cs="Times New Roman"/>
          <w:kern w:val="0"/>
          <w14:ligatures w14:val="none"/>
        </w:rPr>
      </w:pPr>
      <w:r>
        <w:rPr>
          <w:rFonts w:ascii="Calibri" w:eastAsia="Calibri" w:hAnsi="Calibri" w:cs="Times New Roman"/>
          <w:kern w:val="0"/>
          <w14:ligatures w14:val="none"/>
        </w:rPr>
        <w:t>Week 1: planning and research</w:t>
      </w:r>
    </w:p>
    <w:p w14:paraId="421A6706" w14:textId="72782D2B" w:rsidR="00640E5B" w:rsidRDefault="00640E5B" w:rsidP="00D01DE6">
      <w:pPr>
        <w:spacing w:after="0" w:line="240" w:lineRule="auto"/>
        <w:rPr>
          <w:rFonts w:ascii="Calibri" w:eastAsia="Calibri" w:hAnsi="Calibri" w:cs="Times New Roman"/>
          <w:kern w:val="0"/>
          <w14:ligatures w14:val="none"/>
        </w:rPr>
      </w:pPr>
      <w:r>
        <w:rPr>
          <w:rFonts w:ascii="Calibri" w:eastAsia="Calibri" w:hAnsi="Calibri" w:cs="Times New Roman"/>
          <w:kern w:val="0"/>
          <w14:ligatures w14:val="none"/>
        </w:rPr>
        <w:t>Week 2: writing GDD</w:t>
      </w:r>
    </w:p>
    <w:p w14:paraId="015489DE" w14:textId="3D718A0C" w:rsidR="00640E5B" w:rsidRDefault="00640E5B" w:rsidP="00D01DE6">
      <w:pPr>
        <w:spacing w:after="0" w:line="240" w:lineRule="auto"/>
        <w:rPr>
          <w:rFonts w:ascii="Calibri" w:eastAsia="Calibri" w:hAnsi="Calibri" w:cs="Times New Roman"/>
          <w:kern w:val="0"/>
          <w14:ligatures w14:val="none"/>
        </w:rPr>
      </w:pPr>
      <w:r>
        <w:rPr>
          <w:rFonts w:ascii="Calibri" w:eastAsia="Calibri" w:hAnsi="Calibri" w:cs="Times New Roman"/>
          <w:kern w:val="0"/>
          <w14:ligatures w14:val="none"/>
        </w:rPr>
        <w:t xml:space="preserve">Week 2: Drawing </w:t>
      </w:r>
      <w:r w:rsidR="008B4CDA">
        <w:rPr>
          <w:rFonts w:ascii="Calibri" w:eastAsia="Calibri" w:hAnsi="Calibri" w:cs="Times New Roman"/>
          <w:kern w:val="0"/>
          <w14:ligatures w14:val="none"/>
        </w:rPr>
        <w:t xml:space="preserve">and animating </w:t>
      </w:r>
      <w:r>
        <w:rPr>
          <w:rFonts w:ascii="Calibri" w:eastAsia="Calibri" w:hAnsi="Calibri" w:cs="Times New Roman"/>
          <w:kern w:val="0"/>
          <w14:ligatures w14:val="none"/>
        </w:rPr>
        <w:t>pixel-art sprites of Goblin characters</w:t>
      </w:r>
    </w:p>
    <w:p w14:paraId="61D25903" w14:textId="220679A7" w:rsidR="00640E5B" w:rsidRDefault="00640E5B" w:rsidP="00D01DE6">
      <w:pPr>
        <w:spacing w:after="0" w:line="240" w:lineRule="auto"/>
        <w:rPr>
          <w:rFonts w:ascii="Calibri" w:eastAsia="Calibri" w:hAnsi="Calibri" w:cs="Times New Roman"/>
          <w:kern w:val="0"/>
          <w14:ligatures w14:val="none"/>
        </w:rPr>
      </w:pPr>
      <w:r>
        <w:rPr>
          <w:rFonts w:ascii="Calibri" w:eastAsia="Calibri" w:hAnsi="Calibri" w:cs="Times New Roman"/>
          <w:kern w:val="0"/>
          <w14:ligatures w14:val="none"/>
        </w:rPr>
        <w:t xml:space="preserve">Week 3: </w:t>
      </w:r>
      <w:r w:rsidR="008B4CDA">
        <w:rPr>
          <w:rFonts w:ascii="Calibri" w:eastAsia="Calibri" w:hAnsi="Calibri" w:cs="Times New Roman"/>
          <w:kern w:val="0"/>
          <w14:ligatures w14:val="none"/>
        </w:rPr>
        <w:t>Drawing pixel-art sprites of Towers</w:t>
      </w:r>
      <w:r w:rsidR="00BD1690">
        <w:rPr>
          <w:rFonts w:ascii="Calibri" w:eastAsia="Calibri" w:hAnsi="Calibri" w:cs="Times New Roman"/>
          <w:kern w:val="0"/>
          <w14:ligatures w14:val="none"/>
        </w:rPr>
        <w:t xml:space="preserve"> and projectiles</w:t>
      </w:r>
    </w:p>
    <w:p w14:paraId="594273CA" w14:textId="438A138C" w:rsidR="00BD1690" w:rsidRDefault="00BD1690" w:rsidP="00D01DE6">
      <w:pPr>
        <w:spacing w:after="0" w:line="240" w:lineRule="auto"/>
        <w:rPr>
          <w:rFonts w:ascii="Calibri" w:eastAsia="Calibri" w:hAnsi="Calibri" w:cs="Times New Roman"/>
          <w:kern w:val="0"/>
          <w14:ligatures w14:val="none"/>
        </w:rPr>
      </w:pPr>
      <w:r>
        <w:rPr>
          <w:rFonts w:ascii="Calibri" w:eastAsia="Calibri" w:hAnsi="Calibri" w:cs="Times New Roman"/>
          <w:kern w:val="0"/>
          <w14:ligatures w14:val="none"/>
        </w:rPr>
        <w:t>Week 4: Drawing level background</w:t>
      </w:r>
    </w:p>
    <w:p w14:paraId="1DFB0EFD" w14:textId="6C09B0AE" w:rsidR="00BD1690" w:rsidRDefault="00BD1690" w:rsidP="00D01DE6">
      <w:pPr>
        <w:spacing w:after="0" w:line="240" w:lineRule="auto"/>
        <w:rPr>
          <w:rFonts w:ascii="Calibri" w:eastAsia="Calibri" w:hAnsi="Calibri" w:cs="Times New Roman"/>
          <w:kern w:val="0"/>
          <w14:ligatures w14:val="none"/>
        </w:rPr>
      </w:pPr>
      <w:r>
        <w:rPr>
          <w:rFonts w:ascii="Calibri" w:eastAsia="Calibri" w:hAnsi="Calibri" w:cs="Times New Roman"/>
          <w:kern w:val="0"/>
          <w14:ligatures w14:val="none"/>
        </w:rPr>
        <w:t>Week 5: Coding welcome screen, main menu and level select</w:t>
      </w:r>
    </w:p>
    <w:p w14:paraId="2D1A6589" w14:textId="022F7AFE" w:rsidR="00BD1690" w:rsidRDefault="00BD1690" w:rsidP="00D01DE6">
      <w:pPr>
        <w:spacing w:after="0" w:line="240" w:lineRule="auto"/>
        <w:rPr>
          <w:rFonts w:ascii="Calibri" w:eastAsia="Calibri" w:hAnsi="Calibri" w:cs="Times New Roman"/>
          <w:kern w:val="0"/>
          <w14:ligatures w14:val="none"/>
        </w:rPr>
      </w:pPr>
      <w:r>
        <w:rPr>
          <w:rFonts w:ascii="Calibri" w:eastAsia="Calibri" w:hAnsi="Calibri" w:cs="Times New Roman"/>
          <w:kern w:val="0"/>
          <w14:ligatures w14:val="none"/>
        </w:rPr>
        <w:t>Week 6: Coding tower placement</w:t>
      </w:r>
    </w:p>
    <w:p w14:paraId="575BD004" w14:textId="4B2C4180" w:rsidR="003F15A5" w:rsidRDefault="003F15A5" w:rsidP="00D01DE6">
      <w:pPr>
        <w:spacing w:after="0" w:line="240" w:lineRule="auto"/>
        <w:rPr>
          <w:rFonts w:ascii="Calibri" w:eastAsia="Calibri" w:hAnsi="Calibri" w:cs="Times New Roman"/>
          <w:kern w:val="0"/>
          <w14:ligatures w14:val="none"/>
        </w:rPr>
      </w:pPr>
      <w:r>
        <w:rPr>
          <w:rFonts w:ascii="Calibri" w:eastAsia="Calibri" w:hAnsi="Calibri" w:cs="Times New Roman"/>
          <w:kern w:val="0"/>
          <w14:ligatures w14:val="none"/>
        </w:rPr>
        <w:t>Week 7: Coding Waves and enemy pathfinding (level 1, singular enemy type)</w:t>
      </w:r>
    </w:p>
    <w:p w14:paraId="2C421AAA" w14:textId="403C5458" w:rsidR="003F15A5" w:rsidRDefault="003F15A5" w:rsidP="00D01DE6">
      <w:pPr>
        <w:spacing w:after="0" w:line="240" w:lineRule="auto"/>
        <w:rPr>
          <w:rFonts w:ascii="Calibri" w:eastAsia="Calibri" w:hAnsi="Calibri" w:cs="Times New Roman"/>
          <w:kern w:val="0"/>
          <w14:ligatures w14:val="none"/>
        </w:rPr>
      </w:pPr>
      <w:r>
        <w:rPr>
          <w:rFonts w:ascii="Calibri" w:eastAsia="Calibri" w:hAnsi="Calibri" w:cs="Times New Roman"/>
          <w:kern w:val="0"/>
          <w14:ligatures w14:val="none"/>
        </w:rPr>
        <w:t>Week 8: -- Christmas break –</w:t>
      </w:r>
    </w:p>
    <w:p w14:paraId="652D2E0D" w14:textId="56EE26B9" w:rsidR="003F15A5" w:rsidRDefault="003F15A5" w:rsidP="00D01DE6">
      <w:pPr>
        <w:spacing w:after="0" w:line="240" w:lineRule="auto"/>
        <w:rPr>
          <w:rFonts w:ascii="Calibri" w:eastAsia="Calibri" w:hAnsi="Calibri" w:cs="Times New Roman"/>
          <w:kern w:val="0"/>
          <w14:ligatures w14:val="none"/>
        </w:rPr>
      </w:pPr>
      <w:r>
        <w:rPr>
          <w:rFonts w:ascii="Calibri" w:eastAsia="Calibri" w:hAnsi="Calibri" w:cs="Times New Roman"/>
          <w:kern w:val="0"/>
          <w14:ligatures w14:val="none"/>
        </w:rPr>
        <w:t>Week 9: Coding Tower detection of enemies and combat (1 tower)</w:t>
      </w:r>
    </w:p>
    <w:p w14:paraId="40E6E383" w14:textId="0D5295B2" w:rsidR="003F15A5" w:rsidRDefault="003F15A5" w:rsidP="00D01DE6">
      <w:pPr>
        <w:spacing w:after="0" w:line="240" w:lineRule="auto"/>
        <w:rPr>
          <w:rFonts w:ascii="Calibri" w:eastAsia="Calibri" w:hAnsi="Calibri" w:cs="Times New Roman"/>
          <w:kern w:val="0"/>
          <w14:ligatures w14:val="none"/>
        </w:rPr>
      </w:pPr>
      <w:r>
        <w:rPr>
          <w:rFonts w:ascii="Calibri" w:eastAsia="Calibri" w:hAnsi="Calibri" w:cs="Times New Roman"/>
          <w:kern w:val="0"/>
          <w14:ligatures w14:val="none"/>
        </w:rPr>
        <w:t>Week 10: Final prototype testing and video presentation</w:t>
      </w:r>
    </w:p>
    <w:p w14:paraId="699A9232" w14:textId="7269758F" w:rsidR="003F15A5" w:rsidRDefault="003F15A5" w:rsidP="00D01DE6">
      <w:pPr>
        <w:spacing w:after="0" w:line="240" w:lineRule="auto"/>
        <w:rPr>
          <w:rFonts w:ascii="Calibri" w:eastAsia="Calibri" w:hAnsi="Calibri" w:cs="Times New Roman"/>
          <w:kern w:val="0"/>
          <w14:ligatures w14:val="none"/>
        </w:rPr>
      </w:pPr>
      <w:r>
        <w:rPr>
          <w:rFonts w:ascii="Calibri" w:eastAsia="Calibri" w:hAnsi="Calibri" w:cs="Times New Roman"/>
          <w:kern w:val="0"/>
          <w14:ligatures w14:val="none"/>
        </w:rPr>
        <w:t>Week 11: Mid-project submission</w:t>
      </w:r>
      <w:r>
        <w:rPr>
          <w:rFonts w:ascii="Calibri" w:eastAsia="Calibri" w:hAnsi="Calibri" w:cs="Times New Roman"/>
          <w:kern w:val="0"/>
          <w14:ligatures w14:val="none"/>
        </w:rPr>
        <w:br/>
        <w:t>Week 12: Coding additional tower options</w:t>
      </w:r>
    </w:p>
    <w:p w14:paraId="0EE293D0" w14:textId="70E34CF4" w:rsidR="003F15A5" w:rsidRDefault="003F15A5" w:rsidP="00D01DE6">
      <w:pPr>
        <w:spacing w:after="0" w:line="240" w:lineRule="auto"/>
        <w:rPr>
          <w:rFonts w:ascii="Calibri" w:eastAsia="Calibri" w:hAnsi="Calibri" w:cs="Times New Roman"/>
          <w:kern w:val="0"/>
          <w14:ligatures w14:val="none"/>
        </w:rPr>
      </w:pPr>
      <w:r>
        <w:rPr>
          <w:rFonts w:ascii="Calibri" w:eastAsia="Calibri" w:hAnsi="Calibri" w:cs="Times New Roman"/>
          <w:kern w:val="0"/>
          <w14:ligatures w14:val="none"/>
        </w:rPr>
        <w:t>Week 13: Coding additional enemy types</w:t>
      </w:r>
    </w:p>
    <w:p w14:paraId="7ACB471D" w14:textId="0F9D09A6" w:rsidR="003F15A5" w:rsidRDefault="003F15A5" w:rsidP="00D01DE6">
      <w:pPr>
        <w:spacing w:after="0" w:line="240" w:lineRule="auto"/>
        <w:rPr>
          <w:rFonts w:ascii="Calibri" w:eastAsia="Calibri" w:hAnsi="Calibri" w:cs="Times New Roman"/>
          <w:kern w:val="0"/>
          <w14:ligatures w14:val="none"/>
        </w:rPr>
      </w:pPr>
      <w:r>
        <w:rPr>
          <w:rFonts w:ascii="Calibri" w:eastAsia="Calibri" w:hAnsi="Calibri" w:cs="Times New Roman"/>
          <w:kern w:val="0"/>
          <w14:ligatures w14:val="none"/>
        </w:rPr>
        <w:t xml:space="preserve">Week 14: </w:t>
      </w:r>
      <w:r>
        <w:rPr>
          <w:rFonts w:ascii="Calibri" w:eastAsia="Calibri" w:hAnsi="Calibri" w:cs="Times New Roman"/>
          <w:kern w:val="0"/>
          <w14:ligatures w14:val="none"/>
        </w:rPr>
        <w:t xml:space="preserve">Coding Waves and enemy pathfinding (level </w:t>
      </w:r>
      <w:r>
        <w:rPr>
          <w:rFonts w:ascii="Calibri" w:eastAsia="Calibri" w:hAnsi="Calibri" w:cs="Times New Roman"/>
          <w:kern w:val="0"/>
          <w14:ligatures w14:val="none"/>
        </w:rPr>
        <w:t>2)</w:t>
      </w:r>
    </w:p>
    <w:p w14:paraId="7696CB2D" w14:textId="57192DFC" w:rsidR="003F15A5" w:rsidRDefault="003F15A5" w:rsidP="00D01DE6">
      <w:pPr>
        <w:spacing w:after="0" w:line="240" w:lineRule="auto"/>
        <w:rPr>
          <w:rFonts w:ascii="Calibri" w:eastAsia="Calibri" w:hAnsi="Calibri" w:cs="Times New Roman"/>
          <w:kern w:val="0"/>
          <w14:ligatures w14:val="none"/>
        </w:rPr>
      </w:pPr>
      <w:r>
        <w:rPr>
          <w:rFonts w:ascii="Calibri" w:eastAsia="Calibri" w:hAnsi="Calibri" w:cs="Times New Roman"/>
          <w:kern w:val="0"/>
          <w14:ligatures w14:val="none"/>
        </w:rPr>
        <w:t>Week 15: Coding Tower upgrade system</w:t>
      </w:r>
    </w:p>
    <w:p w14:paraId="0EB843E3" w14:textId="57BCFCAD" w:rsidR="003F15A5" w:rsidRDefault="003F15A5" w:rsidP="00D01DE6">
      <w:pPr>
        <w:spacing w:after="0" w:line="240" w:lineRule="auto"/>
        <w:rPr>
          <w:rFonts w:ascii="Calibri" w:eastAsia="Calibri" w:hAnsi="Calibri" w:cs="Times New Roman"/>
          <w:kern w:val="0"/>
          <w14:ligatures w14:val="none"/>
        </w:rPr>
      </w:pPr>
      <w:r>
        <w:rPr>
          <w:rFonts w:ascii="Calibri" w:eastAsia="Calibri" w:hAnsi="Calibri" w:cs="Times New Roman"/>
          <w:kern w:val="0"/>
          <w14:ligatures w14:val="none"/>
        </w:rPr>
        <w:t xml:space="preserve">Week 16: Coding </w:t>
      </w:r>
      <w:r w:rsidR="007A3274">
        <w:rPr>
          <w:rFonts w:ascii="Calibri" w:eastAsia="Calibri" w:hAnsi="Calibri" w:cs="Times New Roman"/>
          <w:kern w:val="0"/>
          <w14:ligatures w14:val="none"/>
        </w:rPr>
        <w:t>Waves and enemy pathfinding (Level 3)</w:t>
      </w:r>
    </w:p>
    <w:p w14:paraId="2D5A343E" w14:textId="719CCC7E" w:rsidR="007A3274" w:rsidRDefault="007A3274" w:rsidP="00D01DE6">
      <w:pPr>
        <w:spacing w:after="0" w:line="240" w:lineRule="auto"/>
        <w:rPr>
          <w:rFonts w:ascii="Calibri" w:eastAsia="Calibri" w:hAnsi="Calibri" w:cs="Times New Roman"/>
          <w:kern w:val="0"/>
          <w14:ligatures w14:val="none"/>
        </w:rPr>
      </w:pPr>
      <w:r>
        <w:rPr>
          <w:rFonts w:ascii="Calibri" w:eastAsia="Calibri" w:hAnsi="Calibri" w:cs="Times New Roman"/>
          <w:kern w:val="0"/>
          <w14:ligatures w14:val="none"/>
        </w:rPr>
        <w:t>Week 17: Drawing Tower specialisations</w:t>
      </w:r>
    </w:p>
    <w:p w14:paraId="1085F19E" w14:textId="2309D852" w:rsidR="007A3274" w:rsidRDefault="007A3274" w:rsidP="00D01DE6">
      <w:pPr>
        <w:spacing w:after="0" w:line="240" w:lineRule="auto"/>
        <w:rPr>
          <w:rFonts w:ascii="Calibri" w:eastAsia="Calibri" w:hAnsi="Calibri" w:cs="Times New Roman"/>
          <w:kern w:val="0"/>
          <w14:ligatures w14:val="none"/>
        </w:rPr>
      </w:pPr>
      <w:r>
        <w:rPr>
          <w:rFonts w:ascii="Calibri" w:eastAsia="Calibri" w:hAnsi="Calibri" w:cs="Times New Roman"/>
          <w:kern w:val="0"/>
          <w14:ligatures w14:val="none"/>
        </w:rPr>
        <w:t>Week 18: Coding Tower specialisations</w:t>
      </w:r>
    </w:p>
    <w:p w14:paraId="52A24A0E" w14:textId="0E5371E8" w:rsidR="007A3274" w:rsidRDefault="007A3274" w:rsidP="00D01DE6">
      <w:pPr>
        <w:spacing w:after="0" w:line="240" w:lineRule="auto"/>
        <w:rPr>
          <w:rFonts w:ascii="Calibri" w:eastAsia="Calibri" w:hAnsi="Calibri" w:cs="Times New Roman"/>
          <w:kern w:val="0"/>
          <w14:ligatures w14:val="none"/>
        </w:rPr>
      </w:pPr>
      <w:r>
        <w:rPr>
          <w:rFonts w:ascii="Calibri" w:eastAsia="Calibri" w:hAnsi="Calibri" w:cs="Times New Roman"/>
          <w:kern w:val="0"/>
          <w14:ligatures w14:val="none"/>
        </w:rPr>
        <w:lastRenderedPageBreak/>
        <w:t>Week 19: -- Easter Break –</w:t>
      </w:r>
    </w:p>
    <w:p w14:paraId="5F6E22CD" w14:textId="30CB05A6" w:rsidR="007A3274" w:rsidRDefault="007A3274" w:rsidP="00D01DE6">
      <w:pPr>
        <w:spacing w:after="0" w:line="240" w:lineRule="auto"/>
        <w:rPr>
          <w:rFonts w:ascii="Calibri" w:eastAsia="Calibri" w:hAnsi="Calibri" w:cs="Times New Roman"/>
          <w:kern w:val="0"/>
          <w14:ligatures w14:val="none"/>
        </w:rPr>
      </w:pPr>
      <w:r>
        <w:rPr>
          <w:rFonts w:ascii="Calibri" w:eastAsia="Calibri" w:hAnsi="Calibri" w:cs="Times New Roman"/>
          <w:kern w:val="0"/>
          <w14:ligatures w14:val="none"/>
        </w:rPr>
        <w:t>Week 20: Additional optional features (e.g. difficulty modes, additional tower options etc.)</w:t>
      </w:r>
    </w:p>
    <w:p w14:paraId="066BE7D5" w14:textId="57489336" w:rsidR="007A3274" w:rsidRDefault="007A3274" w:rsidP="00D01DE6">
      <w:pPr>
        <w:spacing w:after="0" w:line="240" w:lineRule="auto"/>
        <w:rPr>
          <w:rFonts w:ascii="Calibri" w:eastAsia="Calibri" w:hAnsi="Calibri" w:cs="Times New Roman"/>
          <w:kern w:val="0"/>
          <w14:ligatures w14:val="none"/>
        </w:rPr>
      </w:pPr>
      <w:r>
        <w:rPr>
          <w:rFonts w:ascii="Calibri" w:eastAsia="Calibri" w:hAnsi="Calibri" w:cs="Times New Roman"/>
          <w:kern w:val="0"/>
          <w14:ligatures w14:val="none"/>
        </w:rPr>
        <w:t>Week 21: Final Testing</w:t>
      </w:r>
    </w:p>
    <w:p w14:paraId="353717C5" w14:textId="430E07BA" w:rsidR="007A3274" w:rsidRDefault="007A3274" w:rsidP="00D01DE6">
      <w:pPr>
        <w:spacing w:after="0" w:line="240" w:lineRule="auto"/>
        <w:rPr>
          <w:rFonts w:ascii="Calibri" w:eastAsia="Calibri" w:hAnsi="Calibri" w:cs="Times New Roman"/>
          <w:kern w:val="0"/>
          <w14:ligatures w14:val="none"/>
        </w:rPr>
      </w:pPr>
      <w:r>
        <w:rPr>
          <w:rFonts w:ascii="Calibri" w:eastAsia="Calibri" w:hAnsi="Calibri" w:cs="Times New Roman"/>
          <w:kern w:val="0"/>
          <w14:ligatures w14:val="none"/>
        </w:rPr>
        <w:t>Week 23: Reflective account and poster</w:t>
      </w:r>
    </w:p>
    <w:p w14:paraId="49F7FDA7" w14:textId="08365CCE" w:rsidR="00D01DE6" w:rsidRDefault="007A3274" w:rsidP="00D01DE6">
      <w:pPr>
        <w:spacing w:after="0" w:line="240" w:lineRule="auto"/>
        <w:rPr>
          <w:rFonts w:ascii="Calibri" w:eastAsia="Calibri" w:hAnsi="Calibri" w:cs="Times New Roman"/>
          <w:kern w:val="0"/>
          <w14:ligatures w14:val="none"/>
        </w:rPr>
      </w:pPr>
      <w:r>
        <w:rPr>
          <w:rFonts w:ascii="Calibri" w:eastAsia="Calibri" w:hAnsi="Calibri" w:cs="Times New Roman"/>
          <w:kern w:val="0"/>
          <w14:ligatures w14:val="none"/>
        </w:rPr>
        <w:t>Week 24: Final Report</w:t>
      </w:r>
    </w:p>
    <w:p w14:paraId="2BF9404D" w14:textId="77777777" w:rsidR="007A3274" w:rsidRPr="00D01DE6" w:rsidRDefault="007A3274" w:rsidP="00D01DE6">
      <w:pPr>
        <w:spacing w:after="0" w:line="240" w:lineRule="auto"/>
        <w:rPr>
          <w:rFonts w:ascii="Calibri" w:eastAsia="Calibri" w:hAnsi="Calibri" w:cs="Times New Roman"/>
          <w:kern w:val="0"/>
          <w14:ligatures w14:val="none"/>
        </w:rPr>
      </w:pPr>
    </w:p>
    <w:p w14:paraId="49CAD7D1" w14:textId="77777777" w:rsidR="00D01DE6" w:rsidRPr="00D01DE6" w:rsidRDefault="00D01DE6" w:rsidP="00D01DE6">
      <w:pPr>
        <w:keepNext/>
        <w:keepLines/>
        <w:spacing w:before="40" w:after="0" w:line="240" w:lineRule="auto"/>
        <w:outlineLvl w:val="1"/>
        <w:rPr>
          <w:rFonts w:ascii="Calibri Light" w:eastAsia="Times New Roman" w:hAnsi="Calibri Light" w:cs="Times New Roman"/>
          <w:color w:val="2F5496"/>
          <w:kern w:val="0"/>
          <w:sz w:val="26"/>
          <w:szCs w:val="26"/>
          <w14:ligatures w14:val="none"/>
        </w:rPr>
      </w:pPr>
      <w:r w:rsidRPr="00D01DE6">
        <w:rPr>
          <w:rFonts w:ascii="Calibri Light" w:eastAsia="Times New Roman" w:hAnsi="Calibri Light" w:cs="Times New Roman"/>
          <w:color w:val="2F5496"/>
          <w:kern w:val="0"/>
          <w:sz w:val="26"/>
          <w:szCs w:val="26"/>
          <w14:ligatures w14:val="none"/>
        </w:rPr>
        <w:t>Design Document</w:t>
      </w:r>
    </w:p>
    <w:p w14:paraId="05C65933" w14:textId="5CAEC505" w:rsidR="00D01DE6" w:rsidRPr="00D01DE6" w:rsidRDefault="007A3274" w:rsidP="00D01DE6">
      <w:pPr>
        <w:spacing w:after="0" w:line="240" w:lineRule="auto"/>
        <w:rPr>
          <w:rFonts w:ascii="Calibri" w:eastAsia="Calibri" w:hAnsi="Calibri" w:cs="Times New Roman"/>
          <w:kern w:val="0"/>
          <w14:ligatures w14:val="none"/>
        </w:rPr>
      </w:pPr>
      <w:r>
        <w:rPr>
          <w:rFonts w:ascii="Calibri" w:eastAsia="Calibri" w:hAnsi="Calibri" w:cs="Times New Roman"/>
          <w:kern w:val="0"/>
          <w14:ligatures w14:val="none"/>
        </w:rPr>
        <w:t>This project will be coded using JavaScript, HTML and CSS. The game is intended to function on a single page. The game will primarily consist of classic tower-defence gameplay; placing and upgrading ‘towers’ to defend a base from increasingly difficult waves of enemies. This gameplay will use bright colours, upbeat music and cartoonish pixel-art characters</w:t>
      </w:r>
      <w:r w:rsidR="008B10B1">
        <w:rPr>
          <w:rFonts w:ascii="Calibri" w:eastAsia="Calibri" w:hAnsi="Calibri" w:cs="Times New Roman"/>
          <w:kern w:val="0"/>
          <w14:ligatures w14:val="none"/>
        </w:rPr>
        <w:t xml:space="preserve">, however at certain intervals, usually towards the end of a level, an enemy will drop a letter that the player can pick up by clicking it. When clicking this </w:t>
      </w:r>
      <w:proofErr w:type="gramStart"/>
      <w:r w:rsidR="008B10B1">
        <w:rPr>
          <w:rFonts w:ascii="Calibri" w:eastAsia="Calibri" w:hAnsi="Calibri" w:cs="Times New Roman"/>
          <w:kern w:val="0"/>
          <w14:ligatures w14:val="none"/>
        </w:rPr>
        <w:t>letter</w:t>
      </w:r>
      <w:proofErr w:type="gramEnd"/>
      <w:r w:rsidR="009A69DD">
        <w:rPr>
          <w:rFonts w:ascii="Calibri" w:eastAsia="Calibri" w:hAnsi="Calibri" w:cs="Times New Roman"/>
          <w:kern w:val="0"/>
          <w14:ligatures w14:val="none"/>
        </w:rPr>
        <w:t xml:space="preserve"> the music will</w:t>
      </w:r>
      <w:r w:rsidR="00B25862">
        <w:rPr>
          <w:rFonts w:ascii="Calibri" w:eastAsia="Calibri" w:hAnsi="Calibri" w:cs="Times New Roman"/>
          <w:kern w:val="0"/>
          <w14:ligatures w14:val="none"/>
        </w:rPr>
        <w:t xml:space="preserve"> suddenly</w:t>
      </w:r>
      <w:r w:rsidR="009A69DD">
        <w:rPr>
          <w:rFonts w:ascii="Calibri" w:eastAsia="Calibri" w:hAnsi="Calibri" w:cs="Times New Roman"/>
          <w:kern w:val="0"/>
          <w14:ligatures w14:val="none"/>
        </w:rPr>
        <w:t xml:space="preserve"> change to something more sombre and dramatic, showing the letter with a more realistically drawn background using more muted colours as the player reads the contents of the letters. The letters will be used to portray the underlying story of the game</w:t>
      </w:r>
      <w:r w:rsidR="00B25862">
        <w:rPr>
          <w:rFonts w:ascii="Calibri" w:eastAsia="Calibri" w:hAnsi="Calibri" w:cs="Times New Roman"/>
          <w:kern w:val="0"/>
          <w14:ligatures w14:val="none"/>
        </w:rPr>
        <w:t xml:space="preserve">. When closed, the game will immediately revert to </w:t>
      </w:r>
      <w:proofErr w:type="gramStart"/>
      <w:r w:rsidR="00B25862">
        <w:rPr>
          <w:rFonts w:ascii="Calibri" w:eastAsia="Calibri" w:hAnsi="Calibri" w:cs="Times New Roman"/>
          <w:kern w:val="0"/>
          <w14:ligatures w14:val="none"/>
        </w:rPr>
        <w:t>it’s</w:t>
      </w:r>
      <w:proofErr w:type="gramEnd"/>
      <w:r w:rsidR="00B25862">
        <w:rPr>
          <w:rFonts w:ascii="Calibri" w:eastAsia="Calibri" w:hAnsi="Calibri" w:cs="Times New Roman"/>
          <w:kern w:val="0"/>
          <w14:ligatures w14:val="none"/>
        </w:rPr>
        <w:t xml:space="preserve"> original style, utilising a sudden, unaddressed, dramatic shift in tone for comedic affect, inspired by similar joke scenes commonly used in 2000’s cartoons such as </w:t>
      </w:r>
      <w:proofErr w:type="spellStart"/>
      <w:r w:rsidR="00B25862">
        <w:rPr>
          <w:rFonts w:ascii="Calibri" w:eastAsia="Calibri" w:hAnsi="Calibri" w:cs="Times New Roman"/>
          <w:kern w:val="0"/>
          <w14:ligatures w14:val="none"/>
        </w:rPr>
        <w:t>Spongebob</w:t>
      </w:r>
      <w:proofErr w:type="spellEnd"/>
      <w:r w:rsidR="00B25862">
        <w:rPr>
          <w:rFonts w:ascii="Calibri" w:eastAsia="Calibri" w:hAnsi="Calibri" w:cs="Times New Roman"/>
          <w:kern w:val="0"/>
          <w14:ligatures w14:val="none"/>
        </w:rPr>
        <w:t xml:space="preserve"> </w:t>
      </w:r>
      <w:proofErr w:type="spellStart"/>
      <w:r w:rsidR="00B25862">
        <w:rPr>
          <w:rFonts w:ascii="Calibri" w:eastAsia="Calibri" w:hAnsi="Calibri" w:cs="Times New Roman"/>
          <w:kern w:val="0"/>
          <w14:ligatures w14:val="none"/>
        </w:rPr>
        <w:t>Squarepants</w:t>
      </w:r>
      <w:proofErr w:type="spellEnd"/>
      <w:r w:rsidR="00B25862">
        <w:rPr>
          <w:rFonts w:ascii="Calibri" w:eastAsia="Calibri" w:hAnsi="Calibri" w:cs="Times New Roman"/>
          <w:kern w:val="0"/>
          <w14:ligatures w14:val="none"/>
        </w:rPr>
        <w:t>, The Marvellous Misadventures of Flapjack, and Chowder.</w:t>
      </w:r>
    </w:p>
    <w:p w14:paraId="0F73D763" w14:textId="77777777" w:rsidR="00D01DE6" w:rsidRDefault="00D01DE6" w:rsidP="00D01DE6">
      <w:pPr>
        <w:spacing w:after="0" w:line="240" w:lineRule="auto"/>
        <w:rPr>
          <w:rFonts w:ascii="Calibri" w:eastAsia="Calibri" w:hAnsi="Calibri" w:cs="Times New Roman"/>
          <w:kern w:val="0"/>
          <w14:ligatures w14:val="none"/>
        </w:rPr>
      </w:pPr>
    </w:p>
    <w:p w14:paraId="6B54DF74" w14:textId="5C8A2758" w:rsidR="008B10B1" w:rsidRDefault="00B25862" w:rsidP="00D01DE6">
      <w:pPr>
        <w:spacing w:after="0" w:line="240" w:lineRule="auto"/>
        <w:rPr>
          <w:rFonts w:ascii="Calibri" w:eastAsia="Calibri" w:hAnsi="Calibri" w:cs="Times New Roman"/>
          <w:kern w:val="0"/>
          <w14:ligatures w14:val="none"/>
        </w:rPr>
      </w:pPr>
      <w:r>
        <w:rPr>
          <w:rFonts w:ascii="Calibri" w:eastAsia="Calibri" w:hAnsi="Calibri" w:cs="Times New Roman"/>
          <w:kern w:val="0"/>
          <w14:ligatures w14:val="none"/>
        </w:rPr>
        <w:t>This project will utilise classes to standardise behaviours for similar objects, for example utilising an “enemy” class, with child objects for each enemy variation.</w:t>
      </w:r>
    </w:p>
    <w:p w14:paraId="5424322C" w14:textId="77777777" w:rsidR="008B10B1" w:rsidRPr="00D01DE6" w:rsidRDefault="008B10B1" w:rsidP="00D01DE6">
      <w:pPr>
        <w:spacing w:after="0" w:line="240" w:lineRule="auto"/>
        <w:rPr>
          <w:rFonts w:ascii="Calibri" w:eastAsia="Calibri" w:hAnsi="Calibri" w:cs="Times New Roman"/>
          <w:kern w:val="0"/>
          <w14:ligatures w14:val="none"/>
        </w:rPr>
      </w:pPr>
    </w:p>
    <w:p w14:paraId="6A1AA291" w14:textId="77777777" w:rsidR="00D01DE6" w:rsidRPr="00D01DE6" w:rsidRDefault="00D01DE6" w:rsidP="00D01DE6">
      <w:pPr>
        <w:keepNext/>
        <w:keepLines/>
        <w:spacing w:before="40" w:after="0" w:line="240" w:lineRule="auto"/>
        <w:outlineLvl w:val="2"/>
        <w:rPr>
          <w:rFonts w:ascii="Calibri Light" w:eastAsia="Times New Roman" w:hAnsi="Calibri Light" w:cs="Times New Roman"/>
          <w:color w:val="1F3763"/>
          <w:kern w:val="0"/>
          <w14:ligatures w14:val="none"/>
        </w:rPr>
      </w:pPr>
      <w:r w:rsidRPr="00D01DE6">
        <w:rPr>
          <w:rFonts w:ascii="Calibri Light" w:eastAsia="Times New Roman" w:hAnsi="Calibri Light" w:cs="Times New Roman"/>
          <w:color w:val="1F3763"/>
          <w:kern w:val="0"/>
          <w14:ligatures w14:val="none"/>
        </w:rPr>
        <w:t>Background</w:t>
      </w:r>
    </w:p>
    <w:p w14:paraId="1ADB77F5" w14:textId="33F62F1D" w:rsidR="00D01DE6" w:rsidRPr="00D01DE6" w:rsidRDefault="002D79DE" w:rsidP="00D01DE6">
      <w:pPr>
        <w:spacing w:after="0" w:line="240" w:lineRule="auto"/>
        <w:rPr>
          <w:rFonts w:ascii="Calibri" w:eastAsia="Calibri" w:hAnsi="Calibri" w:cs="Times New Roman"/>
          <w:kern w:val="0"/>
          <w14:ligatures w14:val="none"/>
        </w:rPr>
      </w:pPr>
      <w:r>
        <w:rPr>
          <w:rFonts w:ascii="Calibri" w:eastAsia="Calibri" w:hAnsi="Calibri" w:cs="Times New Roman"/>
          <w:kern w:val="0"/>
          <w14:ligatures w14:val="none"/>
        </w:rPr>
        <w:t>Great Goblin War</w:t>
      </w:r>
      <w:r w:rsidR="00D01DE6" w:rsidRPr="00D01DE6">
        <w:rPr>
          <w:rFonts w:ascii="Calibri" w:eastAsia="Calibri" w:hAnsi="Calibri" w:cs="Times New Roman"/>
          <w:kern w:val="0"/>
          <w14:ligatures w14:val="none"/>
        </w:rPr>
        <w:t xml:space="preserve"> is a 2D pixel art </w:t>
      </w:r>
      <w:r>
        <w:rPr>
          <w:rFonts w:ascii="Calibri" w:eastAsia="Calibri" w:hAnsi="Calibri" w:cs="Times New Roman"/>
          <w:kern w:val="0"/>
          <w14:ligatures w14:val="none"/>
        </w:rPr>
        <w:t>tower defence</w:t>
      </w:r>
      <w:r w:rsidR="00D01DE6" w:rsidRPr="00D01DE6">
        <w:rPr>
          <w:rFonts w:ascii="Calibri" w:eastAsia="Calibri" w:hAnsi="Calibri" w:cs="Times New Roman"/>
          <w:kern w:val="0"/>
          <w14:ligatures w14:val="none"/>
        </w:rPr>
        <w:t xml:space="preserve"> game focusing on problem solving with the player needing to solve the problem presented within a set time frame.  Problem solving is a crucial skill and research has found that those who play strategy and </w:t>
      </w:r>
      <w:proofErr w:type="gramStart"/>
      <w:r w:rsidR="00D01DE6" w:rsidRPr="00D01DE6">
        <w:rPr>
          <w:rFonts w:ascii="Calibri" w:eastAsia="Calibri" w:hAnsi="Calibri" w:cs="Times New Roman"/>
          <w:kern w:val="0"/>
          <w14:ligatures w14:val="none"/>
        </w:rPr>
        <w:t>precision based</w:t>
      </w:r>
      <w:proofErr w:type="gramEnd"/>
      <w:r w:rsidR="00D01DE6" w:rsidRPr="00D01DE6">
        <w:rPr>
          <w:rFonts w:ascii="Calibri" w:eastAsia="Calibri" w:hAnsi="Calibri" w:cs="Times New Roman"/>
          <w:kern w:val="0"/>
          <w14:ligatures w14:val="none"/>
        </w:rPr>
        <w:t xml:space="preserve"> games have improved problem solving and motor skills (</w:t>
      </w:r>
      <w:proofErr w:type="spellStart"/>
      <w:r w:rsidR="00D01DE6" w:rsidRPr="00D01DE6">
        <w:rPr>
          <w:rFonts w:ascii="Calibri" w:eastAsia="Calibri" w:hAnsi="Calibri" w:cs="Times New Roman"/>
          <w:kern w:val="0"/>
          <w14:ligatures w14:val="none"/>
        </w:rPr>
        <w:t>Granic</w:t>
      </w:r>
      <w:proofErr w:type="spellEnd"/>
      <w:r w:rsidR="00D01DE6" w:rsidRPr="00D01DE6">
        <w:rPr>
          <w:rFonts w:ascii="Calibri" w:eastAsia="Calibri" w:hAnsi="Calibri" w:cs="Times New Roman"/>
          <w:kern w:val="0"/>
          <w14:ligatures w14:val="none"/>
        </w:rPr>
        <w:t>, 2014).  These types of games have also been shown to enhance creativity in young people, improve people’s moods, promote relaxation and ward off anxiety (ibid).</w:t>
      </w:r>
    </w:p>
    <w:p w14:paraId="7095BF54" w14:textId="77777777" w:rsidR="00D01DE6" w:rsidRPr="00D01DE6" w:rsidRDefault="00D01DE6" w:rsidP="00D01DE6">
      <w:pPr>
        <w:spacing w:after="0" w:line="240" w:lineRule="auto"/>
        <w:rPr>
          <w:rFonts w:ascii="Calibri" w:eastAsia="Calibri" w:hAnsi="Calibri" w:cs="Times New Roman"/>
          <w:kern w:val="0"/>
          <w14:ligatures w14:val="none"/>
        </w:rPr>
      </w:pPr>
    </w:p>
    <w:p w14:paraId="5C3FAEAB" w14:textId="121CAE51" w:rsidR="002D79DE" w:rsidRDefault="00D01DE6" w:rsidP="00D01DE6">
      <w:pPr>
        <w:spacing w:after="0" w:line="240" w:lineRule="auto"/>
        <w:rPr>
          <w:rFonts w:ascii="Calibri" w:eastAsia="Calibri" w:hAnsi="Calibri" w:cs="Times New Roman"/>
          <w:kern w:val="0"/>
          <w14:ligatures w14:val="none"/>
        </w:rPr>
      </w:pPr>
      <w:r w:rsidRPr="00D01DE6">
        <w:rPr>
          <w:rFonts w:ascii="Calibri" w:eastAsia="Calibri" w:hAnsi="Calibri" w:cs="Times New Roman"/>
          <w:kern w:val="0"/>
          <w14:ligatures w14:val="none"/>
        </w:rPr>
        <w:t xml:space="preserve">Consideration must be given to legal, social and ethical issues relating to this project.  Game assets, characters, sound effects and music for example must be conscious of ensuring the copyright of materials is recognised.  </w:t>
      </w:r>
      <w:r w:rsidR="002D79DE">
        <w:rPr>
          <w:rFonts w:ascii="Calibri" w:eastAsia="Calibri" w:hAnsi="Calibri" w:cs="Times New Roman"/>
          <w:kern w:val="0"/>
          <w14:ligatures w14:val="none"/>
        </w:rPr>
        <w:t>Copyright free assets will be sought after for background music, all other assets will be made personally, based on artwork made and provided by commissioned concept artists. More complex visual assets (such as the detailed background used when reading letters) will be made by commissioned illustrators.</w:t>
      </w:r>
      <w:r w:rsidRPr="00D01DE6">
        <w:rPr>
          <w:rFonts w:ascii="Calibri" w:eastAsia="Calibri" w:hAnsi="Calibri" w:cs="Times New Roman"/>
          <w:kern w:val="0"/>
          <w14:ligatures w14:val="none"/>
        </w:rPr>
        <w:t xml:space="preserve"> The Copyright, Designs and Patents Act 1988 is the UK copyright law which protects creators works from unlawful usage of their material. It allows the creator to decide how their work may be distributed, meaning their work cannot be copied and distributed by another entity without explicit consent (Copyright, Designs and Patents Act 1988). </w:t>
      </w:r>
    </w:p>
    <w:p w14:paraId="58C0396D" w14:textId="77777777" w:rsidR="002D79DE" w:rsidRDefault="002D79DE" w:rsidP="00D01DE6">
      <w:pPr>
        <w:spacing w:after="0" w:line="240" w:lineRule="auto"/>
        <w:rPr>
          <w:rFonts w:ascii="Calibri" w:eastAsia="Calibri" w:hAnsi="Calibri" w:cs="Times New Roman"/>
          <w:kern w:val="0"/>
          <w14:ligatures w14:val="none"/>
        </w:rPr>
      </w:pPr>
    </w:p>
    <w:p w14:paraId="6C7C4E49" w14:textId="0EDF9C46" w:rsidR="002D79DE" w:rsidRDefault="002D79DE" w:rsidP="00D01DE6">
      <w:pPr>
        <w:spacing w:after="0" w:line="240" w:lineRule="auto"/>
        <w:rPr>
          <w:rFonts w:ascii="Calibri" w:eastAsia="Calibri" w:hAnsi="Calibri" w:cs="Times New Roman"/>
          <w:kern w:val="0"/>
          <w14:ligatures w14:val="none"/>
        </w:rPr>
      </w:pPr>
      <w:r>
        <w:rPr>
          <w:rFonts w:ascii="Calibri" w:eastAsia="Calibri" w:hAnsi="Calibri" w:cs="Times New Roman"/>
          <w:kern w:val="0"/>
          <w14:ligatures w14:val="none"/>
        </w:rPr>
        <w:t>Based on descriptions outlined by PEGI (</w:t>
      </w:r>
      <w:r w:rsidRPr="002D79DE">
        <w:rPr>
          <w:rFonts w:ascii="Calibri" w:eastAsia="Calibri" w:hAnsi="Calibri" w:cs="Times New Roman"/>
          <w:kern w:val="0"/>
          <w14:ligatures w14:val="none"/>
        </w:rPr>
        <w:t>Pan European Game Information</w:t>
      </w:r>
      <w:r>
        <w:rPr>
          <w:rFonts w:ascii="Calibri" w:eastAsia="Calibri" w:hAnsi="Calibri" w:cs="Times New Roman"/>
          <w:kern w:val="0"/>
          <w14:ligatures w14:val="none"/>
        </w:rPr>
        <w:t>)</w:t>
      </w:r>
      <w:r w:rsidR="00484538">
        <w:rPr>
          <w:rFonts w:ascii="Calibri" w:eastAsia="Calibri" w:hAnsi="Calibri" w:cs="Times New Roman"/>
          <w:kern w:val="0"/>
          <w14:ligatures w14:val="none"/>
        </w:rPr>
        <w:t>, the organisation in charge of video game age ratings in Europe and the UK</w:t>
      </w:r>
      <w:r>
        <w:rPr>
          <w:rFonts w:ascii="Calibri" w:eastAsia="Calibri" w:hAnsi="Calibri" w:cs="Times New Roman"/>
          <w:kern w:val="0"/>
          <w14:ligatures w14:val="none"/>
        </w:rPr>
        <w:t xml:space="preserve">, this game will be unsuitable to children under 7 due to </w:t>
      </w:r>
      <w:r w:rsidR="00484538">
        <w:rPr>
          <w:rFonts w:ascii="Calibri" w:eastAsia="Calibri" w:hAnsi="Calibri" w:cs="Times New Roman"/>
          <w:kern w:val="0"/>
          <w14:ligatures w14:val="none"/>
        </w:rPr>
        <w:t>images or scenes that may be potentially frightening to young children (the letter reading scenes) and mild cartoon violence.</w:t>
      </w:r>
    </w:p>
    <w:p w14:paraId="1B1D80F2" w14:textId="77777777" w:rsidR="002D79DE" w:rsidRPr="00D01DE6" w:rsidRDefault="002D79DE" w:rsidP="00D01DE6">
      <w:pPr>
        <w:spacing w:after="0" w:line="240" w:lineRule="auto"/>
        <w:rPr>
          <w:rFonts w:ascii="Calibri" w:eastAsia="Calibri" w:hAnsi="Calibri" w:cs="Times New Roman"/>
          <w:kern w:val="0"/>
          <w14:ligatures w14:val="none"/>
        </w:rPr>
      </w:pPr>
    </w:p>
    <w:p w14:paraId="2F048239" w14:textId="286F7F1D" w:rsidR="00D01DE6" w:rsidRPr="00D01DE6" w:rsidRDefault="00D01DE6" w:rsidP="00D01DE6">
      <w:pPr>
        <w:spacing w:after="0" w:line="240" w:lineRule="auto"/>
        <w:rPr>
          <w:rFonts w:ascii="Calibri" w:eastAsia="Calibri" w:hAnsi="Calibri" w:cs="Times New Roman"/>
          <w:kern w:val="0"/>
          <w14:ligatures w14:val="none"/>
        </w:rPr>
      </w:pPr>
      <w:r w:rsidRPr="00D01DE6">
        <w:rPr>
          <w:rFonts w:ascii="Calibri" w:eastAsia="Calibri" w:hAnsi="Calibri" w:cs="Times New Roman"/>
          <w:kern w:val="0"/>
          <w14:ligatures w14:val="none"/>
        </w:rPr>
        <w:lastRenderedPageBreak/>
        <w:t xml:space="preserve">Finally, web accessibility is a key aspect to be considered when designing the interface.  Good accessibility not only makes sense to allow a wider audience to be able to use the application, but it is also a legal requirement under the UK Equality Act of 2010 (Equality, 2010). </w:t>
      </w:r>
    </w:p>
    <w:p w14:paraId="5B047FC0" w14:textId="77777777" w:rsidR="00D01DE6" w:rsidRPr="00D01DE6" w:rsidRDefault="00D01DE6" w:rsidP="00D01DE6">
      <w:pPr>
        <w:keepNext/>
        <w:keepLines/>
        <w:spacing w:before="40" w:after="0" w:line="240" w:lineRule="auto"/>
        <w:outlineLvl w:val="2"/>
        <w:rPr>
          <w:rFonts w:ascii="Calibri Light" w:eastAsia="Times New Roman" w:hAnsi="Calibri Light" w:cs="Times New Roman"/>
          <w:color w:val="1F3763"/>
          <w:kern w:val="0"/>
          <w14:ligatures w14:val="none"/>
        </w:rPr>
      </w:pPr>
      <w:r w:rsidRPr="00D01DE6">
        <w:rPr>
          <w:rFonts w:ascii="Calibri Light" w:eastAsia="Times New Roman" w:hAnsi="Calibri Light" w:cs="Times New Roman"/>
          <w:color w:val="1F3763"/>
          <w:kern w:val="0"/>
          <w14:ligatures w14:val="none"/>
        </w:rPr>
        <w:t>Sitemap</w:t>
      </w:r>
    </w:p>
    <w:p w14:paraId="56A5C7AF" w14:textId="77777777" w:rsidR="00D01DE6" w:rsidRPr="00D01DE6" w:rsidRDefault="00D01DE6" w:rsidP="00D01DE6">
      <w:pPr>
        <w:spacing w:after="0" w:line="240" w:lineRule="auto"/>
        <w:rPr>
          <w:rFonts w:ascii="Calibri" w:eastAsia="Calibri" w:hAnsi="Calibri" w:cs="Times New Roman"/>
          <w:kern w:val="0"/>
          <w14:ligatures w14:val="none"/>
        </w:rPr>
      </w:pPr>
      <w:r w:rsidRPr="00D01DE6">
        <w:rPr>
          <w:rFonts w:ascii="Calibri" w:eastAsia="Calibri" w:hAnsi="Calibri" w:cs="Times New Roman"/>
          <w:kern w:val="0"/>
          <w14:ligatures w14:val="none"/>
        </w:rPr>
        <w:t>This section provides an outline of how the application is designed.  Whilst this is a single page application, the sitemap indicates how the user will navigate through the topics.</w:t>
      </w:r>
    </w:p>
    <w:p w14:paraId="30EA63BC" w14:textId="5E800D07" w:rsidR="00D01DE6" w:rsidRPr="00D01DE6" w:rsidRDefault="00D01DE6" w:rsidP="00D01DE6">
      <w:pPr>
        <w:spacing w:after="0" w:line="240" w:lineRule="auto"/>
        <w:rPr>
          <w:rFonts w:ascii="Calibri" w:eastAsia="Calibri" w:hAnsi="Calibri" w:cs="Times New Roman"/>
          <w:kern w:val="0"/>
          <w14:ligatures w14:val="none"/>
        </w:rPr>
      </w:pPr>
    </w:p>
    <w:p w14:paraId="2B00F100" w14:textId="7E20B132" w:rsidR="00D01DE6" w:rsidRPr="00D01DE6" w:rsidRDefault="00250D89" w:rsidP="00D01DE6">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anchor distT="0" distB="0" distL="114300" distR="114300" simplePos="0" relativeHeight="251658240" behindDoc="1" locked="0" layoutInCell="1" allowOverlap="1" wp14:anchorId="16D7C2A6" wp14:editId="625EB125">
            <wp:simplePos x="0" y="0"/>
            <wp:positionH relativeFrom="column">
              <wp:posOffset>0</wp:posOffset>
            </wp:positionH>
            <wp:positionV relativeFrom="paragraph">
              <wp:posOffset>2540</wp:posOffset>
            </wp:positionV>
            <wp:extent cx="5731510" cy="3155315"/>
            <wp:effectExtent l="0" t="0" r="2540" b="6985"/>
            <wp:wrapTight wrapText="bothSides">
              <wp:wrapPolygon edited="0">
                <wp:start x="0" y="0"/>
                <wp:lineTo x="0" y="21517"/>
                <wp:lineTo x="21538" y="21517"/>
                <wp:lineTo x="21538" y="0"/>
                <wp:lineTo x="0" y="0"/>
              </wp:wrapPolygon>
            </wp:wrapTight>
            <wp:docPr id="2081655607" name="Picture 27" descr="Site-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655607" name="Picture 27" descr="Site-map"/>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155315"/>
                    </a:xfrm>
                    <a:prstGeom prst="rect">
                      <a:avLst/>
                    </a:prstGeom>
                  </pic:spPr>
                </pic:pic>
              </a:graphicData>
            </a:graphic>
          </wp:anchor>
        </w:drawing>
      </w:r>
    </w:p>
    <w:p w14:paraId="5E2A4E56" w14:textId="1F3B7CC5" w:rsidR="00D01DE6" w:rsidRPr="00D01DE6" w:rsidRDefault="00D01DE6" w:rsidP="00D01DE6">
      <w:pPr>
        <w:spacing w:after="0" w:line="240" w:lineRule="auto"/>
        <w:rPr>
          <w:rFonts w:ascii="Calibri" w:eastAsia="Calibri" w:hAnsi="Calibri" w:cs="Times New Roman"/>
          <w:kern w:val="0"/>
          <w14:ligatures w14:val="none"/>
        </w:rPr>
      </w:pPr>
    </w:p>
    <w:p w14:paraId="180C2212" w14:textId="0C576C8E" w:rsidR="00D01DE6" w:rsidRPr="00D01DE6" w:rsidRDefault="00D01DE6" w:rsidP="00D01DE6">
      <w:pPr>
        <w:spacing w:after="0" w:line="240" w:lineRule="auto"/>
        <w:rPr>
          <w:rFonts w:ascii="Calibri" w:eastAsia="Calibri" w:hAnsi="Calibri" w:cs="Times New Roman"/>
          <w:kern w:val="0"/>
          <w14:ligatures w14:val="none"/>
        </w:rPr>
      </w:pPr>
    </w:p>
    <w:p w14:paraId="386D6889" w14:textId="77777777" w:rsidR="0005222E" w:rsidRDefault="0005222E" w:rsidP="00D01DE6">
      <w:pPr>
        <w:keepNext/>
        <w:keepLines/>
        <w:spacing w:before="40" w:after="0" w:line="240" w:lineRule="auto"/>
        <w:outlineLvl w:val="2"/>
        <w:rPr>
          <w:rFonts w:ascii="Calibri Light" w:eastAsia="Times New Roman" w:hAnsi="Calibri Light" w:cs="Times New Roman"/>
          <w:color w:val="1F3763"/>
          <w:kern w:val="0"/>
          <w14:ligatures w14:val="none"/>
        </w:rPr>
      </w:pPr>
    </w:p>
    <w:p w14:paraId="17560BF7" w14:textId="77777777" w:rsidR="0005222E" w:rsidRDefault="0005222E" w:rsidP="00D01DE6">
      <w:pPr>
        <w:keepNext/>
        <w:keepLines/>
        <w:spacing w:before="40" w:after="0" w:line="240" w:lineRule="auto"/>
        <w:outlineLvl w:val="2"/>
        <w:rPr>
          <w:rFonts w:ascii="Calibri Light" w:eastAsia="Times New Roman" w:hAnsi="Calibri Light" w:cs="Times New Roman"/>
          <w:color w:val="1F3763"/>
          <w:kern w:val="0"/>
          <w14:ligatures w14:val="none"/>
        </w:rPr>
      </w:pPr>
    </w:p>
    <w:p w14:paraId="6E0F7D7D" w14:textId="77777777" w:rsidR="0005222E" w:rsidRDefault="0005222E" w:rsidP="00D01DE6">
      <w:pPr>
        <w:keepNext/>
        <w:keepLines/>
        <w:spacing w:before="40" w:after="0" w:line="240" w:lineRule="auto"/>
        <w:outlineLvl w:val="2"/>
        <w:rPr>
          <w:rFonts w:ascii="Calibri Light" w:eastAsia="Times New Roman" w:hAnsi="Calibri Light" w:cs="Times New Roman"/>
          <w:color w:val="1F3763"/>
          <w:kern w:val="0"/>
          <w14:ligatures w14:val="none"/>
        </w:rPr>
      </w:pPr>
    </w:p>
    <w:p w14:paraId="45500A45" w14:textId="77777777" w:rsidR="0005222E" w:rsidRDefault="0005222E" w:rsidP="00D01DE6">
      <w:pPr>
        <w:keepNext/>
        <w:keepLines/>
        <w:spacing w:before="40" w:after="0" w:line="240" w:lineRule="auto"/>
        <w:outlineLvl w:val="2"/>
        <w:rPr>
          <w:rFonts w:ascii="Calibri Light" w:eastAsia="Times New Roman" w:hAnsi="Calibri Light" w:cs="Times New Roman"/>
          <w:color w:val="1F3763"/>
          <w:kern w:val="0"/>
          <w14:ligatures w14:val="none"/>
        </w:rPr>
      </w:pPr>
    </w:p>
    <w:p w14:paraId="5B049653" w14:textId="77777777" w:rsidR="0005222E" w:rsidRDefault="0005222E" w:rsidP="00D01DE6">
      <w:pPr>
        <w:keepNext/>
        <w:keepLines/>
        <w:spacing w:before="40" w:after="0" w:line="240" w:lineRule="auto"/>
        <w:outlineLvl w:val="2"/>
        <w:rPr>
          <w:rFonts w:ascii="Calibri Light" w:eastAsia="Times New Roman" w:hAnsi="Calibri Light" w:cs="Times New Roman"/>
          <w:color w:val="1F3763"/>
          <w:kern w:val="0"/>
          <w14:ligatures w14:val="none"/>
        </w:rPr>
      </w:pPr>
    </w:p>
    <w:p w14:paraId="7ADA670D" w14:textId="77777777" w:rsidR="0005222E" w:rsidRDefault="0005222E" w:rsidP="00D01DE6">
      <w:pPr>
        <w:keepNext/>
        <w:keepLines/>
        <w:spacing w:before="40" w:after="0" w:line="240" w:lineRule="auto"/>
        <w:outlineLvl w:val="2"/>
        <w:rPr>
          <w:rFonts w:ascii="Calibri Light" w:eastAsia="Times New Roman" w:hAnsi="Calibri Light" w:cs="Times New Roman"/>
          <w:color w:val="1F3763"/>
          <w:kern w:val="0"/>
          <w14:ligatures w14:val="none"/>
        </w:rPr>
      </w:pPr>
    </w:p>
    <w:p w14:paraId="31445F1F" w14:textId="77777777" w:rsidR="0005222E" w:rsidRDefault="0005222E" w:rsidP="00D01DE6">
      <w:pPr>
        <w:keepNext/>
        <w:keepLines/>
        <w:spacing w:before="40" w:after="0" w:line="240" w:lineRule="auto"/>
        <w:outlineLvl w:val="2"/>
        <w:rPr>
          <w:rFonts w:ascii="Calibri Light" w:eastAsia="Times New Roman" w:hAnsi="Calibri Light" w:cs="Times New Roman"/>
          <w:color w:val="1F3763"/>
          <w:kern w:val="0"/>
          <w14:ligatures w14:val="none"/>
        </w:rPr>
      </w:pPr>
    </w:p>
    <w:p w14:paraId="13AA0A86" w14:textId="77777777" w:rsidR="0005222E" w:rsidRDefault="0005222E" w:rsidP="00D01DE6">
      <w:pPr>
        <w:keepNext/>
        <w:keepLines/>
        <w:spacing w:before="40" w:after="0" w:line="240" w:lineRule="auto"/>
        <w:outlineLvl w:val="2"/>
        <w:rPr>
          <w:rFonts w:ascii="Calibri Light" w:eastAsia="Times New Roman" w:hAnsi="Calibri Light" w:cs="Times New Roman"/>
          <w:color w:val="1F3763"/>
          <w:kern w:val="0"/>
          <w14:ligatures w14:val="none"/>
        </w:rPr>
      </w:pPr>
    </w:p>
    <w:p w14:paraId="467D9073" w14:textId="77777777" w:rsidR="0005222E" w:rsidRDefault="0005222E" w:rsidP="00D01DE6">
      <w:pPr>
        <w:keepNext/>
        <w:keepLines/>
        <w:spacing w:before="40" w:after="0" w:line="240" w:lineRule="auto"/>
        <w:outlineLvl w:val="2"/>
        <w:rPr>
          <w:rFonts w:ascii="Calibri Light" w:eastAsia="Times New Roman" w:hAnsi="Calibri Light" w:cs="Times New Roman"/>
          <w:color w:val="1F3763"/>
          <w:kern w:val="0"/>
          <w14:ligatures w14:val="none"/>
        </w:rPr>
      </w:pPr>
    </w:p>
    <w:p w14:paraId="67D1332C" w14:textId="77777777" w:rsidR="0005222E" w:rsidRDefault="0005222E" w:rsidP="00D01DE6">
      <w:pPr>
        <w:keepNext/>
        <w:keepLines/>
        <w:spacing w:before="40" w:after="0" w:line="240" w:lineRule="auto"/>
        <w:outlineLvl w:val="2"/>
        <w:rPr>
          <w:rFonts w:ascii="Calibri Light" w:eastAsia="Times New Roman" w:hAnsi="Calibri Light" w:cs="Times New Roman"/>
          <w:color w:val="1F3763"/>
          <w:kern w:val="0"/>
          <w14:ligatures w14:val="none"/>
        </w:rPr>
      </w:pPr>
    </w:p>
    <w:p w14:paraId="5A2C22D2" w14:textId="77777777" w:rsidR="0005222E" w:rsidRDefault="0005222E" w:rsidP="00D01DE6">
      <w:pPr>
        <w:keepNext/>
        <w:keepLines/>
        <w:spacing w:before="40" w:after="0" w:line="240" w:lineRule="auto"/>
        <w:outlineLvl w:val="2"/>
        <w:rPr>
          <w:rFonts w:ascii="Calibri Light" w:eastAsia="Times New Roman" w:hAnsi="Calibri Light" w:cs="Times New Roman"/>
          <w:color w:val="1F3763"/>
          <w:kern w:val="0"/>
          <w14:ligatures w14:val="none"/>
        </w:rPr>
      </w:pPr>
    </w:p>
    <w:p w14:paraId="4D26CA86" w14:textId="77777777" w:rsidR="0005222E" w:rsidRDefault="0005222E" w:rsidP="00D01DE6">
      <w:pPr>
        <w:keepNext/>
        <w:keepLines/>
        <w:spacing w:before="40" w:after="0" w:line="240" w:lineRule="auto"/>
        <w:outlineLvl w:val="2"/>
        <w:rPr>
          <w:rFonts w:ascii="Calibri Light" w:eastAsia="Times New Roman" w:hAnsi="Calibri Light" w:cs="Times New Roman"/>
          <w:color w:val="1F3763"/>
          <w:kern w:val="0"/>
          <w14:ligatures w14:val="none"/>
        </w:rPr>
      </w:pPr>
    </w:p>
    <w:p w14:paraId="46130F36" w14:textId="77777777" w:rsidR="0005222E" w:rsidRDefault="0005222E" w:rsidP="00D01DE6">
      <w:pPr>
        <w:keepNext/>
        <w:keepLines/>
        <w:spacing w:before="40" w:after="0" w:line="240" w:lineRule="auto"/>
        <w:outlineLvl w:val="2"/>
        <w:rPr>
          <w:rFonts w:ascii="Calibri Light" w:eastAsia="Times New Roman" w:hAnsi="Calibri Light" w:cs="Times New Roman"/>
          <w:color w:val="1F3763"/>
          <w:kern w:val="0"/>
          <w14:ligatures w14:val="none"/>
        </w:rPr>
      </w:pPr>
    </w:p>
    <w:p w14:paraId="5783976A" w14:textId="77777777" w:rsidR="0005222E" w:rsidRDefault="0005222E" w:rsidP="00D01DE6">
      <w:pPr>
        <w:keepNext/>
        <w:keepLines/>
        <w:spacing w:before="40" w:after="0" w:line="240" w:lineRule="auto"/>
        <w:outlineLvl w:val="2"/>
        <w:rPr>
          <w:rFonts w:ascii="Calibri Light" w:eastAsia="Times New Roman" w:hAnsi="Calibri Light" w:cs="Times New Roman"/>
          <w:color w:val="1F3763"/>
          <w:kern w:val="0"/>
          <w14:ligatures w14:val="none"/>
        </w:rPr>
      </w:pPr>
    </w:p>
    <w:p w14:paraId="3EB7BD93" w14:textId="77777777" w:rsidR="0005222E" w:rsidRDefault="0005222E" w:rsidP="00D01DE6">
      <w:pPr>
        <w:keepNext/>
        <w:keepLines/>
        <w:spacing w:before="40" w:after="0" w:line="240" w:lineRule="auto"/>
        <w:outlineLvl w:val="2"/>
        <w:rPr>
          <w:rFonts w:ascii="Calibri Light" w:eastAsia="Times New Roman" w:hAnsi="Calibri Light" w:cs="Times New Roman"/>
          <w:color w:val="1F3763"/>
          <w:kern w:val="0"/>
          <w14:ligatures w14:val="none"/>
        </w:rPr>
      </w:pPr>
    </w:p>
    <w:p w14:paraId="2483C470" w14:textId="29F0762A" w:rsidR="00D01DE6" w:rsidRPr="00D01DE6" w:rsidRDefault="00D01DE6" w:rsidP="00D01DE6">
      <w:pPr>
        <w:keepNext/>
        <w:keepLines/>
        <w:spacing w:before="40" w:after="0" w:line="240" w:lineRule="auto"/>
        <w:outlineLvl w:val="2"/>
        <w:rPr>
          <w:rFonts w:ascii="Calibri Light" w:eastAsia="Times New Roman" w:hAnsi="Calibri Light" w:cs="Times New Roman"/>
          <w:color w:val="1F3763"/>
          <w:kern w:val="0"/>
          <w14:ligatures w14:val="none"/>
        </w:rPr>
      </w:pPr>
      <w:r w:rsidRPr="00D01DE6">
        <w:rPr>
          <w:rFonts w:ascii="Calibri Light" w:eastAsia="Times New Roman" w:hAnsi="Calibri Light" w:cs="Times New Roman"/>
          <w:color w:val="1F3763"/>
          <w:kern w:val="0"/>
          <w14:ligatures w14:val="none"/>
        </w:rPr>
        <w:t>Wireframes</w:t>
      </w:r>
    </w:p>
    <w:p w14:paraId="6E13C37E" w14:textId="3BBEB8A3" w:rsidR="00D01DE6" w:rsidRPr="00D01DE6" w:rsidRDefault="00D01DE6" w:rsidP="00D01DE6">
      <w:pPr>
        <w:spacing w:after="0" w:line="240" w:lineRule="auto"/>
        <w:rPr>
          <w:rFonts w:ascii="Calibri" w:eastAsia="Calibri" w:hAnsi="Calibri" w:cs="Times New Roman"/>
          <w:kern w:val="0"/>
          <w14:ligatures w14:val="none"/>
        </w:rPr>
      </w:pPr>
      <w:r w:rsidRPr="00D01DE6">
        <w:rPr>
          <w:rFonts w:ascii="Calibri" w:eastAsia="Calibri" w:hAnsi="Calibri" w:cs="Times New Roman"/>
          <w:kern w:val="0"/>
          <w14:ligatures w14:val="none"/>
        </w:rPr>
        <w:t>This section provides an illustration of the wireframe.</w:t>
      </w:r>
    </w:p>
    <w:p w14:paraId="073FAB91" w14:textId="7180B363" w:rsidR="00D01DE6" w:rsidRPr="00D01DE6" w:rsidRDefault="0005222E" w:rsidP="00D01DE6">
      <w:pPr>
        <w:spacing w:after="0" w:line="240" w:lineRule="auto"/>
        <w:rPr>
          <w:rFonts w:ascii="Calibri" w:eastAsia="Calibri" w:hAnsi="Calibri" w:cs="Times New Roman"/>
          <w:kern w:val="0"/>
          <w14:ligatures w14:val="none"/>
        </w:rPr>
      </w:pPr>
      <w:r>
        <w:rPr>
          <w:rFonts w:ascii="Calibri" w:eastAsia="Calibri" w:hAnsi="Calibri" w:cs="Times New Roman"/>
          <w:noProof/>
          <w:kern w:val="0"/>
        </w:rPr>
        <w:lastRenderedPageBreak/>
        <w:drawing>
          <wp:anchor distT="0" distB="0" distL="114300" distR="114300" simplePos="0" relativeHeight="251659264" behindDoc="1" locked="0" layoutInCell="1" allowOverlap="1" wp14:anchorId="098CA78B" wp14:editId="30AA9442">
            <wp:simplePos x="0" y="0"/>
            <wp:positionH relativeFrom="column">
              <wp:posOffset>0</wp:posOffset>
            </wp:positionH>
            <wp:positionV relativeFrom="paragraph">
              <wp:posOffset>0</wp:posOffset>
            </wp:positionV>
            <wp:extent cx="5731510" cy="5502275"/>
            <wp:effectExtent l="0" t="0" r="2540" b="3175"/>
            <wp:wrapTight wrapText="bothSides">
              <wp:wrapPolygon edited="0">
                <wp:start x="0" y="0"/>
                <wp:lineTo x="0" y="21538"/>
                <wp:lineTo x="21538" y="21538"/>
                <wp:lineTo x="21538" y="0"/>
                <wp:lineTo x="0" y="0"/>
              </wp:wrapPolygon>
            </wp:wrapTight>
            <wp:docPr id="1283697818" name="Picture 28"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97818" name="Picture 28" descr="A screenshot of a video gam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5502275"/>
                    </a:xfrm>
                    <a:prstGeom prst="rect">
                      <a:avLst/>
                    </a:prstGeom>
                  </pic:spPr>
                </pic:pic>
              </a:graphicData>
            </a:graphic>
          </wp:anchor>
        </w:drawing>
      </w:r>
    </w:p>
    <w:p w14:paraId="30A597A5" w14:textId="6F49CC63" w:rsidR="00D01DE6" w:rsidRPr="00D01DE6" w:rsidRDefault="00D01DE6" w:rsidP="00D01DE6">
      <w:pPr>
        <w:spacing w:after="0" w:line="240" w:lineRule="auto"/>
        <w:rPr>
          <w:rFonts w:ascii="Times New Roman" w:eastAsia="Times New Roman" w:hAnsi="Times New Roman" w:cs="Times New Roman"/>
          <w:kern w:val="0"/>
          <w:lang w:eastAsia="en-GB"/>
          <w14:ligatures w14:val="none"/>
        </w:rPr>
      </w:pPr>
    </w:p>
    <w:p w14:paraId="5BB750BC" w14:textId="77777777" w:rsidR="00D01DE6" w:rsidRPr="00D01DE6" w:rsidRDefault="00D01DE6" w:rsidP="00D01DE6">
      <w:pPr>
        <w:spacing w:after="0" w:line="240" w:lineRule="auto"/>
        <w:rPr>
          <w:rFonts w:ascii="Calibri" w:eastAsia="Calibri" w:hAnsi="Calibri" w:cs="Times New Roman"/>
          <w:kern w:val="0"/>
          <w14:ligatures w14:val="none"/>
        </w:rPr>
      </w:pPr>
    </w:p>
    <w:p w14:paraId="22A11431" w14:textId="77777777" w:rsidR="00D01DE6" w:rsidRPr="00D01DE6" w:rsidRDefault="00D01DE6" w:rsidP="00D01DE6">
      <w:pPr>
        <w:spacing w:after="0" w:line="240" w:lineRule="auto"/>
        <w:rPr>
          <w:rFonts w:ascii="Calibri" w:eastAsia="Calibri" w:hAnsi="Calibri" w:cs="Times New Roman"/>
          <w:kern w:val="0"/>
          <w14:ligatures w14:val="none"/>
        </w:rPr>
      </w:pPr>
    </w:p>
    <w:p w14:paraId="202865CB" w14:textId="77777777" w:rsidR="0005222E" w:rsidRDefault="00D01DE6" w:rsidP="00D01DE6">
      <w:pPr>
        <w:keepNext/>
        <w:keepLines/>
        <w:spacing w:before="40" w:after="0" w:line="240" w:lineRule="auto"/>
        <w:outlineLvl w:val="2"/>
        <w:rPr>
          <w:rFonts w:ascii="Calibri Light" w:eastAsia="Times New Roman" w:hAnsi="Calibri Light" w:cs="Times New Roman"/>
          <w:color w:val="1F3763"/>
          <w:kern w:val="0"/>
          <w14:ligatures w14:val="none"/>
        </w:rPr>
      </w:pPr>
      <w:r w:rsidRPr="00D01DE6">
        <w:rPr>
          <w:rFonts w:ascii="Calibri Light" w:eastAsia="Times New Roman" w:hAnsi="Calibri Light" w:cs="Times New Roman"/>
          <w:color w:val="1F3763"/>
          <w:kern w:val="0"/>
          <w14:ligatures w14:val="none"/>
        </w:rPr>
        <w:t>Noted issues and constraint</w:t>
      </w:r>
      <w:r w:rsidR="0005222E">
        <w:rPr>
          <w:rFonts w:ascii="Calibri Light" w:eastAsia="Times New Roman" w:hAnsi="Calibri Light" w:cs="Times New Roman"/>
          <w:color w:val="1F3763"/>
          <w:kern w:val="0"/>
          <w14:ligatures w14:val="none"/>
        </w:rPr>
        <w:t>s</w:t>
      </w:r>
    </w:p>
    <w:p w14:paraId="7500F6EC" w14:textId="77777777" w:rsidR="0005222E" w:rsidRDefault="0005222E" w:rsidP="0005222E"/>
    <w:p w14:paraId="05458E31" w14:textId="1F3789B4" w:rsidR="0005222E" w:rsidRDefault="0005222E" w:rsidP="0005222E">
      <w:r>
        <w:t xml:space="preserve">A potential issue I anticipate is </w:t>
      </w:r>
      <w:proofErr w:type="gramStart"/>
      <w:r>
        <w:t>coding  enemy</w:t>
      </w:r>
      <w:proofErr w:type="gramEnd"/>
      <w:r>
        <w:t xml:space="preserve"> pathfinding. It is not something I have studied before and after briefly researching the subject, it may be outside of my current skill range. If this proves to be the case, I will manually code the enemy movement</w:t>
      </w:r>
    </w:p>
    <w:p w14:paraId="274996D4" w14:textId="6F254E9B" w:rsidR="00D01DE6" w:rsidRPr="00D01DE6" w:rsidRDefault="00D01DE6" w:rsidP="00D01DE6">
      <w:pPr>
        <w:keepNext/>
        <w:keepLines/>
        <w:spacing w:before="40" w:after="0" w:line="240" w:lineRule="auto"/>
        <w:outlineLvl w:val="2"/>
        <w:rPr>
          <w:rFonts w:ascii="Calibri Light" w:eastAsia="Times New Roman" w:hAnsi="Calibri Light" w:cs="Times New Roman"/>
          <w:color w:val="1F3763"/>
          <w:kern w:val="0"/>
          <w14:ligatures w14:val="none"/>
        </w:rPr>
      </w:pPr>
      <w:proofErr w:type="spellStart"/>
      <w:r w:rsidRPr="00D01DE6">
        <w:rPr>
          <w:rFonts w:ascii="Calibri Light" w:eastAsia="Times New Roman" w:hAnsi="Calibri Light" w:cs="Times New Roman"/>
          <w:color w:val="1F3763"/>
          <w:kern w:val="0"/>
          <w14:ligatures w14:val="none"/>
        </w:rPr>
        <w:t>Github</w:t>
      </w:r>
      <w:proofErr w:type="spellEnd"/>
      <w:r w:rsidRPr="00D01DE6">
        <w:rPr>
          <w:rFonts w:ascii="Calibri Light" w:eastAsia="Times New Roman" w:hAnsi="Calibri Light" w:cs="Times New Roman"/>
          <w:color w:val="1F3763"/>
          <w:kern w:val="0"/>
          <w14:ligatures w14:val="none"/>
        </w:rPr>
        <w:t xml:space="preserve"> repo link  </w:t>
      </w:r>
    </w:p>
    <w:p w14:paraId="7E907D98" w14:textId="77777777" w:rsidR="00D01DE6" w:rsidRDefault="00D01DE6" w:rsidP="00D01DE6">
      <w:pPr>
        <w:spacing w:after="0" w:line="240" w:lineRule="auto"/>
        <w:rPr>
          <w:rFonts w:ascii="Calibri" w:eastAsia="Calibri" w:hAnsi="Calibri" w:cs="Times New Roman"/>
          <w:kern w:val="0"/>
          <w14:ligatures w14:val="none"/>
        </w:rPr>
      </w:pPr>
    </w:p>
    <w:p w14:paraId="302AF16E" w14:textId="1D61FBAF" w:rsidR="00D01DE6" w:rsidRDefault="001C5FE5" w:rsidP="00D01DE6">
      <w:pPr>
        <w:spacing w:after="0" w:line="240" w:lineRule="auto"/>
        <w:rPr>
          <w:rFonts w:ascii="Calibri" w:eastAsia="Calibri" w:hAnsi="Calibri" w:cs="Times New Roman"/>
          <w:kern w:val="0"/>
          <w14:ligatures w14:val="none"/>
        </w:rPr>
      </w:pPr>
      <w:hyperlink r:id="rId6" w:history="1">
        <w:r w:rsidRPr="00214AF4">
          <w:rPr>
            <w:rStyle w:val="Hyperlink"/>
            <w:rFonts w:ascii="Calibri" w:eastAsia="Calibri" w:hAnsi="Calibri" w:cs="Times New Roman"/>
            <w:kern w:val="0"/>
            <w14:ligatures w14:val="none"/>
          </w:rPr>
          <w:t>https://github.com/Vepello/1004_Goblin_War</w:t>
        </w:r>
      </w:hyperlink>
    </w:p>
    <w:p w14:paraId="1EC04295" w14:textId="77777777" w:rsidR="001C5FE5" w:rsidRPr="00D01DE6" w:rsidRDefault="001C5FE5" w:rsidP="00D01DE6">
      <w:pPr>
        <w:spacing w:after="0" w:line="240" w:lineRule="auto"/>
        <w:rPr>
          <w:rFonts w:ascii="Calibri" w:eastAsia="Calibri" w:hAnsi="Calibri" w:cs="Times New Roman"/>
          <w:kern w:val="0"/>
          <w14:ligatures w14:val="none"/>
        </w:rPr>
      </w:pPr>
    </w:p>
    <w:p w14:paraId="0C70F1DB" w14:textId="2C7E2C62" w:rsidR="008B10B1" w:rsidRDefault="00D01DE6" w:rsidP="00D01DE6">
      <w:pPr>
        <w:keepNext/>
        <w:keepLines/>
        <w:spacing w:before="40" w:after="0" w:line="240" w:lineRule="auto"/>
        <w:outlineLvl w:val="2"/>
        <w:rPr>
          <w:rFonts w:ascii="Calibri Light" w:eastAsia="Times New Roman" w:hAnsi="Calibri Light" w:cs="Times New Roman"/>
          <w:color w:val="1F3763"/>
          <w:kern w:val="0"/>
          <w14:ligatures w14:val="none"/>
        </w:rPr>
      </w:pPr>
      <w:r w:rsidRPr="00D01DE6">
        <w:rPr>
          <w:rFonts w:ascii="Calibri Light" w:eastAsia="Times New Roman" w:hAnsi="Calibri Light" w:cs="Times New Roman"/>
          <w:color w:val="1F3763"/>
          <w:kern w:val="0"/>
          <w14:ligatures w14:val="none"/>
        </w:rPr>
        <w:t>Reference</w:t>
      </w:r>
      <w:r w:rsidR="008B10B1">
        <w:rPr>
          <w:rFonts w:ascii="Calibri Light" w:eastAsia="Times New Roman" w:hAnsi="Calibri Light" w:cs="Times New Roman"/>
          <w:color w:val="1F3763"/>
          <w:kern w:val="0"/>
          <w14:ligatures w14:val="none"/>
        </w:rPr>
        <w:t>s</w:t>
      </w:r>
    </w:p>
    <w:p w14:paraId="518C0456" w14:textId="77777777" w:rsidR="008B10B1" w:rsidRDefault="008B10B1" w:rsidP="009064AF">
      <w:pPr>
        <w:spacing w:after="0" w:line="240" w:lineRule="auto"/>
        <w:rPr>
          <w:rFonts w:ascii="Calibri Light" w:eastAsia="Times New Roman" w:hAnsi="Calibri Light" w:cs="Times New Roman"/>
          <w:color w:val="1F3763"/>
          <w:kern w:val="0"/>
          <w14:ligatures w14:val="none"/>
        </w:rPr>
      </w:pPr>
    </w:p>
    <w:p w14:paraId="6072FBBC" w14:textId="15DCE029" w:rsidR="009064AF" w:rsidRDefault="009064AF" w:rsidP="008B10B1">
      <w:pPr>
        <w:spacing w:after="0" w:line="240" w:lineRule="auto"/>
        <w:rPr>
          <w:rFonts w:ascii="Calibri" w:eastAsia="Calibri" w:hAnsi="Calibri" w:cs="Times New Roman"/>
          <w:kern w:val="0"/>
          <w14:ligatures w14:val="none"/>
        </w:rPr>
      </w:pPr>
      <w:r w:rsidRPr="009064AF">
        <w:rPr>
          <w:rFonts w:ascii="Calibri" w:eastAsia="Calibri" w:hAnsi="Calibri" w:cs="Times New Roman"/>
          <w:kern w:val="0"/>
          <w14:ligatures w14:val="none"/>
        </w:rPr>
        <w:lastRenderedPageBreak/>
        <w:t>Copyright, Designs and Patents Act 1988</w:t>
      </w:r>
      <w:r w:rsidRPr="009064AF">
        <w:rPr>
          <w:rFonts w:ascii="Calibri" w:eastAsia="Calibri" w:hAnsi="Calibri" w:cs="Times New Roman"/>
          <w:i/>
          <w:iCs/>
          <w:kern w:val="0"/>
          <w14:ligatures w14:val="none"/>
        </w:rPr>
        <w:t xml:space="preserve">, </w:t>
      </w:r>
      <w:r w:rsidRPr="009064AF">
        <w:rPr>
          <w:rFonts w:ascii="Calibri" w:eastAsia="Calibri" w:hAnsi="Calibri" w:cs="Times New Roman"/>
          <w:kern w:val="0"/>
          <w14:ligatures w14:val="none"/>
        </w:rPr>
        <w:t>c. 1</w:t>
      </w:r>
      <w:r w:rsidRPr="009064AF">
        <w:rPr>
          <w:rFonts w:ascii="Calibri" w:eastAsia="Calibri" w:hAnsi="Calibri" w:cs="Times New Roman"/>
          <w:i/>
          <w:iCs/>
          <w:kern w:val="0"/>
          <w14:ligatures w14:val="none"/>
        </w:rPr>
        <w:t xml:space="preserve">. </w:t>
      </w:r>
      <w:r w:rsidRPr="009064AF">
        <w:rPr>
          <w:rFonts w:ascii="Calibri" w:eastAsia="Calibri" w:hAnsi="Calibri" w:cs="Times New Roman"/>
          <w:kern w:val="0"/>
          <w14:ligatures w14:val="none"/>
        </w:rPr>
        <w:t xml:space="preserve">Available at: </w:t>
      </w:r>
      <w:hyperlink r:id="rId7" w:history="1">
        <w:r w:rsidR="00484538" w:rsidRPr="009064AF">
          <w:rPr>
            <w:rStyle w:val="Hyperlink"/>
            <w:rFonts w:ascii="Calibri" w:eastAsia="Calibri" w:hAnsi="Calibri" w:cs="Times New Roman"/>
            <w:kern w:val="0"/>
            <w14:ligatures w14:val="none"/>
          </w:rPr>
          <w:t>https://www.legislation.gov.uk/ukpga/1988/48/contents</w:t>
        </w:r>
      </w:hyperlink>
      <w:r w:rsidR="00484538">
        <w:rPr>
          <w:rFonts w:ascii="Calibri" w:eastAsia="Calibri" w:hAnsi="Calibri" w:cs="Times New Roman"/>
          <w:kern w:val="0"/>
          <w14:ligatures w14:val="none"/>
        </w:rPr>
        <w:t xml:space="preserve"> </w:t>
      </w:r>
      <w:r w:rsidRPr="009064AF">
        <w:rPr>
          <w:rFonts w:ascii="Calibri" w:eastAsia="Calibri" w:hAnsi="Calibri" w:cs="Times New Roman"/>
          <w:kern w:val="0"/>
          <w14:ligatures w14:val="none"/>
        </w:rPr>
        <w:t xml:space="preserve">(Accessed: </w:t>
      </w:r>
      <w:r w:rsidR="002D79DE">
        <w:rPr>
          <w:rFonts w:ascii="Calibri" w:eastAsia="Calibri" w:hAnsi="Calibri" w:cs="Times New Roman"/>
          <w:kern w:val="0"/>
          <w14:ligatures w14:val="none"/>
        </w:rPr>
        <w:t>13</w:t>
      </w:r>
      <w:r w:rsidRPr="009064AF">
        <w:rPr>
          <w:rFonts w:ascii="Calibri" w:eastAsia="Calibri" w:hAnsi="Calibri" w:cs="Times New Roman"/>
          <w:kern w:val="0"/>
          <w14:ligatures w14:val="none"/>
        </w:rPr>
        <w:t xml:space="preserve"> January 202</w:t>
      </w:r>
      <w:r w:rsidR="002D79DE">
        <w:rPr>
          <w:rFonts w:ascii="Calibri" w:eastAsia="Calibri" w:hAnsi="Calibri" w:cs="Times New Roman"/>
          <w:kern w:val="0"/>
          <w14:ligatures w14:val="none"/>
        </w:rPr>
        <w:t>6</w:t>
      </w:r>
      <w:r w:rsidRPr="009064AF">
        <w:rPr>
          <w:rFonts w:ascii="Calibri" w:eastAsia="Calibri" w:hAnsi="Calibri" w:cs="Times New Roman"/>
          <w:kern w:val="0"/>
          <w14:ligatures w14:val="none"/>
        </w:rPr>
        <w:t>).</w:t>
      </w:r>
    </w:p>
    <w:p w14:paraId="64CD7594" w14:textId="6232A5D6" w:rsidR="002D79DE" w:rsidRDefault="002D79DE" w:rsidP="002D79DE">
      <w:pPr>
        <w:spacing w:after="0" w:line="240" w:lineRule="auto"/>
        <w:rPr>
          <w:rFonts w:ascii="Calibri" w:eastAsia="Calibri" w:hAnsi="Calibri" w:cs="Times New Roman"/>
          <w:kern w:val="0"/>
          <w14:ligatures w14:val="none"/>
        </w:rPr>
      </w:pPr>
      <w:proofErr w:type="spellStart"/>
      <w:r w:rsidRPr="002D79DE">
        <w:rPr>
          <w:rFonts w:ascii="Calibri" w:eastAsia="Calibri" w:hAnsi="Calibri" w:cs="Times New Roman"/>
          <w:kern w:val="0"/>
          <w14:ligatures w14:val="none"/>
        </w:rPr>
        <w:t>Granic</w:t>
      </w:r>
      <w:proofErr w:type="spellEnd"/>
      <w:r w:rsidRPr="002D79DE">
        <w:rPr>
          <w:rFonts w:ascii="Calibri" w:eastAsia="Calibri" w:hAnsi="Calibri" w:cs="Times New Roman"/>
          <w:kern w:val="0"/>
          <w14:ligatures w14:val="none"/>
        </w:rPr>
        <w:t xml:space="preserve">, I. (2014) ‘The Benefits of Playing Video Games ‘, </w:t>
      </w:r>
      <w:r w:rsidRPr="002D79DE">
        <w:rPr>
          <w:rFonts w:ascii="Calibri" w:eastAsia="Calibri" w:hAnsi="Calibri" w:cs="Times New Roman"/>
          <w:i/>
          <w:iCs/>
          <w:kern w:val="0"/>
          <w14:ligatures w14:val="none"/>
        </w:rPr>
        <w:t xml:space="preserve">Radboud University Nijmegen. </w:t>
      </w:r>
      <w:r w:rsidRPr="002D79DE">
        <w:rPr>
          <w:rFonts w:ascii="Calibri" w:eastAsia="Calibri" w:hAnsi="Calibri" w:cs="Times New Roman"/>
          <w:kern w:val="0"/>
          <w14:ligatures w14:val="none"/>
        </w:rPr>
        <w:t>Available at</w:t>
      </w:r>
      <w:r w:rsidRPr="002D79DE">
        <w:rPr>
          <w:rFonts w:ascii="Calibri" w:eastAsia="Calibri" w:hAnsi="Calibri" w:cs="Times New Roman"/>
          <w:i/>
          <w:iCs/>
          <w:kern w:val="0"/>
          <w14:ligatures w14:val="none"/>
        </w:rPr>
        <w:t xml:space="preserve">: </w:t>
      </w:r>
      <w:hyperlink r:id="rId8" w:history="1">
        <w:r w:rsidR="00484538" w:rsidRPr="002D79DE">
          <w:rPr>
            <w:rStyle w:val="Hyperlink"/>
            <w:rFonts w:ascii="Calibri" w:eastAsia="Calibri" w:hAnsi="Calibri" w:cs="Times New Roman"/>
            <w:kern w:val="0"/>
            <w14:ligatures w14:val="none"/>
          </w:rPr>
          <w:t>https://www.apa.org/pubs/journals/releases/amp-a0034857.pdf</w:t>
        </w:r>
      </w:hyperlink>
      <w:r w:rsidR="00484538">
        <w:rPr>
          <w:rFonts w:ascii="Calibri" w:eastAsia="Calibri" w:hAnsi="Calibri" w:cs="Times New Roman"/>
          <w:kern w:val="0"/>
          <w14:ligatures w14:val="none"/>
        </w:rPr>
        <w:t xml:space="preserve"> </w:t>
      </w:r>
      <w:r w:rsidRPr="002D79DE">
        <w:rPr>
          <w:rFonts w:ascii="Calibri" w:eastAsia="Calibri" w:hAnsi="Calibri" w:cs="Times New Roman"/>
          <w:kern w:val="0"/>
          <w14:ligatures w14:val="none"/>
        </w:rPr>
        <w:t>(Accessed:</w:t>
      </w:r>
      <w:r>
        <w:rPr>
          <w:rFonts w:ascii="Calibri" w:eastAsia="Calibri" w:hAnsi="Calibri" w:cs="Times New Roman"/>
          <w:kern w:val="0"/>
          <w14:ligatures w14:val="none"/>
        </w:rPr>
        <w:t>13</w:t>
      </w:r>
      <w:r w:rsidRPr="002D79DE">
        <w:rPr>
          <w:rFonts w:ascii="Calibri" w:eastAsia="Calibri" w:hAnsi="Calibri" w:cs="Times New Roman"/>
          <w:kern w:val="0"/>
          <w14:ligatures w14:val="none"/>
        </w:rPr>
        <w:t xml:space="preserve"> </w:t>
      </w:r>
      <w:r>
        <w:rPr>
          <w:rFonts w:ascii="Calibri" w:eastAsia="Calibri" w:hAnsi="Calibri" w:cs="Times New Roman"/>
          <w:kern w:val="0"/>
          <w14:ligatures w14:val="none"/>
        </w:rPr>
        <w:t>January</w:t>
      </w:r>
      <w:r w:rsidRPr="002D79DE">
        <w:rPr>
          <w:rFonts w:ascii="Calibri" w:eastAsia="Calibri" w:hAnsi="Calibri" w:cs="Times New Roman"/>
          <w:kern w:val="0"/>
          <w14:ligatures w14:val="none"/>
        </w:rPr>
        <w:t xml:space="preserve"> 202</w:t>
      </w:r>
      <w:r>
        <w:rPr>
          <w:rFonts w:ascii="Calibri" w:eastAsia="Calibri" w:hAnsi="Calibri" w:cs="Times New Roman"/>
          <w:kern w:val="0"/>
          <w14:ligatures w14:val="none"/>
        </w:rPr>
        <w:t>6</w:t>
      </w:r>
      <w:r w:rsidRPr="002D79DE">
        <w:rPr>
          <w:rFonts w:ascii="Calibri" w:eastAsia="Calibri" w:hAnsi="Calibri" w:cs="Times New Roman"/>
          <w:kern w:val="0"/>
          <w14:ligatures w14:val="none"/>
        </w:rPr>
        <w:t xml:space="preserve">) </w:t>
      </w:r>
    </w:p>
    <w:p w14:paraId="0C681739" w14:textId="77777777" w:rsidR="00484538" w:rsidRDefault="00484538" w:rsidP="002D79DE">
      <w:pPr>
        <w:spacing w:after="0" w:line="240" w:lineRule="auto"/>
        <w:rPr>
          <w:rFonts w:ascii="Calibri" w:eastAsia="Calibri" w:hAnsi="Calibri" w:cs="Times New Roman"/>
          <w:kern w:val="0"/>
          <w14:ligatures w14:val="none"/>
        </w:rPr>
      </w:pPr>
    </w:p>
    <w:p w14:paraId="591ECCF6" w14:textId="261C3C48" w:rsidR="00484538" w:rsidRPr="002D79DE" w:rsidRDefault="00484538" w:rsidP="002D79DE">
      <w:pPr>
        <w:spacing w:after="0" w:line="240" w:lineRule="auto"/>
        <w:rPr>
          <w:rFonts w:ascii="Calibri" w:eastAsia="Calibri" w:hAnsi="Calibri" w:cs="Times New Roman"/>
          <w:kern w:val="0"/>
          <w14:ligatures w14:val="none"/>
        </w:rPr>
      </w:pPr>
      <w:r>
        <w:rPr>
          <w:rFonts w:ascii="Calibri" w:eastAsia="Calibri" w:hAnsi="Calibri" w:cs="Times New Roman"/>
          <w:kern w:val="0"/>
          <w14:ligatures w14:val="none"/>
        </w:rPr>
        <w:t xml:space="preserve">PEGI Age rating information. Available at </w:t>
      </w:r>
      <w:hyperlink r:id="rId9" w:history="1">
        <w:r w:rsidRPr="00214AF4">
          <w:rPr>
            <w:rStyle w:val="Hyperlink"/>
            <w:rFonts w:ascii="Calibri" w:eastAsia="Calibri" w:hAnsi="Calibri" w:cs="Times New Roman"/>
            <w:kern w:val="0"/>
            <w14:ligatures w14:val="none"/>
          </w:rPr>
          <w:t>https://pegi.info/what-do-the-labels-mean</w:t>
        </w:r>
      </w:hyperlink>
      <w:r>
        <w:rPr>
          <w:rFonts w:ascii="Calibri" w:eastAsia="Calibri" w:hAnsi="Calibri" w:cs="Times New Roman"/>
          <w:kern w:val="0"/>
          <w14:ligatures w14:val="none"/>
        </w:rPr>
        <w:t xml:space="preserve"> (Accessed 13 January 2026)</w:t>
      </w:r>
    </w:p>
    <w:p w14:paraId="1F985A29" w14:textId="77777777" w:rsidR="002D79DE" w:rsidRPr="008B10B1" w:rsidRDefault="002D79DE" w:rsidP="008B10B1">
      <w:pPr>
        <w:spacing w:after="0" w:line="240" w:lineRule="auto"/>
        <w:rPr>
          <w:rFonts w:ascii="Calibri" w:eastAsia="Calibri" w:hAnsi="Calibri" w:cs="Times New Roman"/>
          <w:kern w:val="0"/>
          <w14:ligatures w14:val="none"/>
        </w:rPr>
      </w:pPr>
    </w:p>
    <w:sectPr w:rsidR="002D79DE" w:rsidRPr="008B10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DE6"/>
    <w:rsid w:val="00034285"/>
    <w:rsid w:val="0005222E"/>
    <w:rsid w:val="000B24BD"/>
    <w:rsid w:val="001C5FE5"/>
    <w:rsid w:val="00250D89"/>
    <w:rsid w:val="002D79DE"/>
    <w:rsid w:val="003526E5"/>
    <w:rsid w:val="00373942"/>
    <w:rsid w:val="003F15A5"/>
    <w:rsid w:val="00444ED8"/>
    <w:rsid w:val="00484538"/>
    <w:rsid w:val="00622C1A"/>
    <w:rsid w:val="00640E5B"/>
    <w:rsid w:val="006F633E"/>
    <w:rsid w:val="0072275F"/>
    <w:rsid w:val="007A3274"/>
    <w:rsid w:val="008B10B1"/>
    <w:rsid w:val="008B4CDA"/>
    <w:rsid w:val="009064AF"/>
    <w:rsid w:val="009A69DD"/>
    <w:rsid w:val="00B25862"/>
    <w:rsid w:val="00BD1690"/>
    <w:rsid w:val="00BE2ADC"/>
    <w:rsid w:val="00BE34EF"/>
    <w:rsid w:val="00D01D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E4EE5"/>
  <w15:chartTrackingRefBased/>
  <w15:docId w15:val="{6115AFE4-5142-4D2A-AF64-DF8B26636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1D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1D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1D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1D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1D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1D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1D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1D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1D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1D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1D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1D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1D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1D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1D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1D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1D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1DE6"/>
    <w:rPr>
      <w:rFonts w:eastAsiaTheme="majorEastAsia" w:cstheme="majorBidi"/>
      <w:color w:val="272727" w:themeColor="text1" w:themeTint="D8"/>
    </w:rPr>
  </w:style>
  <w:style w:type="paragraph" w:styleId="Title">
    <w:name w:val="Title"/>
    <w:basedOn w:val="Normal"/>
    <w:next w:val="Normal"/>
    <w:link w:val="TitleChar"/>
    <w:uiPriority w:val="10"/>
    <w:qFormat/>
    <w:rsid w:val="00D01D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1D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1D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1D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1DE6"/>
    <w:pPr>
      <w:spacing w:before="160"/>
      <w:jc w:val="center"/>
    </w:pPr>
    <w:rPr>
      <w:i/>
      <w:iCs/>
      <w:color w:val="404040" w:themeColor="text1" w:themeTint="BF"/>
    </w:rPr>
  </w:style>
  <w:style w:type="character" w:customStyle="1" w:styleId="QuoteChar">
    <w:name w:val="Quote Char"/>
    <w:basedOn w:val="DefaultParagraphFont"/>
    <w:link w:val="Quote"/>
    <w:uiPriority w:val="29"/>
    <w:rsid w:val="00D01DE6"/>
    <w:rPr>
      <w:i/>
      <w:iCs/>
      <w:color w:val="404040" w:themeColor="text1" w:themeTint="BF"/>
    </w:rPr>
  </w:style>
  <w:style w:type="paragraph" w:styleId="ListParagraph">
    <w:name w:val="List Paragraph"/>
    <w:basedOn w:val="Normal"/>
    <w:uiPriority w:val="34"/>
    <w:qFormat/>
    <w:rsid w:val="00D01DE6"/>
    <w:pPr>
      <w:ind w:left="720"/>
      <w:contextualSpacing/>
    </w:pPr>
  </w:style>
  <w:style w:type="character" w:styleId="IntenseEmphasis">
    <w:name w:val="Intense Emphasis"/>
    <w:basedOn w:val="DefaultParagraphFont"/>
    <w:uiPriority w:val="21"/>
    <w:qFormat/>
    <w:rsid w:val="00D01DE6"/>
    <w:rPr>
      <w:i/>
      <w:iCs/>
      <w:color w:val="0F4761" w:themeColor="accent1" w:themeShade="BF"/>
    </w:rPr>
  </w:style>
  <w:style w:type="paragraph" w:styleId="IntenseQuote">
    <w:name w:val="Intense Quote"/>
    <w:basedOn w:val="Normal"/>
    <w:next w:val="Normal"/>
    <w:link w:val="IntenseQuoteChar"/>
    <w:uiPriority w:val="30"/>
    <w:qFormat/>
    <w:rsid w:val="00D01D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1DE6"/>
    <w:rPr>
      <w:i/>
      <w:iCs/>
      <w:color w:val="0F4761" w:themeColor="accent1" w:themeShade="BF"/>
    </w:rPr>
  </w:style>
  <w:style w:type="character" w:styleId="IntenseReference">
    <w:name w:val="Intense Reference"/>
    <w:basedOn w:val="DefaultParagraphFont"/>
    <w:uiPriority w:val="32"/>
    <w:qFormat/>
    <w:rsid w:val="00D01DE6"/>
    <w:rPr>
      <w:b/>
      <w:bCs/>
      <w:smallCaps/>
      <w:color w:val="0F4761" w:themeColor="accent1" w:themeShade="BF"/>
      <w:spacing w:val="5"/>
    </w:rPr>
  </w:style>
  <w:style w:type="character" w:styleId="Hyperlink">
    <w:name w:val="Hyperlink"/>
    <w:basedOn w:val="DefaultParagraphFont"/>
    <w:uiPriority w:val="99"/>
    <w:unhideWhenUsed/>
    <w:rsid w:val="001C5FE5"/>
    <w:rPr>
      <w:color w:val="467886" w:themeColor="hyperlink"/>
      <w:u w:val="single"/>
    </w:rPr>
  </w:style>
  <w:style w:type="character" w:styleId="UnresolvedMention">
    <w:name w:val="Unresolved Mention"/>
    <w:basedOn w:val="DefaultParagraphFont"/>
    <w:uiPriority w:val="99"/>
    <w:semiHidden/>
    <w:unhideWhenUsed/>
    <w:rsid w:val="001C5F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pa.org/pubs/journals/releases/amp-a0034857.pdf" TargetMode="External"/><Relationship Id="rId3" Type="http://schemas.openxmlformats.org/officeDocument/2006/relationships/webSettings" Target="webSettings.xml"/><Relationship Id="rId7" Type="http://schemas.openxmlformats.org/officeDocument/2006/relationships/hyperlink" Target="https://www.legislation.gov.uk/ukpga/1988/48/content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Vepello/1004_Goblin_War" TargetMode="External"/><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jpg"/><Relationship Id="rId9" Type="http://schemas.openxmlformats.org/officeDocument/2006/relationships/hyperlink" Target="https://pegi.info/what-do-the-labels-me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538</TotalTime>
  <Pages>5</Pages>
  <Words>1071</Words>
  <Characters>6109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Ireland</dc:creator>
  <cp:keywords/>
  <dc:description/>
  <cp:lastModifiedBy>Alice Ireland</cp:lastModifiedBy>
  <cp:revision>1</cp:revision>
  <dcterms:created xsi:type="dcterms:W3CDTF">2026-01-12T18:50:00Z</dcterms:created>
  <dcterms:modified xsi:type="dcterms:W3CDTF">2026-01-13T03:49:00Z</dcterms:modified>
</cp:coreProperties>
</file>