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862D" w14:textId="77777777" w:rsidR="00A22CF1" w:rsidRDefault="008B070B" w:rsidP="007271DF">
      <w:pPr>
        <w:pStyle w:val="af1"/>
      </w:pPr>
      <w:r>
        <w:rPr>
          <w:noProof/>
        </w:rPr>
        <w:drawing>
          <wp:inline distT="0" distB="0" distL="0" distR="0" wp14:anchorId="0789F689" wp14:editId="52C38AA2">
            <wp:extent cx="912586" cy="1007999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586" cy="100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67FB" w14:textId="77777777" w:rsidR="00B52108" w:rsidRDefault="00A22CF1" w:rsidP="00E46017">
      <w:pPr>
        <w:pStyle w:val="af1"/>
        <w:spacing w:line="240" w:lineRule="auto"/>
      </w:pPr>
      <w:r>
        <w:t>МИНОБРНАУКИ РОССИИ</w:t>
      </w:r>
    </w:p>
    <w:p w14:paraId="5257D6C8" w14:textId="77777777" w:rsidR="00A22CF1" w:rsidRDefault="00A22CF1" w:rsidP="00E46017">
      <w:pPr>
        <w:pStyle w:val="af1"/>
        <w:spacing w:line="240" w:lineRule="auto"/>
      </w:pPr>
      <w:r>
        <w:t>Федеральное государственное бюджетное образовательное учреждение высшего образования</w:t>
      </w:r>
    </w:p>
    <w:p w14:paraId="0ED7A541" w14:textId="77777777" w:rsidR="00A22CF1" w:rsidRPr="00A22CF1" w:rsidRDefault="00A22CF1" w:rsidP="00E46017">
      <w:pPr>
        <w:pStyle w:val="af1"/>
        <w:rPr>
          <w:b/>
          <w:bCs/>
        </w:rPr>
      </w:pPr>
      <w:r w:rsidRPr="00A22CF1">
        <w:rPr>
          <w:b/>
          <w:bCs/>
        </w:rPr>
        <w:t xml:space="preserve">«МИРЭА </w:t>
      </w:r>
      <w:r w:rsidR="003C0E47">
        <w:rPr>
          <w:b/>
          <w:bCs/>
        </w:rPr>
        <w:t>—</w:t>
      </w:r>
      <w:r w:rsidRPr="00A22CF1">
        <w:rPr>
          <w:b/>
          <w:bCs/>
        </w:rPr>
        <w:t xml:space="preserve"> Российский технологический университет»</w:t>
      </w:r>
    </w:p>
    <w:p w14:paraId="01EB65FD" w14:textId="77777777" w:rsidR="00A22CF1" w:rsidRDefault="00A22CF1" w:rsidP="007271DF">
      <w:pPr>
        <w:pStyle w:val="af1"/>
        <w:rPr>
          <w:b/>
          <w:bCs/>
        </w:rPr>
      </w:pPr>
      <w:r w:rsidRPr="00A22CF1">
        <w:rPr>
          <w:b/>
          <w:bCs/>
        </w:rPr>
        <w:t>РТУ МИРЭА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4F5385" w14:paraId="27860E40" w14:textId="77777777" w:rsidTr="007432AD"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B4574E" w14:textId="77777777" w:rsidR="004F5385" w:rsidRDefault="004F5385" w:rsidP="007271DF">
            <w:pPr>
              <w:pStyle w:val="af1"/>
              <w:spacing w:line="240" w:lineRule="auto"/>
            </w:pPr>
            <w:r w:rsidRPr="004F5385">
              <w:rPr>
                <w:sz w:val="24"/>
                <w:szCs w:val="20"/>
              </w:rPr>
              <w:t>Институт искусственного интеллекта</w:t>
            </w:r>
          </w:p>
        </w:tc>
      </w:tr>
      <w:tr w:rsidR="004F5385" w14:paraId="3874DBF6" w14:textId="77777777" w:rsidTr="007432AD">
        <w:trPr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D7F98" w14:textId="77777777" w:rsidR="004F5385" w:rsidRPr="00CB2325" w:rsidRDefault="004F5385" w:rsidP="007271DF">
            <w:pPr>
              <w:pStyle w:val="af1"/>
              <w:rPr>
                <w:sz w:val="16"/>
                <w:szCs w:val="12"/>
              </w:rPr>
            </w:pPr>
            <w:r w:rsidRPr="00CB2325">
              <w:rPr>
                <w:sz w:val="16"/>
                <w:szCs w:val="12"/>
              </w:rPr>
              <w:t>(наименование института, филиала)</w:t>
            </w:r>
          </w:p>
        </w:tc>
      </w:tr>
      <w:tr w:rsidR="004F5385" w14:paraId="5A3082C5" w14:textId="77777777" w:rsidTr="007432AD"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3BDD" w14:textId="77777777" w:rsidR="004F5385" w:rsidRDefault="004F5385" w:rsidP="007271DF">
            <w:pPr>
              <w:pStyle w:val="af1"/>
              <w:spacing w:line="240" w:lineRule="auto"/>
            </w:pPr>
            <w:r w:rsidRPr="004F5385">
              <w:rPr>
                <w:sz w:val="24"/>
                <w:szCs w:val="20"/>
              </w:rPr>
              <w:t>Кафедра промышленной информатики</w:t>
            </w:r>
          </w:p>
        </w:tc>
      </w:tr>
      <w:tr w:rsidR="004F5385" w14:paraId="6656C6A7" w14:textId="77777777" w:rsidTr="007432AD">
        <w:trPr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15B894" w14:textId="77777777" w:rsidR="004F5385" w:rsidRPr="00CB2325" w:rsidRDefault="004F5385" w:rsidP="007271DF">
            <w:pPr>
              <w:pStyle w:val="af1"/>
              <w:rPr>
                <w:sz w:val="16"/>
                <w:szCs w:val="12"/>
              </w:rPr>
            </w:pPr>
            <w:r w:rsidRPr="00CB2325">
              <w:rPr>
                <w:sz w:val="16"/>
                <w:szCs w:val="12"/>
              </w:rPr>
              <w:t>(наименование кафедры)</w:t>
            </w:r>
          </w:p>
        </w:tc>
      </w:tr>
    </w:tbl>
    <w:p w14:paraId="2A0FDA0C" w14:textId="77777777" w:rsidR="004F5385" w:rsidRDefault="004F5385" w:rsidP="007271DF">
      <w:pPr>
        <w:pStyle w:val="af1"/>
      </w:pPr>
    </w:p>
    <w:p w14:paraId="3D2CCEFC" w14:textId="77777777" w:rsidR="00BA52C3" w:rsidRPr="004F5385" w:rsidRDefault="00BA52C3" w:rsidP="007271DF">
      <w:pPr>
        <w:pStyle w:val="af1"/>
      </w:pPr>
    </w:p>
    <w:p w14:paraId="7B0D5E1A" w14:textId="1701CE38" w:rsidR="00557996" w:rsidRPr="00131FA7" w:rsidRDefault="001C6BD7" w:rsidP="00E46017">
      <w:pPr>
        <w:pStyle w:val="af1"/>
        <w:spacing w:line="240" w:lineRule="auto"/>
        <w:rPr>
          <w:b/>
          <w:bCs/>
        </w:rPr>
      </w:pPr>
      <w:r>
        <w:rPr>
          <w:b/>
          <w:bCs/>
        </w:rPr>
        <w:t xml:space="preserve">ОТЧЁТ ПО </w:t>
      </w:r>
      <w:r w:rsidR="00557996" w:rsidRPr="009356D8">
        <w:rPr>
          <w:b/>
          <w:bCs/>
        </w:rPr>
        <w:t>ПРАКТИЧЕСК</w:t>
      </w:r>
      <w:r>
        <w:rPr>
          <w:b/>
          <w:bCs/>
        </w:rPr>
        <w:t>ОЙ</w:t>
      </w:r>
      <w:r w:rsidR="00557996" w:rsidRPr="009356D8">
        <w:rPr>
          <w:b/>
          <w:bCs/>
        </w:rPr>
        <w:t xml:space="preserve"> РАБОТ</w:t>
      </w:r>
      <w:r>
        <w:rPr>
          <w:b/>
          <w:bCs/>
        </w:rPr>
        <w:t>Е</w:t>
      </w:r>
      <w:r w:rsidR="00A90AED">
        <w:rPr>
          <w:b/>
          <w:bCs/>
        </w:rPr>
        <w:t xml:space="preserve"> №</w:t>
      </w:r>
      <w:r w:rsidR="006D29C8">
        <w:rPr>
          <w:b/>
          <w:bCs/>
        </w:rPr>
        <w:t>4</w:t>
      </w:r>
    </w:p>
    <w:p w14:paraId="4AE0135D" w14:textId="3F92688B" w:rsidR="00557996" w:rsidRDefault="00557996" w:rsidP="007271DF">
      <w:pPr>
        <w:pStyle w:val="af1"/>
      </w:pPr>
      <w:r>
        <w:t>по дисциплине</w:t>
      </w:r>
      <w:r w:rsidR="009356D8">
        <w:t xml:space="preserve"> «</w:t>
      </w:r>
      <w:bookmarkStart w:id="0" w:name="_Hlk194679534"/>
      <w:r w:rsidR="00385715">
        <w:t>Разработка автоматизированных систем реального времени</w:t>
      </w:r>
      <w:bookmarkEnd w:id="0"/>
      <w:r w:rsidR="009356D8">
        <w:t>»</w:t>
      </w:r>
    </w:p>
    <w:p w14:paraId="1153C3CF" w14:textId="5F3672C8" w:rsidR="009356D8" w:rsidRDefault="009356D8" w:rsidP="007271DF">
      <w:pPr>
        <w:pStyle w:val="af1"/>
      </w:pPr>
      <w:r w:rsidRPr="00D572C9">
        <w:t>Тема:</w:t>
      </w:r>
      <w:r w:rsidRPr="009356D8">
        <w:t xml:space="preserve"> «</w:t>
      </w:r>
      <w:r w:rsidR="001E7D29" w:rsidRPr="001E7D29">
        <w:t>Разработка автоматизированной системы мон</w:t>
      </w:r>
      <w:r w:rsidR="00650B4C">
        <w:t>и</w:t>
      </w:r>
      <w:r w:rsidR="001E7D29" w:rsidRPr="001E7D29">
        <w:t>торинга параметров производства кабельной продукции в реальном времени</w:t>
      </w:r>
      <w:r w:rsidRPr="009356D8">
        <w:t>»</w:t>
      </w:r>
    </w:p>
    <w:p w14:paraId="558B9AB0" w14:textId="77777777" w:rsidR="00997BCE" w:rsidRDefault="00997BCE" w:rsidP="007271DF">
      <w:pPr>
        <w:pStyle w:val="af1"/>
      </w:pPr>
    </w:p>
    <w:tbl>
      <w:tblPr>
        <w:tblStyle w:val="af0"/>
        <w:tblW w:w="96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"/>
        <w:gridCol w:w="4840"/>
        <w:gridCol w:w="142"/>
        <w:gridCol w:w="1843"/>
      </w:tblGrid>
      <w:tr w:rsidR="00E46017" w:rsidRPr="003849B8" w14:paraId="074540AF" w14:textId="77777777" w:rsidTr="00113909">
        <w:trPr>
          <w:jc w:val="center"/>
        </w:trPr>
        <w:tc>
          <w:tcPr>
            <w:tcW w:w="2694" w:type="dxa"/>
            <w:vMerge w:val="restart"/>
          </w:tcPr>
          <w:p w14:paraId="67BA3E82" w14:textId="77777777" w:rsidR="00E46017" w:rsidRPr="00CB2325" w:rsidRDefault="00E46017" w:rsidP="007C7F57">
            <w:pPr>
              <w:pStyle w:val="af1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</w:t>
            </w:r>
            <w:r w:rsidRPr="0001483B">
              <w:rPr>
                <w:sz w:val="24"/>
                <w:szCs w:val="20"/>
              </w:rPr>
              <w:t>тудент группы</w:t>
            </w:r>
          </w:p>
        </w:tc>
        <w:tc>
          <w:tcPr>
            <w:tcW w:w="141" w:type="dxa"/>
          </w:tcPr>
          <w:p w14:paraId="6EFCE2A1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840" w:type="dxa"/>
            <w:tcBorders>
              <w:bottom w:val="single" w:sz="4" w:space="0" w:color="auto"/>
            </w:tcBorders>
            <w:vAlign w:val="bottom"/>
          </w:tcPr>
          <w:p w14:paraId="768F3FC8" w14:textId="77777777" w:rsidR="00E46017" w:rsidRPr="00417739" w:rsidRDefault="00E46017" w:rsidP="007C7F57">
            <w:pPr>
              <w:pStyle w:val="af1"/>
              <w:spacing w:line="240" w:lineRule="auto"/>
              <w:jc w:val="left"/>
              <w:rPr>
                <w:lang w:val="en-US"/>
              </w:rPr>
            </w:pPr>
            <w:r w:rsidRPr="00841FFD">
              <w:rPr>
                <w:sz w:val="24"/>
                <w:szCs w:val="20"/>
              </w:rPr>
              <w:t>КВБО-03-21 Беликов Михаил Дмитриевич</w:t>
            </w:r>
          </w:p>
        </w:tc>
        <w:tc>
          <w:tcPr>
            <w:tcW w:w="142" w:type="dxa"/>
          </w:tcPr>
          <w:p w14:paraId="708EE140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34644F5C" w14:textId="77777777" w:rsidR="00E46017" w:rsidRPr="003849B8" w:rsidRDefault="00E46017" w:rsidP="007C7F57">
            <w:pPr>
              <w:pStyle w:val="af1"/>
              <w:spacing w:line="240" w:lineRule="auto"/>
              <w:rPr>
                <w:sz w:val="24"/>
                <w:szCs w:val="24"/>
              </w:rPr>
            </w:pPr>
          </w:p>
        </w:tc>
      </w:tr>
      <w:tr w:rsidR="00E46017" w:rsidRPr="00251D9B" w14:paraId="7525B84D" w14:textId="77777777" w:rsidTr="00113909">
        <w:trPr>
          <w:trHeight w:val="344"/>
          <w:jc w:val="center"/>
        </w:trPr>
        <w:tc>
          <w:tcPr>
            <w:tcW w:w="2694" w:type="dxa"/>
            <w:vMerge/>
          </w:tcPr>
          <w:p w14:paraId="06CF3F43" w14:textId="77777777" w:rsidR="00E46017" w:rsidRPr="00CB2325" w:rsidRDefault="00E46017" w:rsidP="007C7F57">
            <w:pPr>
              <w:pStyle w:val="af1"/>
              <w:spacing w:line="240" w:lineRule="auto"/>
              <w:rPr>
                <w:sz w:val="24"/>
                <w:szCs w:val="20"/>
              </w:rPr>
            </w:pPr>
          </w:p>
        </w:tc>
        <w:tc>
          <w:tcPr>
            <w:tcW w:w="141" w:type="dxa"/>
          </w:tcPr>
          <w:p w14:paraId="57BA9DF8" w14:textId="77777777" w:rsidR="00E46017" w:rsidRPr="006B4873" w:rsidRDefault="00E46017" w:rsidP="007C7F57">
            <w:pPr>
              <w:pStyle w:val="af1"/>
              <w:spacing w:line="240" w:lineRule="auto"/>
              <w:rPr>
                <w:i/>
                <w:iCs/>
                <w:sz w:val="16"/>
                <w:szCs w:val="12"/>
              </w:rPr>
            </w:pPr>
          </w:p>
        </w:tc>
        <w:tc>
          <w:tcPr>
            <w:tcW w:w="4840" w:type="dxa"/>
            <w:tcBorders>
              <w:top w:val="single" w:sz="4" w:space="0" w:color="auto"/>
            </w:tcBorders>
          </w:tcPr>
          <w:p w14:paraId="2D4B0883" w14:textId="77777777" w:rsidR="00E46017" w:rsidRPr="00251D9B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  <w:r w:rsidRPr="00251D9B">
              <w:rPr>
                <w:sz w:val="16"/>
                <w:szCs w:val="12"/>
              </w:rPr>
              <w:t>(Ф.И.О., учебная группа)</w:t>
            </w:r>
          </w:p>
        </w:tc>
        <w:tc>
          <w:tcPr>
            <w:tcW w:w="142" w:type="dxa"/>
          </w:tcPr>
          <w:p w14:paraId="32926621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564BFFA" w14:textId="77777777" w:rsidR="00E46017" w:rsidRPr="00251D9B" w:rsidRDefault="00E46017" w:rsidP="007C7F57">
            <w:pPr>
              <w:pStyle w:val="af1"/>
              <w:spacing w:line="240" w:lineRule="auto"/>
            </w:pPr>
            <w:r w:rsidRPr="00251D9B">
              <w:rPr>
                <w:sz w:val="16"/>
                <w:szCs w:val="12"/>
              </w:rPr>
              <w:t>(подпись студента)</w:t>
            </w:r>
          </w:p>
        </w:tc>
      </w:tr>
      <w:tr w:rsidR="00E46017" w14:paraId="104E6D54" w14:textId="77777777" w:rsidTr="003849B8">
        <w:trPr>
          <w:jc w:val="center"/>
        </w:trPr>
        <w:tc>
          <w:tcPr>
            <w:tcW w:w="2694" w:type="dxa"/>
            <w:vMerge w:val="restart"/>
          </w:tcPr>
          <w:p w14:paraId="431C640C" w14:textId="3A4D94F5" w:rsidR="00E46017" w:rsidRPr="00CB2325" w:rsidRDefault="00A90AED" w:rsidP="007C7F57">
            <w:pPr>
              <w:pStyle w:val="af1"/>
              <w:spacing w:before="60"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Преподаватель</w:t>
            </w:r>
          </w:p>
        </w:tc>
        <w:tc>
          <w:tcPr>
            <w:tcW w:w="141" w:type="dxa"/>
          </w:tcPr>
          <w:p w14:paraId="333706CA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840" w:type="dxa"/>
            <w:tcBorders>
              <w:bottom w:val="single" w:sz="4" w:space="0" w:color="auto"/>
            </w:tcBorders>
            <w:vAlign w:val="bottom"/>
          </w:tcPr>
          <w:p w14:paraId="610C3279" w14:textId="4D584C3A" w:rsidR="00E46017" w:rsidRPr="00D572C9" w:rsidRDefault="00385715" w:rsidP="007C7F57">
            <w:pPr>
              <w:pStyle w:val="af1"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Зорина Наталья Валентиновна</w:t>
            </w:r>
          </w:p>
        </w:tc>
        <w:tc>
          <w:tcPr>
            <w:tcW w:w="142" w:type="dxa"/>
          </w:tcPr>
          <w:p w14:paraId="2BF9238D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FD598AA" w14:textId="77777777" w:rsidR="00E46017" w:rsidRPr="003849B8" w:rsidRDefault="00E46017" w:rsidP="007C7F57">
            <w:pPr>
              <w:pStyle w:val="af1"/>
              <w:spacing w:line="240" w:lineRule="auto"/>
              <w:rPr>
                <w:sz w:val="24"/>
                <w:szCs w:val="24"/>
              </w:rPr>
            </w:pPr>
          </w:p>
        </w:tc>
      </w:tr>
      <w:tr w:rsidR="00E46017" w:rsidRPr="00251D9B" w14:paraId="4AA8BBC9" w14:textId="77777777" w:rsidTr="00113909">
        <w:trPr>
          <w:trHeight w:val="495"/>
          <w:jc w:val="center"/>
        </w:trPr>
        <w:tc>
          <w:tcPr>
            <w:tcW w:w="2694" w:type="dxa"/>
            <w:vMerge/>
          </w:tcPr>
          <w:p w14:paraId="2BC4F281" w14:textId="77777777" w:rsidR="00E46017" w:rsidRDefault="00E46017" w:rsidP="007C7F57">
            <w:pPr>
              <w:pStyle w:val="af1"/>
              <w:spacing w:line="240" w:lineRule="auto"/>
            </w:pPr>
          </w:p>
        </w:tc>
        <w:tc>
          <w:tcPr>
            <w:tcW w:w="141" w:type="dxa"/>
          </w:tcPr>
          <w:p w14:paraId="3D98012D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4840" w:type="dxa"/>
            <w:tcBorders>
              <w:top w:val="single" w:sz="4" w:space="0" w:color="auto"/>
            </w:tcBorders>
          </w:tcPr>
          <w:p w14:paraId="0B71EBAD" w14:textId="4259110B" w:rsidR="00E46017" w:rsidRPr="00251D9B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  <w:r w:rsidRPr="00251D9B">
              <w:rPr>
                <w:sz w:val="16"/>
                <w:szCs w:val="12"/>
              </w:rPr>
              <w:t>(Ф.И.О.)</w:t>
            </w:r>
          </w:p>
        </w:tc>
        <w:tc>
          <w:tcPr>
            <w:tcW w:w="142" w:type="dxa"/>
          </w:tcPr>
          <w:p w14:paraId="2C6AF489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E33F773" w14:textId="45ABCBD6" w:rsidR="00E46017" w:rsidRPr="00251D9B" w:rsidRDefault="00E46017" w:rsidP="007C7F57">
            <w:pPr>
              <w:pStyle w:val="af1"/>
              <w:spacing w:line="240" w:lineRule="auto"/>
            </w:pPr>
            <w:r w:rsidRPr="00251D9B">
              <w:rPr>
                <w:sz w:val="16"/>
                <w:szCs w:val="12"/>
              </w:rPr>
              <w:t xml:space="preserve">(подпись </w:t>
            </w:r>
            <w:r w:rsidR="00A90AED">
              <w:rPr>
                <w:sz w:val="16"/>
                <w:szCs w:val="12"/>
              </w:rPr>
              <w:t>преподавателя</w:t>
            </w:r>
            <w:r w:rsidRPr="00251D9B">
              <w:rPr>
                <w:sz w:val="16"/>
                <w:szCs w:val="12"/>
              </w:rPr>
              <w:t>)</w:t>
            </w:r>
          </w:p>
        </w:tc>
      </w:tr>
    </w:tbl>
    <w:p w14:paraId="3840C56A" w14:textId="77777777" w:rsidR="00CB2325" w:rsidRDefault="00CB2325" w:rsidP="007271DF">
      <w:pPr>
        <w:pStyle w:val="af1"/>
        <w:rPr>
          <w:sz w:val="24"/>
          <w:szCs w:val="20"/>
        </w:rPr>
      </w:pPr>
    </w:p>
    <w:p w14:paraId="27E251EB" w14:textId="77777777" w:rsidR="00BA52C3" w:rsidRDefault="00BA52C3" w:rsidP="007271DF">
      <w:pPr>
        <w:pStyle w:val="af1"/>
        <w:rPr>
          <w:sz w:val="24"/>
          <w:szCs w:val="20"/>
        </w:rPr>
      </w:pPr>
    </w:p>
    <w:p w14:paraId="306D791E" w14:textId="77777777" w:rsidR="00BA52C3" w:rsidRPr="00CB2325" w:rsidRDefault="00BA52C3" w:rsidP="007271DF">
      <w:pPr>
        <w:pStyle w:val="af1"/>
        <w:rPr>
          <w:sz w:val="24"/>
          <w:szCs w:val="20"/>
        </w:rPr>
      </w:pPr>
    </w:p>
    <w:p w14:paraId="72CC3815" w14:textId="259D676C" w:rsidR="003B59EF" w:rsidRPr="00CB2325" w:rsidRDefault="003B59EF" w:rsidP="007271DF">
      <w:pPr>
        <w:pStyle w:val="af1"/>
        <w:jc w:val="left"/>
        <w:rPr>
          <w:sz w:val="24"/>
          <w:szCs w:val="20"/>
        </w:rPr>
      </w:pPr>
      <w:r w:rsidRPr="00CB2325">
        <w:rPr>
          <w:sz w:val="24"/>
          <w:szCs w:val="20"/>
        </w:rPr>
        <w:t xml:space="preserve">Работа </w:t>
      </w:r>
      <w:r w:rsidR="005A3702">
        <w:rPr>
          <w:sz w:val="24"/>
          <w:szCs w:val="20"/>
        </w:rPr>
        <w:t>выполнена</w:t>
      </w:r>
      <w:r w:rsidRPr="00CB2325">
        <w:rPr>
          <w:sz w:val="24"/>
          <w:szCs w:val="20"/>
        </w:rPr>
        <w:t xml:space="preserve"> «___» ____________ 202</w:t>
      </w:r>
      <w:r w:rsidR="001E7D29">
        <w:rPr>
          <w:sz w:val="24"/>
          <w:szCs w:val="20"/>
        </w:rPr>
        <w:t>5</w:t>
      </w:r>
      <w:r w:rsidRPr="00CB2325">
        <w:rPr>
          <w:sz w:val="24"/>
          <w:szCs w:val="20"/>
        </w:rPr>
        <w:t xml:space="preserve"> г.</w:t>
      </w:r>
    </w:p>
    <w:p w14:paraId="1F9062B6" w14:textId="56B03B52" w:rsidR="008E13AF" w:rsidRDefault="005A3702" w:rsidP="00997BCE">
      <w:pPr>
        <w:pStyle w:val="af1"/>
        <w:jc w:val="left"/>
        <w:sectPr w:rsidR="008E13AF" w:rsidSect="00233BEE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>
        <w:rPr>
          <w:sz w:val="24"/>
          <w:szCs w:val="20"/>
        </w:rPr>
        <w:t>Проверена</w:t>
      </w:r>
      <w:r w:rsidR="00345A3D" w:rsidRPr="00CB2325">
        <w:rPr>
          <w:sz w:val="24"/>
          <w:szCs w:val="20"/>
        </w:rPr>
        <w:t xml:space="preserve"> «___» ____________ 202</w:t>
      </w:r>
      <w:r w:rsidR="001E7D29">
        <w:rPr>
          <w:sz w:val="24"/>
          <w:szCs w:val="20"/>
        </w:rPr>
        <w:t>5</w:t>
      </w:r>
      <w:r w:rsidR="00345A3D" w:rsidRPr="00CB2325">
        <w:rPr>
          <w:sz w:val="24"/>
          <w:szCs w:val="20"/>
        </w:rPr>
        <w:t xml:space="preserve"> г.</w:t>
      </w:r>
    </w:p>
    <w:p w14:paraId="5A01445D" w14:textId="77777777" w:rsidR="00D81113" w:rsidRPr="006B5936" w:rsidRDefault="006B5936" w:rsidP="00CF7659">
      <w:pPr>
        <w:pStyle w:val="12"/>
      </w:pPr>
      <w:r w:rsidRPr="00CF7659">
        <w:lastRenderedPageBreak/>
        <w:t>СОДЕРЖАНИЕ</w:t>
      </w:r>
    </w:p>
    <w:p w14:paraId="16C14E2A" w14:textId="56E60B00" w:rsidR="00673826" w:rsidRDefault="006B5936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935790" w:history="1">
        <w:r w:rsidR="00673826" w:rsidRPr="005B0932">
          <w:rPr>
            <w:rStyle w:val="af8"/>
            <w:noProof/>
          </w:rPr>
          <w:t>4 Тестирование системы мониторинга</w:t>
        </w:r>
        <w:r w:rsidR="00673826">
          <w:rPr>
            <w:noProof/>
            <w:webHidden/>
          </w:rPr>
          <w:tab/>
        </w:r>
        <w:r w:rsidR="00673826">
          <w:rPr>
            <w:noProof/>
            <w:webHidden/>
          </w:rPr>
          <w:fldChar w:fldCharType="begin"/>
        </w:r>
        <w:r w:rsidR="00673826">
          <w:rPr>
            <w:noProof/>
            <w:webHidden/>
          </w:rPr>
          <w:instrText xml:space="preserve"> PAGEREF _Toc194935790 \h </w:instrText>
        </w:r>
        <w:r w:rsidR="00673826">
          <w:rPr>
            <w:noProof/>
            <w:webHidden/>
          </w:rPr>
        </w:r>
        <w:r w:rsidR="00673826">
          <w:rPr>
            <w:noProof/>
            <w:webHidden/>
          </w:rPr>
          <w:fldChar w:fldCharType="separate"/>
        </w:r>
        <w:r w:rsidR="00673826">
          <w:rPr>
            <w:noProof/>
            <w:webHidden/>
          </w:rPr>
          <w:t>3</w:t>
        </w:r>
        <w:r w:rsidR="00673826">
          <w:rPr>
            <w:noProof/>
            <w:webHidden/>
          </w:rPr>
          <w:fldChar w:fldCharType="end"/>
        </w:r>
      </w:hyperlink>
    </w:p>
    <w:p w14:paraId="10E05D81" w14:textId="4CCF668B" w:rsidR="00673826" w:rsidRDefault="0067382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35791" w:history="1">
        <w:r w:rsidRPr="005B0932">
          <w:rPr>
            <w:rStyle w:val="af8"/>
            <w:noProof/>
          </w:rPr>
          <w:t>4.1 Выбор средств ведения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6FD2D7" w14:textId="626C82C5" w:rsidR="00673826" w:rsidRDefault="0067382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35792" w:history="1">
        <w:r w:rsidRPr="005B0932">
          <w:rPr>
            <w:rStyle w:val="af8"/>
            <w:noProof/>
          </w:rPr>
          <w:t>4.2 Модульное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F845B0" w14:textId="74014D90" w:rsidR="00673826" w:rsidRDefault="0067382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35793" w:history="1">
        <w:r w:rsidRPr="005B0932">
          <w:rPr>
            <w:rStyle w:val="af8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966B00" w14:textId="4D1D78C9" w:rsidR="00673826" w:rsidRDefault="00673826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35794" w:history="1">
        <w:r w:rsidRPr="005B0932">
          <w:rPr>
            <w:rStyle w:val="af8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073665" w14:textId="46938E6E" w:rsidR="008E13AF" w:rsidRDefault="006B5936" w:rsidP="008E13AF">
      <w:pPr>
        <w:ind w:firstLine="0"/>
        <w:sectPr w:rsidR="008E13AF" w:rsidSect="00233BEE"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>
        <w:fldChar w:fldCharType="end"/>
      </w:r>
    </w:p>
    <w:p w14:paraId="34AB698B" w14:textId="77777777" w:rsidR="00925585" w:rsidRDefault="00925585" w:rsidP="00925585">
      <w:pPr>
        <w:pStyle w:val="1"/>
      </w:pPr>
      <w:bookmarkStart w:id="1" w:name="_Toc194935790"/>
      <w:r>
        <w:lastRenderedPageBreak/>
        <w:t>4 Тестирование системы мониторинга</w:t>
      </w:r>
      <w:bookmarkEnd w:id="1"/>
    </w:p>
    <w:p w14:paraId="2EFCCDB8" w14:textId="77777777" w:rsidR="00925585" w:rsidRPr="00364DCE" w:rsidRDefault="00925585" w:rsidP="00925585">
      <w:r>
        <w:t>П</w:t>
      </w:r>
      <w:r w:rsidRPr="00364DCE">
        <w:t>роцесс</w:t>
      </w:r>
      <w:r>
        <w:t xml:space="preserve"> </w:t>
      </w:r>
      <w:r w:rsidRPr="00364DCE">
        <w:t xml:space="preserve">тестирования автоматизированной системы </w:t>
      </w:r>
      <w:r>
        <w:t xml:space="preserve">основан </w:t>
      </w:r>
      <w:r w:rsidRPr="00364DCE">
        <w:t xml:space="preserve">на </w:t>
      </w:r>
      <w:proofErr w:type="spellStart"/>
      <w:r w:rsidRPr="00364DCE">
        <w:t>Use</w:t>
      </w:r>
      <w:proofErr w:type="spellEnd"/>
      <w:r w:rsidRPr="00364DCE">
        <w:t xml:space="preserve"> Case диаграмм</w:t>
      </w:r>
      <w:r>
        <w:t>е</w:t>
      </w:r>
      <w:r w:rsidRPr="00364DCE">
        <w:t>, описанн</w:t>
      </w:r>
      <w:r>
        <w:t>ой</w:t>
      </w:r>
      <w:r w:rsidRPr="00364DCE">
        <w:t xml:space="preserve"> в 1 главе, которая иллюстрирует основные варианты использования и взаимодействия пользователей с системой. Тестирование было направлено на проверку корректности работы всех функциональных компонентов, описанных в диаграмме.</w:t>
      </w:r>
    </w:p>
    <w:p w14:paraId="336CC59D" w14:textId="77777777" w:rsidR="00925585" w:rsidRDefault="00925585" w:rsidP="00925585">
      <w:pPr>
        <w:pStyle w:val="2"/>
      </w:pPr>
      <w:bookmarkStart w:id="2" w:name="_Toc194935791"/>
      <w:r>
        <w:t>4.1 Выбор средств ведения разработки</w:t>
      </w:r>
      <w:bookmarkEnd w:id="2"/>
    </w:p>
    <w:p w14:paraId="6EE5F398" w14:textId="77777777" w:rsidR="00925585" w:rsidRPr="00AA5943" w:rsidRDefault="00925585" w:rsidP="00925585">
      <w:pPr>
        <w:pStyle w:val="a5"/>
        <w:rPr>
          <w:lang w:val="ru-RU"/>
        </w:rPr>
      </w:pPr>
      <w:r w:rsidRPr="00AA5943">
        <w:rPr>
          <w:lang w:val="ru-RU"/>
        </w:rPr>
        <w:t>Тест авторизации оператора</w:t>
      </w:r>
    </w:p>
    <w:p w14:paraId="06BF0D14" w14:textId="77777777" w:rsidR="00925585" w:rsidRDefault="00925585" w:rsidP="00925585">
      <w:pPr>
        <w:pStyle w:val="aff1"/>
      </w:pPr>
      <w:r>
        <w:t>Описание: проверка корректности авторизации оператора через различные интерфейсы.</w:t>
      </w:r>
    </w:p>
    <w:p w14:paraId="6A65594F" w14:textId="77777777" w:rsidR="00925585" w:rsidRDefault="00925585" w:rsidP="00925585">
      <w:pPr>
        <w:pStyle w:val="aff1"/>
      </w:pPr>
      <w:r>
        <w:t>Предусловия: Система запущена и функционирует.</w:t>
      </w:r>
    </w:p>
    <w:p w14:paraId="4D200982" w14:textId="77777777" w:rsidR="00925585" w:rsidRDefault="00925585" w:rsidP="00925585">
      <w:r>
        <w:t>Шаги:</w:t>
      </w:r>
    </w:p>
    <w:p w14:paraId="6119A9F3" w14:textId="77777777" w:rsidR="00925585" w:rsidRPr="00364DCE" w:rsidRDefault="00925585" w:rsidP="00A019AD">
      <w:pPr>
        <w:pStyle w:val="a"/>
        <w:numPr>
          <w:ilvl w:val="0"/>
          <w:numId w:val="2"/>
        </w:numPr>
      </w:pPr>
      <w:r>
        <w:t>Запу</w:t>
      </w:r>
      <w:r w:rsidRPr="00364DCE">
        <w:t>стить интерфейс HMI.</w:t>
      </w:r>
    </w:p>
    <w:p w14:paraId="3099B46F" w14:textId="77777777" w:rsidR="00925585" w:rsidRPr="00364DCE" w:rsidRDefault="00925585" w:rsidP="00A019AD">
      <w:pPr>
        <w:pStyle w:val="a"/>
        <w:numPr>
          <w:ilvl w:val="0"/>
          <w:numId w:val="2"/>
        </w:numPr>
      </w:pPr>
      <w:r w:rsidRPr="00364DCE">
        <w:t xml:space="preserve">Ввести корректные </w:t>
      </w:r>
      <w:proofErr w:type="spellStart"/>
      <w:r w:rsidRPr="00364DCE">
        <w:t>учетные</w:t>
      </w:r>
      <w:proofErr w:type="spellEnd"/>
      <w:r w:rsidRPr="00364DCE">
        <w:t xml:space="preserve"> данные оператора.</w:t>
      </w:r>
    </w:p>
    <w:p w14:paraId="13ABC20C" w14:textId="77777777" w:rsidR="00925585" w:rsidRPr="00364DCE" w:rsidRDefault="00925585" w:rsidP="00A019AD">
      <w:pPr>
        <w:pStyle w:val="a"/>
        <w:numPr>
          <w:ilvl w:val="0"/>
          <w:numId w:val="2"/>
        </w:numPr>
      </w:pPr>
      <w:r w:rsidRPr="00364DCE">
        <w:t>Нажать кнопку входа.</w:t>
      </w:r>
    </w:p>
    <w:p w14:paraId="3F3FF0EB" w14:textId="77777777" w:rsidR="00925585" w:rsidRDefault="00925585" w:rsidP="00A019AD">
      <w:pPr>
        <w:pStyle w:val="a"/>
        <w:numPr>
          <w:ilvl w:val="0"/>
          <w:numId w:val="2"/>
        </w:numPr>
      </w:pPr>
      <w:r w:rsidRPr="00364DCE">
        <w:t>Повторить процедур</w:t>
      </w:r>
      <w:r>
        <w:t>у входа через веб-</w:t>
      </w:r>
      <w:proofErr w:type="spellStart"/>
      <w:r>
        <w:t>дашборд</w:t>
      </w:r>
      <w:proofErr w:type="spellEnd"/>
      <w:r>
        <w:t>.</w:t>
      </w:r>
    </w:p>
    <w:p w14:paraId="130A47CF" w14:textId="77777777" w:rsidR="00925585" w:rsidRDefault="00925585" w:rsidP="00925585">
      <w:pPr>
        <w:pStyle w:val="aff1"/>
      </w:pPr>
      <w:r>
        <w:t>Ожидаемые результаты:</w:t>
      </w:r>
    </w:p>
    <w:p w14:paraId="0C717AE9" w14:textId="77777777" w:rsidR="00925585" w:rsidRPr="00364DCE" w:rsidRDefault="00925585" w:rsidP="00925585">
      <w:pPr>
        <w:pStyle w:val="a0"/>
      </w:pPr>
      <w:r w:rsidRPr="00364DCE">
        <w:t>успешная авторизация через оба интерфейса;</w:t>
      </w:r>
    </w:p>
    <w:p w14:paraId="788504A6" w14:textId="77777777" w:rsidR="00925585" w:rsidRPr="00364DCE" w:rsidRDefault="00925585" w:rsidP="00925585">
      <w:pPr>
        <w:pStyle w:val="a0"/>
      </w:pPr>
      <w:r w:rsidRPr="00364DCE">
        <w:t>предоставление доступа к функционалу мониторинга;</w:t>
      </w:r>
    </w:p>
    <w:p w14:paraId="22104380" w14:textId="77777777" w:rsidR="00925585" w:rsidRPr="00364DCE" w:rsidRDefault="00925585" w:rsidP="00925585">
      <w:pPr>
        <w:pStyle w:val="a0"/>
      </w:pPr>
      <w:r w:rsidRPr="00364DCE">
        <w:t>отображение имени авторизованного пользователя в интерфейсе.</w:t>
      </w:r>
    </w:p>
    <w:p w14:paraId="64FA4E41" w14:textId="77777777" w:rsidR="00925585" w:rsidRPr="00925585" w:rsidRDefault="00925585" w:rsidP="00925585">
      <w:pPr>
        <w:pStyle w:val="a5"/>
        <w:rPr>
          <w:lang w:val="ru-RU"/>
        </w:rPr>
      </w:pPr>
      <w:r w:rsidRPr="00925585">
        <w:rPr>
          <w:lang w:val="ru-RU"/>
        </w:rPr>
        <w:t>Тест сбора данных с датчиков</w:t>
      </w:r>
    </w:p>
    <w:p w14:paraId="7198FBC3" w14:textId="77777777" w:rsidR="00925585" w:rsidRDefault="00925585" w:rsidP="00925585">
      <w:pPr>
        <w:pStyle w:val="aff1"/>
      </w:pPr>
      <w:r>
        <w:t>Описание: Проверка корректности сбора данных со всех датчиков линии.</w:t>
      </w:r>
    </w:p>
    <w:p w14:paraId="14FF541D" w14:textId="77777777" w:rsidR="00925585" w:rsidRDefault="00925585" w:rsidP="00925585">
      <w:pPr>
        <w:pStyle w:val="aff1"/>
      </w:pPr>
      <w:r>
        <w:t>Предусловия: Оператор авторизован в системе.</w:t>
      </w:r>
    </w:p>
    <w:p w14:paraId="224AA225" w14:textId="77777777" w:rsidR="00925585" w:rsidRDefault="00925585" w:rsidP="00925585">
      <w:pPr>
        <w:pStyle w:val="aff1"/>
        <w:keepNext/>
      </w:pPr>
      <w:r>
        <w:t>Шаги:</w:t>
      </w:r>
    </w:p>
    <w:p w14:paraId="243B3578" w14:textId="77777777" w:rsidR="00925585" w:rsidRDefault="00925585" w:rsidP="00A019AD">
      <w:pPr>
        <w:pStyle w:val="a"/>
        <w:numPr>
          <w:ilvl w:val="0"/>
          <w:numId w:val="6"/>
        </w:numPr>
        <w:tabs>
          <w:tab w:val="left" w:pos="708"/>
        </w:tabs>
        <w:ind w:left="0" w:firstLine="709"/>
      </w:pPr>
      <w:r>
        <w:t>Перейти на экран мониторинга.</w:t>
      </w:r>
    </w:p>
    <w:p w14:paraId="0E7EEFC6" w14:textId="77777777" w:rsidR="00925585" w:rsidRDefault="00925585" w:rsidP="00A019AD">
      <w:pPr>
        <w:pStyle w:val="a"/>
        <w:numPr>
          <w:ilvl w:val="0"/>
          <w:numId w:val="5"/>
        </w:numPr>
        <w:tabs>
          <w:tab w:val="num" w:pos="1276"/>
        </w:tabs>
        <w:ind w:left="0" w:firstLine="709"/>
      </w:pPr>
      <w:r>
        <w:lastRenderedPageBreak/>
        <w:t>Проверить обновление данных от всех типов датчиков (температуры, давления, влажности).</w:t>
      </w:r>
    </w:p>
    <w:p w14:paraId="36C134BB" w14:textId="77777777" w:rsidR="00925585" w:rsidRDefault="00925585" w:rsidP="00A019AD">
      <w:pPr>
        <w:pStyle w:val="a"/>
        <w:numPr>
          <w:ilvl w:val="0"/>
          <w:numId w:val="5"/>
        </w:numPr>
        <w:tabs>
          <w:tab w:val="num" w:pos="1276"/>
        </w:tabs>
        <w:ind w:left="0" w:firstLine="709"/>
      </w:pPr>
      <w:r>
        <w:t>Замерить частоту обновления показаний.</w:t>
      </w:r>
    </w:p>
    <w:p w14:paraId="2D10AD72" w14:textId="77777777" w:rsidR="00925585" w:rsidRDefault="00925585" w:rsidP="00925585">
      <w:pPr>
        <w:pStyle w:val="aff1"/>
        <w:keepNext/>
      </w:pPr>
      <w:r>
        <w:t>Ожидаемые результаты:</w:t>
      </w:r>
    </w:p>
    <w:p w14:paraId="73DABB23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отображение актуальных данных со всех датчиков;</w:t>
      </w:r>
    </w:p>
    <w:p w14:paraId="294A2DEB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обновление показаний с заданной периодичностью;</w:t>
      </w:r>
    </w:p>
    <w:p w14:paraId="1DD0621F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корректное отображение единиц измерения.</w:t>
      </w:r>
    </w:p>
    <w:p w14:paraId="5E50F941" w14:textId="77777777" w:rsidR="00925585" w:rsidRPr="00AA5943" w:rsidRDefault="00925585" w:rsidP="00925585">
      <w:pPr>
        <w:pStyle w:val="a5"/>
        <w:rPr>
          <w:lang w:val="ru-RU"/>
        </w:rPr>
      </w:pPr>
      <w:r w:rsidRPr="00AA5943">
        <w:rPr>
          <w:lang w:val="ru-RU"/>
        </w:rPr>
        <w:t>Тест отображения параметров в реальном времени</w:t>
      </w:r>
    </w:p>
    <w:p w14:paraId="63772314" w14:textId="77777777" w:rsidR="00925585" w:rsidRDefault="00925585" w:rsidP="00925585">
      <w:r>
        <w:t>Описание: Проверка корректности отображения производственных параметров.</w:t>
      </w:r>
    </w:p>
    <w:p w14:paraId="6C89A8C1" w14:textId="77777777" w:rsidR="00925585" w:rsidRDefault="00925585" w:rsidP="00925585">
      <w:r>
        <w:t>Предусловия: Оператор авторизован, датчики передают данные.</w:t>
      </w:r>
    </w:p>
    <w:p w14:paraId="781BE2EE" w14:textId="77777777" w:rsidR="00925585" w:rsidRDefault="00925585" w:rsidP="00925585">
      <w:pPr>
        <w:pStyle w:val="aff1"/>
      </w:pPr>
      <w:r>
        <w:t>Шаги:</w:t>
      </w:r>
    </w:p>
    <w:p w14:paraId="60DDB72D" w14:textId="77777777" w:rsidR="00925585" w:rsidRDefault="00925585" w:rsidP="00A019AD">
      <w:pPr>
        <w:pStyle w:val="a"/>
        <w:numPr>
          <w:ilvl w:val="0"/>
          <w:numId w:val="7"/>
        </w:numPr>
        <w:tabs>
          <w:tab w:val="left" w:pos="708"/>
        </w:tabs>
        <w:ind w:left="0" w:firstLine="709"/>
      </w:pPr>
      <w:r>
        <w:t>Наблюдать за отображением параметров в течение 10 минут.</w:t>
      </w:r>
    </w:p>
    <w:p w14:paraId="34C916C9" w14:textId="77777777" w:rsidR="00925585" w:rsidRDefault="00925585" w:rsidP="00A019AD">
      <w:pPr>
        <w:pStyle w:val="a"/>
        <w:numPr>
          <w:ilvl w:val="0"/>
          <w:numId w:val="5"/>
        </w:numPr>
        <w:tabs>
          <w:tab w:val="num" w:pos="1276"/>
        </w:tabs>
        <w:ind w:left="0" w:firstLine="709"/>
      </w:pPr>
      <w:r>
        <w:t>Сверить отображаемые данные с показаниями контрольных приборов (если доступны).</w:t>
      </w:r>
    </w:p>
    <w:p w14:paraId="217BE3E7" w14:textId="77777777" w:rsidR="00925585" w:rsidRDefault="00925585" w:rsidP="00A019AD">
      <w:pPr>
        <w:pStyle w:val="a"/>
        <w:numPr>
          <w:ilvl w:val="0"/>
          <w:numId w:val="5"/>
        </w:numPr>
        <w:tabs>
          <w:tab w:val="num" w:pos="1276"/>
        </w:tabs>
        <w:ind w:left="0" w:firstLine="709"/>
      </w:pPr>
      <w:r>
        <w:t>Проверить различные режимы отображения (графики, числовые значения).</w:t>
      </w:r>
    </w:p>
    <w:p w14:paraId="28E2E851" w14:textId="77777777" w:rsidR="00925585" w:rsidRDefault="00925585" w:rsidP="00925585">
      <w:pPr>
        <w:pStyle w:val="aff1"/>
        <w:keepNext/>
      </w:pPr>
      <w:r>
        <w:t>Ожидаемые результаты:</w:t>
      </w:r>
    </w:p>
    <w:p w14:paraId="23F72546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корректное отображение всех параметров</w:t>
      </w:r>
      <w:r>
        <w:rPr>
          <w:lang w:val="en-US"/>
        </w:rPr>
        <w:t>;</w:t>
      </w:r>
    </w:p>
    <w:p w14:paraId="5B5DAA99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соответствие отображаемых данных фактическим показаниям;</w:t>
      </w:r>
    </w:p>
    <w:p w14:paraId="336683F4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правильная работа различных режимов отображения.</w:t>
      </w:r>
    </w:p>
    <w:p w14:paraId="7EE0EF58" w14:textId="77777777" w:rsidR="00925585" w:rsidRPr="00925585" w:rsidRDefault="00925585" w:rsidP="00925585">
      <w:pPr>
        <w:pStyle w:val="a5"/>
        <w:rPr>
          <w:lang w:val="ru-RU"/>
        </w:rPr>
      </w:pPr>
      <w:r w:rsidRPr="00925585">
        <w:rPr>
          <w:lang w:val="ru-RU"/>
        </w:rPr>
        <w:t>Т</w:t>
      </w:r>
      <w:r w:rsidRPr="00AA5943">
        <w:rPr>
          <w:lang w:val="ru-RU"/>
        </w:rPr>
        <w:t>ест генерации уведомлений при отклонениях</w:t>
      </w:r>
    </w:p>
    <w:p w14:paraId="164AFCA8" w14:textId="77777777" w:rsidR="00925585" w:rsidRDefault="00925585" w:rsidP="00925585">
      <w:pPr>
        <w:pStyle w:val="aff1"/>
      </w:pPr>
      <w:r>
        <w:t>Описание: Проверка срабатывания системы уведомлений при выходе параметров за допустимые пределы.</w:t>
      </w:r>
    </w:p>
    <w:p w14:paraId="55CB6BE8" w14:textId="77777777" w:rsidR="00925585" w:rsidRDefault="00925585" w:rsidP="00925585">
      <w:pPr>
        <w:pStyle w:val="aff1"/>
      </w:pPr>
      <w:r>
        <w:t>Предусловия: Оператор авторизован, система мониторинга активна.</w:t>
      </w:r>
    </w:p>
    <w:p w14:paraId="77F789EE" w14:textId="77777777" w:rsidR="00925585" w:rsidRDefault="00925585" w:rsidP="00925585">
      <w:pPr>
        <w:pStyle w:val="aff1"/>
      </w:pPr>
      <w:r>
        <w:t>Шаги:</w:t>
      </w:r>
    </w:p>
    <w:p w14:paraId="6E7369D1" w14:textId="77777777" w:rsidR="00925585" w:rsidRDefault="00925585" w:rsidP="00A019AD">
      <w:pPr>
        <w:pStyle w:val="a"/>
        <w:numPr>
          <w:ilvl w:val="0"/>
          <w:numId w:val="8"/>
        </w:numPr>
        <w:tabs>
          <w:tab w:val="left" w:pos="708"/>
        </w:tabs>
        <w:ind w:left="0" w:firstLine="709"/>
      </w:pPr>
      <w:r>
        <w:t>Эмулировать превышение температуры (через тестовый режим или физическое воздействие на датчик).</w:t>
      </w:r>
    </w:p>
    <w:p w14:paraId="5CAF6897" w14:textId="77777777" w:rsidR="00925585" w:rsidRDefault="00925585" w:rsidP="00A019AD">
      <w:pPr>
        <w:pStyle w:val="a"/>
        <w:numPr>
          <w:ilvl w:val="0"/>
          <w:numId w:val="5"/>
        </w:numPr>
        <w:tabs>
          <w:tab w:val="num" w:pos="1276"/>
        </w:tabs>
        <w:ind w:left="0" w:firstLine="709"/>
      </w:pPr>
      <w:r>
        <w:lastRenderedPageBreak/>
        <w:t>Наблюдать за реакцией системы.</w:t>
      </w:r>
    </w:p>
    <w:p w14:paraId="504C57D3" w14:textId="77777777" w:rsidR="00925585" w:rsidRDefault="00925585" w:rsidP="00A019AD">
      <w:pPr>
        <w:pStyle w:val="a"/>
        <w:numPr>
          <w:ilvl w:val="0"/>
          <w:numId w:val="5"/>
        </w:numPr>
        <w:tabs>
          <w:tab w:val="num" w:pos="1276"/>
        </w:tabs>
        <w:ind w:left="0" w:firstLine="709"/>
      </w:pPr>
      <w:r>
        <w:t>Подтвердить получение уведомления.</w:t>
      </w:r>
    </w:p>
    <w:p w14:paraId="1BD213DE" w14:textId="77777777" w:rsidR="00925585" w:rsidRDefault="00925585" w:rsidP="00A019AD">
      <w:pPr>
        <w:pStyle w:val="a"/>
        <w:numPr>
          <w:ilvl w:val="0"/>
          <w:numId w:val="5"/>
        </w:numPr>
        <w:tabs>
          <w:tab w:val="num" w:pos="1276"/>
        </w:tabs>
        <w:ind w:left="0" w:firstLine="709"/>
      </w:pPr>
      <w:r>
        <w:t>Повторить для других типов параметров (давление, уровень воды в автоклаве).</w:t>
      </w:r>
    </w:p>
    <w:p w14:paraId="6550F9CC" w14:textId="77777777" w:rsidR="00925585" w:rsidRDefault="00925585" w:rsidP="00925585">
      <w:pPr>
        <w:pStyle w:val="aff1"/>
      </w:pPr>
      <w:r>
        <w:t>Ожидаемые результаты:</w:t>
      </w:r>
    </w:p>
    <w:p w14:paraId="6E8BF241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генерация визуального уведомления</w:t>
      </w:r>
      <w:r>
        <w:rPr>
          <w:lang w:val="en-US"/>
        </w:rPr>
        <w:t>;</w:t>
      </w:r>
    </w:p>
    <w:p w14:paraId="09D99E14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отображение детальной информации о характере отклонения;</w:t>
      </w:r>
    </w:p>
    <w:p w14:paraId="7C921F7B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возможность фиксации сигнала оператором</w:t>
      </w:r>
      <w:r>
        <w:rPr>
          <w:lang w:val="en-US"/>
        </w:rPr>
        <w:t>;</w:t>
      </w:r>
    </w:p>
    <w:p w14:paraId="0CCEB70F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запись события в системный журнал.</w:t>
      </w:r>
    </w:p>
    <w:p w14:paraId="71517A36" w14:textId="77777777" w:rsidR="00925585" w:rsidRPr="00AA5943" w:rsidRDefault="00925585" w:rsidP="00925585">
      <w:pPr>
        <w:pStyle w:val="a5"/>
        <w:rPr>
          <w:lang w:val="ru-RU"/>
        </w:rPr>
      </w:pPr>
      <w:r w:rsidRPr="00AA5943">
        <w:rPr>
          <w:lang w:val="ru-RU"/>
        </w:rPr>
        <w:t>Тест просмотра журналов событий и логов</w:t>
      </w:r>
    </w:p>
    <w:p w14:paraId="5DCA598F" w14:textId="77777777" w:rsidR="00925585" w:rsidRDefault="00925585" w:rsidP="00925585">
      <w:pPr>
        <w:pStyle w:val="aff1"/>
      </w:pPr>
      <w:r>
        <w:t>Описание: Проверка доступности и полноты журналов событий и логов системы.</w:t>
      </w:r>
    </w:p>
    <w:p w14:paraId="36DAAB2D" w14:textId="77777777" w:rsidR="00925585" w:rsidRDefault="00925585" w:rsidP="00925585">
      <w:pPr>
        <w:pStyle w:val="aff1"/>
      </w:pPr>
      <w:r>
        <w:t>Предусловия: Сервисный инженер авторизован в системе.</w:t>
      </w:r>
    </w:p>
    <w:p w14:paraId="7DE5AA38" w14:textId="77777777" w:rsidR="00925585" w:rsidRDefault="00925585" w:rsidP="00925585">
      <w:r>
        <w:t>Шаги:</w:t>
      </w:r>
    </w:p>
    <w:p w14:paraId="6EC0347B" w14:textId="77777777" w:rsidR="00925585" w:rsidRDefault="00925585" w:rsidP="00A019AD">
      <w:pPr>
        <w:pStyle w:val="a"/>
        <w:numPr>
          <w:ilvl w:val="0"/>
          <w:numId w:val="9"/>
        </w:numPr>
        <w:tabs>
          <w:tab w:val="left" w:pos="708"/>
        </w:tabs>
        <w:ind w:left="0" w:firstLine="709"/>
      </w:pPr>
      <w:r>
        <w:t>Перейти к разделу журналов событий.</w:t>
      </w:r>
    </w:p>
    <w:p w14:paraId="5EAA428D" w14:textId="77777777" w:rsidR="00925585" w:rsidRDefault="00925585" w:rsidP="00A019AD">
      <w:pPr>
        <w:pStyle w:val="a"/>
        <w:numPr>
          <w:ilvl w:val="0"/>
          <w:numId w:val="5"/>
        </w:numPr>
        <w:tabs>
          <w:tab w:val="num" w:pos="1276"/>
        </w:tabs>
        <w:ind w:left="0" w:firstLine="709"/>
      </w:pPr>
      <w:r>
        <w:t>Проверить наличие фильтров и поиска.</w:t>
      </w:r>
    </w:p>
    <w:p w14:paraId="44C7FC68" w14:textId="77777777" w:rsidR="00925585" w:rsidRDefault="00925585" w:rsidP="00A019AD">
      <w:pPr>
        <w:pStyle w:val="a"/>
        <w:numPr>
          <w:ilvl w:val="0"/>
          <w:numId w:val="5"/>
        </w:numPr>
        <w:tabs>
          <w:tab w:val="num" w:pos="1276"/>
        </w:tabs>
        <w:ind w:left="0" w:firstLine="709"/>
      </w:pPr>
      <w:r>
        <w:t>Просмотреть записи о различных типах событий (штатная работа, ошибки, предупреждения).</w:t>
      </w:r>
    </w:p>
    <w:p w14:paraId="472AEBCF" w14:textId="77777777" w:rsidR="00925585" w:rsidRDefault="00925585" w:rsidP="00A019AD">
      <w:pPr>
        <w:pStyle w:val="a"/>
        <w:numPr>
          <w:ilvl w:val="0"/>
          <w:numId w:val="5"/>
        </w:numPr>
        <w:tabs>
          <w:tab w:val="num" w:pos="1276"/>
        </w:tabs>
        <w:ind w:left="0" w:firstLine="709"/>
      </w:pPr>
      <w:r>
        <w:t>Проверить доступность детальной информации о каждом событии.</w:t>
      </w:r>
    </w:p>
    <w:p w14:paraId="54A54FB8" w14:textId="77777777" w:rsidR="00925585" w:rsidRDefault="00925585" w:rsidP="00925585">
      <w:pPr>
        <w:pStyle w:val="aff1"/>
      </w:pPr>
      <w:r>
        <w:t>Ожидаемые результаты:</w:t>
      </w:r>
    </w:p>
    <w:p w14:paraId="64F038C8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отображение полного списка событий</w:t>
      </w:r>
      <w:r>
        <w:rPr>
          <w:lang w:val="en-US"/>
        </w:rPr>
        <w:t>;</w:t>
      </w:r>
    </w:p>
    <w:p w14:paraId="6EBF42EB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наличие всех необходимых категорий событий;</w:t>
      </w:r>
    </w:p>
    <w:p w14:paraId="3A7731A6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корректная работа фильтров и поиска;</w:t>
      </w:r>
    </w:p>
    <w:p w14:paraId="09B885F3" w14:textId="77777777" w:rsidR="00925585" w:rsidRDefault="00925585" w:rsidP="00A019AD">
      <w:pPr>
        <w:pStyle w:val="a0"/>
        <w:numPr>
          <w:ilvl w:val="0"/>
          <w:numId w:val="4"/>
        </w:numPr>
        <w:tabs>
          <w:tab w:val="clear" w:pos="1560"/>
          <w:tab w:val="num" w:pos="1276"/>
        </w:tabs>
        <w:ind w:left="0"/>
      </w:pPr>
      <w:r>
        <w:t>доступность подробной информации о каждом событии.</w:t>
      </w:r>
    </w:p>
    <w:p w14:paraId="06F76A30" w14:textId="77777777" w:rsidR="00925585" w:rsidRDefault="00925585" w:rsidP="00925585">
      <w:pPr>
        <w:pStyle w:val="2"/>
      </w:pPr>
      <w:bookmarkStart w:id="3" w:name="_Toc194674942"/>
      <w:bookmarkStart w:id="4" w:name="_Toc194679814"/>
      <w:bookmarkStart w:id="5" w:name="_Toc194935792"/>
      <w:r>
        <w:t>4.2 Модульное тестирование</w:t>
      </w:r>
      <w:bookmarkEnd w:id="3"/>
      <w:bookmarkEnd w:id="4"/>
      <w:bookmarkEnd w:id="5"/>
    </w:p>
    <w:p w14:paraId="5CB15BAC" w14:textId="77777777" w:rsidR="00925585" w:rsidRDefault="00925585" w:rsidP="00925585">
      <w:pPr>
        <w:pStyle w:val="aff1"/>
      </w:pPr>
      <w:r>
        <w:t>Также в рамках тестирования автоматизированной системы производства бутылок было проведено модульное (</w:t>
      </w:r>
      <w:r>
        <w:rPr>
          <w:lang w:val="en-US"/>
        </w:rPr>
        <w:t>unit</w:t>
      </w:r>
      <w:r>
        <w:t xml:space="preserve">) тестирование. Для тестирования были </w:t>
      </w:r>
      <w:r>
        <w:lastRenderedPageBreak/>
        <w:t xml:space="preserve">скачены дополнительные библиотеки — </w:t>
      </w:r>
      <w:proofErr w:type="spellStart"/>
      <w:r>
        <w:rPr>
          <w:lang w:val="en-US"/>
        </w:rPr>
        <w:t>pytest</w:t>
      </w:r>
      <w:proofErr w:type="spellEnd"/>
      <w:r>
        <w:t>-</w:t>
      </w:r>
      <w:proofErr w:type="spellStart"/>
      <w:r>
        <w:rPr>
          <w:lang w:val="en-US"/>
        </w:rPr>
        <w:t>asyncio</w:t>
      </w:r>
      <w:proofErr w:type="spellEnd"/>
      <w:r>
        <w:t xml:space="preserve">, </w:t>
      </w:r>
      <w:proofErr w:type="spellStart"/>
      <w:r>
        <w:rPr>
          <w:lang w:val="en-US"/>
        </w:rPr>
        <w:t>pytest</w:t>
      </w:r>
      <w:proofErr w:type="spellEnd"/>
      <w:r>
        <w:t>-</w:t>
      </w:r>
      <w:r>
        <w:rPr>
          <w:lang w:val="en-US"/>
        </w:rPr>
        <w:t>mock</w:t>
      </w:r>
      <w:r w:rsidRPr="00364DCE">
        <w:t xml:space="preserve"> </w:t>
      </w:r>
      <w:r>
        <w:t>— для создания заглушек.</w:t>
      </w:r>
    </w:p>
    <w:p w14:paraId="1B16C415" w14:textId="77777777" w:rsidR="00925585" w:rsidRDefault="00925585" w:rsidP="00925585">
      <w:r>
        <w:t xml:space="preserve">На Листинге 4.1 </w:t>
      </w:r>
      <w:proofErr w:type="spellStart"/>
      <w:r>
        <w:t>изображен</w:t>
      </w:r>
      <w:proofErr w:type="spellEnd"/>
      <w:r>
        <w:t xml:space="preserve"> </w:t>
      </w:r>
      <w:r>
        <w:rPr>
          <w:lang w:val="en-US"/>
        </w:rPr>
        <w:t>unit</w:t>
      </w:r>
      <w:r>
        <w:t xml:space="preserve"> тест для проверки работы аутентификации системы. </w:t>
      </w:r>
    </w:p>
    <w:p w14:paraId="536D1100" w14:textId="77777777" w:rsidR="00925585" w:rsidRDefault="00925585" w:rsidP="00925585">
      <w:r>
        <w:t>На Рисунке 4.1 изображено успешное завершение теста.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5585" w14:paraId="0D934864" w14:textId="77777777" w:rsidTr="00A07D41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20FC2" w14:textId="77777777" w:rsidR="00925585" w:rsidRDefault="00925585" w:rsidP="00A07D41">
            <w:pPr>
              <w:pStyle w:val="ac"/>
            </w:pPr>
            <w:r>
              <w:t>Листинг 4.1 — Проверка работы аутентификации</w:t>
            </w:r>
          </w:p>
        </w:tc>
      </w:tr>
      <w:tr w:rsidR="00925585" w14:paraId="7071A905" w14:textId="77777777" w:rsidTr="00A07D41">
        <w:tc>
          <w:tcPr>
            <w:tcW w:w="9628" w:type="dxa"/>
            <w:tcBorders>
              <w:top w:val="single" w:sz="4" w:space="0" w:color="auto"/>
            </w:tcBorders>
          </w:tcPr>
          <w:p w14:paraId="664CDFAB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>@</w:t>
            </w:r>
            <w:proofErr w:type="gramStart"/>
            <w:r w:rsidRPr="00364DCE">
              <w:rPr>
                <w:lang w:val="en-US"/>
              </w:rPr>
              <w:t>pytest.mark</w:t>
            </w:r>
            <w:proofErr w:type="gramEnd"/>
            <w:r w:rsidRPr="00364DCE">
              <w:rPr>
                <w:lang w:val="en-US"/>
              </w:rPr>
              <w:t>.asyncio</w:t>
            </w:r>
          </w:p>
          <w:p w14:paraId="2E2D9DEE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async def </w:t>
            </w:r>
            <w:proofErr w:type="spellStart"/>
            <w:r w:rsidRPr="00364DCE">
              <w:rPr>
                <w:lang w:val="en-US"/>
              </w:rPr>
              <w:t>test_authenticate_user</w:t>
            </w:r>
            <w:proofErr w:type="spellEnd"/>
            <w:r w:rsidRPr="00364DCE">
              <w:rPr>
                <w:lang w:val="en-US"/>
              </w:rPr>
              <w:t>(</w:t>
            </w:r>
            <w:proofErr w:type="spellStart"/>
            <w:r w:rsidRPr="00364DCE">
              <w:rPr>
                <w:lang w:val="en-US"/>
              </w:rPr>
              <w:t>mock_db</w:t>
            </w:r>
            <w:proofErr w:type="spellEnd"/>
            <w:r w:rsidRPr="00364DCE">
              <w:rPr>
                <w:lang w:val="en-US"/>
              </w:rPr>
              <w:t>):</w:t>
            </w:r>
          </w:p>
          <w:p w14:paraId="27108223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</w:t>
            </w:r>
            <w:proofErr w:type="spellStart"/>
            <w:r w:rsidRPr="00364DCE">
              <w:rPr>
                <w:lang w:val="en-US"/>
              </w:rPr>
              <w:t>mock_result</w:t>
            </w:r>
            <w:proofErr w:type="spellEnd"/>
            <w:r w:rsidRPr="00364DCE">
              <w:rPr>
                <w:lang w:val="en-US"/>
              </w:rPr>
              <w:t xml:space="preserve"> = </w:t>
            </w:r>
            <w:proofErr w:type="spellStart"/>
            <w:proofErr w:type="gramStart"/>
            <w:r w:rsidRPr="00364DCE">
              <w:rPr>
                <w:lang w:val="en-US"/>
              </w:rPr>
              <w:t>MagicMock</w:t>
            </w:r>
            <w:proofErr w:type="spellEnd"/>
            <w:r w:rsidRPr="00364DCE">
              <w:rPr>
                <w:lang w:val="en-US"/>
              </w:rPr>
              <w:t>(</w:t>
            </w:r>
            <w:proofErr w:type="gramEnd"/>
            <w:r w:rsidRPr="00364DCE">
              <w:rPr>
                <w:lang w:val="en-US"/>
              </w:rPr>
              <w:t>)</w:t>
            </w:r>
          </w:p>
          <w:p w14:paraId="3F5D47EA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</w:t>
            </w:r>
            <w:proofErr w:type="spellStart"/>
            <w:r w:rsidRPr="00364DCE">
              <w:rPr>
                <w:lang w:val="en-US"/>
              </w:rPr>
              <w:t>mock_</w:t>
            </w:r>
            <w:proofErr w:type="gramStart"/>
            <w:r w:rsidRPr="00364DCE">
              <w:rPr>
                <w:lang w:val="en-US"/>
              </w:rPr>
              <w:t>db.execute</w:t>
            </w:r>
            <w:proofErr w:type="gramEnd"/>
            <w:r w:rsidRPr="00364DCE">
              <w:rPr>
                <w:lang w:val="en-US"/>
              </w:rPr>
              <w:t>.return_value</w:t>
            </w:r>
            <w:proofErr w:type="spellEnd"/>
            <w:r w:rsidRPr="00364DCE">
              <w:rPr>
                <w:lang w:val="en-US"/>
              </w:rPr>
              <w:t xml:space="preserve"> = </w:t>
            </w:r>
            <w:proofErr w:type="spellStart"/>
            <w:r w:rsidRPr="00364DCE">
              <w:rPr>
                <w:lang w:val="en-US"/>
              </w:rPr>
              <w:t>mock_result</w:t>
            </w:r>
            <w:proofErr w:type="spellEnd"/>
          </w:p>
          <w:p w14:paraId="789CB59E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</w:t>
            </w:r>
            <w:proofErr w:type="spellStart"/>
            <w:r w:rsidRPr="00364DCE">
              <w:rPr>
                <w:lang w:val="en-US"/>
              </w:rPr>
              <w:t>test_user</w:t>
            </w:r>
            <w:proofErr w:type="spellEnd"/>
            <w:r w:rsidRPr="00364DCE">
              <w:rPr>
                <w:lang w:val="en-US"/>
              </w:rPr>
              <w:t xml:space="preserve"> = Employee (username="test", </w:t>
            </w:r>
            <w:proofErr w:type="spellStart"/>
            <w:r w:rsidRPr="00364DCE">
              <w:rPr>
                <w:lang w:val="en-US"/>
              </w:rPr>
              <w:t>hashed_password</w:t>
            </w:r>
            <w:proofErr w:type="spellEnd"/>
            <w:r w:rsidRPr="00364DCE">
              <w:rPr>
                <w:lang w:val="en-US"/>
              </w:rPr>
              <w:t>="test123")</w:t>
            </w:r>
          </w:p>
          <w:p w14:paraId="2EF077E5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</w:t>
            </w:r>
            <w:proofErr w:type="spellStart"/>
            <w:r w:rsidRPr="00364DCE">
              <w:rPr>
                <w:lang w:val="en-US"/>
              </w:rPr>
              <w:t>mock_</w:t>
            </w:r>
            <w:proofErr w:type="gramStart"/>
            <w:r w:rsidRPr="00364DCE">
              <w:rPr>
                <w:lang w:val="en-US"/>
              </w:rPr>
              <w:t>result.scalar</w:t>
            </w:r>
            <w:proofErr w:type="gramEnd"/>
            <w:r w:rsidRPr="00364DCE">
              <w:rPr>
                <w:lang w:val="en-US"/>
              </w:rPr>
              <w:t>_one_or_none.return_value</w:t>
            </w:r>
            <w:proofErr w:type="spellEnd"/>
            <w:r w:rsidRPr="00364DCE">
              <w:rPr>
                <w:lang w:val="en-US"/>
              </w:rPr>
              <w:t xml:space="preserve"> = </w:t>
            </w:r>
            <w:proofErr w:type="spellStart"/>
            <w:r w:rsidRPr="00364DCE">
              <w:rPr>
                <w:lang w:val="en-US"/>
              </w:rPr>
              <w:t>test_user</w:t>
            </w:r>
            <w:proofErr w:type="spellEnd"/>
          </w:p>
          <w:p w14:paraId="5A344BA8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</w:p>
          <w:p w14:paraId="2347401A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user = await </w:t>
            </w:r>
            <w:proofErr w:type="spellStart"/>
            <w:r w:rsidRPr="00364DCE">
              <w:rPr>
                <w:lang w:val="en-US"/>
              </w:rPr>
              <w:t>authenticate_user</w:t>
            </w:r>
            <w:proofErr w:type="spellEnd"/>
            <w:r w:rsidRPr="00364DCE">
              <w:rPr>
                <w:lang w:val="en-US"/>
              </w:rPr>
              <w:t xml:space="preserve"> (</w:t>
            </w:r>
            <w:proofErr w:type="spellStart"/>
            <w:r w:rsidRPr="00364DCE">
              <w:rPr>
                <w:lang w:val="en-US"/>
              </w:rPr>
              <w:t>mock_db</w:t>
            </w:r>
            <w:proofErr w:type="spellEnd"/>
            <w:r w:rsidRPr="00364DCE">
              <w:rPr>
                <w:lang w:val="en-US"/>
              </w:rPr>
              <w:t>, username: "test", password: "test123")</w:t>
            </w:r>
          </w:p>
          <w:p w14:paraId="7F72F7A3" w14:textId="77777777" w:rsidR="00925585" w:rsidRDefault="00925585" w:rsidP="00A07D41">
            <w:pPr>
              <w:pStyle w:val="ae"/>
            </w:pPr>
            <w:r w:rsidRPr="00364DCE">
              <w:rPr>
                <w:lang w:val="en-US"/>
              </w:rPr>
              <w:t xml:space="preserve">    </w:t>
            </w:r>
            <w:proofErr w:type="spellStart"/>
            <w:r>
              <w:t>assert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>, "Пользователь должен быть найден"</w:t>
            </w:r>
          </w:p>
          <w:p w14:paraId="78933261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>
              <w:t xml:space="preserve">    </w:t>
            </w:r>
            <w:r w:rsidRPr="00364DCE">
              <w:rPr>
                <w:lang w:val="en-US"/>
              </w:rPr>
              <w:t xml:space="preserve">assert </w:t>
            </w:r>
            <w:proofErr w:type="spellStart"/>
            <w:proofErr w:type="gramStart"/>
            <w:r w:rsidRPr="00364DCE">
              <w:rPr>
                <w:lang w:val="en-US"/>
              </w:rPr>
              <w:t>user.username</w:t>
            </w:r>
            <w:proofErr w:type="spellEnd"/>
            <w:proofErr w:type="gramEnd"/>
            <w:r w:rsidRPr="00364DCE">
              <w:rPr>
                <w:lang w:val="en-US"/>
              </w:rPr>
              <w:t xml:space="preserve"> == "test"</w:t>
            </w:r>
          </w:p>
          <w:p w14:paraId="4200B158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</w:p>
          <w:p w14:paraId="2FA04B6C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user = await </w:t>
            </w:r>
            <w:proofErr w:type="spellStart"/>
            <w:r w:rsidRPr="00364DCE">
              <w:rPr>
                <w:lang w:val="en-US"/>
              </w:rPr>
              <w:t>authenticate_</w:t>
            </w:r>
            <w:proofErr w:type="gramStart"/>
            <w:r w:rsidRPr="00364DCE">
              <w:rPr>
                <w:lang w:val="en-US"/>
              </w:rPr>
              <w:t>user</w:t>
            </w:r>
            <w:proofErr w:type="spellEnd"/>
            <w:r w:rsidRPr="00364DCE">
              <w:rPr>
                <w:lang w:val="en-US"/>
              </w:rPr>
              <w:t>(</w:t>
            </w:r>
            <w:proofErr w:type="spellStart"/>
            <w:proofErr w:type="gramEnd"/>
            <w:r w:rsidRPr="00364DCE">
              <w:rPr>
                <w:lang w:val="en-US"/>
              </w:rPr>
              <w:t>mock_db</w:t>
            </w:r>
            <w:proofErr w:type="spellEnd"/>
            <w:r w:rsidRPr="00364DCE">
              <w:rPr>
                <w:lang w:val="en-US"/>
              </w:rPr>
              <w:t>, username: "test", password: "</w:t>
            </w:r>
            <w:proofErr w:type="spellStart"/>
            <w:r w:rsidRPr="00364DCE">
              <w:rPr>
                <w:lang w:val="en-US"/>
              </w:rPr>
              <w:t>wrong_password</w:t>
            </w:r>
            <w:proofErr w:type="spellEnd"/>
            <w:r w:rsidRPr="00364DCE">
              <w:rPr>
                <w:lang w:val="en-US"/>
              </w:rPr>
              <w:t>")</w:t>
            </w:r>
          </w:p>
          <w:p w14:paraId="337A2888" w14:textId="77777777" w:rsidR="00925585" w:rsidRDefault="00925585" w:rsidP="00A07D41">
            <w:pPr>
              <w:pStyle w:val="ae"/>
            </w:pPr>
            <w:r w:rsidRPr="00364DCE">
              <w:rPr>
                <w:lang w:val="en-US"/>
              </w:rPr>
              <w:t xml:space="preserve">    </w:t>
            </w:r>
            <w:proofErr w:type="spellStart"/>
            <w:r>
              <w:t>assert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, "Пользователь не должен быть аутентифицирован с неверным </w:t>
            </w:r>
            <w:proofErr w:type="spellStart"/>
            <w:r>
              <w:t>паролем</w:t>
            </w:r>
            <w:proofErr w:type="spellEnd"/>
            <w:r>
              <w:t>"</w:t>
            </w:r>
          </w:p>
        </w:tc>
      </w:tr>
    </w:tbl>
    <w:p w14:paraId="536E06D2" w14:textId="77777777" w:rsidR="00925585" w:rsidRDefault="00925585" w:rsidP="00925585">
      <w:pPr>
        <w:pStyle w:val="af1"/>
        <w:spacing w:before="3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62A684" wp14:editId="269AE7A0">
            <wp:extent cx="5807407" cy="64071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9" b="34715"/>
                    <a:stretch/>
                  </pic:blipFill>
                  <pic:spPr bwMode="auto">
                    <a:xfrm>
                      <a:off x="0" y="0"/>
                      <a:ext cx="5814060" cy="64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8969B" w14:textId="77777777" w:rsidR="00925585" w:rsidRDefault="00925585" w:rsidP="00925585">
      <w:pPr>
        <w:pStyle w:val="aff2"/>
        <w:rPr>
          <w:bCs/>
        </w:rPr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.1</w:t>
      </w:r>
      <w:r>
        <w:rPr>
          <w:bCs/>
        </w:rPr>
        <w:t xml:space="preserve"> — Информация о том, что тест </w:t>
      </w:r>
      <w:proofErr w:type="spellStart"/>
      <w:r>
        <w:rPr>
          <w:bCs/>
        </w:rPr>
        <w:t>пройден</w:t>
      </w:r>
      <w:proofErr w:type="spellEnd"/>
      <w:r>
        <w:rPr>
          <w:bCs/>
        </w:rPr>
        <w:t xml:space="preserve"> успешно</w:t>
      </w:r>
    </w:p>
    <w:p w14:paraId="47869CDD" w14:textId="77777777" w:rsidR="00925585" w:rsidRDefault="00925585" w:rsidP="00925585">
      <w:r>
        <w:t xml:space="preserve">Также были написаны </w:t>
      </w:r>
      <w:r>
        <w:rPr>
          <w:lang w:val="en-US"/>
        </w:rPr>
        <w:t>unit</w:t>
      </w:r>
      <w:r>
        <w:t xml:space="preserve"> тесты для проверки </w:t>
      </w:r>
      <w:r>
        <w:rPr>
          <w:lang w:val="en-US"/>
        </w:rPr>
        <w:t>API</w:t>
      </w:r>
      <w:r>
        <w:t xml:space="preserve"> и работы </w:t>
      </w:r>
      <w:proofErr w:type="spellStart"/>
      <w:r>
        <w:rPr>
          <w:lang w:val="en-US"/>
        </w:rPr>
        <w:t>Websocket</w:t>
      </w:r>
      <w:proofErr w:type="spellEnd"/>
      <w:r>
        <w:t>. Некоторые из них представлены на Рисунках 4.3 и 4.4.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5585" w14:paraId="3A128113" w14:textId="77777777" w:rsidTr="00A07D41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C9AFC" w14:textId="77777777" w:rsidR="00925585" w:rsidRPr="00263886" w:rsidRDefault="00925585" w:rsidP="00A07D41">
            <w:pPr>
              <w:pStyle w:val="ac"/>
              <w:rPr>
                <w:lang w:val="en-US"/>
              </w:rPr>
            </w:pPr>
            <w:r>
              <w:t xml:space="preserve">Листинг 4.2 — Проверка работы </w:t>
            </w:r>
            <w:proofErr w:type="spellStart"/>
            <w:r>
              <w:rPr>
                <w:lang w:val="en-US"/>
              </w:rPr>
              <w:t>Websocket</w:t>
            </w:r>
            <w:proofErr w:type="spellEnd"/>
          </w:p>
        </w:tc>
      </w:tr>
      <w:tr w:rsidR="00925585" w14:paraId="394CFB93" w14:textId="77777777" w:rsidTr="00A07D41">
        <w:tc>
          <w:tcPr>
            <w:tcW w:w="9628" w:type="dxa"/>
            <w:tcBorders>
              <w:top w:val="single" w:sz="4" w:space="0" w:color="auto"/>
            </w:tcBorders>
          </w:tcPr>
          <w:p w14:paraId="72EE9356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>@</w:t>
            </w:r>
            <w:proofErr w:type="gramStart"/>
            <w:r w:rsidRPr="00364DCE">
              <w:rPr>
                <w:lang w:val="en-US"/>
              </w:rPr>
              <w:t>pytest.mark</w:t>
            </w:r>
            <w:proofErr w:type="gramEnd"/>
            <w:r w:rsidRPr="00364DCE">
              <w:rPr>
                <w:lang w:val="en-US"/>
              </w:rPr>
              <w:t>.asyncio</w:t>
            </w:r>
          </w:p>
          <w:p w14:paraId="4597377D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async def </w:t>
            </w:r>
            <w:proofErr w:type="spellStart"/>
            <w:r w:rsidRPr="00364DCE">
              <w:rPr>
                <w:lang w:val="en-US"/>
              </w:rPr>
              <w:t>test_get_latest_sensor_</w:t>
            </w:r>
            <w:proofErr w:type="gramStart"/>
            <w:r w:rsidRPr="00364DCE">
              <w:rPr>
                <w:lang w:val="en-US"/>
              </w:rPr>
              <w:t>readings</w:t>
            </w:r>
            <w:proofErr w:type="spellEnd"/>
            <w:r w:rsidRPr="00364DCE">
              <w:rPr>
                <w:lang w:val="en-US"/>
              </w:rPr>
              <w:t>(</w:t>
            </w:r>
            <w:proofErr w:type="gramEnd"/>
            <w:r w:rsidRPr="00364DCE">
              <w:rPr>
                <w:lang w:val="en-US"/>
              </w:rPr>
              <w:t>):</w:t>
            </w:r>
          </w:p>
          <w:p w14:paraId="553889F4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</w:t>
            </w:r>
            <w:r w:rsidRPr="00364DCE">
              <w:rPr>
                <w:lang w:val="en-US"/>
              </w:rPr>
              <w:t xml:space="preserve"> async with </w:t>
            </w:r>
            <w:proofErr w:type="spellStart"/>
            <w:r w:rsidRPr="00364DCE">
              <w:rPr>
                <w:lang w:val="en-US"/>
              </w:rPr>
              <w:t>AsyncClient</w:t>
            </w:r>
            <w:proofErr w:type="spellEnd"/>
            <w:r w:rsidRPr="00364DCE">
              <w:rPr>
                <w:lang w:val="en-US"/>
              </w:rPr>
              <w:t>(</w:t>
            </w:r>
            <w:proofErr w:type="spellStart"/>
            <w:r w:rsidRPr="00364DCE">
              <w:rPr>
                <w:lang w:val="en-US"/>
              </w:rPr>
              <w:t>base_url</w:t>
            </w:r>
            <w:proofErr w:type="spellEnd"/>
            <w:r w:rsidRPr="00364DCE">
              <w:rPr>
                <w:lang w:val="en-US"/>
              </w:rPr>
              <w:t>="http://localhost:8000") as client:</w:t>
            </w:r>
          </w:p>
          <w:p w14:paraId="751143C8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64DCE">
              <w:rPr>
                <w:lang w:val="en-US"/>
              </w:rPr>
              <w:t xml:space="preserve">    response = await </w:t>
            </w:r>
            <w:proofErr w:type="spellStart"/>
            <w:r w:rsidRPr="00364DCE">
              <w:rPr>
                <w:lang w:val="en-US"/>
              </w:rPr>
              <w:t>client.get</w:t>
            </w:r>
            <w:proofErr w:type="spellEnd"/>
            <w:r w:rsidRPr="00364DCE">
              <w:rPr>
                <w:lang w:val="en-US"/>
              </w:rPr>
              <w:t>("/</w:t>
            </w:r>
            <w:proofErr w:type="spellStart"/>
            <w:r w:rsidRPr="00364DCE">
              <w:rPr>
                <w:lang w:val="en-US"/>
              </w:rPr>
              <w:t>api</w:t>
            </w:r>
            <w:proofErr w:type="spellEnd"/>
            <w:r w:rsidRPr="00364DCE">
              <w:rPr>
                <w:lang w:val="en-US"/>
              </w:rPr>
              <w:t>/sensors/latest")</w:t>
            </w:r>
          </w:p>
          <w:p w14:paraId="3262504F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</w:t>
            </w:r>
            <w:r w:rsidRPr="00364DCE">
              <w:rPr>
                <w:lang w:val="en-US"/>
              </w:rPr>
              <w:t xml:space="preserve"> assert </w:t>
            </w:r>
            <w:proofErr w:type="spellStart"/>
            <w:proofErr w:type="gramStart"/>
            <w:r w:rsidRPr="00364DCE">
              <w:rPr>
                <w:lang w:val="en-US"/>
              </w:rPr>
              <w:t>response.status</w:t>
            </w:r>
            <w:proofErr w:type="gramEnd"/>
            <w:r w:rsidRPr="00364DCE">
              <w:rPr>
                <w:lang w:val="en-US"/>
              </w:rPr>
              <w:t>_code</w:t>
            </w:r>
            <w:proofErr w:type="spellEnd"/>
            <w:r w:rsidRPr="00364DCE">
              <w:rPr>
                <w:lang w:val="en-US"/>
              </w:rPr>
              <w:t xml:space="preserve"> == 200</w:t>
            </w:r>
          </w:p>
          <w:p w14:paraId="00AFBBE6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64DCE">
              <w:rPr>
                <w:lang w:val="en-US"/>
              </w:rPr>
              <w:t xml:space="preserve">    data = </w:t>
            </w:r>
            <w:proofErr w:type="spellStart"/>
            <w:proofErr w:type="gramStart"/>
            <w:r w:rsidRPr="00364DCE">
              <w:rPr>
                <w:lang w:val="en-US"/>
              </w:rPr>
              <w:t>response.json</w:t>
            </w:r>
            <w:proofErr w:type="spellEnd"/>
            <w:proofErr w:type="gramEnd"/>
            <w:r w:rsidRPr="00364DCE">
              <w:rPr>
                <w:lang w:val="en-US"/>
              </w:rPr>
              <w:t>()</w:t>
            </w:r>
          </w:p>
          <w:p w14:paraId="70C807D2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64DCE">
              <w:rPr>
                <w:lang w:val="en-US"/>
              </w:rPr>
              <w:t xml:space="preserve">    assert </w:t>
            </w:r>
            <w:proofErr w:type="spellStart"/>
            <w:proofErr w:type="gramStart"/>
            <w:r w:rsidRPr="00364DCE">
              <w:rPr>
                <w:lang w:val="en-US"/>
              </w:rPr>
              <w:t>isinstance</w:t>
            </w:r>
            <w:proofErr w:type="spellEnd"/>
            <w:r w:rsidRPr="00364DCE">
              <w:rPr>
                <w:lang w:val="en-US"/>
              </w:rPr>
              <w:t>(</w:t>
            </w:r>
            <w:proofErr w:type="gramEnd"/>
            <w:r w:rsidRPr="00364DCE">
              <w:rPr>
                <w:lang w:val="en-US"/>
              </w:rPr>
              <w:t>data, list)</w:t>
            </w:r>
          </w:p>
          <w:p w14:paraId="44E0F601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64DCE">
              <w:rPr>
                <w:lang w:val="en-US"/>
              </w:rPr>
              <w:t xml:space="preserve">    for sensor in data:</w:t>
            </w:r>
          </w:p>
          <w:p w14:paraId="054A6D57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64DC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</w:t>
            </w:r>
            <w:r w:rsidRPr="00364DCE">
              <w:rPr>
                <w:lang w:val="en-US"/>
              </w:rPr>
              <w:t>assert "</w:t>
            </w:r>
            <w:proofErr w:type="spellStart"/>
            <w:r w:rsidRPr="00364DCE">
              <w:rPr>
                <w:lang w:val="en-US"/>
              </w:rPr>
              <w:t>sensor_id</w:t>
            </w:r>
            <w:proofErr w:type="spellEnd"/>
            <w:r w:rsidRPr="00364DCE">
              <w:rPr>
                <w:lang w:val="en-US"/>
              </w:rPr>
              <w:t>" in sensor</w:t>
            </w:r>
          </w:p>
          <w:p w14:paraId="13516871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</w:t>
            </w:r>
            <w:r w:rsidRPr="00364DC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</w:t>
            </w:r>
            <w:r w:rsidRPr="00364DCE">
              <w:rPr>
                <w:lang w:val="en-US"/>
              </w:rPr>
              <w:t>assert "</w:t>
            </w:r>
            <w:proofErr w:type="spellStart"/>
            <w:r w:rsidRPr="00364DCE">
              <w:rPr>
                <w:lang w:val="en-US"/>
              </w:rPr>
              <w:t>sensor_name</w:t>
            </w:r>
            <w:proofErr w:type="spellEnd"/>
            <w:r w:rsidRPr="00364DCE">
              <w:rPr>
                <w:lang w:val="en-US"/>
              </w:rPr>
              <w:t>" in sensor</w:t>
            </w:r>
          </w:p>
          <w:p w14:paraId="3520759E" w14:textId="77777777" w:rsidR="00925585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  </w:t>
            </w:r>
            <w:r w:rsidRPr="00364DCE">
              <w:rPr>
                <w:lang w:val="en-US"/>
              </w:rPr>
              <w:t>assert "value" in sensor</w:t>
            </w:r>
          </w:p>
        </w:tc>
      </w:tr>
    </w:tbl>
    <w:p w14:paraId="595C13B0" w14:textId="77777777" w:rsidR="00925585" w:rsidRDefault="00925585" w:rsidP="0092558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5585" w14:paraId="1C041A87" w14:textId="77777777" w:rsidTr="00A07D41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C263F" w14:textId="77777777" w:rsidR="00925585" w:rsidRPr="00263886" w:rsidRDefault="00925585" w:rsidP="00A07D41">
            <w:pPr>
              <w:pStyle w:val="ac"/>
            </w:pPr>
            <w:r>
              <w:lastRenderedPageBreak/>
              <w:t>Листинг 4.3</w:t>
            </w:r>
            <w:r>
              <w:rPr>
                <w:lang w:val="en-US"/>
              </w:rPr>
              <w:t xml:space="preserve"> — </w:t>
            </w:r>
            <w:r>
              <w:t xml:space="preserve">Проверка работы </w:t>
            </w:r>
            <w:proofErr w:type="spellStart"/>
            <w:r>
              <w:rPr>
                <w:lang w:val="en-US"/>
              </w:rPr>
              <w:t>Websocket</w:t>
            </w:r>
            <w:proofErr w:type="spellEnd"/>
          </w:p>
        </w:tc>
      </w:tr>
      <w:tr w:rsidR="00925585" w:rsidRPr="00673826" w14:paraId="08D90466" w14:textId="77777777" w:rsidTr="00A07D41">
        <w:tc>
          <w:tcPr>
            <w:tcW w:w="9628" w:type="dxa"/>
            <w:tcBorders>
              <w:top w:val="single" w:sz="4" w:space="0" w:color="auto"/>
            </w:tcBorders>
          </w:tcPr>
          <w:p w14:paraId="647A6623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>@</w:t>
            </w:r>
            <w:proofErr w:type="gramStart"/>
            <w:r w:rsidRPr="00364DCE">
              <w:rPr>
                <w:lang w:val="en-US"/>
              </w:rPr>
              <w:t>pytest.mark</w:t>
            </w:r>
            <w:proofErr w:type="gramEnd"/>
            <w:r w:rsidRPr="00364DCE">
              <w:rPr>
                <w:lang w:val="en-US"/>
              </w:rPr>
              <w:t>.asyncio</w:t>
            </w:r>
          </w:p>
          <w:p w14:paraId="46AD364A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async def </w:t>
            </w:r>
            <w:proofErr w:type="spellStart"/>
            <w:r w:rsidRPr="00364DCE">
              <w:rPr>
                <w:lang w:val="en-US"/>
              </w:rPr>
              <w:t>test_websocket_dashboard</w:t>
            </w:r>
            <w:proofErr w:type="spellEnd"/>
            <w:r w:rsidRPr="00364DCE">
              <w:rPr>
                <w:lang w:val="en-US"/>
              </w:rPr>
              <w:t xml:space="preserve"> (</w:t>
            </w:r>
            <w:proofErr w:type="spellStart"/>
            <w:r w:rsidRPr="00364DCE">
              <w:rPr>
                <w:lang w:val="en-US"/>
              </w:rPr>
              <w:t>monkeypatch</w:t>
            </w:r>
            <w:proofErr w:type="spellEnd"/>
            <w:r w:rsidRPr="00364DCE">
              <w:rPr>
                <w:lang w:val="en-US"/>
              </w:rPr>
              <w:t>):</w:t>
            </w:r>
          </w:p>
          <w:p w14:paraId="7E088C19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# </w:t>
            </w:r>
            <w:r w:rsidRPr="00364DCE">
              <w:t>Заглушка</w:t>
            </w:r>
          </w:p>
          <w:p w14:paraId="28F38568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async def </w:t>
            </w:r>
            <w:proofErr w:type="spellStart"/>
            <w:r w:rsidRPr="00364DCE">
              <w:rPr>
                <w:lang w:val="en-US"/>
              </w:rPr>
              <w:t>mock_generate_dashboard_data</w:t>
            </w:r>
            <w:proofErr w:type="spellEnd"/>
            <w:r w:rsidRPr="00364DCE">
              <w:rPr>
                <w:lang w:val="en-US"/>
              </w:rPr>
              <w:t>(</w:t>
            </w:r>
            <w:proofErr w:type="spellStart"/>
            <w:r w:rsidRPr="00364DCE">
              <w:rPr>
                <w:lang w:val="en-US"/>
              </w:rPr>
              <w:t>db</w:t>
            </w:r>
            <w:proofErr w:type="spellEnd"/>
            <w:r w:rsidRPr="00364DCE">
              <w:rPr>
                <w:lang w:val="en-US"/>
              </w:rPr>
              <w:t>):</w:t>
            </w:r>
          </w:p>
          <w:p w14:paraId="2151B708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    return {</w:t>
            </w:r>
          </w:p>
          <w:p w14:paraId="56E775FC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        "</w:t>
            </w:r>
            <w:proofErr w:type="spellStart"/>
            <w:proofErr w:type="gramStart"/>
            <w:r w:rsidRPr="00364DCE">
              <w:rPr>
                <w:lang w:val="en-US"/>
              </w:rPr>
              <w:t>sensor</w:t>
            </w:r>
            <w:proofErr w:type="gramEnd"/>
            <w:r w:rsidRPr="00364DCE">
              <w:rPr>
                <w:lang w:val="en-US"/>
              </w:rPr>
              <w:t>_readings</w:t>
            </w:r>
            <w:proofErr w:type="spellEnd"/>
            <w:r w:rsidRPr="00364DCE">
              <w:rPr>
                <w:lang w:val="en-US"/>
              </w:rPr>
              <w:t>": [],</w:t>
            </w:r>
          </w:p>
          <w:p w14:paraId="08A63AB6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        "</w:t>
            </w:r>
            <w:proofErr w:type="spellStart"/>
            <w:proofErr w:type="gramStart"/>
            <w:r w:rsidRPr="00364DCE">
              <w:rPr>
                <w:lang w:val="en-US"/>
              </w:rPr>
              <w:t>recent</w:t>
            </w:r>
            <w:proofErr w:type="gramEnd"/>
            <w:r w:rsidRPr="00364DCE">
              <w:rPr>
                <w:lang w:val="en-US"/>
              </w:rPr>
              <w:t>_alerts</w:t>
            </w:r>
            <w:proofErr w:type="spellEnd"/>
            <w:r w:rsidRPr="00364DCE">
              <w:rPr>
                <w:lang w:val="en-US"/>
              </w:rPr>
              <w:t>": [],</w:t>
            </w:r>
          </w:p>
          <w:p w14:paraId="6C271CC0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        "</w:t>
            </w:r>
            <w:proofErr w:type="spellStart"/>
            <w:proofErr w:type="gramStart"/>
            <w:r w:rsidRPr="00364DCE">
              <w:rPr>
                <w:lang w:val="en-US"/>
              </w:rPr>
              <w:t>production</w:t>
            </w:r>
            <w:proofErr w:type="gramEnd"/>
            <w:r w:rsidRPr="00364DCE">
              <w:rPr>
                <w:lang w:val="en-US"/>
              </w:rPr>
              <w:t>_status</w:t>
            </w:r>
            <w:proofErr w:type="spellEnd"/>
            <w:r w:rsidRPr="00364DCE">
              <w:rPr>
                <w:lang w:val="en-US"/>
              </w:rPr>
              <w:t>": {</w:t>
            </w:r>
          </w:p>
          <w:p w14:paraId="3386DA47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            "status": "normal",</w:t>
            </w:r>
          </w:p>
          <w:p w14:paraId="57709841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            "message": "Test message",</w:t>
            </w:r>
          </w:p>
          <w:p w14:paraId="158DD3E0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            "metrics": {}</w:t>
            </w:r>
          </w:p>
          <w:p w14:paraId="7D05FF2E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        }</w:t>
            </w:r>
          </w:p>
          <w:p w14:paraId="6A1B7A80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    }</w:t>
            </w:r>
          </w:p>
          <w:p w14:paraId="3B3764D4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</w:p>
          <w:p w14:paraId="5723FB2C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proofErr w:type="spellStart"/>
            <w:proofErr w:type="gramStart"/>
            <w:r w:rsidRPr="00364DCE">
              <w:rPr>
                <w:lang w:val="en-US"/>
              </w:rPr>
              <w:t>monkeypatch.setattr</w:t>
            </w:r>
            <w:proofErr w:type="spellEnd"/>
            <w:proofErr w:type="gramEnd"/>
            <w:r w:rsidRPr="00364DCE">
              <w:rPr>
                <w:lang w:val="en-US"/>
              </w:rPr>
              <w:t>(target: "</w:t>
            </w:r>
            <w:proofErr w:type="spellStart"/>
            <w:r w:rsidRPr="00364DCE">
              <w:rPr>
                <w:lang w:val="en-US"/>
              </w:rPr>
              <w:t>web.app.generate_dashboard_data</w:t>
            </w:r>
            <w:proofErr w:type="spellEnd"/>
            <w:r w:rsidRPr="00364DCE">
              <w:rPr>
                <w:lang w:val="en-US"/>
              </w:rPr>
              <w:t xml:space="preserve">", </w:t>
            </w:r>
            <w:proofErr w:type="spellStart"/>
            <w:r w:rsidRPr="00364DCE">
              <w:rPr>
                <w:lang w:val="en-US"/>
              </w:rPr>
              <w:t>mock_generate_dashboard_data</w:t>
            </w:r>
            <w:proofErr w:type="spellEnd"/>
            <w:r w:rsidRPr="00364DCE">
              <w:rPr>
                <w:lang w:val="en-US"/>
              </w:rPr>
              <w:t>)</w:t>
            </w:r>
          </w:p>
          <w:p w14:paraId="1A679EE1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</w:p>
          <w:p w14:paraId="1446D3B1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># WebSocket</w:t>
            </w:r>
          </w:p>
          <w:p w14:paraId="7C33D862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client = </w:t>
            </w:r>
            <w:proofErr w:type="spellStart"/>
            <w:r w:rsidRPr="00364DCE">
              <w:rPr>
                <w:lang w:val="en-US"/>
              </w:rPr>
              <w:t>TestClient</w:t>
            </w:r>
            <w:proofErr w:type="spellEnd"/>
            <w:r w:rsidRPr="00364DCE">
              <w:rPr>
                <w:lang w:val="en-US"/>
              </w:rPr>
              <w:t xml:space="preserve"> (app)</w:t>
            </w:r>
          </w:p>
          <w:p w14:paraId="6C011272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with </w:t>
            </w:r>
            <w:proofErr w:type="spellStart"/>
            <w:proofErr w:type="gramStart"/>
            <w:r w:rsidRPr="00364DCE">
              <w:rPr>
                <w:lang w:val="en-US"/>
              </w:rPr>
              <w:t>client.websocket</w:t>
            </w:r>
            <w:proofErr w:type="gramEnd"/>
            <w:r w:rsidRPr="00364DCE">
              <w:rPr>
                <w:lang w:val="en-US"/>
              </w:rPr>
              <w:t>_connect</w:t>
            </w:r>
            <w:proofErr w:type="spellEnd"/>
            <w:r w:rsidRPr="00364DCE">
              <w:rPr>
                <w:lang w:val="en-US"/>
              </w:rPr>
              <w:t>("/</w:t>
            </w:r>
            <w:proofErr w:type="spellStart"/>
            <w:r w:rsidRPr="00364DCE">
              <w:rPr>
                <w:lang w:val="en-US"/>
              </w:rPr>
              <w:t>ws</w:t>
            </w:r>
            <w:proofErr w:type="spellEnd"/>
            <w:r w:rsidRPr="00364DCE">
              <w:rPr>
                <w:lang w:val="en-US"/>
              </w:rPr>
              <w:t xml:space="preserve">/dashboard") as </w:t>
            </w:r>
            <w:proofErr w:type="spellStart"/>
            <w:r w:rsidRPr="00364DCE">
              <w:rPr>
                <w:lang w:val="en-US"/>
              </w:rPr>
              <w:t>websocket</w:t>
            </w:r>
            <w:proofErr w:type="spellEnd"/>
            <w:r w:rsidRPr="00364DCE">
              <w:rPr>
                <w:lang w:val="en-US"/>
              </w:rPr>
              <w:t>:</w:t>
            </w:r>
          </w:p>
          <w:p w14:paraId="002DA085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data = </w:t>
            </w:r>
            <w:proofErr w:type="spellStart"/>
            <w:proofErr w:type="gramStart"/>
            <w:r w:rsidRPr="00364DCE">
              <w:rPr>
                <w:lang w:val="en-US"/>
              </w:rPr>
              <w:t>websocket.receive</w:t>
            </w:r>
            <w:proofErr w:type="gramEnd"/>
            <w:r w:rsidRPr="00364DCE">
              <w:rPr>
                <w:lang w:val="en-US"/>
              </w:rPr>
              <w:t>_json</w:t>
            </w:r>
            <w:proofErr w:type="spellEnd"/>
            <w:r w:rsidRPr="00364DCE">
              <w:rPr>
                <w:lang w:val="en-US"/>
              </w:rPr>
              <w:t>()</w:t>
            </w:r>
          </w:p>
          <w:p w14:paraId="7173C097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assert "</w:t>
            </w:r>
            <w:proofErr w:type="spellStart"/>
            <w:r w:rsidRPr="00364DCE">
              <w:rPr>
                <w:lang w:val="en-US"/>
              </w:rPr>
              <w:t>production_status</w:t>
            </w:r>
            <w:proofErr w:type="spellEnd"/>
            <w:r w:rsidRPr="00364DCE">
              <w:rPr>
                <w:lang w:val="en-US"/>
              </w:rPr>
              <w:t>" in data</w:t>
            </w:r>
          </w:p>
          <w:p w14:paraId="00B05C7E" w14:textId="77777777" w:rsidR="00925585" w:rsidRPr="00364DCE" w:rsidRDefault="00925585" w:rsidP="00A07D41">
            <w:pPr>
              <w:pStyle w:val="ae"/>
              <w:rPr>
                <w:lang w:val="en-US"/>
              </w:rPr>
            </w:pPr>
            <w:r w:rsidRPr="00364DCE">
              <w:rPr>
                <w:lang w:val="en-US"/>
              </w:rPr>
              <w:t xml:space="preserve">    assert data["</w:t>
            </w:r>
            <w:proofErr w:type="spellStart"/>
            <w:r w:rsidRPr="00364DCE">
              <w:rPr>
                <w:lang w:val="en-US"/>
              </w:rPr>
              <w:t>production_status</w:t>
            </w:r>
            <w:proofErr w:type="spellEnd"/>
            <w:proofErr w:type="gramStart"/>
            <w:r w:rsidRPr="00364DCE">
              <w:rPr>
                <w:lang w:val="en-US"/>
              </w:rPr>
              <w:t>"][</w:t>
            </w:r>
            <w:proofErr w:type="gramEnd"/>
            <w:r w:rsidRPr="00364DCE">
              <w:rPr>
                <w:lang w:val="en-US"/>
              </w:rPr>
              <w:t>"status"] == "normal"</w:t>
            </w:r>
          </w:p>
        </w:tc>
      </w:tr>
    </w:tbl>
    <w:p w14:paraId="088A807F" w14:textId="77777777" w:rsidR="00925585" w:rsidRDefault="00925585" w:rsidP="00925585">
      <w:pPr>
        <w:pStyle w:val="2"/>
      </w:pPr>
      <w:bookmarkStart w:id="6" w:name="_Toc194674943"/>
      <w:bookmarkStart w:id="7" w:name="_Toc194679815"/>
      <w:bookmarkStart w:id="8" w:name="_Toc194935793"/>
      <w:r>
        <w:t>Результаты тестирования</w:t>
      </w:r>
      <w:bookmarkEnd w:id="6"/>
      <w:bookmarkEnd w:id="7"/>
      <w:bookmarkEnd w:id="8"/>
    </w:p>
    <w:p w14:paraId="43265664" w14:textId="62065400" w:rsidR="00925585" w:rsidRDefault="00925585" w:rsidP="00925585">
      <w:pPr>
        <w:pStyle w:val="aff1"/>
      </w:pPr>
      <w:r>
        <w:t xml:space="preserve">Тестирование показало, что все основные компоненты системы функционируют корректно и соответствуют требованиям, представленным в </w:t>
      </w:r>
      <w:proofErr w:type="spellStart"/>
      <w:r>
        <w:t>Use</w:t>
      </w:r>
      <w:proofErr w:type="spellEnd"/>
      <w:r>
        <w:t xml:space="preserve"> Case диаграмме. Все сообщения выводятся согласно описанным сценариям, а данные корректно обрабатываются и сохраняются.</w:t>
      </w:r>
    </w:p>
    <w:p w14:paraId="430C5A1A" w14:textId="43FFB096" w:rsidR="00E13C8D" w:rsidRDefault="00A90AED" w:rsidP="00E13C8D">
      <w:pPr>
        <w:pStyle w:val="1"/>
      </w:pPr>
      <w:bookmarkStart w:id="9" w:name="_Toc194935794"/>
      <w:r>
        <w:lastRenderedPageBreak/>
        <w:t>ВЫВОД</w:t>
      </w:r>
      <w:bookmarkEnd w:id="9"/>
    </w:p>
    <w:p w14:paraId="2ECDE637" w14:textId="44FFBBCC" w:rsidR="0020064C" w:rsidRPr="00925585" w:rsidRDefault="0081193D" w:rsidP="00925585">
      <w:pPr>
        <w:pStyle w:val="aff1"/>
        <w:rPr>
          <w:sz w:val="40"/>
          <w:szCs w:val="40"/>
        </w:rPr>
      </w:pPr>
      <w:r>
        <w:t xml:space="preserve">В ходе выполнения работы </w:t>
      </w:r>
      <w:r w:rsidR="00925585">
        <w:t>было проведено программное тестирование отдельных компонентов системы. С помощью тестирования было установлено, что программа корректно обрабатывает вызовы основных функций и исправно функционирует.</w:t>
      </w:r>
    </w:p>
    <w:sectPr w:rsidR="0020064C" w:rsidRPr="00925585" w:rsidSect="003B16FE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09389" w14:textId="77777777" w:rsidR="004B689A" w:rsidRDefault="004B689A" w:rsidP="00ED057A">
      <w:pPr>
        <w:spacing w:line="240" w:lineRule="auto"/>
      </w:pPr>
      <w:r>
        <w:separator/>
      </w:r>
    </w:p>
  </w:endnote>
  <w:endnote w:type="continuationSeparator" w:id="0">
    <w:p w14:paraId="7AB67AFD" w14:textId="77777777" w:rsidR="004B689A" w:rsidRDefault="004B689A" w:rsidP="00ED0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E2972" w14:textId="77777777" w:rsidR="00ED057A" w:rsidRDefault="008E13AF" w:rsidP="008E13AF">
    <w:pPr>
      <w:pStyle w:val="af1"/>
    </w:pPr>
    <w:r>
      <w:t>Москва 202</w:t>
    </w:r>
    <w:r w:rsidR="006010FB">
      <w:t>5</w:t>
    </w:r>
    <w:r>
      <w:t xml:space="preserve">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F8BD" w14:textId="77777777" w:rsidR="00ED057A" w:rsidRDefault="00ED057A" w:rsidP="00ED057A">
    <w:pPr>
      <w:pStyle w:val="af1"/>
    </w:pPr>
    <w:r>
      <w:t>Москва 2023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CBDC" w14:textId="77777777" w:rsidR="008E13AF" w:rsidRDefault="008E13AF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5697411"/>
      <w:docPartObj>
        <w:docPartGallery w:val="Page Numbers (Bottom of Page)"/>
        <w:docPartUnique/>
      </w:docPartObj>
    </w:sdtPr>
    <w:sdtEndPr/>
    <w:sdtContent>
      <w:p w14:paraId="2DB028A0" w14:textId="77777777" w:rsidR="008E13AF" w:rsidRDefault="008E13AF" w:rsidP="00620490">
        <w:pPr>
          <w:pStyle w:val="af1"/>
          <w:spacing w:line="240" w:lineRule="aut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2CF0" w14:textId="77777777" w:rsidR="008E13AF" w:rsidRDefault="008E13AF" w:rsidP="00ED057A">
    <w:pPr>
      <w:pStyle w:val="af1"/>
    </w:pPr>
    <w: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E0D81" w14:textId="77777777" w:rsidR="004B689A" w:rsidRDefault="004B689A" w:rsidP="00ED057A">
      <w:pPr>
        <w:spacing w:line="240" w:lineRule="auto"/>
      </w:pPr>
      <w:r>
        <w:separator/>
      </w:r>
    </w:p>
  </w:footnote>
  <w:footnote w:type="continuationSeparator" w:id="0">
    <w:p w14:paraId="1791D529" w14:textId="77777777" w:rsidR="004B689A" w:rsidRDefault="004B689A" w:rsidP="00ED0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6D3B"/>
    <w:multiLevelType w:val="hybridMultilevel"/>
    <w:tmpl w:val="D728A7CA"/>
    <w:lvl w:ilvl="0" w:tplc="B276E80C">
      <w:start w:val="1"/>
      <w:numFmt w:val="decimal"/>
      <w:pStyle w:val="a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F16E2D"/>
    <w:multiLevelType w:val="hybridMultilevel"/>
    <w:tmpl w:val="ACB88F8A"/>
    <w:lvl w:ilvl="0" w:tplc="27C07B40">
      <w:start w:val="1"/>
      <w:numFmt w:val="bullet"/>
      <w:pStyle w:val="a0"/>
      <w:lvlText w:val="—"/>
      <w:lvlJc w:val="left"/>
      <w:pPr>
        <w:tabs>
          <w:tab w:val="num" w:pos="1560"/>
        </w:tabs>
        <w:ind w:left="284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90E05DF"/>
    <w:multiLevelType w:val="hybridMultilevel"/>
    <w:tmpl w:val="1D3E1692"/>
    <w:lvl w:ilvl="0" w:tplc="62FE07AC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15"/>
    <w:rsid w:val="00014F0E"/>
    <w:rsid w:val="000240A0"/>
    <w:rsid w:val="00024395"/>
    <w:rsid w:val="00027D07"/>
    <w:rsid w:val="00030BED"/>
    <w:rsid w:val="00034C61"/>
    <w:rsid w:val="00050CAB"/>
    <w:rsid w:val="000A18D4"/>
    <w:rsid w:val="000A483E"/>
    <w:rsid w:val="000B581E"/>
    <w:rsid w:val="000B69BE"/>
    <w:rsid w:val="000F02B3"/>
    <w:rsid w:val="000F2DFB"/>
    <w:rsid w:val="00105CC8"/>
    <w:rsid w:val="00112C34"/>
    <w:rsid w:val="00113909"/>
    <w:rsid w:val="00117136"/>
    <w:rsid w:val="00131FA7"/>
    <w:rsid w:val="001511AE"/>
    <w:rsid w:val="00190C96"/>
    <w:rsid w:val="00190FFD"/>
    <w:rsid w:val="00196037"/>
    <w:rsid w:val="001B3D12"/>
    <w:rsid w:val="001C0E03"/>
    <w:rsid w:val="001C44A6"/>
    <w:rsid w:val="001C4879"/>
    <w:rsid w:val="001C6BD7"/>
    <w:rsid w:val="001E7D29"/>
    <w:rsid w:val="001F007C"/>
    <w:rsid w:val="001F424E"/>
    <w:rsid w:val="0020064C"/>
    <w:rsid w:val="00202B74"/>
    <w:rsid w:val="00206B36"/>
    <w:rsid w:val="0022373C"/>
    <w:rsid w:val="00230F4F"/>
    <w:rsid w:val="00231202"/>
    <w:rsid w:val="00233BEE"/>
    <w:rsid w:val="00245AEA"/>
    <w:rsid w:val="00273FA7"/>
    <w:rsid w:val="002A4D97"/>
    <w:rsid w:val="002C720A"/>
    <w:rsid w:val="002D3FCF"/>
    <w:rsid w:val="002F0C32"/>
    <w:rsid w:val="0033175C"/>
    <w:rsid w:val="003350E1"/>
    <w:rsid w:val="00345A3D"/>
    <w:rsid w:val="00357244"/>
    <w:rsid w:val="00377D93"/>
    <w:rsid w:val="00383176"/>
    <w:rsid w:val="003849B8"/>
    <w:rsid w:val="00385715"/>
    <w:rsid w:val="003864CF"/>
    <w:rsid w:val="00387B7A"/>
    <w:rsid w:val="00390B43"/>
    <w:rsid w:val="003A72C6"/>
    <w:rsid w:val="003A74DF"/>
    <w:rsid w:val="003B16FE"/>
    <w:rsid w:val="003B59EF"/>
    <w:rsid w:val="003B7B1D"/>
    <w:rsid w:val="003C0E47"/>
    <w:rsid w:val="003C15BB"/>
    <w:rsid w:val="003C1C2D"/>
    <w:rsid w:val="003C2170"/>
    <w:rsid w:val="003C7E80"/>
    <w:rsid w:val="003E39D6"/>
    <w:rsid w:val="003E6E82"/>
    <w:rsid w:val="003F6D1A"/>
    <w:rsid w:val="0040479F"/>
    <w:rsid w:val="004130A6"/>
    <w:rsid w:val="00415886"/>
    <w:rsid w:val="00416392"/>
    <w:rsid w:val="00417739"/>
    <w:rsid w:val="004215CE"/>
    <w:rsid w:val="00425102"/>
    <w:rsid w:val="00463C25"/>
    <w:rsid w:val="0047452D"/>
    <w:rsid w:val="0047523B"/>
    <w:rsid w:val="0048246C"/>
    <w:rsid w:val="004B3A15"/>
    <w:rsid w:val="004B3F4E"/>
    <w:rsid w:val="004B689A"/>
    <w:rsid w:val="004D2317"/>
    <w:rsid w:val="004D7F5E"/>
    <w:rsid w:val="004F20D3"/>
    <w:rsid w:val="004F5385"/>
    <w:rsid w:val="005225E4"/>
    <w:rsid w:val="00542928"/>
    <w:rsid w:val="00544AC2"/>
    <w:rsid w:val="00557996"/>
    <w:rsid w:val="00561159"/>
    <w:rsid w:val="005702AE"/>
    <w:rsid w:val="00576B6F"/>
    <w:rsid w:val="0059634C"/>
    <w:rsid w:val="00597011"/>
    <w:rsid w:val="005A31BA"/>
    <w:rsid w:val="005A3702"/>
    <w:rsid w:val="005B6DA6"/>
    <w:rsid w:val="005C18B8"/>
    <w:rsid w:val="005C1BA6"/>
    <w:rsid w:val="005C3288"/>
    <w:rsid w:val="005F0998"/>
    <w:rsid w:val="005F1217"/>
    <w:rsid w:val="006010FB"/>
    <w:rsid w:val="0060685A"/>
    <w:rsid w:val="00613BC1"/>
    <w:rsid w:val="006169E0"/>
    <w:rsid w:val="00620490"/>
    <w:rsid w:val="00630AE1"/>
    <w:rsid w:val="0064670C"/>
    <w:rsid w:val="00650B4C"/>
    <w:rsid w:val="006557FA"/>
    <w:rsid w:val="00660300"/>
    <w:rsid w:val="00660AC0"/>
    <w:rsid w:val="0066596E"/>
    <w:rsid w:val="00673826"/>
    <w:rsid w:val="0067614F"/>
    <w:rsid w:val="006774D4"/>
    <w:rsid w:val="00682994"/>
    <w:rsid w:val="00685293"/>
    <w:rsid w:val="00691AD6"/>
    <w:rsid w:val="00697AF2"/>
    <w:rsid w:val="006A54FD"/>
    <w:rsid w:val="006A69F7"/>
    <w:rsid w:val="006B040D"/>
    <w:rsid w:val="006B1616"/>
    <w:rsid w:val="006B5936"/>
    <w:rsid w:val="006C177F"/>
    <w:rsid w:val="006C3DB1"/>
    <w:rsid w:val="006C3DB6"/>
    <w:rsid w:val="006D29C8"/>
    <w:rsid w:val="006E5CA7"/>
    <w:rsid w:val="00715158"/>
    <w:rsid w:val="007271DF"/>
    <w:rsid w:val="007432AD"/>
    <w:rsid w:val="00771A14"/>
    <w:rsid w:val="007A4C34"/>
    <w:rsid w:val="007B1D65"/>
    <w:rsid w:val="007C2194"/>
    <w:rsid w:val="007E06C1"/>
    <w:rsid w:val="007E4EA0"/>
    <w:rsid w:val="007F7850"/>
    <w:rsid w:val="0081193D"/>
    <w:rsid w:val="00823323"/>
    <w:rsid w:val="008478F1"/>
    <w:rsid w:val="00877340"/>
    <w:rsid w:val="00884CC3"/>
    <w:rsid w:val="0089346E"/>
    <w:rsid w:val="00896173"/>
    <w:rsid w:val="008B070B"/>
    <w:rsid w:val="008E13AF"/>
    <w:rsid w:val="008F4301"/>
    <w:rsid w:val="00901A6A"/>
    <w:rsid w:val="00922BD1"/>
    <w:rsid w:val="00925585"/>
    <w:rsid w:val="009356D8"/>
    <w:rsid w:val="00936C64"/>
    <w:rsid w:val="00937B43"/>
    <w:rsid w:val="00943160"/>
    <w:rsid w:val="00976641"/>
    <w:rsid w:val="00997BCE"/>
    <w:rsid w:val="00997F55"/>
    <w:rsid w:val="009B25D2"/>
    <w:rsid w:val="009B34E1"/>
    <w:rsid w:val="009B4E07"/>
    <w:rsid w:val="009C341C"/>
    <w:rsid w:val="009D4395"/>
    <w:rsid w:val="009E2DC2"/>
    <w:rsid w:val="00A019AD"/>
    <w:rsid w:val="00A22CF1"/>
    <w:rsid w:val="00A25BD5"/>
    <w:rsid w:val="00A63B60"/>
    <w:rsid w:val="00A66719"/>
    <w:rsid w:val="00A77F54"/>
    <w:rsid w:val="00A83D5C"/>
    <w:rsid w:val="00A90AED"/>
    <w:rsid w:val="00AB18A4"/>
    <w:rsid w:val="00AC5D13"/>
    <w:rsid w:val="00AE26D3"/>
    <w:rsid w:val="00AE47F5"/>
    <w:rsid w:val="00AF0822"/>
    <w:rsid w:val="00B00A5C"/>
    <w:rsid w:val="00B11CB1"/>
    <w:rsid w:val="00B17990"/>
    <w:rsid w:val="00B25A1F"/>
    <w:rsid w:val="00B31612"/>
    <w:rsid w:val="00B35641"/>
    <w:rsid w:val="00B469DD"/>
    <w:rsid w:val="00B46B00"/>
    <w:rsid w:val="00B52108"/>
    <w:rsid w:val="00B63881"/>
    <w:rsid w:val="00B8303A"/>
    <w:rsid w:val="00B909B5"/>
    <w:rsid w:val="00BA39F4"/>
    <w:rsid w:val="00BA52C3"/>
    <w:rsid w:val="00BB0276"/>
    <w:rsid w:val="00BB3157"/>
    <w:rsid w:val="00BB35AD"/>
    <w:rsid w:val="00BC363C"/>
    <w:rsid w:val="00BC6ED2"/>
    <w:rsid w:val="00BF5630"/>
    <w:rsid w:val="00C016AA"/>
    <w:rsid w:val="00C05F88"/>
    <w:rsid w:val="00C26A03"/>
    <w:rsid w:val="00C45E3A"/>
    <w:rsid w:val="00C51EA9"/>
    <w:rsid w:val="00C62C67"/>
    <w:rsid w:val="00C82905"/>
    <w:rsid w:val="00C8671F"/>
    <w:rsid w:val="00C95303"/>
    <w:rsid w:val="00CB2325"/>
    <w:rsid w:val="00CC1112"/>
    <w:rsid w:val="00CD36AA"/>
    <w:rsid w:val="00CD5D0A"/>
    <w:rsid w:val="00CF7659"/>
    <w:rsid w:val="00CF797E"/>
    <w:rsid w:val="00CF7E44"/>
    <w:rsid w:val="00D07954"/>
    <w:rsid w:val="00D40D2C"/>
    <w:rsid w:val="00D572B1"/>
    <w:rsid w:val="00D572C9"/>
    <w:rsid w:val="00D6046C"/>
    <w:rsid w:val="00D65A97"/>
    <w:rsid w:val="00D74502"/>
    <w:rsid w:val="00D81113"/>
    <w:rsid w:val="00D92003"/>
    <w:rsid w:val="00DA3A22"/>
    <w:rsid w:val="00DB57D4"/>
    <w:rsid w:val="00DB6953"/>
    <w:rsid w:val="00DC3ED6"/>
    <w:rsid w:val="00DD5BB5"/>
    <w:rsid w:val="00DD69FD"/>
    <w:rsid w:val="00DD70E3"/>
    <w:rsid w:val="00DE45C4"/>
    <w:rsid w:val="00DF5DD0"/>
    <w:rsid w:val="00E05D31"/>
    <w:rsid w:val="00E11E01"/>
    <w:rsid w:val="00E13C8D"/>
    <w:rsid w:val="00E150F2"/>
    <w:rsid w:val="00E430A3"/>
    <w:rsid w:val="00E44492"/>
    <w:rsid w:val="00E46017"/>
    <w:rsid w:val="00E63B4B"/>
    <w:rsid w:val="00E804F7"/>
    <w:rsid w:val="00EA3F6B"/>
    <w:rsid w:val="00EA4F56"/>
    <w:rsid w:val="00EA7153"/>
    <w:rsid w:val="00EC706F"/>
    <w:rsid w:val="00EC7F90"/>
    <w:rsid w:val="00ED057A"/>
    <w:rsid w:val="00ED5741"/>
    <w:rsid w:val="00EE1482"/>
    <w:rsid w:val="00EE3A14"/>
    <w:rsid w:val="00EF3243"/>
    <w:rsid w:val="00F13A53"/>
    <w:rsid w:val="00F14BA6"/>
    <w:rsid w:val="00F172F0"/>
    <w:rsid w:val="00F22DCE"/>
    <w:rsid w:val="00F22DED"/>
    <w:rsid w:val="00F24BDA"/>
    <w:rsid w:val="00F259AE"/>
    <w:rsid w:val="00F305D5"/>
    <w:rsid w:val="00F43E89"/>
    <w:rsid w:val="00F45833"/>
    <w:rsid w:val="00F6792F"/>
    <w:rsid w:val="00F72CB2"/>
    <w:rsid w:val="00F871C3"/>
    <w:rsid w:val="00FA5B38"/>
    <w:rsid w:val="00FD3764"/>
    <w:rsid w:val="00F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3CDA"/>
  <w14:defaultImageDpi w14:val="330"/>
  <w15:chartTrackingRefBased/>
  <w15:docId w15:val="{69E55C75-DDF5-4964-9D65-0344CECE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87B7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F7659"/>
    <w:pPr>
      <w:keepNext/>
      <w:pageBreakBefore/>
      <w:widowControl w:val="0"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F7659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F7659"/>
    <w:pPr>
      <w:keepNext/>
      <w:keepLines/>
      <w:spacing w:before="300" w:after="200"/>
      <w:ind w:left="709"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B59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B59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B59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B59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B59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B59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F765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CF765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a5">
    <w:name w:val="Подзаголовок (правильный)"/>
    <w:basedOn w:val="a1"/>
    <w:next w:val="a1"/>
    <w:qFormat/>
    <w:rsid w:val="008478F1"/>
    <w:pPr>
      <w:keepNext/>
      <w:keepLines/>
      <w:spacing w:before="300" w:after="200"/>
      <w:ind w:left="709" w:firstLine="0"/>
      <w:jc w:val="left"/>
    </w:pPr>
    <w:rPr>
      <w:b/>
      <w:lang w:val="en-US"/>
    </w:rPr>
  </w:style>
  <w:style w:type="paragraph" w:customStyle="1" w:styleId="a6">
    <w:name w:val="Таблица (надпись)"/>
    <w:basedOn w:val="a1"/>
    <w:link w:val="a7"/>
    <w:qFormat/>
    <w:rsid w:val="008B070B"/>
    <w:pPr>
      <w:keepNext/>
      <w:widowControl w:val="0"/>
      <w:spacing w:before="340" w:line="240" w:lineRule="auto"/>
      <w:ind w:firstLine="0"/>
      <w:jc w:val="left"/>
    </w:pPr>
    <w:rPr>
      <w:i/>
      <w:sz w:val="24"/>
    </w:rPr>
  </w:style>
  <w:style w:type="paragraph" w:customStyle="1" w:styleId="a8">
    <w:name w:val="Таблица (содержание)"/>
    <w:basedOn w:val="a6"/>
    <w:link w:val="a9"/>
    <w:qFormat/>
    <w:rsid w:val="00C62C67"/>
    <w:pPr>
      <w:keepNext w:val="0"/>
      <w:spacing w:before="0"/>
    </w:pPr>
    <w:rPr>
      <w:i w:val="0"/>
    </w:rPr>
  </w:style>
  <w:style w:type="character" w:customStyle="1" w:styleId="a7">
    <w:name w:val="Таблица (надпись) Знак"/>
    <w:basedOn w:val="a2"/>
    <w:link w:val="a6"/>
    <w:rsid w:val="008B070B"/>
    <w:rPr>
      <w:rFonts w:ascii="Times New Roman" w:hAnsi="Times New Roman"/>
      <w:i/>
      <w:sz w:val="24"/>
    </w:rPr>
  </w:style>
  <w:style w:type="paragraph" w:customStyle="1" w:styleId="aa">
    <w:name w:val="Подпись к иллюстрациям"/>
    <w:basedOn w:val="a1"/>
    <w:next w:val="a1"/>
    <w:link w:val="ab"/>
    <w:qFormat/>
    <w:rsid w:val="00034C61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9">
    <w:name w:val="Таблица (содержание) Знак"/>
    <w:basedOn w:val="a7"/>
    <w:link w:val="a8"/>
    <w:rsid w:val="00C62C67"/>
    <w:rPr>
      <w:rFonts w:ascii="Times New Roman" w:hAnsi="Times New Roman"/>
      <w:i w:val="0"/>
      <w:sz w:val="24"/>
    </w:rPr>
  </w:style>
  <w:style w:type="paragraph" w:customStyle="1" w:styleId="ac">
    <w:name w:val="Листинг (надпись)"/>
    <w:basedOn w:val="a1"/>
    <w:link w:val="ad"/>
    <w:qFormat/>
    <w:rsid w:val="008B070B"/>
    <w:pPr>
      <w:keepNext/>
      <w:widowControl w:val="0"/>
      <w:spacing w:before="340" w:line="240" w:lineRule="auto"/>
      <w:ind w:firstLine="0"/>
      <w:jc w:val="left"/>
    </w:pPr>
    <w:rPr>
      <w:i/>
      <w:sz w:val="24"/>
    </w:rPr>
  </w:style>
  <w:style w:type="character" w:customStyle="1" w:styleId="ab">
    <w:name w:val="Подпись к иллюстрациям Знак"/>
    <w:basedOn w:val="a2"/>
    <w:link w:val="aa"/>
    <w:rsid w:val="00034C61"/>
    <w:rPr>
      <w:rFonts w:ascii="Times New Roman" w:hAnsi="Times New Roman"/>
      <w:b/>
      <w:sz w:val="24"/>
    </w:rPr>
  </w:style>
  <w:style w:type="paragraph" w:customStyle="1" w:styleId="ae">
    <w:name w:val="Листинг (содержание)"/>
    <w:basedOn w:val="ac"/>
    <w:link w:val="af"/>
    <w:qFormat/>
    <w:rsid w:val="00A63B60"/>
    <w:pPr>
      <w:spacing w:before="0"/>
    </w:pPr>
    <w:rPr>
      <w:rFonts w:ascii="Courier New" w:hAnsi="Courier New"/>
      <w:i w:val="0"/>
      <w:sz w:val="20"/>
    </w:rPr>
  </w:style>
  <w:style w:type="character" w:customStyle="1" w:styleId="ad">
    <w:name w:val="Листинг (надпись) Знак"/>
    <w:basedOn w:val="a2"/>
    <w:link w:val="ac"/>
    <w:rsid w:val="008B070B"/>
    <w:rPr>
      <w:rFonts w:ascii="Times New Roman" w:hAnsi="Times New Roman"/>
      <w:i/>
      <w:sz w:val="24"/>
    </w:rPr>
  </w:style>
  <w:style w:type="table" w:styleId="af0">
    <w:name w:val="Table Grid"/>
    <w:basedOn w:val="a3"/>
    <w:uiPriority w:val="39"/>
    <w:rsid w:val="004F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Листинг (содержание) Знак"/>
    <w:basedOn w:val="ad"/>
    <w:link w:val="ae"/>
    <w:rsid w:val="00A63B60"/>
    <w:rPr>
      <w:rFonts w:ascii="Courier New" w:hAnsi="Courier New"/>
      <w:i w:val="0"/>
      <w:sz w:val="20"/>
    </w:rPr>
  </w:style>
  <w:style w:type="paragraph" w:customStyle="1" w:styleId="af1">
    <w:name w:val="Обычный (Рисунки Титульник Номер страницы)"/>
    <w:basedOn w:val="a1"/>
    <w:next w:val="aa"/>
    <w:link w:val="af2"/>
    <w:qFormat/>
    <w:rsid w:val="007271DF"/>
    <w:pPr>
      <w:ind w:firstLine="0"/>
      <w:jc w:val="center"/>
    </w:pPr>
  </w:style>
  <w:style w:type="character" w:customStyle="1" w:styleId="af2">
    <w:name w:val="Обычный (Рисунки Титульник Номер страницы) Знак"/>
    <w:basedOn w:val="a2"/>
    <w:link w:val="af1"/>
    <w:rsid w:val="007271DF"/>
    <w:rPr>
      <w:rFonts w:ascii="Times New Roman" w:hAnsi="Times New Roman"/>
      <w:sz w:val="28"/>
    </w:rPr>
  </w:style>
  <w:style w:type="paragraph" w:styleId="af3">
    <w:name w:val="header"/>
    <w:basedOn w:val="a1"/>
    <w:link w:val="af4"/>
    <w:uiPriority w:val="99"/>
    <w:unhideWhenUsed/>
    <w:rsid w:val="00ED057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2"/>
    <w:link w:val="af3"/>
    <w:uiPriority w:val="99"/>
    <w:rsid w:val="00ED057A"/>
    <w:rPr>
      <w:rFonts w:ascii="Times New Roman" w:hAnsi="Times New Roman"/>
      <w:sz w:val="28"/>
    </w:rPr>
  </w:style>
  <w:style w:type="paragraph" w:styleId="af5">
    <w:name w:val="footer"/>
    <w:basedOn w:val="a1"/>
    <w:link w:val="af6"/>
    <w:uiPriority w:val="99"/>
    <w:unhideWhenUsed/>
    <w:rsid w:val="00ED057A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ED057A"/>
    <w:rPr>
      <w:rFonts w:ascii="Times New Roman" w:hAnsi="Times New Roman"/>
      <w:sz w:val="28"/>
    </w:rPr>
  </w:style>
  <w:style w:type="character" w:styleId="af7">
    <w:name w:val="Placeholder Text"/>
    <w:basedOn w:val="a2"/>
    <w:uiPriority w:val="99"/>
    <w:semiHidden/>
    <w:rsid w:val="00DB57D4"/>
    <w:rPr>
      <w:color w:val="808080"/>
    </w:rPr>
  </w:style>
  <w:style w:type="character" w:customStyle="1" w:styleId="30">
    <w:name w:val="Заголовок 3 Знак"/>
    <w:basedOn w:val="a2"/>
    <w:link w:val="3"/>
    <w:uiPriority w:val="9"/>
    <w:rsid w:val="00CF765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6B593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character" w:customStyle="1" w:styleId="40">
    <w:name w:val="Заголовок 4 Знак"/>
    <w:basedOn w:val="a2"/>
    <w:link w:val="4"/>
    <w:uiPriority w:val="9"/>
    <w:semiHidden/>
    <w:rsid w:val="006B59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6B593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6B593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6B59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6B59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8">
    <w:name w:val="Hyperlink"/>
    <w:basedOn w:val="a2"/>
    <w:uiPriority w:val="99"/>
    <w:unhideWhenUsed/>
    <w:rsid w:val="006B5936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paragraph" w:customStyle="1" w:styleId="12">
    <w:name w:val="Заголовок 1 (Оглавление)"/>
    <w:basedOn w:val="a1"/>
    <w:next w:val="a1"/>
    <w:link w:val="13"/>
    <w:qFormat/>
    <w:rsid w:val="006B5936"/>
    <w:pPr>
      <w:keepNext/>
      <w:pageBreakBefore/>
      <w:widowControl w:val="0"/>
      <w:spacing w:after="200"/>
      <w:ind w:firstLine="0"/>
      <w:jc w:val="center"/>
    </w:pPr>
    <w:rPr>
      <w:rFonts w:eastAsiaTheme="majorEastAsia" w:cstheme="majorBidi"/>
      <w:b/>
      <w:caps/>
      <w:sz w:val="36"/>
      <w:szCs w:val="32"/>
    </w:rPr>
  </w:style>
  <w:style w:type="paragraph" w:styleId="a0">
    <w:name w:val="List Paragraph"/>
    <w:basedOn w:val="a1"/>
    <w:link w:val="af9"/>
    <w:uiPriority w:val="34"/>
    <w:qFormat/>
    <w:rsid w:val="00D92003"/>
    <w:pPr>
      <w:numPr>
        <w:numId w:val="1"/>
      </w:numPr>
      <w:tabs>
        <w:tab w:val="clear" w:pos="1560"/>
        <w:tab w:val="num" w:pos="1276"/>
      </w:tabs>
      <w:ind w:left="0"/>
    </w:pPr>
  </w:style>
  <w:style w:type="character" w:customStyle="1" w:styleId="13">
    <w:name w:val="Заголовок 1 (Оглавление) Знак"/>
    <w:basedOn w:val="10"/>
    <w:link w:val="12"/>
    <w:rsid w:val="006B5936"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a">
    <w:name w:val="Абзац списка (нумерованный)"/>
    <w:basedOn w:val="a1"/>
    <w:link w:val="afa"/>
    <w:qFormat/>
    <w:rsid w:val="00E11E01"/>
    <w:pPr>
      <w:numPr>
        <w:numId w:val="3"/>
      </w:numPr>
    </w:pPr>
  </w:style>
  <w:style w:type="character" w:customStyle="1" w:styleId="afa">
    <w:name w:val="Абзац списка (нумерованный) Знак"/>
    <w:basedOn w:val="a2"/>
    <w:link w:val="a"/>
    <w:rsid w:val="00E11E01"/>
    <w:rPr>
      <w:rFonts w:ascii="Times New Roman" w:hAnsi="Times New Roman"/>
      <w:sz w:val="28"/>
    </w:rPr>
  </w:style>
  <w:style w:type="paragraph" w:customStyle="1" w:styleId="afb">
    <w:name w:val="Заголовок (Список литературы)"/>
    <w:basedOn w:val="a1"/>
    <w:link w:val="afc"/>
    <w:qFormat/>
    <w:rsid w:val="00BA39F4"/>
    <w:pPr>
      <w:keepNext/>
      <w:spacing w:before="120" w:after="120"/>
      <w:ind w:left="709" w:firstLine="0"/>
      <w:jc w:val="center"/>
    </w:pPr>
    <w:rPr>
      <w:caps/>
    </w:rPr>
  </w:style>
  <w:style w:type="character" w:customStyle="1" w:styleId="afc">
    <w:name w:val="Заголовок (Список литературы) Знак"/>
    <w:basedOn w:val="a2"/>
    <w:link w:val="afb"/>
    <w:rsid w:val="00BA39F4"/>
    <w:rPr>
      <w:rFonts w:ascii="Times New Roman" w:hAnsi="Times New Roman"/>
      <w:caps/>
      <w:sz w:val="28"/>
    </w:rPr>
  </w:style>
  <w:style w:type="character" w:styleId="afd">
    <w:name w:val="Unresolved Mention"/>
    <w:basedOn w:val="a2"/>
    <w:uiPriority w:val="99"/>
    <w:semiHidden/>
    <w:unhideWhenUsed/>
    <w:rsid w:val="00901A6A"/>
    <w:rPr>
      <w:color w:val="605E5C"/>
      <w:shd w:val="clear" w:color="auto" w:fill="E1DFDD"/>
    </w:rPr>
  </w:style>
  <w:style w:type="paragraph" w:styleId="afe">
    <w:name w:val="Title"/>
    <w:basedOn w:val="a1"/>
    <w:next w:val="a1"/>
    <w:link w:val="aff"/>
    <w:uiPriority w:val="10"/>
    <w:qFormat/>
    <w:rsid w:val="0041639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2"/>
    <w:link w:val="afe"/>
    <w:uiPriority w:val="10"/>
    <w:rsid w:val="0041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Абзац списка Знак"/>
    <w:basedOn w:val="a2"/>
    <w:link w:val="a0"/>
    <w:uiPriority w:val="34"/>
    <w:locked/>
    <w:rsid w:val="0020064C"/>
    <w:rPr>
      <w:rFonts w:ascii="Times New Roman" w:hAnsi="Times New Roman"/>
      <w:sz w:val="28"/>
    </w:rPr>
  </w:style>
  <w:style w:type="character" w:customStyle="1" w:styleId="aff0">
    <w:name w:val="Основной Знак"/>
    <w:basedOn w:val="a2"/>
    <w:link w:val="aff1"/>
    <w:locked/>
    <w:rsid w:val="0020064C"/>
    <w:rPr>
      <w:rFonts w:asciiTheme="majorBidi" w:eastAsia="Arial" w:hAnsiTheme="majorBidi" w:cs="Arial"/>
      <w:sz w:val="28"/>
      <w:lang w:eastAsia="ru-RU"/>
      <w14:ligatures w14:val="standardContextual"/>
    </w:rPr>
  </w:style>
  <w:style w:type="paragraph" w:customStyle="1" w:styleId="aff1">
    <w:name w:val="Основной"/>
    <w:basedOn w:val="a1"/>
    <w:link w:val="aff0"/>
    <w:qFormat/>
    <w:rsid w:val="0020064C"/>
    <w:rPr>
      <w:rFonts w:asciiTheme="majorBidi" w:eastAsia="Arial" w:hAnsiTheme="majorBidi" w:cs="Arial"/>
      <w:lang w:eastAsia="ru-RU"/>
      <w14:ligatures w14:val="standardContextual"/>
    </w:rPr>
  </w:style>
  <w:style w:type="paragraph" w:styleId="aff2">
    <w:name w:val="caption"/>
    <w:basedOn w:val="a1"/>
    <w:next w:val="a1"/>
    <w:uiPriority w:val="35"/>
    <w:semiHidden/>
    <w:unhideWhenUsed/>
    <w:qFormat/>
    <w:rsid w:val="00925585"/>
    <w:pPr>
      <w:spacing w:after="120" w:line="240" w:lineRule="auto"/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Documents\&#1053;&#1072;&#1089;&#1090;&#1088;&#1072;&#1080;&#1074;&#1072;&#1077;&#1084;&#1099;&#1077;%20&#1096;&#1072;&#1073;&#1083;&#1086;&#1085;&#1099;%20Office\&#1064;&#1072;&#1073;&#1083;&#1086;&#1085;%20&#1076;&#1083;&#1103;%20&#1087;&#1088;&#1072;&#1082;&#1090;&#1080;&#1082;%20&#1080;%20&#1082;&#1091;&#1088;&#1089;&#1086;&#1074;&#1099;&#1093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6D7C-33C4-45B1-9FB6-E171BD9A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практик и курсовых.dotm</Template>
  <TotalTime>5467</TotalTime>
  <Pages>8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Беликов</dc:creator>
  <cp:keywords/>
  <dc:description/>
  <cp:lastModifiedBy>Михаил Беликов</cp:lastModifiedBy>
  <cp:revision>72</cp:revision>
  <dcterms:created xsi:type="dcterms:W3CDTF">2025-02-22T06:47:00Z</dcterms:created>
  <dcterms:modified xsi:type="dcterms:W3CDTF">2025-04-07T13:29:00Z</dcterms:modified>
</cp:coreProperties>
</file>